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0"/>
        <w:pageBreakBefore/>
        <w:rPr>
          <w:rFonts w:hint="eastAsia" w:ascii="黑体" w:hAnsi="黑体" w:eastAsia="黑体" w:cs="黑体"/>
          <w:b w:val="0"/>
        </w:rPr>
      </w:pPr>
      <w:bookmarkStart w:id="0" w:name="_Toc293651391"/>
      <w:r>
        <w:rPr>
          <w:rFonts w:hint="eastAsia" w:ascii="黑体" w:hAnsi="黑体" w:eastAsia="黑体" w:cs="黑体"/>
        </w:rPr>
        <w:t>目    录</w:t>
      </w:r>
      <w:bookmarkEnd w:id="0"/>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bCs w:val="0"/>
          <w:caps w:val="0"/>
          <w:smallCaps/>
          <w:sz w:val="24"/>
          <w:szCs w:val="24"/>
        </w:rPr>
        <w:fldChar w:fldCharType="begin"/>
      </w:r>
      <w:r>
        <w:rPr>
          <w:rStyle w:val="17"/>
          <w:rFonts w:hint="eastAsia" w:ascii="黑体" w:hAnsi="黑体" w:eastAsia="黑体" w:cs="黑体"/>
          <w:bCs w:val="0"/>
          <w:caps w:val="0"/>
          <w:smallCaps/>
          <w:sz w:val="24"/>
          <w:szCs w:val="24"/>
        </w:rPr>
        <w:instrText xml:space="preserve"> TOC \o "1-3" \h \z \u </w:instrText>
      </w:r>
      <w:r>
        <w:rPr>
          <w:rStyle w:val="17"/>
          <w:rFonts w:hint="eastAsia" w:ascii="黑体" w:hAnsi="黑体" w:eastAsia="黑体" w:cs="黑体"/>
          <w:bCs w:val="0"/>
          <w:caps w:val="0"/>
          <w:smallCaps/>
          <w:sz w:val="24"/>
          <w:szCs w:val="24"/>
        </w:rPr>
        <w:fldChar w:fldCharType="separate"/>
      </w: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目    录</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_Toc293651391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一</w:t>
      </w:r>
      <w:r>
        <w:rPr>
          <w:rStyle w:val="17"/>
          <w:rFonts w:hint="eastAsia" w:ascii="黑体" w:hAnsi="黑体" w:eastAsia="黑体" w:cs="黑体"/>
          <w:sz w:val="32"/>
          <w:szCs w:val="32"/>
        </w:rPr>
        <w:t>章　绪论</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_Toc293651392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1.1  </w:t>
      </w:r>
      <w:r>
        <w:rPr>
          <w:rFonts w:hint="eastAsia" w:ascii="黑体" w:hAnsi="黑体" w:eastAsia="黑体" w:cs="黑体"/>
          <w:b w:val="0"/>
          <w:bCs/>
          <w:color w:val="000000"/>
          <w:sz w:val="28"/>
          <w:szCs w:val="28"/>
          <w:lang w:val="en-US" w:eastAsia="zh-CN"/>
        </w:rPr>
        <w:t>图形渲染技术介绍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1.</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 </w:t>
      </w:r>
      <w:r>
        <w:rPr>
          <w:rFonts w:hint="eastAsia" w:ascii="黑体" w:hAnsi="黑体" w:eastAsia="黑体" w:cs="黑体"/>
          <w:b w:val="0"/>
          <w:bCs/>
          <w:color w:val="000000"/>
          <w:sz w:val="28"/>
          <w:szCs w:val="28"/>
          <w:lang w:val="en-US" w:eastAsia="zh-CN"/>
        </w:rPr>
        <w:t>课题国内外研究现状</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"_Toc293651395"</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二</w:t>
      </w:r>
      <w:r>
        <w:rPr>
          <w:rStyle w:val="17"/>
          <w:rFonts w:hint="eastAsia" w:ascii="黑体" w:hAnsi="黑体" w:eastAsia="黑体" w:cs="黑体"/>
          <w:sz w:val="32"/>
          <w:szCs w:val="32"/>
        </w:rPr>
        <w:t>章　</w:t>
      </w:r>
      <w:r>
        <w:rPr>
          <w:rStyle w:val="17"/>
          <w:rFonts w:hint="eastAsia" w:ascii="黑体" w:hAnsi="黑体" w:eastAsia="黑体" w:cs="黑体"/>
          <w:sz w:val="32"/>
          <w:szCs w:val="32"/>
          <w:lang w:val="en-US" w:eastAsia="zh-CN"/>
        </w:rPr>
        <w:t>Android平台与OpenGL</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_Toc293651395 \h </w:instrText>
      </w:r>
      <w:r>
        <w:rPr>
          <w:rFonts w:hint="eastAsia" w:ascii="黑体" w:hAnsi="黑体" w:eastAsia="黑体" w:cs="黑体"/>
          <w:sz w:val="32"/>
          <w:szCs w:val="32"/>
        </w:rPr>
        <w:fldChar w:fldCharType="separate"/>
      </w:r>
      <w:r>
        <w:rPr>
          <w:rFonts w:hint="eastAsia" w:ascii="黑体" w:hAnsi="黑体" w:eastAsia="黑体" w:cs="黑体"/>
          <w:sz w:val="32"/>
          <w:szCs w:val="32"/>
        </w:rPr>
        <w:t>3</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2.1  </w:t>
      </w:r>
      <w:r>
        <w:rPr>
          <w:rStyle w:val="17"/>
          <w:rFonts w:hint="eastAsia" w:ascii="黑体" w:hAnsi="黑体" w:eastAsia="黑体" w:cs="黑体"/>
          <w:sz w:val="28"/>
          <w:szCs w:val="28"/>
          <w:lang w:val="en-US" w:eastAsia="zh-CN"/>
        </w:rPr>
        <w:t>android体系结构</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 xml:space="preserve">2.1.1  </w:t>
      </w:r>
      <w:r>
        <w:rPr>
          <w:rStyle w:val="17"/>
          <w:rFonts w:hint="eastAsia" w:ascii="黑体" w:hAnsi="黑体" w:eastAsia="黑体" w:cs="黑体"/>
          <w:sz w:val="24"/>
          <w:szCs w:val="24"/>
          <w:lang w:val="en-US" w:eastAsia="zh-CN"/>
        </w:rPr>
        <w:t>android系统架构简介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android四大基本组件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Activity启动模式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Activity消息分发机制简介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ES 开发基本介绍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初识OpenGL ES</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点、直线、三角形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着色器介绍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编译着色器</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链接进OpenGL程序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在屏幕上绘制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三维世界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坐标变换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透视投影</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矩阵变换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触控交互</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三</w:t>
      </w:r>
      <w:r>
        <w:rPr>
          <w:rStyle w:val="17"/>
          <w:rFonts w:hint="eastAsia" w:ascii="黑体" w:hAnsi="黑体" w:eastAsia="黑体" w:cs="黑体"/>
          <w:sz w:val="32"/>
          <w:szCs w:val="32"/>
        </w:rPr>
        <w:t>章　</w:t>
      </w:r>
      <w:r>
        <w:rPr>
          <w:rStyle w:val="17"/>
          <w:rFonts w:hint="default" w:ascii="黑体" w:hAnsi="黑体" w:eastAsia="黑体" w:cs="黑体"/>
          <w:sz w:val="32"/>
          <w:szCs w:val="32"/>
          <w:lang w:val="en-US"/>
        </w:rPr>
        <w:t xml:space="preserve">OpenGL </w:t>
      </w:r>
      <w:r>
        <w:rPr>
          <w:rStyle w:val="17"/>
          <w:rFonts w:hint="eastAsia" w:ascii="黑体" w:hAnsi="黑体" w:eastAsia="黑体" w:cs="黑体"/>
          <w:sz w:val="32"/>
          <w:szCs w:val="32"/>
          <w:lang w:val="en-US" w:eastAsia="zh-CN"/>
        </w:rPr>
        <w:t>ES 应用实践</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3.1  </w:t>
      </w:r>
      <w:r>
        <w:rPr>
          <w:rStyle w:val="17"/>
          <w:rFonts w:hint="eastAsia" w:ascii="黑体" w:hAnsi="黑体" w:eastAsia="黑体" w:cs="黑体"/>
          <w:sz w:val="28"/>
          <w:szCs w:val="28"/>
          <w:lang w:val="en-US" w:eastAsia="zh-CN"/>
        </w:rPr>
        <w:t>全景视图基本原理介绍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构建3D球体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编程设计模式介绍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开发具体流程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球体具体实现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rPr>
          <w:rFonts w:hint="eastAsia"/>
        </w:rPr>
      </w:pPr>
    </w:p>
    <w:p>
      <w:pPr>
        <w:rPr>
          <w:rFonts w:hint="eastAsia"/>
        </w:rPr>
      </w:pP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着色器程序构建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4</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加载图像纹理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5</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交互设计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关联交互事件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3.5.2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处理交互事件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6</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测试反馈与分析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四</w:t>
      </w:r>
      <w:r>
        <w:rPr>
          <w:rStyle w:val="17"/>
          <w:rFonts w:hint="eastAsia" w:ascii="黑体" w:hAnsi="黑体" w:eastAsia="黑体" w:cs="黑体"/>
          <w:sz w:val="32"/>
          <w:szCs w:val="32"/>
        </w:rPr>
        <w:t>章</w:t>
      </w:r>
      <w:r>
        <w:rPr>
          <w:rStyle w:val="17"/>
          <w:rFonts w:hint="eastAsia" w:ascii="黑体" w:hAnsi="黑体" w:eastAsia="黑体" w:cs="黑体"/>
          <w:sz w:val="32"/>
          <w:szCs w:val="32"/>
          <w:lang w:val="en-US" w:eastAsia="zh-CN"/>
        </w:rPr>
        <w:t xml:space="preserve"> 总结</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致    谢</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_Toc293651401 \h </w:instrText>
      </w:r>
      <w:r>
        <w:rPr>
          <w:rFonts w:hint="eastAsia" w:ascii="黑体" w:hAnsi="黑体" w:eastAsia="黑体" w:cs="黑体"/>
          <w:sz w:val="32"/>
          <w:szCs w:val="32"/>
        </w:rPr>
        <w:fldChar w:fldCharType="separate"/>
      </w:r>
      <w:r>
        <w:rPr>
          <w:rFonts w:hint="eastAsia" w:ascii="黑体" w:hAnsi="黑体" w:eastAsia="黑体" w:cs="黑体"/>
          <w:sz w:val="32"/>
          <w:szCs w:val="32"/>
        </w:rPr>
        <w:t>6</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参考文献</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_Toc293651402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Style w:val="17"/>
          <w:rFonts w:hint="eastAsia" w:ascii="黑体" w:hAnsi="黑体" w:eastAsia="黑体" w:cs="黑体"/>
          <w:bCs/>
          <w:caps/>
          <w:smallCaps/>
          <w:sz w:val="24"/>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绪论</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1.1 图形渲染技术介绍</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2.2 课题国内外研究现状</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的图形库就是采用的OpenGL。关于OpenGL的研究在国外都很成熟，国内情况也比较乐观，但是也有大量的相关知识值得学习和摸索。随着开源的发展，相信其在未来也有更广阔的空间。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Android 平台与OpenGL</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2.1 android体系结构</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2.1.1 android系统架构简介</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32385</wp:posOffset>
            </wp:positionH>
            <wp:positionV relativeFrom="paragraph">
              <wp:posOffset>461010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2.1.2 Android四大基本组件</w:t>
      </w:r>
      <w:bookmarkStart w:id="1" w:name="_GoBack"/>
      <w:bookmarkEnd w:id="1"/>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2.1.3 Activity生命周期</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2.1.4 activity 启动模式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2.1.5 Activity 消息分发机制简介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188595</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14.85pt;height:28pt;width:125.7pt;z-index:251798528;mso-width-relative:page;mso-height-relative:page;" fillcolor="#FFFFFF [3201]" filled="t" stroked="t" coordsize="21600,21600" o:gfxdata="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K9MCtYAAAAJAQAADwAAAAAAAAAB&#10;ACAAAAAiAAAAZHJzL2Rvd25yZXYueG1sUEsBAhQAFAAAAAgAh07iQKmJrHxLAgAAdw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-365760</wp:posOffset>
                </wp:positionH>
                <wp:positionV relativeFrom="paragraph">
                  <wp:posOffset>71755</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5.65pt;height:30pt;width:136.95pt;z-index:251797504;mso-width-relative:page;mso-height-relative:page;" fillcolor="#FFFFFF [3201]" filled="t" stroked="t" coordsize="21600,21600" o:gfxdata="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2csAtYAAAAJAQAADwAAAAAAAAAB&#10;ACAAAAAiAAAAZHJzL2Rvd25yZXYueG1sUEsBAhQAFAAAAAgAh07iQPqn64lLAgAAdg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2087880</wp:posOffset>
                </wp:positionH>
                <wp:positionV relativeFrom="paragraph">
                  <wp:posOffset>205105</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4pt;margin-top:16.15pt;height:23.5pt;width:62pt;z-index:251716608;mso-width-relative:page;mso-height-relative:page;" fillcolor="#FFFFFF [3201]" filled="t" stroked="t" coordsize="21600,21600" o:gfxdata="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Ug1jO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1979930</wp:posOffset>
                </wp:positionH>
                <wp:positionV relativeFrom="paragraph">
                  <wp:posOffset>86995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6.85pt;height:21.75pt;width:80pt;z-index:251799552;mso-width-relative:page;mso-height-relative:page;" fillcolor="#FFFFFF [3201]" filled="t" stroked="t" coordsize="21600,21600" o:gfxdata="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qm71n1QAAAAkBAAAPAAAAAAAAAAEAIAAAACIA&#10;AABkcnMvZG93bnJldi54bWxQSwECFAAUAAAACACHTuJAnzDZZUUCAAB3BAAADgAAAAAAAAABACAA&#10;AAAkAQAAZHJzL2Uyb0RvYy54bWxQSwUGAAAAAAYABgBZAQAA2wU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2.2 OpenGL ES 开发基本介绍</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bCs w:val="0"/>
          <w:color w:val="000000"/>
          <w:sz w:val="28"/>
          <w:szCs w:val="28"/>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2.2.1 初识OpenGL ES</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2.2.2 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2.2.3 着色器介绍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2.2.4 编译着色器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2.2.5 链接进OpenGL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2.2.6 在屏幕上绘制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2.3 OpenGL三维世界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2.3.1坐标变换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2.3.2 透视投影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2.3.3 矩阵变换</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2.3.4 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 for Android: A quick-start Guide 》第9章内容。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1"/>
        </w:numPr>
        <w:kinsoku/>
        <w:wordWrap/>
        <w:overflowPunct/>
        <w:topLinePunct w:val="0"/>
        <w:bidi w:val="0"/>
        <w:snapToGrid/>
        <w:spacing w:line="360" w:lineRule="auto"/>
        <w:ind w:right="0" w:rightChars="0" w:firstLine="420" w:firstLineChars="0"/>
        <w:jc w:val="center"/>
        <w:textAlignment w:val="auto"/>
        <w:rPr>
          <w:rFonts w:hint="eastAsia" w:ascii="黑体" w:hAnsi="黑体" w:eastAsia="黑体" w:cs="黑体"/>
          <w:b/>
          <w:bCs w:val="0"/>
          <w:color w:val="000000"/>
          <w:sz w:val="32"/>
          <w:szCs w:val="32"/>
          <w:lang w:val="en-US" w:eastAsia="zh-CN"/>
        </w:rPr>
      </w:pPr>
      <w:r>
        <w:rPr>
          <w:rFonts w:hint="eastAsia" w:ascii="黑体" w:hAnsi="黑体" w:eastAsia="黑体" w:cs="黑体"/>
          <w:b/>
          <w:bCs w:val="0"/>
          <w:color w:val="000000"/>
          <w:sz w:val="32"/>
          <w:szCs w:val="32"/>
          <w:lang w:val="en-US" w:eastAsia="zh-CN"/>
        </w:rPr>
        <w:t>OpenGL ES应用实战</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3.1 全景视图基本原理</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3.2.1 编程设计模式介绍</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3.2.2 开发基本流程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 new 出model，program 对象,并通过</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3.2.3 球体具体实现</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3.3 着色器程序构建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3.4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3.5 交互设计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3.5.1 图像交互变换算法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t>3.5.2 关联交互事件</w:t>
      </w:r>
    </w:p>
    <w:p>
      <w:pPr>
        <w:keepNext w:val="0"/>
        <w:keepLines w:val="0"/>
        <w:pageBreakBefore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0"/>
        </w:numPr>
        <w:tabs>
          <w:tab w:val="clear" w:pos="425"/>
        </w:tabs>
        <w:kinsoku/>
        <w:wordWrap/>
        <w:overflowPunct/>
        <w:topLinePunct w:val="0"/>
        <w:bidi w:val="0"/>
        <w:snapToGrid/>
        <w:spacing w:line="360" w:lineRule="auto"/>
        <w:ind w:left="84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坐标，以此类推。当触摸点个数为两个或者两个以上,并且在ACTION_MOVE 状态时，通过勾股定理计算当前两点间的距离：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3.5.3 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5"/>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t>3.5.4 增加图像选择菜单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t>3.6 测试反馈与分析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16"/>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，图片中心会出现黑色空洞。如下图：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1962150</wp:posOffset>
            </wp:positionH>
            <wp:positionV relativeFrom="paragraph">
              <wp:posOffset>112395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6"/>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择的图片才会显示出来，用户体验非常差。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1</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17"/>
        </w:numPr>
        <w:kinsoku/>
        <w:wordWrap/>
        <w:overflowPunct/>
        <w:topLinePunct w:val="0"/>
        <w:bidi w:val="0"/>
        <w:snapToGrid/>
        <w:spacing w:line="360" w:lineRule="auto"/>
        <w:ind w:right="0" w:rightChars="0"/>
        <w:jc w:val="center"/>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t>总结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致谢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参考文献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val="0"/>
          <w:i w:val="0"/>
          <w:caps w:val="0"/>
          <w:color w:val="000000" w:themeColor="text1"/>
          <w:spacing w:val="0"/>
          <w:sz w:val="28"/>
          <w:szCs w:val="28"/>
          <w:shd w:val="clear" w:fill="FFFFFF"/>
          <w:lang w:val="en-US" w:eastAsia="zh-CN"/>
          <w14:textFill>
            <w14:solidFill>
              <w14:schemeClr w14:val="tx1"/>
            </w14:solidFill>
          </w14:textFill>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6"/>
        <w:rFonts w:hint="eastAsia"/>
      </w:rPr>
      <w:t>第</w:t>
    </w:r>
    <w:r>
      <w:rPr>
        <w:rStyle w:val="16"/>
      </w:rPr>
      <w:fldChar w:fldCharType="begin"/>
    </w:r>
    <w:r>
      <w:rPr>
        <w:rStyle w:val="16"/>
      </w:rPr>
      <w:instrText xml:space="preserve"> PAGE </w:instrText>
    </w:r>
    <w:r>
      <w:rPr>
        <w:rStyle w:val="16"/>
      </w:rPr>
      <w:fldChar w:fldCharType="separate"/>
    </w:r>
    <w:r>
      <w:rPr>
        <w:rStyle w:val="16"/>
      </w:rPr>
      <w:t>6</w:t>
    </w:r>
    <w:r>
      <w:rPr>
        <w:rStyle w:val="16"/>
      </w:rPr>
      <w:fldChar w:fldCharType="end"/>
    </w:r>
    <w:r>
      <w:rPr>
        <w:rStyle w:val="16"/>
        <w:rFonts w:hint="eastAsia"/>
      </w:rPr>
      <w:t xml:space="preserve"> 页</w:t>
    </w:r>
  </w:p>
  <w:p>
    <w:pPr>
      <w:pStyle w:val="8"/>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3820597">
    <w:nsid w:val="57402135"/>
    <w:multiLevelType w:val="singleLevel"/>
    <w:tmpl w:val="57402135"/>
    <w:lvl w:ilvl="0" w:tentative="1">
      <w:start w:val="4"/>
      <w:numFmt w:val="chineseCounting"/>
      <w:suff w:val="space"/>
      <w:lvlText w:val="第%1章"/>
      <w:lvlJc w:val="left"/>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abstractNum w:abstractNumId="1463973549">
    <w:nsid w:val="574276AD"/>
    <w:multiLevelType w:val="singleLevel"/>
    <w:tmpl w:val="574276AD"/>
    <w:lvl w:ilvl="0" w:tentative="1">
      <w:start w:val="1"/>
      <w:numFmt w:val="decimal"/>
      <w:lvlText w:val="%1)"/>
      <w:lvlJc w:val="left"/>
      <w:pPr>
        <w:tabs>
          <w:tab w:val="left" w:pos="425"/>
        </w:tabs>
        <w:ind w:left="425" w:leftChars="0" w:hanging="425"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2373861">
    <w:nsid w:val="572A0DE5"/>
    <w:multiLevelType w:val="singleLevel"/>
    <w:tmpl w:val="572A0DE5"/>
    <w:lvl w:ilvl="0" w:tentative="1">
      <w:start w:val="1"/>
      <w:numFmt w:val="chineseCounting"/>
      <w:suff w:val="space"/>
      <w:lvlText w:val="第%1章"/>
      <w:lvlJc w:val="left"/>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num w:numId="1">
    <w:abstractNumId w:val="1462373861"/>
  </w:num>
  <w:num w:numId="2">
    <w:abstractNumId w:val="1463940354"/>
  </w:num>
  <w:num w:numId="3">
    <w:abstractNumId w:val="1463067556"/>
  </w:num>
  <w:num w:numId="4">
    <w:abstractNumId w:val="1463940858"/>
  </w:num>
  <w:num w:numId="5">
    <w:abstractNumId w:val="1462382281"/>
  </w:num>
  <w:num w:numId="6">
    <w:abstractNumId w:val="1462383107"/>
  </w:num>
  <w:num w:numId="7">
    <w:abstractNumId w:val="1462383505"/>
  </w:num>
  <w:num w:numId="8">
    <w:abstractNumId w:val="1462383919"/>
  </w:num>
  <w:num w:numId="9">
    <w:abstractNumId w:val="1462431679"/>
  </w:num>
  <w:num w:numId="10">
    <w:abstractNumId w:val="1463941729"/>
  </w:num>
  <w:num w:numId="11">
    <w:abstractNumId w:val="1463941924"/>
  </w:num>
  <w:num w:numId="12">
    <w:abstractNumId w:val="1463942060"/>
  </w:num>
  <w:num w:numId="13">
    <w:abstractNumId w:val="1463942136"/>
  </w:num>
  <w:num w:numId="14">
    <w:abstractNumId w:val="1463942971"/>
  </w:num>
  <w:num w:numId="15">
    <w:abstractNumId w:val="1463943214"/>
  </w:num>
  <w:num w:numId="16">
    <w:abstractNumId w:val="1463973549"/>
  </w:num>
  <w:num w:numId="17">
    <w:abstractNumId w:val="14638205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830AAD"/>
    <w:rsid w:val="00944633"/>
    <w:rsid w:val="00BB0BA4"/>
    <w:rsid w:val="00DD444E"/>
    <w:rsid w:val="01A140AF"/>
    <w:rsid w:val="023557FB"/>
    <w:rsid w:val="024B6788"/>
    <w:rsid w:val="02863EC7"/>
    <w:rsid w:val="02F60482"/>
    <w:rsid w:val="031276E8"/>
    <w:rsid w:val="03937307"/>
    <w:rsid w:val="03E66ACE"/>
    <w:rsid w:val="0466196D"/>
    <w:rsid w:val="051B3F3F"/>
    <w:rsid w:val="05343ED0"/>
    <w:rsid w:val="05B5745F"/>
    <w:rsid w:val="05D860D3"/>
    <w:rsid w:val="06AD6C34"/>
    <w:rsid w:val="06B9492D"/>
    <w:rsid w:val="0704708C"/>
    <w:rsid w:val="070C624A"/>
    <w:rsid w:val="07407AF7"/>
    <w:rsid w:val="075A7D69"/>
    <w:rsid w:val="0780778B"/>
    <w:rsid w:val="07943B5D"/>
    <w:rsid w:val="07EC5E17"/>
    <w:rsid w:val="081F3D60"/>
    <w:rsid w:val="08996F3E"/>
    <w:rsid w:val="0906271F"/>
    <w:rsid w:val="09DF00BF"/>
    <w:rsid w:val="0A3E13CC"/>
    <w:rsid w:val="0B2015D6"/>
    <w:rsid w:val="0B206E08"/>
    <w:rsid w:val="0B2547CF"/>
    <w:rsid w:val="0BA503D0"/>
    <w:rsid w:val="0BB702AC"/>
    <w:rsid w:val="0C0A7BBA"/>
    <w:rsid w:val="0C955D3E"/>
    <w:rsid w:val="0D090C63"/>
    <w:rsid w:val="0D652638"/>
    <w:rsid w:val="0DDA765B"/>
    <w:rsid w:val="0DEB10C5"/>
    <w:rsid w:val="0E2E289B"/>
    <w:rsid w:val="0E5344E8"/>
    <w:rsid w:val="0EDE1B09"/>
    <w:rsid w:val="0F9943B3"/>
    <w:rsid w:val="0FD6096C"/>
    <w:rsid w:val="10025AB8"/>
    <w:rsid w:val="10980836"/>
    <w:rsid w:val="11CB261A"/>
    <w:rsid w:val="120B6CBE"/>
    <w:rsid w:val="12F876DB"/>
    <w:rsid w:val="13434A81"/>
    <w:rsid w:val="13891D84"/>
    <w:rsid w:val="140D2ED1"/>
    <w:rsid w:val="14276A88"/>
    <w:rsid w:val="14467367"/>
    <w:rsid w:val="15050EA9"/>
    <w:rsid w:val="15740C5B"/>
    <w:rsid w:val="15AC733B"/>
    <w:rsid w:val="15AD595C"/>
    <w:rsid w:val="16A34D06"/>
    <w:rsid w:val="16FE465B"/>
    <w:rsid w:val="176475DE"/>
    <w:rsid w:val="176E71AA"/>
    <w:rsid w:val="17CA73CC"/>
    <w:rsid w:val="18073CCD"/>
    <w:rsid w:val="180C2BF5"/>
    <w:rsid w:val="1817364B"/>
    <w:rsid w:val="18A83253"/>
    <w:rsid w:val="19596B2C"/>
    <w:rsid w:val="1A194117"/>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2126D18"/>
    <w:rsid w:val="22524F31"/>
    <w:rsid w:val="22857662"/>
    <w:rsid w:val="23005995"/>
    <w:rsid w:val="23C669AA"/>
    <w:rsid w:val="23DE1A34"/>
    <w:rsid w:val="243C1A8E"/>
    <w:rsid w:val="26BC564A"/>
    <w:rsid w:val="26FC0867"/>
    <w:rsid w:val="29175C93"/>
    <w:rsid w:val="29903BEA"/>
    <w:rsid w:val="299E5429"/>
    <w:rsid w:val="29B938D1"/>
    <w:rsid w:val="2ACE6EAD"/>
    <w:rsid w:val="2B285F47"/>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7811EC"/>
    <w:rsid w:val="30883292"/>
    <w:rsid w:val="30B80D5E"/>
    <w:rsid w:val="31DB15B0"/>
    <w:rsid w:val="329141AC"/>
    <w:rsid w:val="32E47B27"/>
    <w:rsid w:val="335C0295"/>
    <w:rsid w:val="33832CAC"/>
    <w:rsid w:val="3390182A"/>
    <w:rsid w:val="345238BD"/>
    <w:rsid w:val="34B837DF"/>
    <w:rsid w:val="34D36F75"/>
    <w:rsid w:val="34DB1712"/>
    <w:rsid w:val="34F40CF0"/>
    <w:rsid w:val="35660FB9"/>
    <w:rsid w:val="358045F4"/>
    <w:rsid w:val="361A7C4F"/>
    <w:rsid w:val="387911E9"/>
    <w:rsid w:val="38C451F5"/>
    <w:rsid w:val="38C4650E"/>
    <w:rsid w:val="397D0504"/>
    <w:rsid w:val="39C742E3"/>
    <w:rsid w:val="39FA7443"/>
    <w:rsid w:val="3AA036CF"/>
    <w:rsid w:val="3AE217B7"/>
    <w:rsid w:val="3B3063E7"/>
    <w:rsid w:val="3BAD1C3D"/>
    <w:rsid w:val="3BD971BF"/>
    <w:rsid w:val="3C3B511B"/>
    <w:rsid w:val="3D2F527D"/>
    <w:rsid w:val="3D5A0A0C"/>
    <w:rsid w:val="3D5F787A"/>
    <w:rsid w:val="3E0933AA"/>
    <w:rsid w:val="3EDE4E05"/>
    <w:rsid w:val="3F5E5082"/>
    <w:rsid w:val="3FA13FB5"/>
    <w:rsid w:val="3FE12691"/>
    <w:rsid w:val="400C12B4"/>
    <w:rsid w:val="406429A5"/>
    <w:rsid w:val="408C018D"/>
    <w:rsid w:val="40B6375C"/>
    <w:rsid w:val="41167E0C"/>
    <w:rsid w:val="417B390A"/>
    <w:rsid w:val="418C5919"/>
    <w:rsid w:val="422B3C33"/>
    <w:rsid w:val="428A45BD"/>
    <w:rsid w:val="42FC0C59"/>
    <w:rsid w:val="43C25852"/>
    <w:rsid w:val="4459799C"/>
    <w:rsid w:val="445A0C19"/>
    <w:rsid w:val="44D67661"/>
    <w:rsid w:val="46341FB4"/>
    <w:rsid w:val="46A27E9B"/>
    <w:rsid w:val="46E53B13"/>
    <w:rsid w:val="4741678B"/>
    <w:rsid w:val="47422F63"/>
    <w:rsid w:val="476F3C38"/>
    <w:rsid w:val="47C542BC"/>
    <w:rsid w:val="482F3E80"/>
    <w:rsid w:val="483C6E0B"/>
    <w:rsid w:val="488C24CE"/>
    <w:rsid w:val="49C2154C"/>
    <w:rsid w:val="4A0108A8"/>
    <w:rsid w:val="4A21209A"/>
    <w:rsid w:val="4A5B1D93"/>
    <w:rsid w:val="4A7816AD"/>
    <w:rsid w:val="4AF52C75"/>
    <w:rsid w:val="4BEB1D5B"/>
    <w:rsid w:val="4C194864"/>
    <w:rsid w:val="4CFC66C2"/>
    <w:rsid w:val="4DEB6908"/>
    <w:rsid w:val="4E005672"/>
    <w:rsid w:val="4E6F254B"/>
    <w:rsid w:val="4E783B6F"/>
    <w:rsid w:val="4F463E94"/>
    <w:rsid w:val="4F8C0D12"/>
    <w:rsid w:val="4FAC714A"/>
    <w:rsid w:val="50752426"/>
    <w:rsid w:val="51E3043D"/>
    <w:rsid w:val="5248212F"/>
    <w:rsid w:val="53A02B9A"/>
    <w:rsid w:val="54AD40F1"/>
    <w:rsid w:val="54EE28FC"/>
    <w:rsid w:val="54F809FB"/>
    <w:rsid w:val="553A7C2D"/>
    <w:rsid w:val="55960B9C"/>
    <w:rsid w:val="57AA54E1"/>
    <w:rsid w:val="57AE4CA6"/>
    <w:rsid w:val="57B7116A"/>
    <w:rsid w:val="57F9501C"/>
    <w:rsid w:val="581B067F"/>
    <w:rsid w:val="58533874"/>
    <w:rsid w:val="58A11336"/>
    <w:rsid w:val="591838E6"/>
    <w:rsid w:val="592026D7"/>
    <w:rsid w:val="5978497B"/>
    <w:rsid w:val="5A0F028D"/>
    <w:rsid w:val="5A106EFE"/>
    <w:rsid w:val="5B211600"/>
    <w:rsid w:val="5B293412"/>
    <w:rsid w:val="5B990BA8"/>
    <w:rsid w:val="5BC5443B"/>
    <w:rsid w:val="5C1B0191"/>
    <w:rsid w:val="5C5E1AD0"/>
    <w:rsid w:val="5C9C4766"/>
    <w:rsid w:val="5CB36130"/>
    <w:rsid w:val="5D0B324F"/>
    <w:rsid w:val="5D8709FA"/>
    <w:rsid w:val="5DAD234E"/>
    <w:rsid w:val="5DB21721"/>
    <w:rsid w:val="5DF208C1"/>
    <w:rsid w:val="5E434E2C"/>
    <w:rsid w:val="5F556752"/>
    <w:rsid w:val="5F8A2346"/>
    <w:rsid w:val="6062112C"/>
    <w:rsid w:val="61016CA3"/>
    <w:rsid w:val="617A7201"/>
    <w:rsid w:val="62033FB6"/>
    <w:rsid w:val="620F2B16"/>
    <w:rsid w:val="62421BD6"/>
    <w:rsid w:val="624761A2"/>
    <w:rsid w:val="624F1138"/>
    <w:rsid w:val="62A110D8"/>
    <w:rsid w:val="62B05B81"/>
    <w:rsid w:val="63374629"/>
    <w:rsid w:val="63742725"/>
    <w:rsid w:val="637D66F2"/>
    <w:rsid w:val="63983310"/>
    <w:rsid w:val="63A85844"/>
    <w:rsid w:val="640935CB"/>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B1A4044"/>
    <w:rsid w:val="6B5F42AE"/>
    <w:rsid w:val="6B8F37D7"/>
    <w:rsid w:val="6B9E56A5"/>
    <w:rsid w:val="6BC967B8"/>
    <w:rsid w:val="6C635B99"/>
    <w:rsid w:val="6C68103A"/>
    <w:rsid w:val="6C7C45F6"/>
    <w:rsid w:val="6CEE5CB6"/>
    <w:rsid w:val="6D5A1CA0"/>
    <w:rsid w:val="6D632A25"/>
    <w:rsid w:val="6D836ED9"/>
    <w:rsid w:val="6E6F6A95"/>
    <w:rsid w:val="6F0E7DBA"/>
    <w:rsid w:val="6FE11BE3"/>
    <w:rsid w:val="6FF672D6"/>
    <w:rsid w:val="6FFB7D57"/>
    <w:rsid w:val="70443873"/>
    <w:rsid w:val="704B724F"/>
    <w:rsid w:val="70755AEF"/>
    <w:rsid w:val="70F91336"/>
    <w:rsid w:val="7145616F"/>
    <w:rsid w:val="71704CF2"/>
    <w:rsid w:val="721077EB"/>
    <w:rsid w:val="72306B0C"/>
    <w:rsid w:val="72CF38F0"/>
    <w:rsid w:val="72F57B2D"/>
    <w:rsid w:val="7354140A"/>
    <w:rsid w:val="73EA708F"/>
    <w:rsid w:val="741C575E"/>
    <w:rsid w:val="74B609C0"/>
    <w:rsid w:val="751D6741"/>
    <w:rsid w:val="764933DA"/>
    <w:rsid w:val="767D5646"/>
    <w:rsid w:val="77982FBC"/>
    <w:rsid w:val="77AD205A"/>
    <w:rsid w:val="77D16D33"/>
    <w:rsid w:val="77DD4B10"/>
    <w:rsid w:val="77E731FA"/>
    <w:rsid w:val="78923EA7"/>
    <w:rsid w:val="79DD230A"/>
    <w:rsid w:val="7A0414EB"/>
    <w:rsid w:val="7A613E6E"/>
    <w:rsid w:val="7A976E3B"/>
    <w:rsid w:val="7AD96CBE"/>
    <w:rsid w:val="7B822BC7"/>
    <w:rsid w:val="7C013F99"/>
    <w:rsid w:val="7C6174E5"/>
    <w:rsid w:val="7DB35AA6"/>
    <w:rsid w:val="7DE101A5"/>
    <w:rsid w:val="7E350089"/>
    <w:rsid w:val="7E3B746D"/>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3">
    <w:name w:val="toc 7"/>
    <w:basedOn w:val="1"/>
    <w:next w:val="1"/>
    <w:qFormat/>
    <w:uiPriority w:val="0"/>
    <w:pPr>
      <w:ind w:left="2520" w:leftChars="1200"/>
    </w:pPr>
  </w:style>
  <w:style w:type="paragraph" w:styleId="4">
    <w:name w:val="toc 5"/>
    <w:basedOn w:val="1"/>
    <w:next w:val="1"/>
    <w:qFormat/>
    <w:uiPriority w:val="0"/>
    <w:pPr>
      <w:ind w:left="1680" w:leftChars="800"/>
    </w:pPr>
  </w:style>
  <w:style w:type="paragraph" w:styleId="5">
    <w:name w:val="toc 3"/>
    <w:basedOn w:val="1"/>
    <w:next w:val="1"/>
    <w:qFormat/>
    <w:uiPriority w:val="0"/>
    <w:pPr>
      <w:ind w:left="840" w:leftChars="400"/>
    </w:pPr>
  </w:style>
  <w:style w:type="paragraph" w:styleId="6">
    <w:name w:val="toc 8"/>
    <w:basedOn w:val="1"/>
    <w:next w:val="1"/>
    <w:qFormat/>
    <w:uiPriority w:val="0"/>
    <w:pPr>
      <w:ind w:left="2940" w:leftChars="1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toc 6"/>
    <w:basedOn w:val="1"/>
    <w:next w:val="1"/>
    <w:qFormat/>
    <w:uiPriority w:val="0"/>
    <w:pPr>
      <w:ind w:left="2100" w:leftChars="1000"/>
    </w:pPr>
  </w:style>
  <w:style w:type="paragraph" w:styleId="12">
    <w:name w:val="toc 2"/>
    <w:basedOn w:val="1"/>
    <w:next w:val="1"/>
    <w:qFormat/>
    <w:uiPriority w:val="0"/>
    <w:pPr>
      <w:ind w:left="420" w:leftChars="200"/>
    </w:pPr>
  </w:style>
  <w:style w:type="paragraph" w:styleId="13">
    <w:name w:val="toc 9"/>
    <w:basedOn w:val="1"/>
    <w:next w:val="1"/>
    <w:qFormat/>
    <w:uiPriority w:val="0"/>
    <w:pPr>
      <w:ind w:left="3360" w:leftChars="16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page number"/>
    <w:basedOn w:val="15"/>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2016-05-23T04:10:29Z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