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autoSpaceDE w:val="0"/>
        <w:autoSpaceDN w:val="0"/>
        <w:adjustRightInd w:val="0"/>
        <w:spacing w:before="156" w:beforeLines="50" w:after="156" w:afterLines="50" w:line="400" w:lineRule="exact"/>
        <w:jc w:val="left"/>
        <w:rPr>
          <w:rFonts w:hint="eastAsia" w:asciiTheme="minorEastAsia" w:hAnsiTheme="minorEastAsia" w:eastAsiaTheme="minorEastAsia" w:cstheme="minorEastAsia"/>
          <w:b w:val="0"/>
          <w:bCs w:val="0"/>
          <w:sz w:val="24"/>
          <w:szCs w:val="24"/>
          <w:lang w:val="en-US" w:eastAsia="zh-CN"/>
        </w:rPr>
      </w:pPr>
    </w:p>
    <w:p>
      <w:pPr>
        <w:autoSpaceDE w:val="0"/>
        <w:autoSpaceDN w:val="0"/>
        <w:adjustRightInd w:val="0"/>
        <w:spacing w:before="156" w:beforeLines="50"/>
        <w:jc w:val="left"/>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autoSpaceDE w:val="0"/>
        <w:autoSpaceDN w:val="0"/>
        <w:adjustRightInd w:val="0"/>
        <w:spacing w:before="156" w:beforeLines="50"/>
        <w:jc w:val="center"/>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autoSpaceDE w:val="0"/>
        <w:autoSpaceDN w:val="0"/>
        <w:adjustRightInd w:val="0"/>
        <w:spacing w:before="156" w:beforeLines="50"/>
        <w:jc w:val="right"/>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autoSpaceDE w:val="0"/>
        <w:autoSpaceDN w:val="0"/>
        <w:adjustRightInd w:val="0"/>
        <w:spacing w:before="156" w:beforeLines="50"/>
        <w:jc w:val="right"/>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autoSpaceDE w:val="0"/>
        <w:autoSpaceDN w:val="0"/>
        <w:adjustRightInd w:val="0"/>
        <w:spacing w:before="156" w:beforeLines="50"/>
        <w:jc w:val="center"/>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autoSpaceDE w:val="0"/>
        <w:autoSpaceDN w:val="0"/>
        <w:adjustRightInd w:val="0"/>
        <w:spacing w:before="156" w:beforeLines="50"/>
        <w:jc w:val="both"/>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val="0"/>
          <w:bCs w:val="0"/>
          <w:sz w:val="28"/>
          <w:szCs w:val="28"/>
          <w:lang w:val="en-US" w:eastAsia="zh-CN"/>
        </w:rPr>
        <w:t>Keywords: Android, OpenGL, Panoramic images, 3D Model</w:t>
      </w:r>
    </w:p>
    <w:p>
      <w:pPr>
        <w:pStyle w:val="20"/>
        <w:pageBreakBefore/>
        <w:rPr>
          <w:rFonts w:hint="eastAsia" w:ascii="黑体" w:hAnsi="黑体" w:eastAsia="黑体" w:cs="黑体"/>
          <w:b w:val="0"/>
        </w:rPr>
      </w:pPr>
      <w:bookmarkStart w:id="0" w:name="_Toc293651391"/>
      <w:r>
        <w:rPr>
          <w:rFonts w:hint="eastAsia" w:ascii="黑体" w:hAnsi="黑体" w:eastAsia="黑体" w:cs="黑体"/>
        </w:rPr>
        <w:t>目    录</w:t>
      </w:r>
      <w:bookmarkEnd w:id="0"/>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bCs w:val="0"/>
          <w:caps w:val="0"/>
          <w:smallCaps/>
          <w:sz w:val="24"/>
          <w:szCs w:val="24"/>
        </w:rPr>
        <w:fldChar w:fldCharType="begin"/>
      </w:r>
      <w:r>
        <w:rPr>
          <w:rStyle w:val="17"/>
          <w:rFonts w:hint="eastAsia" w:ascii="黑体" w:hAnsi="黑体" w:eastAsia="黑体" w:cs="黑体"/>
          <w:bCs w:val="0"/>
          <w:caps w:val="0"/>
          <w:smallCaps/>
          <w:sz w:val="24"/>
          <w:szCs w:val="24"/>
        </w:rPr>
        <w:instrText xml:space="preserve"> TOC \o "1-3" \h \z \u </w:instrText>
      </w:r>
      <w:r>
        <w:rPr>
          <w:rStyle w:val="17"/>
          <w:rFonts w:hint="eastAsia" w:ascii="黑体" w:hAnsi="黑体" w:eastAsia="黑体" w:cs="黑体"/>
          <w:bCs w:val="0"/>
          <w:caps w:val="0"/>
          <w:smallCaps/>
          <w:sz w:val="24"/>
          <w:szCs w:val="24"/>
        </w:rPr>
        <w:fldChar w:fldCharType="separate"/>
      </w: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"_Toc293651391"</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目    录</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_Toc293651391 \h </w:instrText>
      </w:r>
      <w:r>
        <w:rPr>
          <w:rFonts w:hint="eastAsia" w:ascii="黑体" w:hAnsi="黑体" w:eastAsia="黑体" w:cs="黑体"/>
          <w:sz w:val="32"/>
          <w:szCs w:val="32"/>
        </w:rPr>
        <w:fldChar w:fldCharType="separate"/>
      </w:r>
      <w:r>
        <w:rPr>
          <w:rFonts w:hint="eastAsia" w:ascii="黑体" w:hAnsi="黑体" w:eastAsia="黑体" w:cs="黑体"/>
          <w:sz w:val="32"/>
          <w:szCs w:val="32"/>
        </w:rPr>
        <w:t>1</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"_Toc293651392"</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一</w:t>
      </w:r>
      <w:r>
        <w:rPr>
          <w:rStyle w:val="17"/>
          <w:rFonts w:hint="eastAsia" w:ascii="黑体" w:hAnsi="黑体" w:eastAsia="黑体" w:cs="黑体"/>
          <w:sz w:val="32"/>
          <w:szCs w:val="32"/>
        </w:rPr>
        <w:t>章　</w:t>
      </w:r>
      <w:r>
        <w:rPr>
          <w:rStyle w:val="17"/>
          <w:rFonts w:hint="eastAsia" w:ascii="黑体" w:hAnsi="黑体" w:eastAsia="黑体" w:cs="黑体"/>
          <w:sz w:val="32"/>
          <w:szCs w:val="32"/>
        </w:rPr>
        <w:t>绪论</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_Toc293651392 \h </w:instrText>
      </w:r>
      <w:r>
        <w:rPr>
          <w:rFonts w:hint="eastAsia" w:ascii="黑体" w:hAnsi="黑体" w:eastAsia="黑体" w:cs="黑体"/>
          <w:sz w:val="32"/>
          <w:szCs w:val="32"/>
        </w:rPr>
        <w:fldChar w:fldCharType="separate"/>
      </w:r>
      <w:r>
        <w:rPr>
          <w:rFonts w:hint="eastAsia" w:ascii="黑体" w:hAnsi="黑体" w:eastAsia="黑体" w:cs="黑体"/>
          <w:sz w:val="32"/>
          <w:szCs w:val="32"/>
        </w:rPr>
        <w:t>1</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12"/>
        <w:tabs>
          <w:tab w:val="right" w:leader="dot" w:pos="7644"/>
        </w:tabs>
        <w:jc w:val="left"/>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"_Toc293651393"</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 xml:space="preserve">1.1  </w:t>
      </w:r>
      <w:r>
        <w:rPr>
          <w:rFonts w:hint="eastAsia" w:ascii="黑体" w:hAnsi="黑体" w:eastAsia="黑体" w:cs="黑体"/>
          <w:b w:val="0"/>
          <w:bCs/>
          <w:color w:val="000000"/>
          <w:sz w:val="28"/>
          <w:szCs w:val="28"/>
          <w:lang w:val="en-US" w:eastAsia="zh-CN"/>
        </w:rPr>
        <w:t>图形渲染技术介绍</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_Toc293651393 \h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jc w:val="left"/>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"_Toc293651393"</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1.</w:t>
      </w:r>
      <w:r>
        <w:rPr>
          <w:rStyle w:val="17"/>
          <w:rFonts w:hint="eastAsia" w:ascii="黑体" w:hAnsi="黑体" w:eastAsia="黑体" w:cs="黑体"/>
          <w:sz w:val="28"/>
          <w:szCs w:val="28"/>
          <w:lang w:val="en-US" w:eastAsia="zh-CN"/>
        </w:rPr>
        <w:t>2</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 xml:space="preserve"> </w:t>
      </w:r>
      <w:r>
        <w:rPr>
          <w:rFonts w:hint="eastAsia" w:ascii="黑体" w:hAnsi="黑体" w:eastAsia="黑体" w:cs="黑体"/>
          <w:b w:val="0"/>
          <w:bCs/>
          <w:color w:val="000000"/>
          <w:sz w:val="28"/>
          <w:szCs w:val="28"/>
          <w:lang w:val="en-US" w:eastAsia="zh-CN"/>
        </w:rPr>
        <w:t>课题国内外研究现状</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_Toc293651393 \h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"_Toc293651395"</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二</w:t>
      </w:r>
      <w:r>
        <w:rPr>
          <w:rStyle w:val="17"/>
          <w:rFonts w:hint="eastAsia" w:ascii="黑体" w:hAnsi="黑体" w:eastAsia="黑体" w:cs="黑体"/>
          <w:sz w:val="32"/>
          <w:szCs w:val="32"/>
        </w:rPr>
        <w:t>章　</w:t>
      </w:r>
      <w:r>
        <w:rPr>
          <w:rStyle w:val="17"/>
          <w:rFonts w:hint="eastAsia" w:ascii="黑体" w:hAnsi="黑体" w:eastAsia="黑体" w:cs="黑体"/>
          <w:sz w:val="32"/>
          <w:szCs w:val="32"/>
          <w:lang w:val="en-US" w:eastAsia="zh-CN"/>
        </w:rPr>
        <w:t>Android平台与OpenGL</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_Toc293651395 \h </w:instrText>
      </w:r>
      <w:r>
        <w:rPr>
          <w:rFonts w:hint="eastAsia" w:ascii="黑体" w:hAnsi="黑体" w:eastAsia="黑体" w:cs="黑体"/>
          <w:sz w:val="32"/>
          <w:szCs w:val="32"/>
        </w:rPr>
        <w:fldChar w:fldCharType="separate"/>
      </w:r>
      <w:r>
        <w:rPr>
          <w:rFonts w:hint="eastAsia" w:ascii="黑体" w:hAnsi="黑体" w:eastAsia="黑体" w:cs="黑体"/>
          <w:sz w:val="32"/>
          <w:szCs w:val="32"/>
        </w:rPr>
        <w:t>3</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"_Toc293651396"</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 xml:space="preserve">2.1  </w:t>
      </w:r>
      <w:r>
        <w:rPr>
          <w:rStyle w:val="17"/>
          <w:rFonts w:hint="eastAsia" w:ascii="黑体" w:hAnsi="黑体" w:eastAsia="黑体" w:cs="黑体"/>
          <w:sz w:val="28"/>
          <w:szCs w:val="28"/>
          <w:lang w:val="en-US" w:eastAsia="zh-CN"/>
        </w:rPr>
        <w:t>android体系结构</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 xml:space="preserve">2.1.1  </w:t>
      </w:r>
      <w:r>
        <w:rPr>
          <w:rStyle w:val="17"/>
          <w:rFonts w:hint="eastAsia" w:ascii="黑体" w:hAnsi="黑体" w:eastAsia="黑体" w:cs="黑体"/>
          <w:sz w:val="24"/>
          <w:szCs w:val="24"/>
          <w:lang w:val="en-US" w:eastAsia="zh-CN"/>
        </w:rPr>
        <w:t>android系统架构简介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2.1.</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android四大基本组件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2.1.</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Activity启动模式</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2.1.</w:t>
      </w:r>
      <w:r>
        <w:rPr>
          <w:rStyle w:val="17"/>
          <w:rFonts w:hint="eastAsia" w:ascii="黑体" w:hAnsi="黑体" w:eastAsia="黑体" w:cs="黑体"/>
          <w:sz w:val="24"/>
          <w:szCs w:val="24"/>
          <w:lang w:val="en-US" w:eastAsia="zh-CN"/>
        </w:rPr>
        <w:t>4</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Activity消息分发机制简介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"_Toc293651396"</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2.</w:t>
      </w:r>
      <w:r>
        <w:rPr>
          <w:rStyle w:val="17"/>
          <w:rFonts w:hint="eastAsia" w:ascii="黑体" w:hAnsi="黑体" w:eastAsia="黑体" w:cs="黑体"/>
          <w:sz w:val="28"/>
          <w:szCs w:val="28"/>
          <w:lang w:val="en-US" w:eastAsia="zh-CN"/>
        </w:rPr>
        <w:t>2</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 xml:space="preserve">OpenGL ES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.1  </w:t>
      </w:r>
      <w:r>
        <w:rPr>
          <w:rStyle w:val="17"/>
          <w:rFonts w:hint="eastAsia" w:ascii="黑体" w:hAnsi="黑体" w:eastAsia="黑体" w:cs="黑体"/>
          <w:sz w:val="24"/>
          <w:szCs w:val="24"/>
          <w:lang w:val="en-US" w:eastAsia="zh-CN"/>
        </w:rPr>
        <w:t>初识OpenGL ES</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点、直线、三角形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着色器介绍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4</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编译着色器</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5</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链接进OpenGL程序</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5</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在屏幕上绘制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"_Toc293651396"</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2.</w:t>
      </w:r>
      <w:r>
        <w:rPr>
          <w:rStyle w:val="17"/>
          <w:rFonts w:hint="eastAsia" w:ascii="黑体" w:hAnsi="黑体" w:eastAsia="黑体" w:cs="黑体"/>
          <w:sz w:val="28"/>
          <w:szCs w:val="28"/>
          <w:lang w:val="en-US" w:eastAsia="zh-CN"/>
        </w:rPr>
        <w:t>3</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 xml:space="preserve">OpenGL 三维世界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 xml:space="preserve">.1 </w:t>
      </w:r>
      <w:r>
        <w:rPr>
          <w:rStyle w:val="17"/>
          <w:rFonts w:hint="eastAsia" w:ascii="黑体" w:hAnsi="黑体" w:eastAsia="黑体" w:cs="黑体"/>
          <w:sz w:val="24"/>
          <w:szCs w:val="24"/>
          <w:lang w:val="en-US" w:eastAsia="zh-CN"/>
        </w:rPr>
        <w:t>坐标变换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透视投影</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矩阵变换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触控交互</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"_Toc293651398"</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三</w:t>
      </w:r>
      <w:bookmarkStart w:id="1" w:name="_GoBack"/>
      <w:bookmarkEnd w:id="1"/>
      <w:r>
        <w:rPr>
          <w:rStyle w:val="17"/>
          <w:rFonts w:hint="eastAsia" w:ascii="黑体" w:hAnsi="黑体" w:eastAsia="黑体" w:cs="黑体"/>
          <w:sz w:val="32"/>
          <w:szCs w:val="32"/>
        </w:rPr>
        <w:t>章　</w:t>
      </w:r>
      <w:r>
        <w:rPr>
          <w:rStyle w:val="17"/>
          <w:rFonts w:hint="default" w:ascii="黑体" w:hAnsi="黑体" w:eastAsia="黑体" w:cs="黑体"/>
          <w:sz w:val="32"/>
          <w:szCs w:val="32"/>
          <w:lang w:val="en-US"/>
        </w:rPr>
        <w:t xml:space="preserve">OpenGL </w:t>
      </w:r>
      <w:r>
        <w:rPr>
          <w:rStyle w:val="17"/>
          <w:rFonts w:hint="eastAsia" w:ascii="黑体" w:hAnsi="黑体" w:eastAsia="黑体" w:cs="黑体"/>
          <w:sz w:val="32"/>
          <w:szCs w:val="32"/>
          <w:lang w:val="en-US" w:eastAsia="zh-CN"/>
        </w:rPr>
        <w:t>ES 应用实践</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_Toc293651398 \h </w:instrText>
      </w:r>
      <w:r>
        <w:rPr>
          <w:rFonts w:hint="eastAsia" w:ascii="黑体" w:hAnsi="黑体" w:eastAsia="黑体" w:cs="黑体"/>
          <w:sz w:val="32"/>
          <w:szCs w:val="32"/>
        </w:rPr>
        <w:fldChar w:fldCharType="separate"/>
      </w:r>
      <w:r>
        <w:rPr>
          <w:rFonts w:hint="eastAsia" w:ascii="黑体" w:hAnsi="黑体" w:eastAsia="黑体" w:cs="黑体"/>
          <w:sz w:val="32"/>
          <w:szCs w:val="32"/>
        </w:rPr>
        <w:t>5</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 xml:space="preserve">3.1  </w:t>
      </w:r>
      <w:r>
        <w:rPr>
          <w:rStyle w:val="17"/>
          <w:rFonts w:hint="eastAsia" w:ascii="黑体" w:hAnsi="黑体" w:eastAsia="黑体" w:cs="黑体"/>
          <w:sz w:val="28"/>
          <w:szCs w:val="28"/>
          <w:lang w:val="en-US" w:eastAsia="zh-CN"/>
        </w:rPr>
        <w:t>全景视图基本原理介绍</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2</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构建3D球体</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1</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编程设计模式介绍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3.2.2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开发具体流程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3.2.3</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球体具体实现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rPr>
          <w:rFonts w:hint="eastAsia"/>
        </w:rPr>
      </w:pPr>
    </w:p>
    <w:p>
      <w:pPr>
        <w:rPr>
          <w:rFonts w:hint="eastAsia"/>
        </w:rPr>
      </w:pP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3</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着色器程序构建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4</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加载图像纹理</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5</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交互设计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5</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1</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关联交互事件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3.5.2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处理交互事件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rPr>
          <w:rFonts w:hint="eastAsia"/>
        </w:rPr>
      </w:pP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6</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测试反馈</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9"/>
        <w:tabs>
          <w:tab w:val="right" w:leader="dot" w:pos="7644"/>
        </w:tabs>
        <w:rPr>
          <w:rFonts w:hint="eastAsia"/>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"_Toc293651398"</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四</w:t>
      </w:r>
      <w:r>
        <w:rPr>
          <w:rStyle w:val="17"/>
          <w:rFonts w:hint="eastAsia" w:ascii="黑体" w:hAnsi="黑体" w:eastAsia="黑体" w:cs="黑体"/>
          <w:sz w:val="32"/>
          <w:szCs w:val="32"/>
        </w:rPr>
        <w:t>章</w:t>
      </w:r>
      <w:r>
        <w:rPr>
          <w:rStyle w:val="17"/>
          <w:rFonts w:hint="eastAsia" w:ascii="黑体" w:hAnsi="黑体" w:eastAsia="黑体" w:cs="黑体"/>
          <w:sz w:val="32"/>
          <w:szCs w:val="32"/>
          <w:lang w:val="en-US" w:eastAsia="zh-CN"/>
        </w:rPr>
        <w:t xml:space="preserve"> 总结</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_Toc293651398 \h </w:instrText>
      </w:r>
      <w:r>
        <w:rPr>
          <w:rFonts w:hint="eastAsia" w:ascii="黑体" w:hAnsi="黑体" w:eastAsia="黑体" w:cs="黑体"/>
          <w:sz w:val="32"/>
          <w:szCs w:val="32"/>
        </w:rPr>
        <w:fldChar w:fldCharType="separate"/>
      </w:r>
      <w:r>
        <w:rPr>
          <w:rFonts w:hint="eastAsia" w:ascii="黑体" w:hAnsi="黑体" w:eastAsia="黑体" w:cs="黑体"/>
          <w:sz w:val="32"/>
          <w:szCs w:val="32"/>
        </w:rPr>
        <w:t>5</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"_Toc293651401"</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致    谢</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_Toc293651401 \h </w:instrText>
      </w:r>
      <w:r>
        <w:rPr>
          <w:rFonts w:hint="eastAsia" w:ascii="黑体" w:hAnsi="黑体" w:eastAsia="黑体" w:cs="黑体"/>
          <w:sz w:val="32"/>
          <w:szCs w:val="32"/>
        </w:rPr>
        <w:fldChar w:fldCharType="separate"/>
      </w:r>
      <w:r>
        <w:rPr>
          <w:rFonts w:hint="eastAsia" w:ascii="黑体" w:hAnsi="黑体" w:eastAsia="黑体" w:cs="黑体"/>
          <w:sz w:val="32"/>
          <w:szCs w:val="32"/>
        </w:rPr>
        <w:t>6</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"_Toc293651402"</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参考文献</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_Toc293651402 \h </w:instrText>
      </w:r>
      <w:r>
        <w:rPr>
          <w:rFonts w:hint="eastAsia" w:ascii="黑体" w:hAnsi="黑体" w:eastAsia="黑体" w:cs="黑体"/>
          <w:sz w:val="32"/>
          <w:szCs w:val="32"/>
        </w:rPr>
        <w:fldChar w:fldCharType="separate"/>
      </w:r>
      <w:r>
        <w:rPr>
          <w:rFonts w:hint="eastAsia" w:ascii="黑体" w:hAnsi="黑体" w:eastAsia="黑体" w:cs="黑体"/>
          <w:sz w:val="32"/>
          <w:szCs w:val="32"/>
        </w:rPr>
        <w:t>7</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Style w:val="17"/>
          <w:rFonts w:hint="eastAsia" w:ascii="黑体" w:hAnsi="黑体" w:eastAsia="黑体" w:cs="黑体"/>
          <w:bCs/>
          <w:caps/>
          <w:smallCaps/>
          <w:sz w:val="24"/>
        </w:rPr>
        <w:fldChar w:fldCharType="end"/>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pPr>
    </w:p>
    <w:p>
      <w:pPr>
        <w:keepNext w:val="0"/>
        <w:keepLines w:val="0"/>
        <w:pageBreakBefore w:val="0"/>
        <w:numPr>
          <w:ilvl w:val="0"/>
          <w:numId w:val="1"/>
        </w:numPr>
        <w:kinsoku/>
        <w:wordWrap/>
        <w:overflowPunct/>
        <w:topLinePunct w:val="0"/>
        <w:bidi w:val="0"/>
        <w:snapToGrid/>
        <w:spacing w:line="300" w:lineRule="auto"/>
        <w:ind w:right="0" w:rightChars="0" w:firstLine="420" w:firstLineChars="0"/>
        <w:jc w:val="center"/>
        <w:textAlignment w:val="auto"/>
        <w:rPr>
          <w:rFonts w:hint="eastAsia" w:ascii="黑体" w:hAnsi="黑体" w:eastAsia="黑体" w:cs="黑体"/>
          <w:b w:val="0"/>
          <w:bCs/>
          <w:color w:val="000000"/>
          <w:sz w:val="32"/>
          <w:szCs w:val="32"/>
          <w:lang w:val="en-US" w:eastAsia="zh-CN"/>
        </w:rPr>
      </w:pPr>
      <w:r>
        <w:rPr>
          <w:rFonts w:hint="eastAsia" w:ascii="黑体" w:hAnsi="黑体" w:eastAsia="黑体" w:cs="黑体"/>
          <w:b w:val="0"/>
          <w:bCs/>
          <w:color w:val="000000"/>
          <w:sz w:val="32"/>
          <w:szCs w:val="32"/>
          <w:lang w:val="en-US" w:eastAsia="zh-CN"/>
        </w:rPr>
        <w:t>绪论</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1.1 图形渲染技术介绍</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2.2 课题国内外研究现状</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的图形库就是采用的OpenGL。关于OpenGL的研究在国外都很成熟，国内情况也比较乐观，但是也有大量的相关知识值得学习和摸索。随着开源的发展，相信其在未来也有更广阔的空间。</w:t>
      </w:r>
    </w:p>
    <w:p>
      <w:pPr>
        <w:keepNext w:val="0"/>
        <w:keepLines w:val="0"/>
        <w:pageBreakBefore w:val="0"/>
        <w:numPr>
          <w:ilvl w:val="0"/>
          <w:numId w:val="1"/>
        </w:numPr>
        <w:kinsoku/>
        <w:wordWrap/>
        <w:overflowPunct/>
        <w:topLinePunct w:val="0"/>
        <w:bidi w:val="0"/>
        <w:snapToGrid/>
        <w:spacing w:line="300" w:lineRule="auto"/>
        <w:ind w:right="0" w:rightChars="0" w:firstLine="420" w:firstLineChars="0"/>
        <w:jc w:val="center"/>
        <w:textAlignment w:val="auto"/>
        <w:rPr>
          <w:rFonts w:hint="eastAsia" w:ascii="黑体" w:hAnsi="黑体" w:eastAsia="黑体" w:cs="黑体"/>
          <w:b w:val="0"/>
          <w:bCs/>
          <w:color w:val="000000"/>
          <w:sz w:val="32"/>
          <w:szCs w:val="32"/>
          <w:lang w:val="en-US" w:eastAsia="zh-CN"/>
        </w:rPr>
      </w:pPr>
      <w:r>
        <w:rPr>
          <w:rFonts w:hint="eastAsia" w:ascii="黑体" w:hAnsi="黑体" w:eastAsia="黑体" w:cs="黑体"/>
          <w:b w:val="0"/>
          <w:bCs/>
          <w:color w:val="000000"/>
          <w:sz w:val="32"/>
          <w:szCs w:val="32"/>
          <w:lang w:val="en-US" w:eastAsia="zh-CN"/>
        </w:rPr>
        <w:t>Android 平台与OpenGL</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2.1 android体系结构</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2.1.1 android系统架构简介</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32385</wp:posOffset>
            </wp:positionH>
            <wp:positionV relativeFrom="paragraph">
              <wp:posOffset>461010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6"/>
                    <a:stretch>
                      <a:fillRect/>
                    </a:stretch>
                  </pic:blipFill>
                  <pic:spPr>
                    <a:xfrm>
                      <a:off x="0" y="0"/>
                      <a:ext cx="5271135" cy="4426585"/>
                    </a:xfrm>
                    <a:prstGeom prst="rect">
                      <a:avLst/>
                    </a:prstGeom>
                  </pic:spPr>
                </pic:pic>
              </a:graphicData>
            </a:graphic>
          </wp:anchor>
        </w:drawing>
      </w: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2.1.2 Android四大基本组件</w:t>
      </w: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2.1.3 Activity生命周期</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7"/>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t>2.1.4 activity 启动模式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2.1.5 Activity 消息分发机制简介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316865</wp:posOffset>
                </wp:positionH>
                <wp:positionV relativeFrom="paragraph">
                  <wp:posOffset>1548765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95pt;margin-top:121.95pt;height:55pt;width:273pt;z-index:251663360;v-text-anchor:middle;mso-width-relative:page;mso-height-relative:page;" fillcolor="#5B9BD5 [3204]" filled="t" stroked="t" coordsize="21600,21600" arcsize="0.166666666666667" o:gfxdata="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JErKn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354965</wp:posOffset>
                </wp:positionH>
                <wp:positionV relativeFrom="paragraph">
                  <wp:posOffset>672465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95pt;margin-top:52.95pt;height:45pt;width:90pt;z-index:251661312;v-text-anchor:middle;mso-width-relative:page;mso-height-relative:page;" fillcolor="#5B9BD5 [3204]" filled="t" stroked="t" coordsize="21600,21600" arcsize="0.166666666666667" o:gfxdata="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V+Oy0gAAAAoBAAAPAAAAAAAA&#10;AAEAIAAAACIAAABkcnMvZG93bnJldi54bWxQSwECFAAUAAAACACHTuJAWk2wjIoCAADpBAAADgAA&#10;AAAAAAABACAAAAAh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1777365</wp:posOffset>
                </wp:positionH>
                <wp:positionV relativeFrom="paragraph">
                  <wp:posOffset>659765</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9.95pt;margin-top:51.95pt;height:46pt;width:154pt;z-index:251662336;v-text-anchor:middle;mso-width-relative:page;mso-height-relative:page;" fillcolor="#5B9BD5 [3204]" filled="t" stroked="t" coordsize="21600,21600" arcsize="0.166666666666667" o:gfxdata="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SGEJo1gAAAAsBAAAP&#10;AAAAAAAAAAEAIAAAACIAAABkcnMvZG93bnJldi54bWxQSwECFAAUAAAACACHTuJAeHg4AowCAADp&#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297815</wp:posOffset>
                </wp:positionH>
                <wp:positionV relativeFrom="paragraph">
                  <wp:posOffset>-254635</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5pt;margin-top:-20.05pt;height:40pt;width:267pt;z-index:251660288;v-text-anchor:middle;mso-width-relative:page;mso-height-relative:page;" fillcolor="#5B9BD5 [3204]" filled="t" stroked="t" coordsize="21600,21600" arcsize="0.166666666666667" o:gfxdata="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4zbFNUAAAAJAQAADwAAAAAA&#10;AAABACAAAAAiAAAAZHJzL2Rvd25yZXYueG1sUEsBAhQAFAAAAAgAh07iQCI5NPOIAgAA6QQAAA4A&#10;AAAAAAAAAQAgAAAAJA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2164080</wp:posOffset>
                </wp:positionH>
                <wp:positionV relativeFrom="paragraph">
                  <wp:posOffset>3392170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0.4pt;margin-top:267.1pt;height:1pt;width:45pt;z-index:251796480;mso-width-relative:page;mso-height-relative:page;" filled="f" stroked="t" coordsize="21600,21600" o:gfxdata="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8TH352AAAAAsBAAAPAAAAAAAAAAEAIAAAACIAAABkcnMv&#10;ZG93bnJldi54bWxQSwECFAAUAAAACACHTuJANiLY4wMCAACr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2100580</wp:posOffset>
                </wp:positionH>
                <wp:positionV relativeFrom="paragraph">
                  <wp:posOffset>2998470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5.4pt;margin-top:236.1pt;height:0pt;width:55pt;z-index:251795456;mso-width-relative:page;mso-height-relative:page;" filled="f" stroked="t" coordsize="21600,21600" o:gfxdata="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5St2LXAAAACwEAAA8AAAAAAAAAAQAgAAAAIgAAAGRycy9kb3du&#10;cmV2LnhtbFBLAQIUABQAAAAIAIdO4kDnp9PEAAIAAKcDAAAOAAAAAAAAAAEAIAAAACYBAABkcnMv&#10;ZTJvRG9jLnhtbFBLBQYAAAAABgAGAFkBAACY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3561080</wp:posOffset>
                </wp:positionH>
                <wp:positionV relativeFrom="paragraph">
                  <wp:posOffset>3188970</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0.4pt;margin-top:251.1pt;height:15pt;width:35pt;z-index:251723776;mso-width-relative:page;mso-height-relative:page;" filled="f" stroked="t" coordsize="21600,21600" o:gfxdata="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lyRq1gAAAAsBAAAPAAAAAAAAAAEAIAAAACIAAABkcnMvZG93bnJldi54&#10;bWxQSwECFAAUAAAACACHTuJAHalJuvwBAACi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3091180</wp:posOffset>
                </wp:positionH>
                <wp:positionV relativeFrom="paragraph">
                  <wp:posOffset>4738370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3.4pt;margin-top:373.1pt;height:6.5pt;width:35pt;z-index:251722752;mso-width-relative:page;mso-height-relative:page;" filled="f" stroked="t" coordsize="21600,21600" o:gfxdata="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0Jgta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3491230</wp:posOffset>
                </wp:positionH>
                <wp:positionV relativeFrom="paragraph">
                  <wp:posOffset>3455670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4.9pt;margin-top:272.1pt;height:104pt;width:3.5pt;z-index:251721728;mso-width-relative:page;mso-height-relative:page;" filled="f" stroked="t" coordsize="21600,21600" o:gfxdata="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YYpOT2wAAAAsBAAAPAAAAAAAAAAEAIAAAACIAAABkcnMvZG93bnJldi54bWxQSwECFAAU&#10;AAAACACHTuJAeVC6Q+4BAACbAwAADgAAAAAAAAABACAAAAAqAQAAZHJzL2Uyb0RvYy54bWxQSwUG&#10;AAAAAAYABgBZAQAAig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1529080</wp:posOffset>
                </wp:positionH>
                <wp:positionV relativeFrom="paragraph">
                  <wp:posOffset>4712970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0.4pt;margin-top:371.1pt;height:8.5pt;width:30pt;z-index:251720704;mso-width-relative:page;mso-height-relative:page;" filled="f" stroked="t" coordsize="21600,21600" o:gfxdata="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osiS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1541780</wp:posOffset>
                </wp:positionH>
                <wp:positionV relativeFrom="paragraph">
                  <wp:posOffset>3481070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1.4pt;margin-top:274.1pt;height:98pt;width:0.5pt;z-index:251719680;mso-width-relative:page;mso-height-relative:page;" filled="f" stroked="t" coordsize="21600,21600" o:gfxdata="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2r+nR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1910080</wp:posOffset>
                </wp:positionH>
                <wp:positionV relativeFrom="paragraph">
                  <wp:posOffset>4649470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4pt;margin-top:366.1pt;height:27pt;width:93pt;z-index:251718656;mso-width-relative:page;mso-height-relative:page;" fillcolor="#FFFFFF [3201]" filled="t" stroked="t" coordsize="21600,21600" o:gfxdata="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0Dg27WAAAACwEAAA8AAAAAAAAAAQAg&#10;AAAAIgAAAGRycy9kb3ducmV2LnhtbFBLAQIUABQAAAAIAIdO4kBeSRbASQIAAHcEAAAOAAAAAAAA&#10;AAEAIAAAACUBAABkcnMvZTJvRG9jLnhtbFBLBQYAAAAABgAGAFkBAADgBQ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4094480</wp:posOffset>
                </wp:positionH>
                <wp:positionV relativeFrom="paragraph">
                  <wp:posOffset>3265170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4pt;margin-top:257.1pt;height:22pt;width:68pt;z-index:251717632;mso-width-relative:page;mso-height-relative:page;" fillcolor="#FFFFFF [3201]" filled="t" stroked="t" coordsize="21600,21600" o:gfxdata="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nScKfXAAAACwEAAA8AAAAAAAAAAQAg&#10;AAAAIgAAAGRycy9kb3ducmV2LnhtbFBLAQIUABQAAAAIAIdO4kC5vs8iSAIAAHYEAAAOAAAAAAAA&#10;AAEAIAAAACYBAABkcnMvZTJvRG9jLnhtbFBLBQYAAAAABgAGAFkBAADgBQ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2291080</wp:posOffset>
                </wp:positionH>
                <wp:positionV relativeFrom="paragraph">
                  <wp:posOffset>2693670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4pt;margin-top:212.1pt;height:15pt;width:28pt;z-index:251696128;v-text-anchor:middle;mso-width-relative:page;mso-height-relative:page;" fillcolor="#5B9BD5 [3204]" filled="t" stroked="t" coordsize="21600,21600" o:gfxdata="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VbjT9wAAAALAQAADwAAAAAAAAABACAAAAAiAAAAZHJzL2Rvd25yZXYueG1s&#10;UEsBAhQAFAAAAAgAh07iQHngST5mAgAAyAQAAA4AAAAAAAAAAQAgAAAAKwEAAGRycy9lMm9Eb2Mu&#10;eG1sUEsFBgAAAAAGAAYAWQEAAAM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2849880</wp:posOffset>
                </wp:positionH>
                <wp:positionV relativeFrom="paragraph">
                  <wp:posOffset>2693670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4pt;margin-top:212.1pt;height:15pt;width:28pt;z-index:251715584;v-text-anchor:middle;mso-width-relative:page;mso-height-relative:page;" fillcolor="#5B9BD5 [3204]" filled="t" stroked="t" coordsize="21600,21600" o:gfxdata="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Egn2wAAAAsBAAAPAAAAAAAAAAEAIAAAACIAAABkcnMvZG93bnJldi54bWxQ&#10;SwECFAAUAAAACACHTuJA5kZJ6mYCAADIBAAADgAAAAAAAAABACAAAAAqAQAAZHJzL2Uyb0RvYy54&#10;bWxQSwUGAAAAAAYABgBZAQAAAg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1719580</wp:posOffset>
                </wp:positionH>
                <wp:positionV relativeFrom="paragraph">
                  <wp:posOffset>2706370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4pt;margin-top:213.1pt;height:15pt;width:28pt;z-index:251676672;v-text-anchor:middle;mso-width-relative:page;mso-height-relative:page;" fillcolor="#5B9BD5 [3204]" filled="t" stroked="t" coordsize="21600,21600" o:gfxdata="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KGym9sAAAAL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93980</wp:posOffset>
                </wp:positionH>
                <wp:positionV relativeFrom="paragraph">
                  <wp:posOffset>2907030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7.4pt;margin-top:228.9pt;height:38.2pt;width:115pt;z-index:251675648;mso-width-relative:page;mso-height-relative:page;" filled="f" stroked="t" coordsize="1460500,485006" o:gfxdata="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Exo0K/Z&#10;AAAACgEAAA8AAAAAAAAAAQAgAAAAIgAAAGRycy9kb3ducmV2LnhtbFBLAQIUABQAAAAIAIdO4kBa&#10;iRbirgMAAFgKAAAOAAAAAAAAAAEAIAAAACgBAABkcnMvZTJvRG9jLnhtbFBLBQYAAAAABgAGAFkB&#10;AABIBw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3459480</wp:posOffset>
                </wp:positionH>
                <wp:positionV relativeFrom="paragraph">
                  <wp:posOffset>2274570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2.4pt;margin-top:179.1pt;height:47.65pt;width:111pt;z-index:251674624;mso-width-relative:page;mso-height-relative:page;" filled="f" stroked="t" coordsize="1409700,605197" o:gfxdata="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CQZU+22QAAAAsBAAAPAAAAAAAAAAEAIAAAACIAAABkcnMvZG93bnJldi54bWxQSwECFAAUAAAA&#10;CACHTuJAQY6zv0MDAAArCAAADgAAAAAAAAABACAAAAAoAQAAZHJzL2Uyb0RvYy54bWxQSwUGAAAA&#10;AAYABgBZAQAA3QY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1548130</wp:posOffset>
                </wp:positionH>
                <wp:positionV relativeFrom="paragraph">
                  <wp:posOffset>3455670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72.1pt;height:2pt;width:153pt;z-index:251673600;mso-width-relative:page;mso-height-relative:page;" filled="f" stroked="t" coordsize="21600,21600" o:gfxdata="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4ukPp2wAAAAsBAAAPAAAAAAAAAAEAIAAAACIAAABkcnMvZG93&#10;bnJldi54bWxQSwECFAAUAAAACACHTuJAUUONgf0BAAC/AwAADgAAAAAAAAABACAAAAAqAQAAZHJz&#10;L2Uyb0RvYy54bWxQSwUGAAAAAAYABgBZAQAAm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1548130</wp:posOffset>
                </wp:positionH>
                <wp:positionV relativeFrom="paragraph">
                  <wp:posOffset>2896870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28.1pt;height:2pt;width:153pt;z-index:251672576;mso-width-relative:page;mso-height-relative:page;" filled="f" stroked="t" coordsize="21600,21600" o:gfxdata="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G3Zpt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1262380</wp:posOffset>
                </wp:positionH>
                <wp:positionV relativeFrom="paragraph">
                  <wp:posOffset>2922270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9.4pt;margin-top:230.1pt;height:44pt;width:45pt;z-index:251664384;v-text-anchor:middle;mso-width-relative:page;mso-height-relative:page;" fillcolor="#5B9BD5 [3204]" filled="t" stroked="t" coordsize="21600,21600" o:gfxdata="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8cCf9cAAAALAQAADwAAAAAAAAABACAAAAAiAAAAZHJzL2Rv&#10;d25yZXYueG1sUEsBAhQAFAAAAAgAh07iQIWMcxR0AgAA1QQAAA4AAAAAAAAAAQAgAAAAJgEAAGRy&#10;cy9lMm9Eb2MueG1sUEsFBgAAAAAGAAYAWQEAAAwGA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3205480</wp:posOffset>
                </wp:positionH>
                <wp:positionV relativeFrom="paragraph">
                  <wp:posOffset>2896870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4pt;margin-top:228.1pt;height:44pt;width:45pt;z-index:251671552;v-text-anchor:middle;mso-width-relative:page;mso-height-relative:page;" fillcolor="#5B9BD5 [3204]" filled="t" stroked="t" coordsize="21600,21600" o:gfxdata="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H4Z0dgAAAALAQAADwAAAAAAAAABACAAAAAiAAAAZHJzL2Rvd25yZXYueG1sUEsB&#10;AhQAFAAAAAgAh07iQCUs7q1nAgAAyQQAAA4AAAAAAAAAAQAgAAAAJwEAAGRycy9lMm9Eb2MueG1s&#10;UEsFBgAAAAAGAAYAWQEAAAAGA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上。我们用一张图来更清楚地理解他们之间的关系。</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188595</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14.85pt;height:28pt;width:125.7pt;z-index:251798528;mso-width-relative:page;mso-height-relative:page;" fillcolor="#FFFFFF [3201]" filled="t" stroked="t" coordsize="21600,21600" o:gfxdata="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4N11dgAAAALAQAADwAAAAAA&#10;AAABACAAAAAiAAAAZHJzL2Rvd25yZXYueG1sUEsBAhQAFAAAAAgAh07iQH2Ju3pMAgAAdwQAAA4A&#10;AAAAAAAAAQAgAAAAJwEAAGRycy9lMm9Eb2MueG1sUEsFBgAAAAAGAAYAWQEAAOUFA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N8HzHYAAAACwEAAA8AAAAAAAAAAQAgAAAAIgAAAGRy&#10;cy9kb3ducmV2LnhtbFBLAQIUABQAAAAIAIdO4kAlAH8aBQIAAKw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-365760</wp:posOffset>
                </wp:positionH>
                <wp:positionV relativeFrom="paragraph">
                  <wp:posOffset>71755</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pt;margin-top:5.65pt;height:30pt;width:136.95pt;z-index:251797504;mso-width-relative:page;mso-height-relative:page;" fillcolor="#FFFFFF [3201]" filled="t" stroked="t" coordsize="21600,21600" o:gfxdata="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XKBr7XAAAACwEAAA8AAAAAAAAA&#10;AQAgAAAAIgAAAGRycy9kb3ducmV2LnhtbFBLAQIUABQAAAAIAIdO4kD6p+uJSwIAAHY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2087880</wp:posOffset>
                </wp:positionH>
                <wp:positionV relativeFrom="paragraph">
                  <wp:posOffset>205105</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4pt;margin-top:16.15pt;height:23.5pt;width:62pt;z-index:251716608;mso-width-relative:page;mso-height-relative:page;" fillcolor="#FFFFFF [3201]" filled="t" stroked="t" coordsize="21600,21600" o:gfxdata="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e4ZbdcAAAALAQAADwAAAAAAAAABACAA&#10;AAAiAAAAZHJzL2Rvd25yZXYueG1sUEsBAhQAFAAAAAgAh07iQHQ/hW5HAgAAdgQAAA4AAAAAAAAA&#10;AQAgAAAAJgEAAGRycy9lMm9Eb2MueG1sUEsFBgAAAAAGAAYAWQEAAN8FA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0TznrdkAAAAJAQAADwAAAAAAAAABACAAAAAiAAAAZHJzL2Rvd25y&#10;ZXYueG1sUEsBAhQAFAAAAAgAh07iQOEV1M9vAgAA1wQAAA4AAAAAAAAAAQAgAAAAKAEAAGRycy9l&#10;Mm9Eb2MueG1sUEsFBgAAAAAGAAYAWQEAAAk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oTdV9cAAAAJAQAADwAAAAAAAAABACAAAAAiAAAAZHJzL2Rv&#10;d25yZXYueG1sUEsBAhQAFAAAAAgAh07iQNP/N6ECAgAArAMAAA4AAAAAAAAAAQAgAAAAJgEAAGRy&#10;cy9lMm9Eb2MueG1sUEsFBgAAAAAGAAYAWQEAAJo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JtoDr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1979930</wp:posOffset>
                </wp:positionH>
                <wp:positionV relativeFrom="paragraph">
                  <wp:posOffset>86995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9pt;margin-top:6.85pt;height:21.75pt;width:80pt;z-index:251799552;mso-width-relative:page;mso-height-relative:page;" fillcolor="#FFFFFF [3201]" filled="t" stroked="t" coordsize="21600,21600" o:gfxdata="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KAgm9YAAAAJAQAADwAAAAAAAAABACAA&#10;AAAiAAAAZHJzL2Rvd25yZXYueG1sUEsBAhQAFAAAAAgAh07iQL5QVZJIAgAAdwQAAA4AAAAAAAAA&#10;AQAgAAAAJQEAAGRycy9lMm9Eb2MueG1sUEsFBgAAAAAGAAYAWQEAAN8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numId w:val="0"/>
        </w:numPr>
        <w:kinsoku/>
        <w:wordWrap/>
        <w:overflowPunct/>
        <w:topLinePunct w:val="0"/>
        <w:bidi w:val="0"/>
        <w:snapToGrid/>
        <w:spacing w:line="360" w:lineRule="auto"/>
        <w:ind w:right="0" w:rightChars="0"/>
        <w:jc w:val="left"/>
        <w:textAlignment w:val="auto"/>
        <w:rPr>
          <w:rFonts w:hint="eastAsia" w:ascii="黑体" w:hAnsi="黑体" w:eastAsia="黑体" w:cs="黑体"/>
          <w:b/>
          <w:bCs w:val="0"/>
          <w:color w:val="000000"/>
          <w:sz w:val="28"/>
          <w:szCs w:val="28"/>
          <w:lang w:val="en-US" w:eastAsia="zh-CN"/>
        </w:rPr>
      </w:pPr>
      <w:r>
        <w:rPr>
          <w:rFonts w:hint="eastAsia" w:ascii="黑体" w:hAnsi="黑体" w:eastAsia="黑体" w:cs="黑体"/>
          <w:b/>
          <w:bCs w:val="0"/>
          <w:color w:val="000000"/>
          <w:sz w:val="28"/>
          <w:szCs w:val="28"/>
          <w:lang w:val="en-US" w:eastAsia="zh-CN"/>
        </w:rPr>
        <w:t>2.2 OpenGL ES for android</w:t>
      </w:r>
    </w:p>
    <w:p>
      <w:pPr>
        <w:keepNext w:val="0"/>
        <w:keepLines w:val="0"/>
        <w:pageBreakBefore w:val="0"/>
        <w:numPr>
          <w:numId w:val="0"/>
        </w:numPr>
        <w:kinsoku/>
        <w:wordWrap/>
        <w:overflowPunct/>
        <w:topLinePunct w:val="0"/>
        <w:bidi w:val="0"/>
        <w:snapToGrid/>
        <w:spacing w:line="360" w:lineRule="auto"/>
        <w:ind w:right="0" w:rightChars="0"/>
        <w:jc w:val="left"/>
        <w:textAlignment w:val="auto"/>
        <w:rPr>
          <w:rFonts w:hint="eastAsia" w:ascii="黑体" w:hAnsi="黑体" w:eastAsia="黑体" w:cs="黑体"/>
          <w:b/>
          <w:bCs w:val="0"/>
          <w:color w:val="000000"/>
          <w:sz w:val="28"/>
          <w:szCs w:val="28"/>
          <w:lang w:val="en-US" w:eastAsia="zh-CN"/>
        </w:rPr>
      </w:pPr>
    </w:p>
    <w:p>
      <w:pPr>
        <w:keepNext w:val="0"/>
        <w:keepLines w:val="0"/>
        <w:pageBreakBefore w:val="0"/>
        <w:numPr>
          <w:numId w:val="0"/>
        </w:numPr>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2.2.1 初识OpenGL ES</w:t>
      </w:r>
    </w:p>
    <w:p>
      <w:pPr>
        <w:keepNext w:val="0"/>
        <w:keepLines w:val="0"/>
        <w:pageBreakBefore w:val="0"/>
        <w:numPr>
          <w:numId w:val="0"/>
        </w:numPr>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2.2.2 点、直线、三角形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怎样连接这些点。我们想要构建的所有东西都要使用点、直线、三角形来定义。如果需要构建更复杂的对象，就需要有足够的点来拟合对象中的曲线（在定义三角形的时候，约定以逆时针的顺序排列顶点）。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2.2.3 着色器介绍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,attribute等关键字，还有各种向量、矩阵等图形学类型，读者可以参考以下博客地址自行学习，这里不再赘述。http://my.oschina.net/sweetdark/blog/208024?fromerr=iCfFiZvJ</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2.2.4 编译着色器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2.2.5 链接进OpenGL 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7"/>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7"/>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2.2.6 在屏幕上绘制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w:t>
      </w:r>
      <w:r>
        <w:rPr>
          <w:rFonts w:hint="eastAsia" w:asciiTheme="minorEastAsia" w:hAnsiTheme="minorEastAsia" w:eastAsiaTheme="minorEastAsia" w:cstheme="minorEastAsia"/>
          <w:b w:val="0"/>
          <w:bCs/>
          <w:color w:val="000000"/>
          <w:sz w:val="24"/>
          <w:szCs w:val="24"/>
          <w:lang w:val="en-US" w:eastAsia="zh-CN"/>
        </w:rPr>
        <w:t xml:space="preserve">_STRIP </w:t>
      </w:r>
      <w:r>
        <w:rPr>
          <w:rFonts w:hint="eastAsia" w:asciiTheme="minorEastAsia" w:hAnsiTheme="minorEastAsia" w:eastAsiaTheme="minorEastAsia" w:cstheme="minorEastAsia"/>
          <w:b w:val="0"/>
          <w:bCs/>
          <w:color w:val="000000"/>
          <w:sz w:val="24"/>
          <w:szCs w:val="24"/>
          <w:lang w:val="en-US" w:eastAsia="zh-CN"/>
        </w:rPr>
        <w:t>画三角带，GL_POINTS画点......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2.3 OpenGL三维世界</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2.3.1坐标变换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2.3.2 透视投影</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2.3.3 矩阵变换</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2.3.4 触控交互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要解决上述问题，我们把被触摸的点映射到三维空间中的一条直线上。由于该过程涉及到一些比较复杂的数学运算，在这里只做简单的概念性介绍，读者若想深入了解，可以阅读《OpenGL</w:t>
      </w:r>
      <w:r>
        <w:rPr>
          <w:rFonts w:hint="eastAsia" w:asciiTheme="minorEastAsia" w:hAnsiTheme="minorEastAsia" w:eastAsiaTheme="minorEastAsia" w:cstheme="minorEastAsia"/>
          <w:b w:val="0"/>
          <w:bCs/>
          <w:color w:val="000000"/>
          <w:sz w:val="24"/>
          <w:szCs w:val="24"/>
          <w:lang w:val="en-US" w:eastAsia="zh-CN"/>
        </w:rPr>
        <w:t xml:space="preserve"> for Android: A quick-start Guide </w:t>
      </w:r>
      <w:r>
        <w:rPr>
          <w:rFonts w:hint="eastAsia" w:asciiTheme="minorEastAsia" w:hAnsiTheme="minorEastAsia" w:eastAsiaTheme="minorEastAsia" w:cstheme="minorEastAsia"/>
          <w:b w:val="0"/>
          <w:bCs/>
          <w:color w:val="000000"/>
          <w:sz w:val="24"/>
          <w:szCs w:val="24"/>
          <w:lang w:val="en-US" w:eastAsia="zh-CN"/>
        </w:rPr>
        <w:t>》第9章内容。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10"/>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10"/>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10"/>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1"/>
        </w:numPr>
        <w:kinsoku/>
        <w:wordWrap/>
        <w:overflowPunct/>
        <w:topLinePunct w:val="0"/>
        <w:bidi w:val="0"/>
        <w:snapToGrid/>
        <w:spacing w:line="360" w:lineRule="auto"/>
        <w:ind w:right="0" w:rightChars="0" w:firstLine="420" w:firstLineChars="0"/>
        <w:jc w:val="center"/>
        <w:textAlignment w:val="auto"/>
        <w:rPr>
          <w:rFonts w:hint="eastAsia" w:ascii="黑体" w:hAnsi="黑体" w:eastAsia="黑体" w:cs="黑体"/>
          <w:b/>
          <w:bCs w:val="0"/>
          <w:color w:val="000000"/>
          <w:sz w:val="32"/>
          <w:szCs w:val="32"/>
          <w:lang w:val="en-US" w:eastAsia="zh-CN"/>
        </w:rPr>
      </w:pPr>
      <w:r>
        <w:rPr>
          <w:rFonts w:hint="eastAsia" w:ascii="黑体" w:hAnsi="黑体" w:eastAsia="黑体" w:cs="黑体"/>
          <w:b/>
          <w:bCs w:val="0"/>
          <w:color w:val="000000"/>
          <w:sz w:val="32"/>
          <w:szCs w:val="32"/>
          <w:lang w:val="en-US" w:eastAsia="zh-CN"/>
        </w:rPr>
        <w:t>OpenGL ES应用实战</w:t>
      </w:r>
    </w:p>
    <w:p>
      <w:pPr>
        <w:keepNext w:val="0"/>
        <w:keepLines w:val="0"/>
        <w:pageBreakBefore w:val="0"/>
        <w:numPr>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3.1 全景视图基本原理</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下图为一张合成好的全景平面图：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8"/>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将图像纹理贴在3D球体上，就成的如下的效果：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9"/>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0"/>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下图为没有贴图的球形视野：</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1"/>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2"/>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3"/>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3.2 构建3D球体</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3.2.1 编程设计模式介绍</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设计框架，如下图所示：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11"/>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1"/>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1"/>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 xml:space="preserve">Model </w:t>
      </w:r>
      <w:r>
        <w:rPr>
          <w:rFonts w:hint="eastAsia" w:asciiTheme="minorEastAsia" w:hAnsiTheme="minorEastAsia" w:eastAsiaTheme="minorEastAsia" w:cstheme="minorEastAsia"/>
          <w:b w:val="0"/>
          <w:bCs w:val="0"/>
          <w:color w:val="000000"/>
          <w:sz w:val="24"/>
          <w:szCs w:val="24"/>
          <w:lang w:val="en-US" w:eastAsia="zh-CN"/>
        </w:rPr>
        <w:t>:</w:t>
      </w:r>
      <w:r>
        <w:rPr>
          <w:rFonts w:hint="eastAsia" w:asciiTheme="minorEastAsia" w:hAnsiTheme="minorEastAsia" w:eastAsiaTheme="minorEastAsia" w:cstheme="minorEastAsia"/>
          <w:b w:val="0"/>
          <w:bCs w:val="0"/>
          <w:color w:val="000000"/>
          <w:sz w:val="24"/>
          <w:szCs w:val="24"/>
          <w:lang w:val="en-US" w:eastAsia="zh-CN"/>
        </w:rPr>
        <w:t xml:space="preserve"> 其作为3D图形的基本数据结构，存储了图形的顶点数据、纹理顶点数据以及构建图形的数据结构。</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 xml:space="preserve">Program </w:t>
      </w:r>
      <w:r>
        <w:rPr>
          <w:rFonts w:hint="eastAsia" w:asciiTheme="minorEastAsia" w:hAnsiTheme="minorEastAsia" w:eastAsiaTheme="minorEastAsia" w:cstheme="minorEastAsia"/>
          <w:b w:val="0"/>
          <w:bCs w:val="0"/>
          <w:color w:val="000000"/>
          <w:sz w:val="24"/>
          <w:szCs w:val="24"/>
          <w:lang w:val="en-US" w:eastAsia="zh-CN"/>
        </w:rPr>
        <w:t>:</w:t>
      </w:r>
      <w:r>
        <w:rPr>
          <w:rFonts w:hint="eastAsia" w:asciiTheme="minorEastAsia" w:hAnsiTheme="minorEastAsia" w:eastAsiaTheme="minorEastAsia" w:cstheme="minorEastAsia"/>
          <w:b w:val="0"/>
          <w:bCs w:val="0"/>
          <w:color w:val="000000"/>
          <w:sz w:val="24"/>
          <w:szCs w:val="24"/>
          <w:lang w:val="en-US" w:eastAsia="zh-CN"/>
        </w:rPr>
        <w:t xml:space="preserve"> 在OpenGL 中，每个要绘制的图形必须对应一个着色器程序。我们对此进行封装，Program 包含了通过OpenGL API 将图形数据关联到OpenGL 上来</w:t>
      </w:r>
      <w:r>
        <w:rPr>
          <w:rFonts w:hint="eastAsia" w:asciiTheme="minorEastAsia" w:hAnsiTheme="minorEastAsia" w:eastAsiaTheme="minorEastAsia" w:cstheme="minorEastAsia"/>
          <w:b w:val="0"/>
          <w:bCs w:val="0"/>
          <w:color w:val="000000"/>
          <w:sz w:val="24"/>
          <w:szCs w:val="24"/>
          <w:lang w:val="en-US" w:eastAsia="zh-CN"/>
        </w:rPr>
        <w:t>,</w:t>
      </w:r>
      <w:r>
        <w:rPr>
          <w:rFonts w:hint="eastAsia" w:asciiTheme="minorEastAsia" w:hAnsiTheme="minorEastAsia" w:eastAsiaTheme="minorEastAsia" w:cstheme="minorEastAsia"/>
          <w:b w:val="0"/>
          <w:bCs w:val="0"/>
          <w:color w:val="000000"/>
          <w:sz w:val="24"/>
          <w:szCs w:val="24"/>
          <w:lang w:val="en-US" w:eastAsia="zh-CN"/>
        </w:rPr>
        <w:t>主要为着色器的处理。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keepNext w:val="0"/>
        <w:keepLines w:val="0"/>
        <w:pageBreakBefore w:val="0"/>
        <w:widowControl w:val="0"/>
        <w:numPr>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3.2.2 开发基本流程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13"/>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w:t>
      </w:r>
      <w:r>
        <w:rPr>
          <w:rFonts w:hint="eastAsia" w:asciiTheme="minorEastAsia" w:hAnsiTheme="minorEastAsia" w:eastAsiaTheme="minorEastAsia" w:cstheme="minorEastAsia"/>
          <w:b w:val="0"/>
          <w:bCs w:val="0"/>
          <w:color w:val="000000"/>
          <w:sz w:val="24"/>
          <w:szCs w:val="24"/>
          <w:lang w:val="en-US" w:eastAsia="zh-CN"/>
        </w:rPr>
        <w:t>onSurfaceCreated</w:t>
      </w:r>
      <w:r>
        <w:rPr>
          <w:rFonts w:hint="eastAsia" w:asciiTheme="minorEastAsia" w:hAnsiTheme="minorEastAsia" w:eastAsiaTheme="minorEastAsia" w:cstheme="minorEastAsia"/>
          <w:b w:val="0"/>
          <w:bCs w:val="0"/>
          <w:color w:val="000000"/>
          <w:sz w:val="24"/>
          <w:szCs w:val="24"/>
          <w:lang w:val="en-US" w:eastAsia="zh-CN"/>
        </w:rPr>
        <w:t xml:space="preserve"> 方法中 new 出model，program 对象</w:t>
      </w:r>
      <w:r>
        <w:rPr>
          <w:rFonts w:hint="eastAsia" w:asciiTheme="minorEastAsia" w:hAnsiTheme="minorEastAsia" w:eastAsiaTheme="minorEastAsia" w:cstheme="minorEastAsia"/>
          <w:b w:val="0"/>
          <w:bCs w:val="0"/>
          <w:color w:val="000000"/>
          <w:sz w:val="24"/>
          <w:szCs w:val="24"/>
          <w:lang w:val="en-US" w:eastAsia="zh-CN"/>
        </w:rPr>
        <w:t>,</w:t>
      </w:r>
      <w:r>
        <w:rPr>
          <w:rFonts w:hint="eastAsia" w:asciiTheme="minorEastAsia" w:hAnsiTheme="minorEastAsia" w:eastAsiaTheme="minorEastAsia" w:cstheme="minorEastAsia"/>
          <w:b w:val="0"/>
          <w:bCs w:val="0"/>
          <w:color w:val="000000"/>
          <w:sz w:val="24"/>
          <w:szCs w:val="24"/>
          <w:lang w:val="en-US" w:eastAsia="zh-CN"/>
        </w:rPr>
        <w:t>并通过</w:t>
      </w:r>
    </w:p>
    <w:p>
      <w:pPr>
        <w:keepNext w:val="0"/>
        <w:keepLines w:val="0"/>
        <w:pageBreakBefore w:val="0"/>
        <w:widowControl w:val="0"/>
        <w:numPr>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3"/>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3"/>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w:t>
      </w:r>
      <w:r>
        <w:rPr>
          <w:rFonts w:hint="eastAsia" w:asciiTheme="minorEastAsia" w:hAnsiTheme="minorEastAsia" w:eastAsiaTheme="minorEastAsia" w:cstheme="minorEastAsia"/>
          <w:b w:val="0"/>
          <w:bCs w:val="0"/>
          <w:color w:val="000000"/>
          <w:sz w:val="24"/>
          <w:szCs w:val="24"/>
          <w:lang w:val="en-US" w:eastAsia="zh-CN"/>
        </w:rPr>
        <w:t xml:space="preserve">DrawFrame </w:t>
      </w:r>
      <w:r>
        <w:rPr>
          <w:rFonts w:hint="eastAsia" w:asciiTheme="minorEastAsia" w:hAnsiTheme="minorEastAsia" w:eastAsiaTheme="minorEastAsia" w:cstheme="minorEastAsia"/>
          <w:b w:val="0"/>
          <w:bCs w:val="0"/>
          <w:color w:val="000000"/>
          <w:sz w:val="24"/>
          <w:szCs w:val="24"/>
          <w:lang w:val="en-US" w:eastAsia="zh-CN"/>
        </w:rPr>
        <w:t>方法中绘制每一帧图像，包括使能、设置数据、绑</w:t>
      </w:r>
    </w:p>
    <w:p>
      <w:pPr>
        <w:keepNext w:val="0"/>
        <w:keepLines w:val="0"/>
        <w:pageBreakBefore w:val="0"/>
        <w:widowControl w:val="0"/>
        <w:numPr>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w:t>
      </w:r>
      <w:r>
        <w:rPr>
          <w:rFonts w:hint="eastAsia" w:asciiTheme="minorEastAsia" w:hAnsiTheme="minorEastAsia" w:eastAsiaTheme="minorEastAsia" w:cstheme="minorEastAsia"/>
          <w:b w:val="0"/>
          <w:bCs w:val="0"/>
          <w:color w:val="000000"/>
          <w:sz w:val="24"/>
          <w:szCs w:val="24"/>
          <w:lang w:val="en-US" w:eastAsia="zh-CN"/>
        </w:rPr>
        <w:t xml:space="preserve"> </w:t>
      </w:r>
      <w:r>
        <w:rPr>
          <w:rFonts w:hint="eastAsia" w:asciiTheme="minorEastAsia" w:hAnsiTheme="minorEastAsia" w:eastAsiaTheme="minorEastAsia" w:cstheme="minorEastAsia"/>
          <w:b w:val="0"/>
          <w:bCs w:val="0"/>
          <w:color w:val="000000"/>
          <w:sz w:val="24"/>
          <w:szCs w:val="24"/>
          <w:lang w:val="en-US" w:eastAsia="zh-CN"/>
        </w:rPr>
        <w:t>，为交互设置矩阵参数等，如下代码所示：</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3.2.3 球体具体实现</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中，声明了两个浮点数组：纹理坐标数组，顶点坐标数组。将纹理经纬方向各等分成36份，共36*36个小矩形，纹理数组记录了每个矩形的纹理坐标。如下图纹理被等分：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4"/>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。顶点坐标可以根据角度通过三角变换计算出来。如下图球面等角度分：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5"/>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3.3 着色器程序构建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r>
        <w:rPr>
          <w:rFonts w:hint="eastAsia" w:asciiTheme="minorEastAsia" w:hAnsiTheme="minorEastAsia" w:eastAsiaTheme="minorEastAsia" w:cstheme="minorEastAsia"/>
          <w:b w:val="0"/>
          <w:bCs w:val="0"/>
          <w:color w:val="000000"/>
          <w:sz w:val="24"/>
          <w:szCs w:val="24"/>
          <w:lang w:val="en-US" w:eastAsia="zh-CN"/>
        </w:rPr>
        <w:t>:</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幸运的是，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3.4 加载图像纹理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3.5 交互设计</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3.5.1 图像交互变换算法</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resultMatirx=projectMatrix * viewMatrix * modelMatrix</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在本项目中，可以不用设置视角即可实现效果，所以讲viewMatrix设置成单位矩阵即可，调用</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此时运行程序可以看到一个静态画面，他是平面全景图的一部分，但好像发生了一点扭曲：</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6"/>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方法时，我们对modelMatrix 设置了两个可变参数：yRotation,xRotation。分别表示图像在坐标系中 Y 轴方向 和 X 轴方向 旋转的角度。通过改变其值来达到旋转的目的。</w:t>
      </w: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numPr>
          <w:numId w:val="0"/>
        </w:numPr>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t>3.5.2 关联交互事件</w:t>
      </w:r>
    </w:p>
    <w:p>
      <w:pPr>
        <w:keepNext w:val="0"/>
        <w:keepLines w:val="0"/>
        <w:pageBreakBefore w:val="0"/>
        <w:numPr>
          <w:numId w:val="0"/>
        </w:numPr>
        <w:kinsoku/>
        <w:wordWrap/>
        <w:overflowPunct/>
        <w:topLinePunct w:val="0"/>
        <w:bidi w:val="0"/>
        <w:snapToGrid/>
        <w:spacing w:line="360" w:lineRule="auto"/>
        <w:ind w:leftChars="200" w:right="0" w:rightChars="0"/>
        <w:jc w:val="left"/>
        <w:textAlignment w:val="auto"/>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numPr>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numId w:val="0"/>
        </w:numPr>
        <w:kinsoku/>
        <w:wordWrap/>
        <w:overflowPunct/>
        <w:topLinePunct w:val="0"/>
        <w:bidi w:val="0"/>
        <w:snapToGrid/>
        <w:spacing w:line="360" w:lineRule="auto"/>
        <w:ind w:left="84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方法来获取屏幕上触摸点的个数。其中event.getX(0) 为第0个触摸点的X 坐标，以此类推。当触摸点个数为两个或者两个以上</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并且在ACTION_MOVE 状态时，通过勾股定理计算当前两点间的距离：</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leftChars="200"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t>3.5.3 处理交互事件</w:t>
      </w:r>
    </w:p>
    <w:p>
      <w:pPr>
        <w:keepNext w:val="0"/>
        <w:keepLines w:val="0"/>
        <w:pageBreakBefore w:val="0"/>
        <w:widowControl w:val="0"/>
        <w:numPr>
          <w:numId w:val="0"/>
        </w:numPr>
        <w:kinsoku/>
        <w:wordWrap/>
        <w:overflowPunct/>
        <w:topLinePunct w:val="0"/>
        <w:bidi w:val="0"/>
        <w:snapToGrid/>
        <w:spacing w:line="360" w:lineRule="auto"/>
        <w:ind w:leftChars="200"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5"/>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rPr>
        <w:t>设置填充椭圆绕</w:t>
      </w:r>
      <w:r>
        <w:rPr>
          <w:rFonts w:hint="eastAsia" w:asciiTheme="minorEastAsia" w:hAnsiTheme="minorEastAsia" w:eastAsiaTheme="minorEastAsia" w:cstheme="minorEastAsia"/>
          <w:color w:val="808080"/>
          <w:sz w:val="19"/>
          <w:szCs w:val="19"/>
          <w:shd w:val="clear" w:fill="2B2B2B"/>
        </w:rPr>
        <w:t>y</w:t>
      </w:r>
      <w:r>
        <w:rPr>
          <w:rFonts w:hint="eastAsia" w:asciiTheme="minorEastAsia" w:hAnsiTheme="minorEastAsia" w:eastAsiaTheme="minorEastAsia" w:cstheme="minorEastAsia"/>
          <w:color w:val="808080"/>
          <w:sz w:val="19"/>
          <w:szCs w:val="19"/>
          <w:shd w:val="clear" w:fill="2B2B2B"/>
        </w:rPr>
        <w:t>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rPr>
        <w:t>设置填充椭圆绕</w:t>
      </w:r>
      <w:r>
        <w:rPr>
          <w:rFonts w:hint="eastAsia" w:asciiTheme="minorEastAsia" w:hAnsiTheme="minorEastAsia" w:eastAsiaTheme="minorEastAsia" w:cstheme="minorEastAsia"/>
          <w:color w:val="808080"/>
          <w:sz w:val="19"/>
          <w:szCs w:val="19"/>
          <w:shd w:val="clear" w:fill="2B2B2B"/>
        </w:rPr>
        <w:t>x</w:t>
      </w:r>
      <w:r>
        <w:rPr>
          <w:rFonts w:hint="eastAsia" w:asciiTheme="minorEastAsia" w:hAnsiTheme="minorEastAsia" w:eastAsiaTheme="minorEastAsia" w:cstheme="minorEastAsia"/>
          <w:color w:val="808080"/>
          <w:sz w:val="19"/>
          <w:szCs w:val="19"/>
          <w:shd w:val="clear" w:fill="2B2B2B"/>
        </w:rPr>
        <w:t>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5"/>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5"/>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keepNext w:val="0"/>
        <w:keepLines w:val="0"/>
        <w:pageBreakBefore w:val="0"/>
        <w:widowControl w:val="0"/>
        <w:numPr>
          <w:ilvl w:val="0"/>
          <w:numId w:val="16"/>
        </w:numPr>
        <w:kinsoku/>
        <w:wordWrap/>
        <w:overflowPunct/>
        <w:topLinePunct w:val="0"/>
        <w:bidi w:val="0"/>
        <w:snapToGrid/>
        <w:spacing w:line="360" w:lineRule="auto"/>
        <w:ind w:right="0" w:rightChars="0"/>
        <w:jc w:val="center"/>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r>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t>总结</w:t>
      </w:r>
    </w:p>
    <w:p>
      <w:pPr>
        <w:keepNext w:val="0"/>
        <w:keepLines w:val="0"/>
        <w:pageBreakBefore w:val="0"/>
        <w:widowControl w:val="0"/>
        <w:numPr>
          <w:numId w:val="0"/>
        </w:numPr>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t>致谢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t>参考文献</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val="0"/>
          <w:i w:val="0"/>
          <w:caps w:val="0"/>
          <w:color w:val="000000" w:themeColor="text1"/>
          <w:spacing w:val="0"/>
          <w:sz w:val="28"/>
          <w:szCs w:val="28"/>
          <w:shd w:val="clear" w:fill="FFFFFF"/>
          <w:lang w:val="en-US" w:eastAsia="zh-CN"/>
          <w14:textFill>
            <w14:solidFill>
              <w14:schemeClr w14:val="tx1"/>
            </w14:solidFill>
          </w14:textFill>
        </w:rPr>
      </w:pP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黑体">
    <w:panose1 w:val="02010609060101010101"/>
    <w:charset w:val="86"/>
    <w:family w:val="auto"/>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ascii="楷体_GB2312" w:eastAsia="楷体_GB2312"/>
        <w:sz w:val="21"/>
        <w:szCs w:val="21"/>
      </w:rPr>
    </w:pPr>
    <w:r>
      <w:rPr>
        <w:rFonts w:hint="eastAsia" w:ascii="楷体_GB2312" w:eastAsia="楷体_GB2312"/>
        <w:sz w:val="21"/>
        <w:szCs w:val="21"/>
      </w:rPr>
      <w:t>吉林大学计算机科学与技术学院</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1"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6"/>
        <w:rFonts w:hint="eastAsia"/>
      </w:rPr>
      <w:t>第</w:t>
    </w:r>
    <w:r>
      <w:rPr>
        <w:rStyle w:val="16"/>
      </w:rPr>
      <w:fldChar w:fldCharType="begin"/>
    </w:r>
    <w:r>
      <w:rPr>
        <w:rStyle w:val="16"/>
      </w:rPr>
      <w:instrText xml:space="preserve"> PAGE </w:instrText>
    </w:r>
    <w:r>
      <w:rPr>
        <w:rStyle w:val="16"/>
      </w:rPr>
      <w:fldChar w:fldCharType="separate"/>
    </w:r>
    <w:r>
      <w:rPr>
        <w:rStyle w:val="16"/>
      </w:rPr>
      <w:t>6</w:t>
    </w:r>
    <w:r>
      <w:rPr>
        <w:rStyle w:val="16"/>
      </w:rPr>
      <w:fldChar w:fldCharType="end"/>
    </w:r>
    <w:r>
      <w:rPr>
        <w:rStyle w:val="16"/>
        <w:rFonts w:hint="eastAsia"/>
      </w:rPr>
      <w:t xml:space="preserve"> 页</w:t>
    </w:r>
  </w:p>
  <w:p>
    <w:pPr>
      <w:pStyle w:val="8"/>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2383107">
    <w:nsid w:val="572A3203"/>
    <w:multiLevelType w:val="singleLevel"/>
    <w:tmpl w:val="572A3203"/>
    <w:lvl w:ilvl="0" w:tentative="1">
      <w:start w:val="1"/>
      <w:numFmt w:val="decimal"/>
      <w:suff w:val="nothing"/>
      <w:lvlText w:val="%1．"/>
      <w:lvlJc w:val="left"/>
      <w:pPr>
        <w:ind w:left="0" w:leftChars="0" w:firstLine="400" w:firstLineChars="0"/>
      </w:pPr>
      <w:rPr>
        <w:rFonts w:hint="default"/>
      </w:rPr>
    </w:lvl>
  </w:abstractNum>
  <w:abstractNum w:abstractNumId="1462383505">
    <w:nsid w:val="572A3391"/>
    <w:multiLevelType w:val="singleLevel"/>
    <w:tmpl w:val="572A3391"/>
    <w:lvl w:ilvl="0" w:tentative="1">
      <w:start w:val="1"/>
      <w:numFmt w:val="decimal"/>
      <w:lvlText w:val="%1."/>
      <w:lvlJc w:val="left"/>
      <w:pPr>
        <w:tabs>
          <w:tab w:val="left" w:pos="425"/>
        </w:tabs>
        <w:ind w:left="425" w:leftChars="0" w:hanging="425" w:firstLineChars="0"/>
      </w:pPr>
      <w:rPr>
        <w:rFonts w:hint="default"/>
      </w:rPr>
    </w:lvl>
  </w:abstractNum>
  <w:abstractNum w:abstractNumId="1462382281">
    <w:nsid w:val="572A2EC9"/>
    <w:multiLevelType w:val="singleLevel"/>
    <w:tmpl w:val="572A2EC9"/>
    <w:lvl w:ilvl="0" w:tentative="1">
      <w:start w:val="1"/>
      <w:numFmt w:val="decimal"/>
      <w:lvlText w:val="%1."/>
      <w:lvlJc w:val="left"/>
      <w:pPr>
        <w:tabs>
          <w:tab w:val="left" w:pos="425"/>
        </w:tabs>
        <w:ind w:left="425" w:leftChars="0" w:hanging="425" w:firstLineChars="0"/>
      </w:pPr>
      <w:rPr>
        <w:rFonts w:hint="default"/>
      </w:rPr>
    </w:lvl>
  </w:abstractNum>
  <w:abstractNum w:abstractNumId="1463067556">
    <w:nsid w:val="5734A3A4"/>
    <w:multiLevelType w:val="singleLevel"/>
    <w:tmpl w:val="5734A3A4"/>
    <w:lvl w:ilvl="0" w:tentative="1">
      <w:start w:val="1"/>
      <w:numFmt w:val="decimal"/>
      <w:lvlText w:val="%1)"/>
      <w:lvlJc w:val="left"/>
      <w:pPr>
        <w:tabs>
          <w:tab w:val="left" w:pos="425"/>
        </w:tabs>
        <w:ind w:left="425" w:leftChars="0" w:hanging="425" w:firstLineChars="0"/>
      </w:pPr>
      <w:rPr>
        <w:rFonts w:hint="default"/>
      </w:rPr>
    </w:lvl>
  </w:abstractNum>
  <w:abstractNum w:abstractNumId="1462383919">
    <w:nsid w:val="572A352F"/>
    <w:multiLevelType w:val="singleLevel"/>
    <w:tmpl w:val="572A352F"/>
    <w:lvl w:ilvl="0" w:tentative="1">
      <w:start w:val="1"/>
      <w:numFmt w:val="decimal"/>
      <w:suff w:val="nothing"/>
      <w:lvlText w:val="%1．"/>
      <w:lvlJc w:val="left"/>
      <w:pPr>
        <w:ind w:left="0" w:leftChars="0" w:firstLine="400" w:firstLineChars="0"/>
      </w:pPr>
      <w:rPr>
        <w:rFonts w:hint="default"/>
      </w:rPr>
    </w:lvl>
  </w:abstractNum>
  <w:abstractNum w:abstractNumId="1463820597">
    <w:nsid w:val="57402135"/>
    <w:multiLevelType w:val="singleLevel"/>
    <w:tmpl w:val="57402135"/>
    <w:lvl w:ilvl="0" w:tentative="1">
      <w:start w:val="4"/>
      <w:numFmt w:val="chineseCounting"/>
      <w:suff w:val="space"/>
      <w:lvlText w:val="第%1章"/>
      <w:lvlJc w:val="left"/>
    </w:lvl>
  </w:abstractNum>
  <w:abstractNum w:abstractNumId="1462373861">
    <w:nsid w:val="572A0DE5"/>
    <w:multiLevelType w:val="singleLevel"/>
    <w:tmpl w:val="572A0DE5"/>
    <w:lvl w:ilvl="0" w:tentative="1">
      <w:start w:val="1"/>
      <w:numFmt w:val="chineseCounting"/>
      <w:suff w:val="space"/>
      <w:lvlText w:val="第%1章"/>
      <w:lvlJc w:val="left"/>
    </w:lvl>
  </w:abstractNum>
  <w:abstractNum w:abstractNumId="1462431679">
    <w:nsid w:val="572AEFBF"/>
    <w:multiLevelType w:val="singleLevel"/>
    <w:tmpl w:val="572AEFBF"/>
    <w:lvl w:ilvl="0" w:tentative="1">
      <w:start w:val="1"/>
      <w:numFmt w:val="decimal"/>
      <w:suff w:val="nothing"/>
      <w:lvlText w:val="%1．"/>
      <w:lvlJc w:val="left"/>
      <w:pPr>
        <w:ind w:left="0" w:leftChars="0" w:firstLine="400" w:firstLineChars="0"/>
      </w:pPr>
      <w:rPr>
        <w:rFonts w:hint="default"/>
      </w:rPr>
    </w:lvl>
  </w:abstractNum>
  <w:abstractNum w:abstractNumId="1463941924">
    <w:nsid w:val="5741FB24"/>
    <w:multiLevelType w:val="singleLevel"/>
    <w:tmpl w:val="5741FB24"/>
    <w:lvl w:ilvl="0" w:tentative="1">
      <w:start w:val="1"/>
      <w:numFmt w:val="decimal"/>
      <w:lvlText w:val="%1)"/>
      <w:lvlJc w:val="left"/>
      <w:pPr>
        <w:tabs>
          <w:tab w:val="left" w:pos="425"/>
        </w:tabs>
        <w:ind w:left="425" w:leftChars="0" w:hanging="425" w:firstLineChars="0"/>
      </w:pPr>
      <w:rPr>
        <w:rFonts w:hint="default"/>
      </w:rPr>
    </w:lvl>
  </w:abstractNum>
  <w:abstractNum w:abstractNumId="1463942060">
    <w:nsid w:val="5741FBAC"/>
    <w:multiLevelType w:val="singleLevel"/>
    <w:tmpl w:val="5741FBAC"/>
    <w:lvl w:ilvl="0" w:tentative="1">
      <w:start w:val="1"/>
      <w:numFmt w:val="decimal"/>
      <w:suff w:val="nothing"/>
      <w:lvlText w:val="%1．"/>
      <w:lvlJc w:val="left"/>
      <w:pPr>
        <w:ind w:left="0" w:leftChars="0" w:firstLine="400" w:firstLineChars="0"/>
      </w:pPr>
      <w:rPr>
        <w:rFonts w:hint="default"/>
      </w:rPr>
    </w:lvl>
  </w:abstractNum>
  <w:abstractNum w:abstractNumId="1463941729">
    <w:nsid w:val="5741FA61"/>
    <w:multiLevelType w:val="singleLevel"/>
    <w:tmpl w:val="5741FA61"/>
    <w:lvl w:ilvl="0" w:tentative="1">
      <w:start w:val="1"/>
      <w:numFmt w:val="decimal"/>
      <w:lvlText w:val="%1)"/>
      <w:lvlJc w:val="left"/>
      <w:pPr>
        <w:tabs>
          <w:tab w:val="left" w:pos="425"/>
        </w:tabs>
        <w:ind w:left="425" w:leftChars="0" w:hanging="425" w:firstLineChars="0"/>
      </w:pPr>
      <w:rPr>
        <w:rFonts w:hint="default"/>
      </w:rPr>
    </w:lvl>
  </w:abstractNum>
  <w:abstractNum w:abstractNumId="1463940354">
    <w:nsid w:val="5741F502"/>
    <w:multiLevelType w:val="singleLevel"/>
    <w:tmpl w:val="5741F502"/>
    <w:lvl w:ilvl="0" w:tentative="1">
      <w:start w:val="1"/>
      <w:numFmt w:val="decimal"/>
      <w:lvlText w:val="%1)"/>
      <w:lvlJc w:val="left"/>
      <w:pPr>
        <w:tabs>
          <w:tab w:val="left" w:pos="425"/>
        </w:tabs>
        <w:ind w:left="425" w:leftChars="0" w:hanging="425" w:firstLineChars="0"/>
      </w:pPr>
      <w:rPr>
        <w:rFonts w:hint="default"/>
      </w:rPr>
    </w:lvl>
  </w:abstractNum>
  <w:abstractNum w:abstractNumId="1463942971">
    <w:nsid w:val="5741FF3B"/>
    <w:multiLevelType w:val="singleLevel"/>
    <w:tmpl w:val="5741FF3B"/>
    <w:lvl w:ilvl="0" w:tentative="1">
      <w:start w:val="1"/>
      <w:numFmt w:val="decimal"/>
      <w:suff w:val="nothing"/>
      <w:lvlText w:val="%1．"/>
      <w:lvlJc w:val="left"/>
      <w:pPr>
        <w:ind w:left="0" w:leftChars="0" w:firstLine="400" w:firstLineChars="0"/>
      </w:pPr>
      <w:rPr>
        <w:rFonts w:hint="default"/>
      </w:rPr>
    </w:lvl>
  </w:abstractNum>
  <w:abstractNum w:abstractNumId="1463940858">
    <w:nsid w:val="5741F6FA"/>
    <w:multiLevelType w:val="singleLevel"/>
    <w:tmpl w:val="5741F6FA"/>
    <w:lvl w:ilvl="0" w:tentative="1">
      <w:start w:val="1"/>
      <w:numFmt w:val="decimal"/>
      <w:lvlText w:val="%1)"/>
      <w:lvlJc w:val="left"/>
      <w:pPr>
        <w:tabs>
          <w:tab w:val="left" w:pos="425"/>
        </w:tabs>
        <w:ind w:left="425" w:leftChars="0" w:hanging="425" w:firstLineChars="0"/>
      </w:pPr>
      <w:rPr>
        <w:rFonts w:hint="default"/>
      </w:rPr>
    </w:lvl>
  </w:abstractNum>
  <w:abstractNum w:abstractNumId="1463942136">
    <w:nsid w:val="5741FBF8"/>
    <w:multiLevelType w:val="singleLevel"/>
    <w:tmpl w:val="5741FBF8"/>
    <w:lvl w:ilvl="0" w:tentative="1">
      <w:start w:val="1"/>
      <w:numFmt w:val="decimal"/>
      <w:lvlText w:val="%1)"/>
      <w:lvlJc w:val="left"/>
      <w:pPr>
        <w:tabs>
          <w:tab w:val="left" w:pos="425"/>
        </w:tabs>
        <w:ind w:left="425" w:leftChars="0" w:hanging="425" w:firstLineChars="0"/>
      </w:pPr>
      <w:rPr>
        <w:rFonts w:hint="default"/>
      </w:rPr>
    </w:lvl>
  </w:abstractNum>
  <w:abstractNum w:abstractNumId="1463943214">
    <w:nsid w:val="5742002E"/>
    <w:multiLevelType w:val="singleLevel"/>
    <w:tmpl w:val="5742002E"/>
    <w:lvl w:ilvl="0" w:tentative="1">
      <w:start w:val="1"/>
      <w:numFmt w:val="decimal"/>
      <w:suff w:val="nothing"/>
      <w:lvlText w:val="%1．"/>
      <w:lvlJc w:val="left"/>
      <w:pPr>
        <w:ind w:left="0" w:leftChars="0" w:firstLine="400" w:firstLineChars="0"/>
      </w:pPr>
      <w:rPr>
        <w:rFonts w:hint="default"/>
      </w:rPr>
    </w:lvl>
  </w:abstractNum>
  <w:num w:numId="1">
    <w:abstractNumId w:val="1462373861"/>
  </w:num>
  <w:num w:numId="2">
    <w:abstractNumId w:val="1463940354"/>
  </w:num>
  <w:num w:numId="3">
    <w:abstractNumId w:val="1463067556"/>
  </w:num>
  <w:num w:numId="4">
    <w:abstractNumId w:val="1463940858"/>
  </w:num>
  <w:num w:numId="5">
    <w:abstractNumId w:val="1462382281"/>
  </w:num>
  <w:num w:numId="6">
    <w:abstractNumId w:val="1462383107"/>
  </w:num>
  <w:num w:numId="7">
    <w:abstractNumId w:val="1462383505"/>
  </w:num>
  <w:num w:numId="8">
    <w:abstractNumId w:val="1462383919"/>
  </w:num>
  <w:num w:numId="9">
    <w:abstractNumId w:val="1462431679"/>
  </w:num>
  <w:num w:numId="10">
    <w:abstractNumId w:val="1463941729"/>
  </w:num>
  <w:num w:numId="11">
    <w:abstractNumId w:val="1463941924"/>
  </w:num>
  <w:num w:numId="12">
    <w:abstractNumId w:val="1463942060"/>
  </w:num>
  <w:num w:numId="13">
    <w:abstractNumId w:val="1463942136"/>
  </w:num>
  <w:num w:numId="14">
    <w:abstractNumId w:val="1463942971"/>
  </w:num>
  <w:num w:numId="15">
    <w:abstractNumId w:val="1463943214"/>
  </w:num>
  <w:num w:numId="16">
    <w:abstractNumId w:val="14638205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830AAD"/>
    <w:rsid w:val="00BB0BA4"/>
    <w:rsid w:val="00DD444E"/>
    <w:rsid w:val="01A140AF"/>
    <w:rsid w:val="023557FB"/>
    <w:rsid w:val="024B6788"/>
    <w:rsid w:val="02863EC7"/>
    <w:rsid w:val="02F60482"/>
    <w:rsid w:val="031276E8"/>
    <w:rsid w:val="03937307"/>
    <w:rsid w:val="03E66ACE"/>
    <w:rsid w:val="0466196D"/>
    <w:rsid w:val="051B3F3F"/>
    <w:rsid w:val="05343ED0"/>
    <w:rsid w:val="05D860D3"/>
    <w:rsid w:val="06AD6C34"/>
    <w:rsid w:val="06B9492D"/>
    <w:rsid w:val="0704708C"/>
    <w:rsid w:val="070C624A"/>
    <w:rsid w:val="07407AF7"/>
    <w:rsid w:val="075A7D69"/>
    <w:rsid w:val="0780778B"/>
    <w:rsid w:val="07943B5D"/>
    <w:rsid w:val="07EC5E17"/>
    <w:rsid w:val="081F3D60"/>
    <w:rsid w:val="08996F3E"/>
    <w:rsid w:val="0906271F"/>
    <w:rsid w:val="09DF00BF"/>
    <w:rsid w:val="0A3E13CC"/>
    <w:rsid w:val="0B2015D6"/>
    <w:rsid w:val="0B206E08"/>
    <w:rsid w:val="0B2547CF"/>
    <w:rsid w:val="0BA503D0"/>
    <w:rsid w:val="0BB702AC"/>
    <w:rsid w:val="0C0A7BBA"/>
    <w:rsid w:val="0C955D3E"/>
    <w:rsid w:val="0D090C63"/>
    <w:rsid w:val="0D652638"/>
    <w:rsid w:val="0DDA765B"/>
    <w:rsid w:val="0DEB10C5"/>
    <w:rsid w:val="0E2E289B"/>
    <w:rsid w:val="0E5344E8"/>
    <w:rsid w:val="0EDE1B09"/>
    <w:rsid w:val="0F9943B3"/>
    <w:rsid w:val="0FD6096C"/>
    <w:rsid w:val="10025AB8"/>
    <w:rsid w:val="10980836"/>
    <w:rsid w:val="11CB261A"/>
    <w:rsid w:val="120B6CBE"/>
    <w:rsid w:val="12F876DB"/>
    <w:rsid w:val="13891D84"/>
    <w:rsid w:val="140D2ED1"/>
    <w:rsid w:val="14276A88"/>
    <w:rsid w:val="14467367"/>
    <w:rsid w:val="15050EA9"/>
    <w:rsid w:val="15740C5B"/>
    <w:rsid w:val="15AC733B"/>
    <w:rsid w:val="15AD595C"/>
    <w:rsid w:val="16A34D06"/>
    <w:rsid w:val="16FE465B"/>
    <w:rsid w:val="176475DE"/>
    <w:rsid w:val="17CA73CC"/>
    <w:rsid w:val="18073CCD"/>
    <w:rsid w:val="180C2BF5"/>
    <w:rsid w:val="18A83253"/>
    <w:rsid w:val="19596B2C"/>
    <w:rsid w:val="1A194117"/>
    <w:rsid w:val="1A8900B5"/>
    <w:rsid w:val="1AE1783A"/>
    <w:rsid w:val="1B1F34D9"/>
    <w:rsid w:val="1B274AD8"/>
    <w:rsid w:val="1B4D3B8A"/>
    <w:rsid w:val="1B545F4D"/>
    <w:rsid w:val="1B9E22B0"/>
    <w:rsid w:val="1BB34AE2"/>
    <w:rsid w:val="1BD91737"/>
    <w:rsid w:val="1D710F46"/>
    <w:rsid w:val="1E3710CC"/>
    <w:rsid w:val="1EEE4F4E"/>
    <w:rsid w:val="1F4264C0"/>
    <w:rsid w:val="1FA9796C"/>
    <w:rsid w:val="1FF30BB8"/>
    <w:rsid w:val="202417DE"/>
    <w:rsid w:val="203240FE"/>
    <w:rsid w:val="2073022E"/>
    <w:rsid w:val="20BD45EF"/>
    <w:rsid w:val="20FC06F7"/>
    <w:rsid w:val="22126D18"/>
    <w:rsid w:val="22524F31"/>
    <w:rsid w:val="23005995"/>
    <w:rsid w:val="23C669AA"/>
    <w:rsid w:val="23DE1A34"/>
    <w:rsid w:val="243C1A8E"/>
    <w:rsid w:val="26BC564A"/>
    <w:rsid w:val="26FC0867"/>
    <w:rsid w:val="29175C93"/>
    <w:rsid w:val="29903BEA"/>
    <w:rsid w:val="299E5429"/>
    <w:rsid w:val="29B938D1"/>
    <w:rsid w:val="2ACE6EAD"/>
    <w:rsid w:val="2B285F47"/>
    <w:rsid w:val="2BC05915"/>
    <w:rsid w:val="2C231032"/>
    <w:rsid w:val="2C8007F1"/>
    <w:rsid w:val="2CF840A1"/>
    <w:rsid w:val="2D917E49"/>
    <w:rsid w:val="2DEA363B"/>
    <w:rsid w:val="2E2B47A3"/>
    <w:rsid w:val="2E2E5073"/>
    <w:rsid w:val="2F0D01A8"/>
    <w:rsid w:val="2F7D6DEA"/>
    <w:rsid w:val="2F992BD2"/>
    <w:rsid w:val="2FBD669F"/>
    <w:rsid w:val="2FD41D10"/>
    <w:rsid w:val="2FDE4B5D"/>
    <w:rsid w:val="30883292"/>
    <w:rsid w:val="30B80D5E"/>
    <w:rsid w:val="31DB15B0"/>
    <w:rsid w:val="329141AC"/>
    <w:rsid w:val="32E47B27"/>
    <w:rsid w:val="335C0295"/>
    <w:rsid w:val="33832CAC"/>
    <w:rsid w:val="3390182A"/>
    <w:rsid w:val="345238BD"/>
    <w:rsid w:val="34B837DF"/>
    <w:rsid w:val="34D36F75"/>
    <w:rsid w:val="34DB1712"/>
    <w:rsid w:val="34F40CF0"/>
    <w:rsid w:val="35660FB9"/>
    <w:rsid w:val="358045F4"/>
    <w:rsid w:val="361A7C4F"/>
    <w:rsid w:val="387911E9"/>
    <w:rsid w:val="38C451F5"/>
    <w:rsid w:val="38C4650E"/>
    <w:rsid w:val="397D0504"/>
    <w:rsid w:val="39C742E3"/>
    <w:rsid w:val="39FA7443"/>
    <w:rsid w:val="3AA036CF"/>
    <w:rsid w:val="3AE217B7"/>
    <w:rsid w:val="3BAD1C3D"/>
    <w:rsid w:val="3BD971BF"/>
    <w:rsid w:val="3C3B511B"/>
    <w:rsid w:val="3D2F527D"/>
    <w:rsid w:val="3D5A0A0C"/>
    <w:rsid w:val="3E0933AA"/>
    <w:rsid w:val="3EDE4E05"/>
    <w:rsid w:val="3F5E5082"/>
    <w:rsid w:val="3FA13FB5"/>
    <w:rsid w:val="3FE12691"/>
    <w:rsid w:val="400C12B4"/>
    <w:rsid w:val="406429A5"/>
    <w:rsid w:val="408C018D"/>
    <w:rsid w:val="40B6375C"/>
    <w:rsid w:val="41167E0C"/>
    <w:rsid w:val="417B390A"/>
    <w:rsid w:val="418C5919"/>
    <w:rsid w:val="422B3C33"/>
    <w:rsid w:val="428A45BD"/>
    <w:rsid w:val="42FC0C59"/>
    <w:rsid w:val="43C25852"/>
    <w:rsid w:val="4459799C"/>
    <w:rsid w:val="445A0C19"/>
    <w:rsid w:val="44D67661"/>
    <w:rsid w:val="46A27E9B"/>
    <w:rsid w:val="46E53B13"/>
    <w:rsid w:val="4741678B"/>
    <w:rsid w:val="47422F63"/>
    <w:rsid w:val="476F3C38"/>
    <w:rsid w:val="47C542BC"/>
    <w:rsid w:val="482F3E80"/>
    <w:rsid w:val="483C6E0B"/>
    <w:rsid w:val="488C24CE"/>
    <w:rsid w:val="49C2154C"/>
    <w:rsid w:val="4A0108A8"/>
    <w:rsid w:val="4A21209A"/>
    <w:rsid w:val="4A5B1D93"/>
    <w:rsid w:val="4A7816AD"/>
    <w:rsid w:val="4AF52C75"/>
    <w:rsid w:val="4C194864"/>
    <w:rsid w:val="4CFC66C2"/>
    <w:rsid w:val="4DEB6908"/>
    <w:rsid w:val="4E005672"/>
    <w:rsid w:val="4E6F254B"/>
    <w:rsid w:val="4E783B6F"/>
    <w:rsid w:val="4F463E94"/>
    <w:rsid w:val="4FAC714A"/>
    <w:rsid w:val="50752426"/>
    <w:rsid w:val="5248212F"/>
    <w:rsid w:val="53A02B9A"/>
    <w:rsid w:val="54AD40F1"/>
    <w:rsid w:val="54EE28FC"/>
    <w:rsid w:val="54F809FB"/>
    <w:rsid w:val="553A7C2D"/>
    <w:rsid w:val="55960B9C"/>
    <w:rsid w:val="57AA54E1"/>
    <w:rsid w:val="57AE4CA6"/>
    <w:rsid w:val="57B7116A"/>
    <w:rsid w:val="57F9501C"/>
    <w:rsid w:val="581B067F"/>
    <w:rsid w:val="58533874"/>
    <w:rsid w:val="58A11336"/>
    <w:rsid w:val="591838E6"/>
    <w:rsid w:val="5978497B"/>
    <w:rsid w:val="5A0F028D"/>
    <w:rsid w:val="5A106EFE"/>
    <w:rsid w:val="5B211600"/>
    <w:rsid w:val="5B293412"/>
    <w:rsid w:val="5B990BA8"/>
    <w:rsid w:val="5BC5443B"/>
    <w:rsid w:val="5C1B0191"/>
    <w:rsid w:val="5C5E1AD0"/>
    <w:rsid w:val="5C9C4766"/>
    <w:rsid w:val="5CB36130"/>
    <w:rsid w:val="5D0B324F"/>
    <w:rsid w:val="5D8709FA"/>
    <w:rsid w:val="5DAD234E"/>
    <w:rsid w:val="5DB21721"/>
    <w:rsid w:val="5DF208C1"/>
    <w:rsid w:val="5E434E2C"/>
    <w:rsid w:val="5F556752"/>
    <w:rsid w:val="5F8A2346"/>
    <w:rsid w:val="6062112C"/>
    <w:rsid w:val="61016CA3"/>
    <w:rsid w:val="617A7201"/>
    <w:rsid w:val="62033FB6"/>
    <w:rsid w:val="620F2B16"/>
    <w:rsid w:val="62421BD6"/>
    <w:rsid w:val="624761A2"/>
    <w:rsid w:val="624F1138"/>
    <w:rsid w:val="62A110D8"/>
    <w:rsid w:val="62B05B81"/>
    <w:rsid w:val="63374629"/>
    <w:rsid w:val="63742725"/>
    <w:rsid w:val="637D66F2"/>
    <w:rsid w:val="63983310"/>
    <w:rsid w:val="63A85844"/>
    <w:rsid w:val="640935CB"/>
    <w:rsid w:val="648144D6"/>
    <w:rsid w:val="64A37F73"/>
    <w:rsid w:val="650C57FE"/>
    <w:rsid w:val="65170E27"/>
    <w:rsid w:val="654B608B"/>
    <w:rsid w:val="65A5536B"/>
    <w:rsid w:val="65C36ED9"/>
    <w:rsid w:val="65FA5082"/>
    <w:rsid w:val="664D38EB"/>
    <w:rsid w:val="667645E7"/>
    <w:rsid w:val="6685719D"/>
    <w:rsid w:val="679C1484"/>
    <w:rsid w:val="683D49EF"/>
    <w:rsid w:val="68542B2A"/>
    <w:rsid w:val="68782A0C"/>
    <w:rsid w:val="68D52B29"/>
    <w:rsid w:val="68FC28EA"/>
    <w:rsid w:val="69AC16AB"/>
    <w:rsid w:val="69B80782"/>
    <w:rsid w:val="6A3B2DEB"/>
    <w:rsid w:val="6B5F42AE"/>
    <w:rsid w:val="6B8F37D7"/>
    <w:rsid w:val="6B9E56A5"/>
    <w:rsid w:val="6BC967B8"/>
    <w:rsid w:val="6C635B99"/>
    <w:rsid w:val="6C68103A"/>
    <w:rsid w:val="6C7C45F6"/>
    <w:rsid w:val="6D5A1CA0"/>
    <w:rsid w:val="6D632A25"/>
    <w:rsid w:val="6D836ED9"/>
    <w:rsid w:val="6E6F6A95"/>
    <w:rsid w:val="6F0E7DBA"/>
    <w:rsid w:val="6FE11BE3"/>
    <w:rsid w:val="6FFB7D57"/>
    <w:rsid w:val="70443873"/>
    <w:rsid w:val="704B724F"/>
    <w:rsid w:val="70755AEF"/>
    <w:rsid w:val="70F91336"/>
    <w:rsid w:val="7145616F"/>
    <w:rsid w:val="721077EB"/>
    <w:rsid w:val="72306B0C"/>
    <w:rsid w:val="72CF38F0"/>
    <w:rsid w:val="72F57B2D"/>
    <w:rsid w:val="7354140A"/>
    <w:rsid w:val="73EA708F"/>
    <w:rsid w:val="741C575E"/>
    <w:rsid w:val="74B609C0"/>
    <w:rsid w:val="751D6741"/>
    <w:rsid w:val="764933DA"/>
    <w:rsid w:val="767D5646"/>
    <w:rsid w:val="77982FBC"/>
    <w:rsid w:val="77AD205A"/>
    <w:rsid w:val="77D16D33"/>
    <w:rsid w:val="77DD4B10"/>
    <w:rsid w:val="77E731FA"/>
    <w:rsid w:val="78923EA7"/>
    <w:rsid w:val="79DD230A"/>
    <w:rsid w:val="7A0414EB"/>
    <w:rsid w:val="7A613E6E"/>
    <w:rsid w:val="7A976E3B"/>
    <w:rsid w:val="7AD96CBE"/>
    <w:rsid w:val="7B822BC7"/>
    <w:rsid w:val="7C013F99"/>
    <w:rsid w:val="7C6174E5"/>
    <w:rsid w:val="7DB35AA6"/>
    <w:rsid w:val="7DE101A5"/>
    <w:rsid w:val="7E350089"/>
    <w:rsid w:val="7E3B746D"/>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3">
    <w:name w:val="toc 7"/>
    <w:basedOn w:val="1"/>
    <w:next w:val="1"/>
    <w:qFormat/>
    <w:uiPriority w:val="0"/>
    <w:pPr>
      <w:ind w:left="2520" w:leftChars="1200"/>
    </w:pPr>
  </w:style>
  <w:style w:type="paragraph" w:styleId="4">
    <w:name w:val="toc 5"/>
    <w:basedOn w:val="1"/>
    <w:next w:val="1"/>
    <w:qFormat/>
    <w:uiPriority w:val="0"/>
    <w:pPr>
      <w:ind w:left="1680" w:leftChars="800"/>
    </w:pPr>
  </w:style>
  <w:style w:type="paragraph" w:styleId="5">
    <w:name w:val="toc 3"/>
    <w:basedOn w:val="1"/>
    <w:next w:val="1"/>
    <w:qFormat/>
    <w:uiPriority w:val="0"/>
    <w:pPr>
      <w:ind w:left="840" w:leftChars="400"/>
    </w:pPr>
  </w:style>
  <w:style w:type="paragraph" w:styleId="6">
    <w:name w:val="toc 8"/>
    <w:basedOn w:val="1"/>
    <w:next w:val="1"/>
    <w:qFormat/>
    <w:uiPriority w:val="0"/>
    <w:pPr>
      <w:ind w:left="2940" w:leftChars="1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4"/>
    <w:basedOn w:val="1"/>
    <w:next w:val="1"/>
    <w:qFormat/>
    <w:uiPriority w:val="0"/>
    <w:pPr>
      <w:ind w:left="1260" w:leftChars="600"/>
    </w:pPr>
  </w:style>
  <w:style w:type="paragraph" w:styleId="11">
    <w:name w:val="toc 6"/>
    <w:basedOn w:val="1"/>
    <w:next w:val="1"/>
    <w:qFormat/>
    <w:uiPriority w:val="0"/>
    <w:pPr>
      <w:ind w:left="2100" w:leftChars="1000"/>
    </w:pPr>
  </w:style>
  <w:style w:type="paragraph" w:styleId="12">
    <w:name w:val="toc 2"/>
    <w:basedOn w:val="1"/>
    <w:next w:val="1"/>
    <w:qFormat/>
    <w:uiPriority w:val="0"/>
    <w:pPr>
      <w:ind w:left="420" w:leftChars="200"/>
    </w:pPr>
  </w:style>
  <w:style w:type="paragraph" w:styleId="13">
    <w:name w:val="toc 9"/>
    <w:basedOn w:val="1"/>
    <w:next w:val="1"/>
    <w:qFormat/>
    <w:uiPriority w:val="0"/>
    <w:pPr>
      <w:ind w:left="3360" w:leftChars="16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page number"/>
    <w:basedOn w:val="15"/>
    <w:uiPriority w:val="0"/>
  </w:style>
  <w:style w:type="character" w:styleId="17">
    <w:name w:val="Hyperlink"/>
    <w:basedOn w:val="15"/>
    <w:qFormat/>
    <w:uiPriority w:val="0"/>
    <w:rPr>
      <w:color w:val="0000FF"/>
      <w:u w:val="single"/>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2016-05-22T18:59:55Z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