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44444"/>
        </w:rPr>
      </w:pPr>
      <w:r>
        <w:rPr>
          <w:color w:val="333333"/>
          <w:shd w:val="clear" w:fill="FFFFFF"/>
        </w:rPr>
        <w:t>   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1961515" cy="2911475"/>
            <wp:effectExtent l="0" t="0" r="635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</w:t>
      </w:r>
      <w:r>
        <w:rPr>
          <w:color w:val="444444"/>
          <w:shd w:val="clear" w:fill="FFFFFF"/>
        </w:rPr>
        <w:t> </w:t>
      </w:r>
      <w:r>
        <w:rPr>
          <w:color w:val="444444"/>
          <w:shd w:val="clear" w:fill="FFFFFF"/>
        </w:rPr>
        <w:t>    整个客厅的室内设计，综合考量外部环境、建筑风格、业主定位等多方面因素，给出的设计不仅传承了意大利文化丰富的艺术底蕴，也融入了开放、创新的设计思考，因地制宜，东西交融，在传统中推陈出新。豪华的灯饰，布艺的沙发和软绵绵的地毯给人走进豪华宫殿的感觉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036570" cy="2044700"/>
            <wp:effectExtent l="0" t="0" r="11430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hd w:val="clear" w:fill="FFFFFF"/>
        </w:rPr>
      </w:pPr>
      <w:r>
        <w:rPr>
          <w:color w:val="444444"/>
          <w:shd w:val="clear" w:fill="FFFFFF"/>
        </w:rPr>
        <w:t>    </w:t>
      </w:r>
      <w:r>
        <w:rPr>
          <w:color w:val="333333"/>
          <w:shd w:val="clear" w:fill="FFFFFF"/>
        </w:rPr>
        <w:t>     </w:t>
      </w:r>
      <w:r>
        <w:rPr>
          <w:color w:val="333333"/>
          <w:shd w:val="clear" w:fill="FFFFFF"/>
        </w:rPr>
        <w:t>    餐厅的整体来看，欧式古典风格的墙地面细部处理也中规中距，一方面保留了材质、色彩的大气风范，仍然可以很强烈地感受传统的历史痕迹与浑厚的文化底蕴，同时又摒弃了过于复杂的肌理和装饰，简化了线条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333333"/>
          <w:shd w:val="clear" w:fill="FFFFFF"/>
          <w:lang w:eastAsia="zh-CN"/>
        </w:rPr>
      </w:pPr>
      <w:r>
        <w:rPr>
          <w:rFonts w:hint="eastAsia" w:eastAsiaTheme="minorEastAsia"/>
          <w:color w:val="333333"/>
          <w:shd w:val="clear" w:fill="FFFFFF"/>
          <w:lang w:eastAsia="zh-CN"/>
        </w:rPr>
        <w:drawing>
          <wp:inline distT="0" distB="0" distL="114300" distR="114300">
            <wp:extent cx="3048000" cy="2153920"/>
            <wp:effectExtent l="0" t="0" r="0" b="1778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333333"/>
          <w:shd w:val="clear" w:fill="FFFFFF"/>
          <w:lang w:eastAsia="zh-CN"/>
        </w:rPr>
      </w:pPr>
      <w:r>
        <w:rPr>
          <w:color w:val="333333"/>
          <w:shd w:val="clear" w:fill="FFFFFF"/>
        </w:rPr>
        <w:t>      素净石材与白色浑水木饰面给予明净爽朗的背景基调，镜面装饰的运用进一步拓展空间感，从挑空客厅、餐厅到地下起居室、楼上卧室都可见不同形态的镜面镶嵌，特意选用的锈镜赋予空间岁月沉淀的年代感。</w:t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入户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225165" cy="2150110"/>
            <wp:effectExtent l="0" t="0" r="13335" b="254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</w:t>
      </w:r>
      <w:r>
        <w:rPr>
          <w:color w:val="444444"/>
          <w:shd w:val="clear" w:fill="FFFFFF"/>
        </w:rPr>
        <w:t>   </w:t>
      </w:r>
      <w:r>
        <w:rPr>
          <w:color w:val="333333"/>
          <w:shd w:val="clear" w:fill="FFFFFF"/>
        </w:rPr>
        <w:t> </w:t>
      </w:r>
      <w:r>
        <w:rPr>
          <w:color w:val="444444"/>
          <w:shd w:val="clear" w:fill="FFFFFF"/>
        </w:rPr>
        <w:t>      整个入户它是田园的、闲适的，也是优雅的、浪漫的，是令人憧憬的心灵栖息地。这种内蕴的人文精神可以超脱时间、跨越空间，在中国内陆的千年古都同样能够引发情感共鸣，它是本案建筑骨架的依凭，也是其室内设计的出发点。</w:t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卧室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15055" cy="2285365"/>
            <wp:effectExtent l="0" t="0" r="4445" b="63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 </w:t>
      </w:r>
      <w:r>
        <w:rPr>
          <w:color w:val="333333"/>
          <w:shd w:val="clear" w:fill="FFFFFF"/>
        </w:rPr>
        <w:t>      主卧的吊灯五彩斑斓，欧式风格的床铺以浅咖啡色、白色为主，这丰饶微妙的自然色彩成为卧室空间配色的灵感之源。白色的窗帘，宽敞的空间。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  金黄的烛台与艺术，床头灯的两边陈设外加橙黄色的艺术吊灯，如同灿烂阳光，</w:t>
      </w:r>
      <w:bookmarkStart w:id="0" w:name="_GoBack"/>
      <w:bookmarkEnd w:id="0"/>
      <w:r>
        <w:rPr>
          <w:color w:val="333333"/>
          <w:shd w:val="clear" w:fill="FFFFFF"/>
        </w:rPr>
        <w:t>点亮此间的都市田园生活。整个空间的搭配让卧室空气中弥散着热情自由的味道，充盈着明朗温馨的气息。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9E4ADC"/>
    <w:rsid w:val="01F80B0D"/>
    <w:rsid w:val="04A65AFE"/>
    <w:rsid w:val="0604708F"/>
    <w:rsid w:val="0734546C"/>
    <w:rsid w:val="090555AC"/>
    <w:rsid w:val="0D135B80"/>
    <w:rsid w:val="12866ABE"/>
    <w:rsid w:val="157C654E"/>
    <w:rsid w:val="159814CB"/>
    <w:rsid w:val="1D933A83"/>
    <w:rsid w:val="1E522980"/>
    <w:rsid w:val="237E3BC2"/>
    <w:rsid w:val="375D3918"/>
    <w:rsid w:val="40AB1D29"/>
    <w:rsid w:val="414D197C"/>
    <w:rsid w:val="44856466"/>
    <w:rsid w:val="47AD0D1A"/>
    <w:rsid w:val="495E7AA1"/>
    <w:rsid w:val="4BDC4CC1"/>
    <w:rsid w:val="50EB6716"/>
    <w:rsid w:val="536371AD"/>
    <w:rsid w:val="59CC281A"/>
    <w:rsid w:val="6215505A"/>
    <w:rsid w:val="6553314C"/>
    <w:rsid w:val="67D82EF8"/>
    <w:rsid w:val="6AE16FFB"/>
    <w:rsid w:val="6E29255D"/>
    <w:rsid w:val="6F9C4526"/>
    <w:rsid w:val="7AB535B5"/>
    <w:rsid w:val="7B5F30D2"/>
    <w:rsid w:val="7D1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2019-07-31T09:25:53Z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