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73675" cy="3957320"/>
            <wp:effectExtent l="0" t="0" r="3175" b="5080"/>
            <wp:docPr id="2" name="图片 2" descr="0b2df5fe782e381b3f88d99d0e182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b2df5fe782e381b3f88d99d0e182f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设计定位为美式乡村风格，它在古典中带有一点随意，摒弃了过多的繁琐与奢华，兼具古典主义的优美造型与新古典主义的功能配备，既简洁明快，又温暖舒适。</w:t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1770" cy="4051300"/>
            <wp:effectExtent l="0" t="0" r="5080" b="6350"/>
            <wp:docPr id="3" name="图片 3" descr="63ef05b9e0ac2285d9f44a225b48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3ef05b9e0ac2285d9f44a225b481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2405" cy="7334250"/>
            <wp:effectExtent l="0" t="0" r="4445" b="0"/>
            <wp:docPr id="6" name="图片 6" descr="微信图片_20190713190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1907131909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2405" cy="4264660"/>
            <wp:effectExtent l="0" t="0" r="4445" b="2540"/>
            <wp:docPr id="4" name="图片 4" descr="微信图片_2019071319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1907131909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美式家具有着简化的线条、粗犷的体积、自然的材质，较为含蓄保守的色彩及造型。壁纸多选用纯纸浆质地，布艺也是美式乡村风格中重要的运用元素，本色的棉麻是主流，布艺的天然感与乡村风格能很好地协调；各种花卉植物、异域风情饰品、摇椅、小碎花布、铁艺制品等都是乡村风格中常用的东西。</w:t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1770" cy="3939540"/>
            <wp:effectExtent l="0" t="0" r="5080" b="3810"/>
            <wp:docPr id="5" name="图片 5" descr="abe97e98fb6f606408b5d3695541c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be97e98fb6f606408b5d3695541c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乡村风格的色彩多以自然色调为主，绿色、土褐色较为常见，特别是墙面色彩选择上，自然、怀旧、散发着质朴气息的色彩成为首选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303177"/>
    <w:rsid w:val="0AD50138"/>
    <w:rsid w:val="0D833420"/>
    <w:rsid w:val="3C303177"/>
    <w:rsid w:val="47114F48"/>
    <w:rsid w:val="55D0543A"/>
    <w:rsid w:val="6BF92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2019-07-13T01:46:00Z</dcterms:created>
  <dc:creator>Administrator</dc:creator>
  <cp:lastModifiedBy>铭轩定制家居丨罗军</cp:lastModifiedBy>
  <dcterms:modified xsi:type="dcterms:W3CDTF">2019-07-13T11:15:06Z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