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7"/>
          <w:rFonts w:ascii="黑体" w:hAnsi="宋体" w:eastAsia="黑体" w:cs="黑体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7"/>
          <w:rFonts w:ascii="黑体" w:hAnsi="宋体" w:eastAsia="黑体" w:cs="黑体"/>
          <w:i w:val="0"/>
          <w:caps w:val="0"/>
          <w:color w:val="000000"/>
          <w:spacing w:val="0"/>
          <w:sz w:val="21"/>
          <w:szCs w:val="21"/>
          <w:shd w:val="clear" w:fill="FFFFFF"/>
        </w:rPr>
        <w:t>一楼客厅</w:t>
      </w:r>
    </w:p>
    <w:p>
      <w:pPr>
        <w:rPr>
          <w:rFonts w:hint="eastAsia" w:eastAsia="黑体"/>
          <w:lang w:val="en-US" w:eastAsia="zh-CN"/>
        </w:rPr>
      </w:pPr>
      <w:r>
        <w:rPr>
          <w:rFonts w:hint="eastAsia" w:eastAsia="黑体"/>
          <w:lang w:val="en-US" w:eastAsia="zh-CN"/>
        </w:rPr>
        <w:drawing>
          <wp:inline distT="0" distB="0" distL="114300" distR="114300">
            <wp:extent cx="2743200" cy="1828800"/>
            <wp:effectExtent l="0" t="0" r="0" b="0"/>
            <wp:docPr id="1" name="图片 1" descr="微信图片_2019071319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1907131916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  <w:t> 在室内设计的风格符号应用上，我们设计和定制了壁炉、柱式、线条等元素，力求尽可能地展现美式风格特征。所以此项目的所有木质家具都是根据设计在现场施工的，连壁炉上红砖砌筑的炉膛也是瓦工根据图纸一块一块地实施完成的。当时就此立面用了木工和瓦工很多的工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743200" cy="1828800"/>
            <wp:effectExtent l="0" t="0" r="0" b="0"/>
            <wp:docPr id="2" name="图片 2" descr="微信图片_2019071319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1907131916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  <w:t>碎花元素、花鸟图案、质朴的红砖壁炉等等，将室内空间营造出一种休闲、自在的氛围。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743200" cy="3895090"/>
            <wp:effectExtent l="0" t="0" r="0" b="10160"/>
            <wp:docPr id="5" name="图片 5" descr="微信图片_20190713191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1907131916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743200" cy="4117975"/>
            <wp:effectExtent l="0" t="0" r="0" b="15875"/>
            <wp:docPr id="3" name="图片 3" descr="微信图片_2019071319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1907131916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  <w:t> 现在看看这个砖砌壁炉，仿佛瓦工的抱怨还在耳畔！ 当时壁炉墙上的挂画，在画库中找了段时间，现在这幅画在装饰城的各个画廊都有出售！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743200" cy="4117975"/>
            <wp:effectExtent l="0" t="0" r="0" b="15875"/>
            <wp:docPr id="6" name="图片 6" descr="微信图片_2019071319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1907131916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  <w:t>软装饰品的搭配也是室内设计中非常重要的一个组成部分。窗帘、靠枕、花瓶、饰品的选择都需要精挑细选，不容马虎。软装的精美搭配让温馨、休闲、美丽的空间呼之欲出。</w:t>
      </w: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351405" cy="3529330"/>
            <wp:effectExtent l="0" t="0" r="10795" b="13970"/>
            <wp:docPr id="7" name="图片 7" descr="微信图片_2019071319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1907131916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</w:rPr>
        <w:t>圣诞小袜子、圣诞老人玩偶让室内多了一份节日的温馨与浪漫。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ascii="黑体" w:hAnsi="宋体" w:eastAsia="黑体" w:cs="黑体"/>
          <w:i w:val="0"/>
          <w:caps w:val="0"/>
          <w:color w:val="000000"/>
          <w:spacing w:val="0"/>
          <w:sz w:val="21"/>
          <w:szCs w:val="21"/>
        </w:rPr>
        <w:t>一楼餐厅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743200" cy="1828800"/>
            <wp:effectExtent l="0" t="0" r="0" b="0"/>
            <wp:docPr id="9" name="图片 9" descr="微信图片_20190713191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1907131917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743200" cy="1828800"/>
            <wp:effectExtent l="0" t="0" r="0" b="0"/>
            <wp:docPr id="8" name="图片 8" descr="微信图片_2019071319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1907131917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  <w:t> 餐厅与客厅的地面存在一定的高差，所以两个空间自然地形成了两个相对独立的空间。但两个空间相隔而望、隔而不断。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</w:rPr>
        <w:t>餐厅空间相较很宽敞，但四周的出入口也较多，于是在吊顶设计上特意设计成了多边形围合的跌级吊顶，利用这种的集中型的吊顶来“聚气”，同时也使得餐厅空间更稳重、大气。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ascii="黑体" w:hAnsi="宋体" w:eastAsia="黑体" w:cs="黑体"/>
          <w:i w:val="0"/>
          <w:caps w:val="0"/>
          <w:color w:val="000000"/>
          <w:spacing w:val="0"/>
          <w:sz w:val="21"/>
          <w:szCs w:val="21"/>
        </w:rPr>
        <w:t>一楼厨房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2405" cy="3491230"/>
            <wp:effectExtent l="0" t="0" r="4445" b="13970"/>
            <wp:docPr id="11" name="图片 11" descr="微信图片_2019071319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1907131917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743200" cy="1828800"/>
            <wp:effectExtent l="0" t="0" r="0" b="0"/>
            <wp:docPr id="10" name="图片 10" descr="微信图片_2019071319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1907131917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</w:rPr>
        <w:t> 餐厅旁边是中厨和西厨。在现代的生活中，西餐文化也已经走进了中国家庭，中西厨并存的设计才能够满足业主对高品质生活的要求。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</w:rPr>
        <w:t>    中西厨的设计风格与手法相一致，中间用玻璃推拉门作为隔断，防止中厨的油烟跑出来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743200" cy="1828800"/>
            <wp:effectExtent l="0" t="0" r="0" b="0"/>
            <wp:docPr id="12" name="图片 12" descr="微信图片_2019071319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1907131917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  <w:t>白色的吊柜、白色的推拉门让空间整洁、明亮，具有绅士质感的雾霾蓝地柜又让空间多了些雅致。</w:t>
      </w: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2405" cy="7867015"/>
            <wp:effectExtent l="0" t="0" r="4445" b="635"/>
            <wp:docPr id="13" name="图片 13" descr="微信图片_2019071319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1907131917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</w:rPr>
        <w:t>净水池设置在西厨吧台上，酒柜的安置使用餐的细化手做，不用在中厨中完成。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ascii="黑体" w:hAnsi="宋体" w:eastAsia="黑体" w:cs="黑体"/>
          <w:i w:val="0"/>
          <w:caps w:val="0"/>
          <w:color w:val="000000"/>
          <w:spacing w:val="0"/>
          <w:sz w:val="21"/>
          <w:szCs w:val="21"/>
        </w:rPr>
        <w:t>二楼起居室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743200" cy="1828800"/>
            <wp:effectExtent l="0" t="0" r="0" b="0"/>
            <wp:docPr id="14" name="图片 14" descr="微信图片_20190713191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1907131917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  <w:t> 此处又有一个砖砌壁炉！ 当初瓦工用砖砌好一楼起居室壁炉时，仿佛立马轻松很多！ 当我和他说，二楼还有个砖砌壁炉时，他整个人又仿佛“一下回到旧社会”！</w:t>
      </w: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743200" cy="4105910"/>
            <wp:effectExtent l="0" t="0" r="0" b="8890"/>
            <wp:docPr id="15" name="图片 15" descr="微信图片_20190713191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1907131917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</w:rPr>
        <w:t>二楼起居室的设计以木质元素为主，又加入了一些英格兰的元素，比如：木排吊顶、仿鹿角吊灯、格子纹墙纸、小红砖砌壁炉墙等，“森林木屋”的空间氛围自然形成。 都市生活的疲劳总是让人想回归自然、放松自己，而这里就是最好的港湾。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ascii="黑体" w:hAnsi="宋体" w:eastAsia="黑体" w:cs="黑体"/>
          <w:i w:val="0"/>
          <w:caps w:val="0"/>
          <w:color w:val="000000"/>
          <w:spacing w:val="0"/>
          <w:sz w:val="21"/>
          <w:szCs w:val="21"/>
        </w:rPr>
        <w:t>二楼卧室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743200" cy="1828800"/>
            <wp:effectExtent l="0" t="0" r="0" b="0"/>
            <wp:docPr id="17" name="图片 17" descr="微信图片_20190713191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1907131917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  <w:t>这是大儿卧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743200" cy="1828800"/>
            <wp:effectExtent l="0" t="0" r="0" b="0"/>
            <wp:docPr id="16" name="图片 16" descr="微信图片_20190713191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1907131917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  <w:t>这是</w:t>
      </w: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t>小儿</w:t>
      </w: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  <w:t>卧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  <w:t>两个儿子的卧室以绿色调为主。绿色是健康、生长、积极的颜色，这也是业主对两个孩子的期望。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743200" cy="4117975"/>
            <wp:effectExtent l="0" t="0" r="0" b="15875"/>
            <wp:docPr id="18" name="图片 18" descr="微信图片_20190713191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1907131917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</w:rPr>
        <w:t>客房的色调质朴里带着温馨。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ascii="黑体" w:hAnsi="宋体" w:eastAsia="黑体" w:cs="黑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ascii="黑体" w:hAnsi="宋体" w:eastAsia="黑体" w:cs="黑体"/>
          <w:b w:val="0"/>
          <w:i w:val="0"/>
          <w:caps w:val="0"/>
          <w:color w:val="000000"/>
          <w:spacing w:val="0"/>
          <w:sz w:val="21"/>
          <w:szCs w:val="21"/>
        </w:rPr>
        <w:t>三楼主卧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黑体" w:hAnsi="宋体" w:eastAsia="黑体" w:cs="黑体"/>
          <w:b w:val="0"/>
          <w:i w:val="0"/>
          <w:caps w:val="0"/>
          <w:color w:val="000000"/>
          <w:spacing w:val="0"/>
          <w:sz w:val="21"/>
          <w:szCs w:val="21"/>
          <w:lang w:eastAsia="zh-CN"/>
        </w:rPr>
      </w:pPr>
      <w:r>
        <w:rPr>
          <w:rFonts w:hint="eastAsia" w:ascii="黑体" w:hAnsi="宋体" w:eastAsia="黑体" w:cs="黑体"/>
          <w:b w:val="0"/>
          <w:i w:val="0"/>
          <w:caps w:val="0"/>
          <w:color w:val="000000"/>
          <w:spacing w:val="0"/>
          <w:sz w:val="21"/>
          <w:szCs w:val="21"/>
          <w:lang w:eastAsia="zh-CN"/>
        </w:rPr>
        <w:drawing>
          <wp:inline distT="0" distB="0" distL="114300" distR="114300">
            <wp:extent cx="2743200" cy="1828800"/>
            <wp:effectExtent l="0" t="0" r="0" b="0"/>
            <wp:docPr id="19" name="图片 19" descr="微信图片_2019071319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1907131917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宋体" w:eastAsia="黑体" w:cs="黑体"/>
          <w:b w:val="0"/>
          <w:i w:val="0"/>
          <w:caps w:val="0"/>
          <w:color w:val="000000"/>
          <w:spacing w:val="0"/>
          <w:sz w:val="21"/>
          <w:szCs w:val="21"/>
          <w:lang w:eastAsia="zh-CN"/>
        </w:rPr>
        <w:drawing>
          <wp:inline distT="0" distB="0" distL="114300" distR="114300">
            <wp:extent cx="2743200" cy="1804670"/>
            <wp:effectExtent l="0" t="0" r="0" b="5080"/>
            <wp:docPr id="22" name="图片 22" descr="微信图片_20190713191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1907131917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</w:rPr>
        <w:t>三楼的整体色调为蓝色。蓝色在西方是一种高贵的色彩，同时蓝色可以让人放松、安静、平和。这里没有色彩的“噪音”，进入此间便觉轻松舒适。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</w:rPr>
        <w:t>    里间就是阅读区，方便主人在家办公、阅读。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  <w:t>木质百叶是美式风格中常见的设计元素，在此项目中我们也可以看到大量木质百叶的元素。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  <w:t>主卧的吊顶是顺应着原始的屋面结构形式而设计的，三面斜面木排吊顶、中间是平面木排吊顶，既保留住了原建筑的层高，也彰显出空间的大尺度感与尊贵气质。古铜色的吊扇灯自然地与美式风格中复古、质朴的气质相融合，既不喧宾夺主，也能锦上添花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</w:rPr>
        <w:t>   休闲沙发特意选择了红色沙发，与整体的蓝色调形成撞色，巧妙地制造出一种戏剧化的装饰效果，增加了空间的层次感和趣味性。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ascii="黑体" w:hAnsi="宋体" w:eastAsia="黑体" w:cs="黑体"/>
          <w:i w:val="0"/>
          <w:caps w:val="0"/>
          <w:color w:val="000000"/>
          <w:spacing w:val="0"/>
          <w:sz w:val="21"/>
          <w:szCs w:val="21"/>
        </w:rPr>
        <w:t>三楼阅读区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351405" cy="1570355"/>
            <wp:effectExtent l="0" t="0" r="10795" b="10795"/>
            <wp:docPr id="24" name="图片 24" descr="微信图片_20190713191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1907131917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t>楼梯间</w:t>
      </w:r>
    </w:p>
    <w:p>
      <w:pPr>
        <w:rPr>
          <w:rFonts w:hint="default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2405" cy="7908290"/>
            <wp:effectExtent l="0" t="0" r="4445" b="16510"/>
            <wp:docPr id="25" name="图片 25" descr="微信图片_2019071319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图片_2019071319174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</w:rPr>
        <w:t>楼梯与观光电梯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ascii="黑体" w:hAnsi="宋体" w:eastAsia="黑体" w:cs="黑体"/>
          <w:i w:val="0"/>
          <w:caps w:val="0"/>
          <w:color w:val="000000"/>
          <w:spacing w:val="0"/>
          <w:sz w:val="21"/>
          <w:szCs w:val="21"/>
        </w:rPr>
        <w:t>地下层空间</w:t>
      </w:r>
    </w:p>
    <w:p>
      <w:pPr>
        <w:rPr>
          <w:rFonts w:hint="default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2405" cy="7908290"/>
            <wp:effectExtent l="0" t="0" r="4445" b="16510"/>
            <wp:docPr id="26" name="图片 26" descr="微信图片_2019071319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图片_2019071319174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  <w:t>换鞋凳就在地下室的入户门正前方的位置，方便主人或客人进门后及时坐下换鞋和挂衣，提供进出门的便捷。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743200" cy="1828800"/>
            <wp:effectExtent l="0" t="0" r="0" b="0"/>
            <wp:docPr id="27" name="图片 27" descr="微信图片_2019071319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图片_2019071319174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7F7F7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黑体" w:hAnsi="宋体" w:eastAsia="黑体" w:cs="黑体"/>
          <w:b w:val="0"/>
          <w:i w:val="0"/>
          <w:caps w:val="0"/>
          <w:color w:val="7F7F7F"/>
          <w:spacing w:val="0"/>
          <w:sz w:val="21"/>
          <w:szCs w:val="21"/>
          <w:shd w:val="clear" w:fill="FFFFFF"/>
        </w:rPr>
        <w:t>娱乐室是休闲娱乐的地方，既可以与朋友在此打桌球，也可以和家人安静的享受家庭影院。四周墙面都做的隔音处理，防止声音传出影响邻里。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303177"/>
    <w:rsid w:val="0AD50138"/>
    <w:rsid w:val="0AE611E1"/>
    <w:rsid w:val="0EF34774"/>
    <w:rsid w:val="2643406C"/>
    <w:rsid w:val="3B0015C1"/>
    <w:rsid w:val="3C303177"/>
    <w:rsid w:val="47114F48"/>
    <w:rsid w:val="55D0543A"/>
    <w:rsid w:val="6BF92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2019-07-13T01:46:00Z</dcterms:created>
  <dc:creator>Administrator</dc:creator>
  <cp:lastModifiedBy>小陈小城</cp:lastModifiedBy>
  <dcterms:modified xsi:type="dcterms:W3CDTF">2019-07-31T09:07:10Z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