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071CD" w14:textId="586D9A49" w:rsidR="001011C3" w:rsidRDefault="00993BEF" w:rsidP="00993BEF">
      <w:pPr>
        <w:pStyle w:val="Heading2"/>
        <w:rPr>
          <w:lang w:val="en-US"/>
        </w:rPr>
      </w:pPr>
      <w:r>
        <w:rPr>
          <w:lang w:val="en-US"/>
        </w:rPr>
        <w:t>Part1</w:t>
      </w:r>
    </w:p>
    <w:p w14:paraId="38F3CD2C" w14:textId="055BD226" w:rsidR="00993BEF" w:rsidRDefault="00E2372F" w:rsidP="00993BEF">
      <w:pPr>
        <w:rPr>
          <w:lang w:val="en-US"/>
        </w:rPr>
      </w:pPr>
      <w:r>
        <w:rPr>
          <w:noProof/>
        </w:rPr>
        <w:drawing>
          <wp:inline distT="0" distB="0" distL="0" distR="0" wp14:anchorId="3808244E" wp14:editId="3D6FB972">
            <wp:extent cx="3243072" cy="2509158"/>
            <wp:effectExtent l="0" t="0" r="0" b="571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857" cy="251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6CFD5" w14:textId="77777777" w:rsidR="00E2372F" w:rsidRDefault="00E2372F" w:rsidP="001F1BA9">
      <w:pPr>
        <w:pStyle w:val="Heading2"/>
        <w:rPr>
          <w:lang w:val="en-US"/>
        </w:rPr>
      </w:pPr>
    </w:p>
    <w:p w14:paraId="3BE5AD98" w14:textId="022A1CFD" w:rsidR="00993BEF" w:rsidRDefault="00993BEF" w:rsidP="001F1BA9">
      <w:pPr>
        <w:pStyle w:val="Heading2"/>
        <w:rPr>
          <w:lang w:val="en-US"/>
        </w:rPr>
      </w:pPr>
      <w:r>
        <w:rPr>
          <w:lang w:val="en-US"/>
        </w:rPr>
        <w:t>Part2</w:t>
      </w:r>
    </w:p>
    <w:p w14:paraId="0A012865" w14:textId="6F2B905A" w:rsidR="00993BEF" w:rsidRDefault="00E2372F" w:rsidP="001F1BA9">
      <w:pPr>
        <w:pStyle w:val="Heading2"/>
        <w:rPr>
          <w:lang w:val="en-US"/>
        </w:rPr>
      </w:pPr>
      <w:r>
        <w:rPr>
          <w:noProof/>
        </w:rPr>
        <w:drawing>
          <wp:inline distT="0" distB="0" distL="0" distR="0" wp14:anchorId="45DEE3C4" wp14:editId="7B134FA1">
            <wp:extent cx="3005328" cy="2329265"/>
            <wp:effectExtent l="0" t="0" r="508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397" cy="233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695BE" w14:textId="77777777" w:rsidR="00C44016" w:rsidRDefault="00C44016" w:rsidP="00E2372F">
      <w:pPr>
        <w:rPr>
          <w:lang w:val="en-US"/>
        </w:rPr>
      </w:pPr>
    </w:p>
    <w:p w14:paraId="56A2EFC5" w14:textId="7981CA30" w:rsidR="00E2372F" w:rsidRDefault="00E0083A" w:rsidP="00E2372F">
      <w:pPr>
        <w:rPr>
          <w:lang w:val="en-US"/>
        </w:rPr>
      </w:pPr>
      <w:r>
        <w:rPr>
          <w:lang w:val="en-US"/>
        </w:rPr>
        <w:t>Observati</w:t>
      </w:r>
      <w:r w:rsidR="002A7A59">
        <w:rPr>
          <w:lang w:val="en-US"/>
        </w:rPr>
        <w:t xml:space="preserve">on: The range </w:t>
      </w:r>
      <w:r w:rsidR="002060E1">
        <w:rPr>
          <w:lang w:val="en-US"/>
        </w:rPr>
        <w:t xml:space="preserve">of the x-axis in the before and after normalization are both from </w:t>
      </w:r>
      <w:r w:rsidR="00DF6481">
        <w:rPr>
          <w:lang w:val="en-US"/>
        </w:rPr>
        <w:t>0 to 500. Therefore, the normalization do</w:t>
      </w:r>
      <w:r w:rsidR="009A265F">
        <w:rPr>
          <w:lang w:val="en-US"/>
        </w:rPr>
        <w:t xml:space="preserve">es not change the graph horizontally.  </w:t>
      </w:r>
      <w:r w:rsidR="0002207F">
        <w:rPr>
          <w:lang w:val="en-US"/>
        </w:rPr>
        <w:t xml:space="preserve">On the other hand, the range of the y-axis in the before normalization graph is from </w:t>
      </w:r>
      <w:r w:rsidR="007A476F">
        <w:rPr>
          <w:lang w:val="en-US"/>
        </w:rPr>
        <w:t xml:space="preserve">-600 to 400. The range of the y-axis in the </w:t>
      </w:r>
      <w:r w:rsidR="00BF4FE5">
        <w:rPr>
          <w:lang w:val="en-US"/>
        </w:rPr>
        <w:t>after-normalization</w:t>
      </w:r>
      <w:r w:rsidR="007A476F">
        <w:rPr>
          <w:lang w:val="en-US"/>
        </w:rPr>
        <w:t xml:space="preserve"> graph is from -6 to 8. </w:t>
      </w:r>
      <w:r w:rsidR="00BF4FE5">
        <w:rPr>
          <w:lang w:val="en-US"/>
        </w:rPr>
        <w:t xml:space="preserve">In conclusion, the normalization compresses the frequency vertically. </w:t>
      </w:r>
    </w:p>
    <w:p w14:paraId="687A2F80" w14:textId="77777777" w:rsidR="0026444D" w:rsidRPr="00E2372F" w:rsidRDefault="0026444D" w:rsidP="00E2372F">
      <w:pPr>
        <w:rPr>
          <w:lang w:val="en-US"/>
        </w:rPr>
      </w:pPr>
    </w:p>
    <w:p w14:paraId="367B06CA" w14:textId="2C08CCBA" w:rsidR="00E0083A" w:rsidRPr="00E0083A" w:rsidRDefault="00993BEF" w:rsidP="00E0083A">
      <w:pPr>
        <w:pStyle w:val="Heading2"/>
        <w:rPr>
          <w:lang w:val="en-US"/>
        </w:rPr>
      </w:pPr>
      <w:r>
        <w:rPr>
          <w:lang w:val="en-US"/>
        </w:rPr>
        <w:lastRenderedPageBreak/>
        <w:t>Part3</w:t>
      </w:r>
    </w:p>
    <w:p w14:paraId="6BD4F7BF" w14:textId="5B94C555" w:rsidR="00993BEF" w:rsidRDefault="00C44016" w:rsidP="001F1BA9">
      <w:pPr>
        <w:pStyle w:val="Heading2"/>
        <w:rPr>
          <w:lang w:val="en-US"/>
        </w:rPr>
      </w:pPr>
      <w:r>
        <w:rPr>
          <w:noProof/>
        </w:rPr>
        <w:drawing>
          <wp:inline distT="0" distB="0" distL="0" distR="0" wp14:anchorId="48CBF42C" wp14:editId="4A3CC822">
            <wp:extent cx="3194304" cy="2475251"/>
            <wp:effectExtent l="0" t="0" r="6350" b="127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477" cy="248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10174" w14:textId="77777777" w:rsidR="00C44016" w:rsidRDefault="00C44016" w:rsidP="007663F4">
      <w:pPr>
        <w:rPr>
          <w:lang w:val="en-US"/>
        </w:rPr>
      </w:pPr>
    </w:p>
    <w:p w14:paraId="4C191C74" w14:textId="4D2E3B7C" w:rsidR="007663F4" w:rsidRDefault="00C44016" w:rsidP="00B41514">
      <w:pPr>
        <w:rPr>
          <w:lang w:val="en-US"/>
        </w:rPr>
      </w:pPr>
      <w:r>
        <w:rPr>
          <w:lang w:val="en-US"/>
        </w:rPr>
        <w:t>Ob</w:t>
      </w:r>
      <w:r w:rsidR="00086B7F">
        <w:rPr>
          <w:lang w:val="en-US"/>
        </w:rPr>
        <w:t xml:space="preserve">servation: </w:t>
      </w:r>
      <w:r w:rsidR="0024289C">
        <w:rPr>
          <w:lang w:val="en-US"/>
        </w:rPr>
        <w:t>From looking at the data, it is clear to see that data 1, which is the first prin</w:t>
      </w:r>
      <w:r w:rsidR="00387B38">
        <w:rPr>
          <w:lang w:val="en-US"/>
        </w:rPr>
        <w:t xml:space="preserve">cipal component, looked </w:t>
      </w:r>
      <w:r w:rsidR="004840F9">
        <w:rPr>
          <w:lang w:val="en-US"/>
        </w:rPr>
        <w:t xml:space="preserve">really closed to the original data. </w:t>
      </w:r>
      <w:r w:rsidR="00AB3E99">
        <w:rPr>
          <w:lang w:val="en-US"/>
        </w:rPr>
        <w:t>Data 2</w:t>
      </w:r>
      <w:r w:rsidR="00CA15BD">
        <w:rPr>
          <w:lang w:val="en-US"/>
        </w:rPr>
        <w:t xml:space="preserve"> has more </w:t>
      </w:r>
      <w:r w:rsidR="00DA5A1D">
        <w:rPr>
          <w:lang w:val="en-US"/>
        </w:rPr>
        <w:t>change and</w:t>
      </w:r>
      <w:r w:rsidR="00CA15BD">
        <w:rPr>
          <w:lang w:val="en-US"/>
        </w:rPr>
        <w:t xml:space="preserve"> is the second </w:t>
      </w:r>
      <w:r w:rsidR="00240E89">
        <w:rPr>
          <w:lang w:val="en-US"/>
        </w:rPr>
        <w:t xml:space="preserve">close to the original data. </w:t>
      </w:r>
      <w:r w:rsidR="00DA5A1D">
        <w:rPr>
          <w:lang w:val="en-US"/>
        </w:rPr>
        <w:t xml:space="preserve">As the label number increases, the </w:t>
      </w:r>
      <w:r w:rsidR="00C349B8">
        <w:rPr>
          <w:lang w:val="en-US"/>
        </w:rPr>
        <w:t xml:space="preserve">scores </w:t>
      </w:r>
      <w:r w:rsidR="00B41514">
        <w:rPr>
          <w:lang w:val="en-US"/>
        </w:rPr>
        <w:t>look</w:t>
      </w:r>
      <w:r w:rsidR="00C349B8">
        <w:rPr>
          <w:lang w:val="en-US"/>
        </w:rPr>
        <w:t xml:space="preserve"> far and far away from the original data.</w:t>
      </w:r>
      <w:r w:rsidR="00B41514">
        <w:rPr>
          <w:lang w:val="en-US"/>
        </w:rPr>
        <w:t xml:space="preserve"> Therefore, </w:t>
      </w:r>
      <w:r w:rsidR="00B92B72">
        <w:rPr>
          <w:lang w:val="en-US"/>
        </w:rPr>
        <w:t xml:space="preserve">if you want to get the original data, you can check the first few principal components. Therefore, </w:t>
      </w:r>
      <w:r w:rsidR="00B41514" w:rsidRPr="00B41514">
        <w:rPr>
          <w:lang w:val="en-US"/>
        </w:rPr>
        <w:t>the first few principal</w:t>
      </w:r>
      <w:r w:rsidR="00B41514">
        <w:rPr>
          <w:lang w:val="en-US"/>
        </w:rPr>
        <w:t xml:space="preserve"> </w:t>
      </w:r>
      <w:r w:rsidR="00B41514" w:rsidRPr="00B41514">
        <w:rPr>
          <w:lang w:val="en-US"/>
        </w:rPr>
        <w:t>components (new axes) are the most important and can be used to represent most of the</w:t>
      </w:r>
      <w:r w:rsidR="00B41514">
        <w:rPr>
          <w:lang w:val="en-US"/>
        </w:rPr>
        <w:t xml:space="preserve"> </w:t>
      </w:r>
      <w:r w:rsidR="00B41514" w:rsidRPr="00B41514">
        <w:rPr>
          <w:lang w:val="en-US"/>
        </w:rPr>
        <w:t>information in our data</w:t>
      </w:r>
    </w:p>
    <w:p w14:paraId="22AB7352" w14:textId="77777777" w:rsidR="007663F4" w:rsidRPr="007663F4" w:rsidRDefault="007663F4" w:rsidP="007663F4">
      <w:pPr>
        <w:rPr>
          <w:lang w:val="en-US"/>
        </w:rPr>
      </w:pPr>
    </w:p>
    <w:p w14:paraId="50C9CE81" w14:textId="74D5A1DA" w:rsidR="00993BEF" w:rsidRDefault="00993BEF" w:rsidP="001F1BA9">
      <w:pPr>
        <w:pStyle w:val="Heading2"/>
        <w:rPr>
          <w:lang w:val="en-US"/>
        </w:rPr>
      </w:pPr>
      <w:r>
        <w:rPr>
          <w:lang w:val="en-US"/>
        </w:rPr>
        <w:t>Part4</w:t>
      </w:r>
    </w:p>
    <w:p w14:paraId="170EFC01" w14:textId="331604B5" w:rsidR="003A635D" w:rsidRPr="003A635D" w:rsidRDefault="003A635D" w:rsidP="003A635D">
      <w:pPr>
        <w:rPr>
          <w:lang w:val="en-US"/>
        </w:rPr>
      </w:pPr>
      <w:r>
        <w:rPr>
          <w:noProof/>
        </w:rPr>
        <w:drawing>
          <wp:inline distT="0" distB="0" distL="0" distR="0" wp14:anchorId="724F89E7" wp14:editId="195C13F4">
            <wp:extent cx="3814385" cy="2901696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876" cy="290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878AE" w14:textId="77777777" w:rsidR="001F1BA9" w:rsidRPr="001F1BA9" w:rsidRDefault="001F1BA9" w:rsidP="001F1BA9">
      <w:pPr>
        <w:rPr>
          <w:lang w:val="en-US"/>
        </w:rPr>
      </w:pPr>
    </w:p>
    <w:p w14:paraId="527FFBE4" w14:textId="620A1CBF" w:rsidR="00993BEF" w:rsidRDefault="00BD3FA4" w:rsidP="001F1BA9">
      <w:pPr>
        <w:pStyle w:val="Heading2"/>
        <w:rPr>
          <w:lang w:val="en-US"/>
        </w:rPr>
      </w:pPr>
      <w:r>
        <w:rPr>
          <w:lang w:val="en-US"/>
        </w:rPr>
        <w:lastRenderedPageBreak/>
        <w:t>Part5</w:t>
      </w:r>
    </w:p>
    <w:p w14:paraId="57927C1F" w14:textId="76C262E2" w:rsidR="001F1BA9" w:rsidRDefault="007813D6" w:rsidP="001F1BA9">
      <w:pPr>
        <w:rPr>
          <w:lang w:val="en-US"/>
        </w:rPr>
      </w:pPr>
      <w:r>
        <w:rPr>
          <w:noProof/>
        </w:rPr>
        <w:drawing>
          <wp:inline distT="0" distB="0" distL="0" distR="0" wp14:anchorId="1EAC1725" wp14:editId="5D210C3B">
            <wp:extent cx="2339625" cy="1865376"/>
            <wp:effectExtent l="0" t="0" r="3810" b="1905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255" cy="187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73838" w14:textId="77777777" w:rsidR="007C427D" w:rsidRDefault="007C427D" w:rsidP="001F1BA9">
      <w:pPr>
        <w:rPr>
          <w:lang w:val="en-US"/>
        </w:rPr>
      </w:pPr>
    </w:p>
    <w:p w14:paraId="218E99F6" w14:textId="3F721DED" w:rsidR="00DB2D1D" w:rsidRDefault="00BF2364" w:rsidP="00BF2364">
      <w:pPr>
        <w:rPr>
          <w:lang w:val="en-US"/>
        </w:rPr>
      </w:pPr>
      <w:r>
        <w:rPr>
          <w:lang w:val="en-US"/>
        </w:rPr>
        <w:t xml:space="preserve">It needs 4 </w:t>
      </w:r>
      <w:r w:rsidRPr="00BF2364">
        <w:rPr>
          <w:lang w:val="en-US"/>
        </w:rPr>
        <w:t>of PCs minimum to capture 98% of the variance</w:t>
      </w:r>
      <w:r>
        <w:rPr>
          <w:lang w:val="en-US"/>
        </w:rPr>
        <w:t xml:space="preserve"> </w:t>
      </w:r>
      <w:r w:rsidRPr="00BF2364">
        <w:rPr>
          <w:lang w:val="en-US"/>
        </w:rPr>
        <w:t>(information) in the original dataset</w:t>
      </w:r>
      <w:r>
        <w:rPr>
          <w:lang w:val="en-US"/>
        </w:rPr>
        <w:t>.</w:t>
      </w:r>
    </w:p>
    <w:p w14:paraId="7AF65183" w14:textId="77777777" w:rsidR="00DB2D1D" w:rsidRPr="001F1BA9" w:rsidRDefault="00DB2D1D" w:rsidP="001F1BA9">
      <w:pPr>
        <w:rPr>
          <w:lang w:val="en-US"/>
        </w:rPr>
      </w:pPr>
    </w:p>
    <w:p w14:paraId="79280C2A" w14:textId="04190A1F" w:rsidR="00BD3FA4" w:rsidRDefault="00BD3FA4" w:rsidP="001F1BA9">
      <w:pPr>
        <w:pStyle w:val="Heading2"/>
        <w:rPr>
          <w:lang w:val="en-US"/>
        </w:rPr>
      </w:pPr>
      <w:r>
        <w:rPr>
          <w:lang w:val="en-US"/>
        </w:rPr>
        <w:t>Part6</w:t>
      </w:r>
    </w:p>
    <w:p w14:paraId="757ECE7C" w14:textId="5AA4D45B" w:rsidR="001F1BA9" w:rsidRDefault="00BF5166" w:rsidP="001F1BA9">
      <w:pPr>
        <w:rPr>
          <w:lang w:val="en-US"/>
        </w:rPr>
      </w:pPr>
      <w:r w:rsidRPr="00BF5166">
        <w:rPr>
          <w:lang w:val="en-US"/>
        </w:rPr>
        <w:t>X axis of the accelerometer</w:t>
      </w:r>
      <w:r>
        <w:rPr>
          <w:lang w:val="en-US"/>
        </w:rPr>
        <w:t>:</w:t>
      </w:r>
    </w:p>
    <w:p w14:paraId="6A3048B5" w14:textId="29F92F07" w:rsidR="00BF5166" w:rsidRDefault="008F7BF7" w:rsidP="001F1BA9">
      <w:pPr>
        <w:rPr>
          <w:lang w:val="en-US"/>
        </w:rPr>
      </w:pPr>
      <w:r>
        <w:rPr>
          <w:noProof/>
        </w:rPr>
        <w:drawing>
          <wp:inline distT="0" distB="0" distL="0" distR="0" wp14:anchorId="0644DE85" wp14:editId="16C697B6">
            <wp:extent cx="2861837" cy="2188464"/>
            <wp:effectExtent l="0" t="0" r="0" b="254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670" cy="221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5E6FB" w14:textId="5C1E214D" w:rsidR="006F288E" w:rsidRDefault="00EF4BF5" w:rsidP="006F288E">
      <w:pPr>
        <w:rPr>
          <w:lang w:val="en-US"/>
        </w:rPr>
      </w:pPr>
      <w:r>
        <w:rPr>
          <w:noProof/>
        </w:rPr>
        <w:drawing>
          <wp:inline distT="0" distB="0" distL="0" distR="0" wp14:anchorId="7860D56C" wp14:editId="75615821">
            <wp:extent cx="4351499" cy="2115312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697" cy="211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9BA9D" w14:textId="3A272491" w:rsidR="006F288E" w:rsidRDefault="006F288E" w:rsidP="001F1BA9">
      <w:pPr>
        <w:rPr>
          <w:lang w:val="en-US"/>
        </w:rPr>
      </w:pPr>
      <w:r>
        <w:rPr>
          <w:lang w:val="en-US"/>
        </w:rPr>
        <w:lastRenderedPageBreak/>
        <w:t>Y</w:t>
      </w:r>
      <w:r w:rsidRPr="00BF5166">
        <w:rPr>
          <w:lang w:val="en-US"/>
        </w:rPr>
        <w:t xml:space="preserve"> axis of the accelerometer</w:t>
      </w:r>
      <w:r>
        <w:rPr>
          <w:lang w:val="en-US"/>
        </w:rPr>
        <w:t>:</w:t>
      </w:r>
    </w:p>
    <w:p w14:paraId="1ECB7BB8" w14:textId="608BAF53" w:rsidR="006F288E" w:rsidRDefault="006F288E" w:rsidP="001F1BA9">
      <w:pPr>
        <w:rPr>
          <w:lang w:val="en-US"/>
        </w:rPr>
      </w:pPr>
      <w:r>
        <w:rPr>
          <w:noProof/>
        </w:rPr>
        <w:drawing>
          <wp:inline distT="0" distB="0" distL="0" distR="0" wp14:anchorId="6FBE1395" wp14:editId="004A13D7">
            <wp:extent cx="2237232" cy="1722932"/>
            <wp:effectExtent l="0" t="0" r="0" b="0"/>
            <wp:docPr id="7" name="Picture 7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pplicatio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022" cy="17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C2538" w14:textId="79657D62" w:rsidR="00847565" w:rsidRDefault="008A3B1B" w:rsidP="001F1BA9">
      <w:pPr>
        <w:rPr>
          <w:lang w:val="en-US"/>
        </w:rPr>
      </w:pPr>
      <w:r w:rsidRPr="008A3B1B">
        <w:rPr>
          <w:noProof/>
          <w:lang w:val="en-US"/>
        </w:rPr>
        <w:drawing>
          <wp:inline distT="0" distB="0" distL="0" distR="0" wp14:anchorId="5B7CA807" wp14:editId="6DF41027">
            <wp:extent cx="2398983" cy="1658112"/>
            <wp:effectExtent l="0" t="0" r="190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947" cy="166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B75B9" w14:textId="77777777" w:rsidR="00936986" w:rsidRDefault="00936986" w:rsidP="001F1BA9">
      <w:pPr>
        <w:rPr>
          <w:lang w:val="en-US"/>
        </w:rPr>
      </w:pPr>
    </w:p>
    <w:p w14:paraId="7F2371F6" w14:textId="6F74407D" w:rsidR="00936986" w:rsidRDefault="00936986" w:rsidP="00936986">
      <w:pPr>
        <w:rPr>
          <w:lang w:val="en-US"/>
        </w:rPr>
      </w:pPr>
      <w:r>
        <w:rPr>
          <w:lang w:val="en-US"/>
        </w:rPr>
        <w:t>Z</w:t>
      </w:r>
      <w:r w:rsidRPr="00BF5166">
        <w:rPr>
          <w:lang w:val="en-US"/>
        </w:rPr>
        <w:t xml:space="preserve"> axis of the accelerometer</w:t>
      </w:r>
      <w:r>
        <w:rPr>
          <w:lang w:val="en-US"/>
        </w:rPr>
        <w:t>:</w:t>
      </w:r>
    </w:p>
    <w:p w14:paraId="08069233" w14:textId="5C366CD2" w:rsidR="00936986" w:rsidRDefault="00D45883" w:rsidP="001F1BA9">
      <w:pPr>
        <w:rPr>
          <w:lang w:val="en-US"/>
        </w:rPr>
      </w:pPr>
      <w:r>
        <w:rPr>
          <w:noProof/>
        </w:rPr>
        <w:drawing>
          <wp:inline distT="0" distB="0" distL="0" distR="0" wp14:anchorId="62240AFA" wp14:editId="4B04B76C">
            <wp:extent cx="2572635" cy="1975104"/>
            <wp:effectExtent l="0" t="0" r="0" b="6350"/>
            <wp:docPr id="10" name="Picture 10" descr="Application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pplication,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057" cy="197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12101" w14:textId="24E18BD9" w:rsidR="00847565" w:rsidRPr="001F1BA9" w:rsidRDefault="001759DD" w:rsidP="001F1BA9">
      <w:pPr>
        <w:rPr>
          <w:lang w:val="en-US"/>
        </w:rPr>
      </w:pPr>
      <w:r>
        <w:rPr>
          <w:noProof/>
        </w:rPr>
        <w:drawing>
          <wp:inline distT="0" distB="0" distL="0" distR="0" wp14:anchorId="42664FFA" wp14:editId="48559313">
            <wp:extent cx="2286000" cy="1570694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409" cy="158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C2F5A" w14:textId="581A91E2" w:rsidR="00BD3FA4" w:rsidRDefault="00BD3FA4" w:rsidP="001F1BA9">
      <w:pPr>
        <w:pStyle w:val="Heading2"/>
        <w:rPr>
          <w:lang w:val="en-US"/>
        </w:rPr>
      </w:pPr>
      <w:r>
        <w:rPr>
          <w:lang w:val="en-US"/>
        </w:rPr>
        <w:lastRenderedPageBreak/>
        <w:t>Part7</w:t>
      </w:r>
    </w:p>
    <w:p w14:paraId="3450BF12" w14:textId="154522A9" w:rsidR="001F1BA9" w:rsidRDefault="00C71E92" w:rsidP="001F1BA9">
      <w:pPr>
        <w:rPr>
          <w:lang w:val="en-US"/>
        </w:rPr>
      </w:pPr>
      <w:r>
        <w:rPr>
          <w:lang w:val="en-US"/>
        </w:rPr>
        <w:t>Modified code:</w:t>
      </w:r>
    </w:p>
    <w:p w14:paraId="17F938A6" w14:textId="402E09CF" w:rsidR="00234571" w:rsidRDefault="00C71E92" w:rsidP="001F1BA9">
      <w:pPr>
        <w:rPr>
          <w:lang w:val="en-US"/>
        </w:rPr>
      </w:pPr>
      <w:r>
        <w:rPr>
          <w:noProof/>
        </w:rPr>
        <w:drawing>
          <wp:inline distT="0" distB="0" distL="0" distR="0" wp14:anchorId="042C676F" wp14:editId="5B1F6000">
            <wp:extent cx="5943600" cy="932815"/>
            <wp:effectExtent l="0" t="0" r="0" b="635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98561" w14:textId="77777777" w:rsidR="00234571" w:rsidRDefault="00234571" w:rsidP="001F1BA9">
      <w:pPr>
        <w:rPr>
          <w:lang w:val="en-US"/>
        </w:rPr>
      </w:pPr>
    </w:p>
    <w:p w14:paraId="2F5EDE72" w14:textId="781EA5D6" w:rsidR="00C71E92" w:rsidRDefault="00234571" w:rsidP="001F1BA9">
      <w:pPr>
        <w:rPr>
          <w:lang w:val="en-US"/>
        </w:rPr>
      </w:pPr>
      <w:r>
        <w:rPr>
          <w:lang w:val="en-US"/>
        </w:rPr>
        <w:t>S</w:t>
      </w:r>
      <w:r w:rsidRPr="00234571">
        <w:rPr>
          <w:lang w:val="en-US"/>
        </w:rPr>
        <w:t xml:space="preserve">creenshot of the first few rows of </w:t>
      </w:r>
      <w:proofErr w:type="spellStart"/>
      <w:r w:rsidRPr="00234571">
        <w:rPr>
          <w:lang w:val="en-US"/>
        </w:rPr>
        <w:t>feature_set</w:t>
      </w:r>
      <w:proofErr w:type="spellEnd"/>
      <w:r>
        <w:rPr>
          <w:lang w:val="en-US"/>
        </w:rPr>
        <w:t>:</w:t>
      </w:r>
    </w:p>
    <w:p w14:paraId="7E2040D9" w14:textId="4F48EA68" w:rsidR="004E0CF9" w:rsidRDefault="004E0CF9" w:rsidP="001F1BA9">
      <w:pPr>
        <w:rPr>
          <w:lang w:val="en-US"/>
        </w:rPr>
      </w:pPr>
      <w:r>
        <w:rPr>
          <w:noProof/>
        </w:rPr>
        <w:drawing>
          <wp:inline distT="0" distB="0" distL="0" distR="0" wp14:anchorId="427AE7A7" wp14:editId="203214CC">
            <wp:extent cx="6453839" cy="1188720"/>
            <wp:effectExtent l="0" t="0" r="4445" b="0"/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962" cy="119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F80E7" w14:textId="77777777" w:rsidR="001A6C3C" w:rsidRDefault="001A6C3C" w:rsidP="001F1BA9">
      <w:pPr>
        <w:pStyle w:val="Heading2"/>
        <w:rPr>
          <w:lang w:val="en-US"/>
        </w:rPr>
      </w:pPr>
    </w:p>
    <w:p w14:paraId="680DB740" w14:textId="5169AE45" w:rsidR="001F1BA9" w:rsidRDefault="001F1BA9" w:rsidP="001F1BA9">
      <w:pPr>
        <w:pStyle w:val="Heading2"/>
        <w:rPr>
          <w:lang w:val="en-US"/>
        </w:rPr>
      </w:pPr>
      <w:r>
        <w:rPr>
          <w:lang w:val="en-US"/>
        </w:rPr>
        <w:t>Part8</w:t>
      </w:r>
    </w:p>
    <w:p w14:paraId="71313F8D" w14:textId="0BD910B2" w:rsidR="001F1BA9" w:rsidRPr="001F1BA9" w:rsidRDefault="00202CAF" w:rsidP="001F1BA9">
      <w:pPr>
        <w:rPr>
          <w:lang w:val="en-US"/>
        </w:rPr>
      </w:pPr>
      <w:r>
        <w:rPr>
          <w:lang w:val="en-US"/>
        </w:rPr>
        <w:t>O</w:t>
      </w:r>
      <w:r w:rsidRPr="00202CAF">
        <w:rPr>
          <w:lang w:val="en-US"/>
        </w:rPr>
        <w:t>bservation</w:t>
      </w:r>
      <w:r>
        <w:rPr>
          <w:lang w:val="en-US"/>
        </w:rPr>
        <w:t xml:space="preserve">: </w:t>
      </w:r>
      <w:r w:rsidR="00846817">
        <w:rPr>
          <w:lang w:val="en-US"/>
        </w:rPr>
        <w:t xml:space="preserve">The feature table size has been changed from </w:t>
      </w:r>
      <w:r w:rsidR="00E73E92">
        <w:t>2440x16 to 4879x16</w:t>
      </w:r>
      <w:r w:rsidR="003F2775">
        <w:t xml:space="preserve">. </w:t>
      </w:r>
      <w:r w:rsidR="00B94C01">
        <w:t>While</w:t>
      </w:r>
      <w:r w:rsidR="00B94C01" w:rsidRPr="00B94C01">
        <w:t xml:space="preserve"> the segment size is half of the previous size, the column size remains unchanged at 16 columns, but the row size is doubled.</w:t>
      </w:r>
    </w:p>
    <w:p w14:paraId="1BB66BF6" w14:textId="77777777" w:rsidR="001F1BA9" w:rsidRPr="00993BEF" w:rsidRDefault="001F1BA9" w:rsidP="00993BEF">
      <w:pPr>
        <w:rPr>
          <w:lang w:val="en-US"/>
        </w:rPr>
      </w:pPr>
    </w:p>
    <w:sectPr w:rsidR="001F1BA9" w:rsidRPr="00993B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706"/>
    <w:rsid w:val="0002207F"/>
    <w:rsid w:val="00086B7F"/>
    <w:rsid w:val="000E543C"/>
    <w:rsid w:val="001011C3"/>
    <w:rsid w:val="00130758"/>
    <w:rsid w:val="001759DD"/>
    <w:rsid w:val="001A6C3C"/>
    <w:rsid w:val="001F1BA9"/>
    <w:rsid w:val="00202CAF"/>
    <w:rsid w:val="002060E1"/>
    <w:rsid w:val="00234571"/>
    <w:rsid w:val="00240E89"/>
    <w:rsid w:val="0024289C"/>
    <w:rsid w:val="0026444D"/>
    <w:rsid w:val="002A7A59"/>
    <w:rsid w:val="00387B38"/>
    <w:rsid w:val="003A635D"/>
    <w:rsid w:val="003B77CE"/>
    <w:rsid w:val="003F2775"/>
    <w:rsid w:val="004840F9"/>
    <w:rsid w:val="004E0CF9"/>
    <w:rsid w:val="006B75C1"/>
    <w:rsid w:val="006F288E"/>
    <w:rsid w:val="007663F4"/>
    <w:rsid w:val="007813D6"/>
    <w:rsid w:val="00792F4C"/>
    <w:rsid w:val="007A476F"/>
    <w:rsid w:val="007C427D"/>
    <w:rsid w:val="00846817"/>
    <w:rsid w:val="00847565"/>
    <w:rsid w:val="008A3B1B"/>
    <w:rsid w:val="008F7BF7"/>
    <w:rsid w:val="00936986"/>
    <w:rsid w:val="00993BEF"/>
    <w:rsid w:val="009A265F"/>
    <w:rsid w:val="00AB3E99"/>
    <w:rsid w:val="00AE1706"/>
    <w:rsid w:val="00B41514"/>
    <w:rsid w:val="00B92B72"/>
    <w:rsid w:val="00B94C01"/>
    <w:rsid w:val="00BC501D"/>
    <w:rsid w:val="00BD3FA4"/>
    <w:rsid w:val="00BF2364"/>
    <w:rsid w:val="00BF4FE5"/>
    <w:rsid w:val="00BF5166"/>
    <w:rsid w:val="00C349B8"/>
    <w:rsid w:val="00C44016"/>
    <w:rsid w:val="00C71E92"/>
    <w:rsid w:val="00CA15BD"/>
    <w:rsid w:val="00CA4653"/>
    <w:rsid w:val="00D45883"/>
    <w:rsid w:val="00DA5A1D"/>
    <w:rsid w:val="00DB2D1D"/>
    <w:rsid w:val="00DF6481"/>
    <w:rsid w:val="00E0083A"/>
    <w:rsid w:val="00E2372F"/>
    <w:rsid w:val="00E73E92"/>
    <w:rsid w:val="00EF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9C058"/>
  <w15:chartTrackingRefBased/>
  <w15:docId w15:val="{4CF1FCE3-4290-4DAF-A59F-B295BD41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98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B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3B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 Li</dc:creator>
  <cp:keywords/>
  <dc:description/>
  <cp:lastModifiedBy>Zhiyu Li</cp:lastModifiedBy>
  <cp:revision>70</cp:revision>
  <dcterms:created xsi:type="dcterms:W3CDTF">2022-03-20T23:05:00Z</dcterms:created>
  <dcterms:modified xsi:type="dcterms:W3CDTF">2022-03-21T00:59:00Z</dcterms:modified>
</cp:coreProperties>
</file>