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E9ABE">
      <w:pPr>
        <w:pStyle w:val="2"/>
        <w:spacing w:before="3600" w:after="200"/>
        <w:jc w:val="center"/>
        <w:outlineLvl w:val="0"/>
      </w:pPr>
      <w:bookmarkStart w:id="0" w:name="toc_auto_0"/>
      <w:r>
        <w:rPr>
          <w:rFonts w:ascii="微软雅黑" w:hAnsi="微软雅黑" w:eastAsia="微软雅黑" w:cs="微软雅黑"/>
          <w:b/>
          <w:bCs/>
          <w:color w:val="07C160"/>
          <w:sz w:val="72"/>
          <w:szCs w:val="72"/>
        </w:rPr>
        <w:t>微信本地数据库分析项目（wechat-db-analysis）技术报告</w:t>
      </w:r>
      <w:bookmarkEnd w:id="0"/>
    </w:p>
    <w:p w14:paraId="0798675A">
      <w:pPr>
        <w:spacing w:after="100"/>
        <w:jc w:val="center"/>
      </w:pPr>
      <w:r>
        <w:rPr>
          <w:color w:val="2E86C1"/>
          <w:sz w:val="36"/>
          <w:szCs w:val="36"/>
        </w:rPr>
        <w:t>微信4.1.11 WCDB数据库解密与分析工具链</w:t>
      </w:r>
    </w:p>
    <w:p w14:paraId="69143D75">
      <w:pPr>
        <w:jc w:val="center"/>
      </w:pPr>
      <w:r>
        <w:rPr>
          <w:i/>
          <w:iCs/>
          <w:color w:val="5D6D7E"/>
          <w:sz w:val="24"/>
          <w:szCs w:val="24"/>
        </w:rPr>
        <w:t>逆向工程 · 数据解密 · 可视化分析</w:t>
      </w:r>
    </w:p>
    <w:p w14:paraId="146AC5A5">
      <w:pPr>
        <w:spacing w:before="2400"/>
        <w:jc w:val="center"/>
      </w:pPr>
      <w:r>
        <w:rPr>
          <w:color w:val="888888"/>
          <w:sz w:val="22"/>
          <w:szCs w:val="22"/>
        </w:rPr>
        <w:t>2026年08月</w:t>
      </w:r>
    </w:p>
    <w:p w14:paraId="59008DE8">
      <w:pPr>
        <w:pageBreakBefore/>
        <w:spacing w:after="0"/>
      </w:pPr>
    </w:p>
    <w:p w14:paraId="45FA5CFF">
      <w:pPr>
        <w:pStyle w:val="10"/>
      </w:pPr>
      <w:r>
        <w:fldChar w:fldCharType="begin"/>
      </w:r>
      <w:r>
        <w:instrText xml:space="preserve"> HYPERLINK \l "toc_auto_0" </w:instrText>
      </w:r>
      <w:r>
        <w:fldChar w:fldCharType="separate"/>
      </w:r>
      <w:r>
        <w:rPr>
          <w:rStyle w:val="17"/>
        </w:rPr>
        <w:t>微信本地数据库分析项目（wechat-db-analysis）技术报告</w:t>
      </w:r>
      <w:r>
        <w:rPr>
          <w:rStyle w:val="17"/>
        </w:rPr>
        <w:fldChar w:fldCharType="end"/>
      </w:r>
    </w:p>
    <w:p w14:paraId="7FC0A414">
      <w:pPr>
        <w:pStyle w:val="12"/>
      </w:pPr>
      <w:r>
        <w:fldChar w:fldCharType="begin"/>
      </w:r>
      <w:r>
        <w:instrText xml:space="preserve"> HYPERLINK \l "toc_auto_1" </w:instrText>
      </w:r>
      <w:r>
        <w:fldChar w:fldCharType="separate"/>
      </w:r>
      <w:r>
        <w:rPr>
          <w:rStyle w:val="17"/>
        </w:rPr>
        <w:t>一、项目概况</w:t>
      </w:r>
      <w:r>
        <w:rPr>
          <w:rStyle w:val="17"/>
        </w:rPr>
        <w:fldChar w:fldCharType="end"/>
      </w:r>
    </w:p>
    <w:p w14:paraId="2AD42F1C">
      <w:pPr>
        <w:pStyle w:val="8"/>
      </w:pPr>
      <w:r>
        <w:fldChar w:fldCharType="begin"/>
      </w:r>
      <w:r>
        <w:instrText xml:space="preserve"> HYPERLINK \l "toc_auto_2" </w:instrText>
      </w:r>
      <w:r>
        <w:fldChar w:fldCharType="separate"/>
      </w:r>
      <w:r>
        <w:rPr>
          <w:rStyle w:val="17"/>
        </w:rPr>
        <w:t>1.1 项目定位</w:t>
      </w:r>
      <w:r>
        <w:rPr>
          <w:rStyle w:val="17"/>
        </w:rPr>
        <w:fldChar w:fldCharType="end"/>
      </w:r>
    </w:p>
    <w:p w14:paraId="2649347B">
      <w:pPr>
        <w:pStyle w:val="8"/>
      </w:pPr>
      <w:r>
        <w:fldChar w:fldCharType="begin"/>
      </w:r>
      <w:r>
        <w:instrText xml:space="preserve"> HYPERLINK \l "toc_auto_3" </w:instrText>
      </w:r>
      <w:r>
        <w:fldChar w:fldCharType="separate"/>
      </w:r>
      <w:r>
        <w:rPr>
          <w:rStyle w:val="17"/>
        </w:rPr>
        <w:t>1.2 核心发现</w:t>
      </w:r>
      <w:r>
        <w:rPr>
          <w:rStyle w:val="17"/>
        </w:rPr>
        <w:fldChar w:fldCharType="end"/>
      </w:r>
    </w:p>
    <w:p w14:paraId="55E03FCD">
      <w:pPr>
        <w:pStyle w:val="8"/>
      </w:pPr>
      <w:r>
        <w:fldChar w:fldCharType="begin"/>
      </w:r>
      <w:r>
        <w:instrText xml:space="preserve"> HYPERLINK \l "toc_auto_4" </w:instrText>
      </w:r>
      <w:r>
        <w:fldChar w:fldCharType="separate"/>
      </w:r>
      <w:r>
        <w:rPr>
          <w:rStyle w:val="17"/>
        </w:rPr>
        <w:t>1.3 仓库信息</w:t>
      </w:r>
      <w:r>
        <w:rPr>
          <w:rStyle w:val="17"/>
        </w:rPr>
        <w:fldChar w:fldCharType="end"/>
      </w:r>
    </w:p>
    <w:p w14:paraId="043C3B17">
      <w:pPr>
        <w:pStyle w:val="8"/>
      </w:pPr>
      <w:r>
        <w:fldChar w:fldCharType="begin"/>
      </w:r>
      <w:r>
        <w:instrText xml:space="preserve"> HYPERLINK \l "toc_auto_5" </w:instrText>
      </w:r>
      <w:r>
        <w:fldChar w:fldCharType="separate"/>
      </w:r>
      <w:r>
        <w:rPr>
          <w:rStyle w:val="17"/>
        </w:rPr>
        <w:t>1.4 目录结构</w:t>
      </w:r>
      <w:r>
        <w:rPr>
          <w:rStyle w:val="17"/>
        </w:rPr>
        <w:fldChar w:fldCharType="end"/>
      </w:r>
    </w:p>
    <w:p w14:paraId="61295840">
      <w:pPr>
        <w:pStyle w:val="12"/>
      </w:pPr>
      <w:r>
        <w:fldChar w:fldCharType="begin"/>
      </w:r>
      <w:r>
        <w:instrText xml:space="preserve"> HYPERLINK \l "toc_auto_6" </w:instrText>
      </w:r>
      <w:r>
        <w:fldChar w:fldCharType="separate"/>
      </w:r>
      <w:r>
        <w:rPr>
          <w:rStyle w:val="17"/>
        </w:rPr>
        <w:t>二、技术架构</w:t>
      </w:r>
      <w:r>
        <w:rPr>
          <w:rStyle w:val="17"/>
        </w:rPr>
        <w:fldChar w:fldCharType="end"/>
      </w:r>
    </w:p>
    <w:p w14:paraId="140EED71">
      <w:pPr>
        <w:pStyle w:val="8"/>
      </w:pPr>
      <w:r>
        <w:fldChar w:fldCharType="begin"/>
      </w:r>
      <w:r>
        <w:instrText xml:space="preserve"> HYPERLINK \l "toc_auto_7" </w:instrText>
      </w:r>
      <w:r>
        <w:fldChar w:fldCharType="separate"/>
      </w:r>
      <w:r>
        <w:rPr>
          <w:rStyle w:val="17"/>
        </w:rPr>
        <w:t>2.1 整体流程</w:t>
      </w:r>
      <w:r>
        <w:rPr>
          <w:rStyle w:val="17"/>
        </w:rPr>
        <w:fldChar w:fldCharType="end"/>
      </w:r>
    </w:p>
    <w:p w14:paraId="1A83FE6F">
      <w:pPr>
        <w:pStyle w:val="8"/>
      </w:pPr>
      <w:r>
        <w:fldChar w:fldCharType="begin"/>
      </w:r>
      <w:r>
        <w:instrText xml:space="preserve"> HYPERLINK \l "toc_auto_8" </w:instrText>
      </w:r>
      <w:r>
        <w:fldChar w:fldCharType="separate"/>
      </w:r>
      <w:r>
        <w:rPr>
          <w:rStyle w:val="17"/>
        </w:rPr>
        <w:t>2.2 架构流程图</w:t>
      </w:r>
      <w:r>
        <w:rPr>
          <w:rStyle w:val="17"/>
        </w:rPr>
        <w:fldChar w:fldCharType="end"/>
      </w:r>
    </w:p>
    <w:p w14:paraId="4D30C855">
      <w:pPr>
        <w:pStyle w:val="8"/>
      </w:pPr>
      <w:r>
        <w:fldChar w:fldCharType="begin"/>
      </w:r>
      <w:r>
        <w:instrText xml:space="preserve"> HYPERLINK \l "toc_auto_9" </w:instrText>
      </w:r>
      <w:r>
        <w:fldChar w:fldCharType="separate"/>
      </w:r>
      <w:r>
        <w:rPr>
          <w:rStyle w:val="17"/>
        </w:rPr>
        <w:t>2.3 技术栈</w:t>
      </w:r>
      <w:r>
        <w:rPr>
          <w:rStyle w:val="17"/>
        </w:rPr>
        <w:fldChar w:fldCharType="end"/>
      </w:r>
    </w:p>
    <w:p w14:paraId="357C79AA">
      <w:pPr>
        <w:pStyle w:val="12"/>
      </w:pPr>
      <w:r>
        <w:fldChar w:fldCharType="begin"/>
      </w:r>
      <w:r>
        <w:instrText xml:space="preserve"> HYPERLINK \l "toc_auto_10" </w:instrText>
      </w:r>
      <w:r>
        <w:fldChar w:fldCharType="separate"/>
      </w:r>
      <w:r>
        <w:rPr>
          <w:rStyle w:val="17"/>
        </w:rPr>
        <w:t>三、WCDB 加密技术细节</w:t>
      </w:r>
      <w:r>
        <w:rPr>
          <w:rStyle w:val="17"/>
        </w:rPr>
        <w:fldChar w:fldCharType="end"/>
      </w:r>
    </w:p>
    <w:p w14:paraId="7C4EBF25">
      <w:pPr>
        <w:pStyle w:val="8"/>
      </w:pPr>
      <w:r>
        <w:fldChar w:fldCharType="begin"/>
      </w:r>
      <w:r>
        <w:instrText xml:space="preserve"> HYPERLINK \l "toc_auto_11" </w:instrText>
      </w:r>
      <w:r>
        <w:fldChar w:fldCharType="separate"/>
      </w:r>
      <w:r>
        <w:rPr>
          <w:rStyle w:val="17"/>
        </w:rPr>
        <w:t>3.1 加密算法概述</w:t>
      </w:r>
      <w:r>
        <w:rPr>
          <w:rStyle w:val="17"/>
        </w:rPr>
        <w:fldChar w:fldCharType="end"/>
      </w:r>
    </w:p>
    <w:p w14:paraId="2BD34BF3">
      <w:pPr>
        <w:pStyle w:val="8"/>
      </w:pPr>
      <w:r>
        <w:fldChar w:fldCharType="begin"/>
      </w:r>
      <w:r>
        <w:instrText xml:space="preserve"> HYPERLINK \l "toc_auto_12" </w:instrText>
      </w:r>
      <w:r>
        <w:fldChar w:fldCharType="separate"/>
      </w:r>
      <w:r>
        <w:rPr>
          <w:rStyle w:val="17"/>
        </w:rPr>
        <w:t>3.2 4.1.11 参数变更详情</w:t>
      </w:r>
      <w:r>
        <w:rPr>
          <w:rStyle w:val="17"/>
        </w:rPr>
        <w:fldChar w:fldCharType="end"/>
      </w:r>
    </w:p>
    <w:p w14:paraId="68E5A784">
      <w:pPr>
        <w:pStyle w:val="8"/>
      </w:pPr>
      <w:r>
        <w:fldChar w:fldCharType="begin"/>
      </w:r>
      <w:r>
        <w:instrText xml:space="preserve"> HYPERLINK \l "toc_auto_13" </w:instrText>
      </w:r>
      <w:r>
        <w:fldChar w:fldCharType="separate"/>
      </w:r>
      <w:r>
        <w:rPr>
          <w:rStyle w:val="17"/>
        </w:rPr>
        <w:t>3.3 页面结构</w:t>
      </w:r>
      <w:r>
        <w:rPr>
          <w:rStyle w:val="17"/>
        </w:rPr>
        <w:fldChar w:fldCharType="end"/>
      </w:r>
    </w:p>
    <w:p w14:paraId="7F25C365">
      <w:pPr>
        <w:pStyle w:val="8"/>
      </w:pPr>
      <w:r>
        <w:fldChar w:fldCharType="begin"/>
      </w:r>
      <w:r>
        <w:instrText xml:space="preserve"> HYPERLINK \l "toc_auto_14" </w:instrText>
      </w:r>
      <w:r>
        <w:fldChar w:fldCharType="separate"/>
      </w:r>
      <w:r>
        <w:rPr>
          <w:rStyle w:val="17"/>
        </w:rPr>
        <w:t>3.4 HMAC 验证算法</w:t>
      </w:r>
      <w:r>
        <w:rPr>
          <w:rStyle w:val="17"/>
        </w:rPr>
        <w:fldChar w:fldCharType="end"/>
      </w:r>
    </w:p>
    <w:p w14:paraId="57D9B84F">
      <w:pPr>
        <w:pStyle w:val="8"/>
      </w:pPr>
      <w:r>
        <w:fldChar w:fldCharType="begin"/>
      </w:r>
      <w:r>
        <w:instrText xml:space="preserve"> HYPERLINK \l "toc_auto_15" </w:instrText>
      </w:r>
      <w:r>
        <w:fldChar w:fldCharType="separate"/>
      </w:r>
      <w:r>
        <w:rPr>
          <w:rStyle w:val="17"/>
        </w:rPr>
        <w:t>3.5 解密流程（6步）</w:t>
      </w:r>
      <w:r>
        <w:rPr>
          <w:rStyle w:val="17"/>
        </w:rPr>
        <w:fldChar w:fldCharType="end"/>
      </w:r>
    </w:p>
    <w:p w14:paraId="3FF00FE7">
      <w:pPr>
        <w:pStyle w:val="8"/>
      </w:pPr>
      <w:r>
        <w:fldChar w:fldCharType="begin"/>
      </w:r>
      <w:r>
        <w:instrText xml:space="preserve"> HYPERLINK \l "toc_auto_16" </w:instrText>
      </w:r>
      <w:r>
        <w:fldChar w:fldCharType="separate"/>
      </w:r>
      <w:r>
        <w:rPr>
          <w:rStyle w:val="17"/>
        </w:rPr>
        <w:t>3.6 zstd 压缩</w:t>
      </w:r>
      <w:r>
        <w:rPr>
          <w:rStyle w:val="17"/>
        </w:rPr>
        <w:fldChar w:fldCharType="end"/>
      </w:r>
    </w:p>
    <w:p w14:paraId="77D002CD">
      <w:pPr>
        <w:pStyle w:val="8"/>
      </w:pPr>
      <w:r>
        <w:fldChar w:fldCharType="begin"/>
      </w:r>
      <w:r>
        <w:instrText xml:space="preserve"> HYPERLINK \l "toc_auto_17" </w:instrText>
      </w:r>
      <w:r>
        <w:fldChar w:fldCharType="separate"/>
      </w:r>
      <w:r>
        <w:rPr>
          <w:rStyle w:val="17"/>
        </w:rPr>
        <w:t>3.7 数据库用途映射</w:t>
      </w:r>
      <w:r>
        <w:rPr>
          <w:rStyle w:val="17"/>
        </w:rPr>
        <w:fldChar w:fldCharType="end"/>
      </w:r>
    </w:p>
    <w:p w14:paraId="20866749">
      <w:pPr>
        <w:pStyle w:val="8"/>
      </w:pPr>
      <w:r>
        <w:fldChar w:fldCharType="begin"/>
      </w:r>
      <w:r>
        <w:instrText xml:space="preserve"> HYPERLINK \l "toc_auto_18" </w:instrText>
      </w:r>
      <w:r>
        <w:fldChar w:fldCharType="separate"/>
      </w:r>
      <w:r>
        <w:rPr>
          <w:rStyle w:val="17"/>
        </w:rPr>
        <w:t>3.8 消息表结构</w:t>
      </w:r>
      <w:r>
        <w:rPr>
          <w:rStyle w:val="17"/>
        </w:rPr>
        <w:fldChar w:fldCharType="end"/>
      </w:r>
    </w:p>
    <w:p w14:paraId="017B92EA">
      <w:pPr>
        <w:pStyle w:val="12"/>
      </w:pPr>
      <w:r>
        <w:fldChar w:fldCharType="begin"/>
      </w:r>
      <w:r>
        <w:instrText xml:space="preserve"> HYPERLINK \l "toc_auto_19" </w:instrText>
      </w:r>
      <w:r>
        <w:fldChar w:fldCharType="separate"/>
      </w:r>
      <w:r>
        <w:rPr>
          <w:rStyle w:val="17"/>
        </w:rPr>
        <w:t>四、脚本详细分析</w:t>
      </w:r>
      <w:r>
        <w:rPr>
          <w:rStyle w:val="17"/>
        </w:rPr>
        <w:fldChar w:fldCharType="end"/>
      </w:r>
    </w:p>
    <w:p w14:paraId="4218F397">
      <w:pPr>
        <w:pStyle w:val="8"/>
      </w:pPr>
      <w:r>
        <w:fldChar w:fldCharType="begin"/>
      </w:r>
      <w:r>
        <w:instrText xml:space="preserve"> HYPERLINK \l "toc_auto_20" </w:instrText>
      </w:r>
      <w:r>
        <w:fldChar w:fldCharType="separate"/>
      </w:r>
      <w:r>
        <w:rPr>
          <w:rStyle w:val="17"/>
        </w:rPr>
        <w:t>4.1 decrypt_v411.py — 数据库解密器</w:t>
      </w:r>
      <w:r>
        <w:rPr>
          <w:rStyle w:val="17"/>
        </w:rPr>
        <w:fldChar w:fldCharType="end"/>
      </w:r>
    </w:p>
    <w:p w14:paraId="388FF8E3">
      <w:pPr>
        <w:pStyle w:val="8"/>
      </w:pPr>
      <w:r>
        <w:fldChar w:fldCharType="begin"/>
      </w:r>
      <w:r>
        <w:instrText xml:space="preserve"> HYPERLINK \l "toc_auto_21" </w:instrText>
      </w:r>
      <w:r>
        <w:fldChar w:fldCharType="separate"/>
      </w:r>
      <w:r>
        <w:rPr>
          <w:rStyle w:val="17"/>
        </w:rPr>
        <w:t>4.2 chat_analysis.py — 聊天数据分析</w:t>
      </w:r>
      <w:r>
        <w:rPr>
          <w:rStyle w:val="17"/>
        </w:rPr>
        <w:fldChar w:fldCharType="end"/>
      </w:r>
    </w:p>
    <w:p w14:paraId="1EA33F93">
      <w:pPr>
        <w:pStyle w:val="8"/>
      </w:pPr>
      <w:r>
        <w:fldChar w:fldCharType="begin"/>
      </w:r>
      <w:r>
        <w:instrText xml:space="preserve"> HYPERLINK \l "toc_auto_22" </w:instrText>
      </w:r>
      <w:r>
        <w:fldChar w:fldCharType="separate"/>
      </w:r>
      <w:r>
        <w:rPr>
          <w:rStyle w:val="17"/>
        </w:rPr>
        <w:t>4.3 filesystem_scan.py — 文件系统扫描器</w:t>
      </w:r>
      <w:r>
        <w:rPr>
          <w:rStyle w:val="17"/>
        </w:rPr>
        <w:fldChar w:fldCharType="end"/>
      </w:r>
    </w:p>
    <w:p w14:paraId="520ECD58">
      <w:pPr>
        <w:pStyle w:val="8"/>
      </w:pPr>
      <w:r>
        <w:fldChar w:fldCharType="begin"/>
      </w:r>
      <w:r>
        <w:instrText xml:space="preserve"> HYPERLINK \l "toc_auto_23" </w:instrText>
      </w:r>
      <w:r>
        <w:fldChar w:fldCharType="separate"/>
      </w:r>
      <w:r>
        <w:rPr>
          <w:rStyle w:val="17"/>
        </w:rPr>
        <w:t>4.4 gen_report.py — HTML 报告生成器</w:t>
      </w:r>
      <w:r>
        <w:rPr>
          <w:rStyle w:val="17"/>
        </w:rPr>
        <w:fldChar w:fldCharType="end"/>
      </w:r>
    </w:p>
    <w:p w14:paraId="27CBE51D">
      <w:pPr>
        <w:pStyle w:val="12"/>
      </w:pPr>
      <w:r>
        <w:fldChar w:fldCharType="begin"/>
      </w:r>
      <w:r>
        <w:instrText xml:space="preserve"> HYPERLINK \l "toc_auto_24" </w:instrText>
      </w:r>
      <w:r>
        <w:fldChar w:fldCharType="separate"/>
      </w:r>
      <w:r>
        <w:rPr>
          <w:rStyle w:val="17"/>
        </w:rPr>
        <w:t>五、分析成果</w:t>
      </w:r>
      <w:r>
        <w:rPr>
          <w:rStyle w:val="17"/>
        </w:rPr>
        <w:fldChar w:fldCharType="end"/>
      </w:r>
    </w:p>
    <w:p w14:paraId="542E2787">
      <w:pPr>
        <w:pStyle w:val="8"/>
      </w:pPr>
      <w:r>
        <w:fldChar w:fldCharType="begin"/>
      </w:r>
      <w:r>
        <w:instrText xml:space="preserve"> HYPERLINK \l "toc_auto_25" </w:instrText>
      </w:r>
      <w:r>
        <w:fldChar w:fldCharType="separate"/>
      </w:r>
      <w:r>
        <w:rPr>
          <w:rStyle w:val="17"/>
        </w:rPr>
        <w:t>5.1 数据规模</w:t>
      </w:r>
      <w:r>
        <w:rPr>
          <w:rStyle w:val="17"/>
        </w:rPr>
        <w:fldChar w:fldCharType="end"/>
      </w:r>
    </w:p>
    <w:p w14:paraId="5788133D">
      <w:pPr>
        <w:pStyle w:val="8"/>
      </w:pPr>
      <w:r>
        <w:fldChar w:fldCharType="begin"/>
      </w:r>
      <w:r>
        <w:instrText xml:space="preserve"> HYPERLINK \l "toc_auto_26" </w:instrText>
      </w:r>
      <w:r>
        <w:fldChar w:fldCharType="separate"/>
      </w:r>
      <w:r>
        <w:rPr>
          <w:rStyle w:val="17"/>
        </w:rPr>
        <w:t>5.2 关键发现</w:t>
      </w:r>
      <w:r>
        <w:rPr>
          <w:rStyle w:val="17"/>
        </w:rPr>
        <w:fldChar w:fldCharType="end"/>
      </w:r>
    </w:p>
    <w:p w14:paraId="53F7D6EC">
      <w:pPr>
        <w:pStyle w:val="12"/>
      </w:pPr>
      <w:r>
        <w:fldChar w:fldCharType="begin"/>
      </w:r>
      <w:r>
        <w:instrText xml:space="preserve"> HYPERLINK \l "toc_auto_27" </w:instrText>
      </w:r>
      <w:r>
        <w:fldChar w:fldCharType="separate"/>
      </w:r>
      <w:r>
        <w:rPr>
          <w:rStyle w:val="17"/>
        </w:rPr>
        <w:t>六、代码质量评估</w:t>
      </w:r>
      <w:r>
        <w:rPr>
          <w:rStyle w:val="17"/>
        </w:rPr>
        <w:fldChar w:fldCharType="end"/>
      </w:r>
    </w:p>
    <w:p w14:paraId="6064845C">
      <w:pPr>
        <w:pStyle w:val="8"/>
      </w:pPr>
      <w:r>
        <w:fldChar w:fldCharType="begin"/>
      </w:r>
      <w:r>
        <w:instrText xml:space="preserve"> HYPERLINK \l "toc_auto_28" </w:instrText>
      </w:r>
      <w:r>
        <w:fldChar w:fldCharType="separate"/>
      </w:r>
      <w:r>
        <w:rPr>
          <w:rStyle w:val="17"/>
        </w:rPr>
        <w:t>6.1 优点</w:t>
      </w:r>
      <w:r>
        <w:rPr>
          <w:rStyle w:val="17"/>
        </w:rPr>
        <w:fldChar w:fldCharType="end"/>
      </w:r>
    </w:p>
    <w:p w14:paraId="720D7B51">
      <w:pPr>
        <w:pStyle w:val="8"/>
      </w:pPr>
      <w:r>
        <w:fldChar w:fldCharType="begin"/>
      </w:r>
      <w:r>
        <w:instrText xml:space="preserve"> HYPERLINK \l "toc_auto_29" </w:instrText>
      </w:r>
      <w:r>
        <w:fldChar w:fldCharType="separate"/>
      </w:r>
      <w:r>
        <w:rPr>
          <w:rStyle w:val="17"/>
        </w:rPr>
        <w:t>6.2 不足</w:t>
      </w:r>
      <w:r>
        <w:rPr>
          <w:rStyle w:val="17"/>
        </w:rPr>
        <w:fldChar w:fldCharType="end"/>
      </w:r>
    </w:p>
    <w:p w14:paraId="2B0382EE">
      <w:pPr>
        <w:pStyle w:val="12"/>
      </w:pPr>
      <w:r>
        <w:fldChar w:fldCharType="begin"/>
      </w:r>
      <w:r>
        <w:instrText xml:space="preserve"> HYPERLINK \l "toc_auto_30" </w:instrText>
      </w:r>
      <w:r>
        <w:fldChar w:fldCharType="separate"/>
      </w:r>
      <w:r>
        <w:rPr>
          <w:rStyle w:val="17"/>
        </w:rPr>
        <w:t>七、改进建议</w:t>
      </w:r>
      <w:r>
        <w:rPr>
          <w:rStyle w:val="17"/>
        </w:rPr>
        <w:fldChar w:fldCharType="end"/>
      </w:r>
    </w:p>
    <w:p w14:paraId="1E7B671D">
      <w:pPr>
        <w:pStyle w:val="8"/>
      </w:pPr>
      <w:r>
        <w:fldChar w:fldCharType="begin"/>
      </w:r>
      <w:r>
        <w:instrText xml:space="preserve"> HYPERLINK \l "toc_auto_31" </w:instrText>
      </w:r>
      <w:r>
        <w:fldChar w:fldCharType="separate"/>
      </w:r>
      <w:r>
        <w:rPr>
          <w:rStyle w:val="17"/>
        </w:rPr>
        <w:t>7.1 技术层面</w:t>
      </w:r>
      <w:r>
        <w:rPr>
          <w:rStyle w:val="17"/>
        </w:rPr>
        <w:fldChar w:fldCharType="end"/>
      </w:r>
    </w:p>
    <w:p w14:paraId="393B4AB1">
      <w:pPr>
        <w:pStyle w:val="8"/>
      </w:pPr>
      <w:r>
        <w:fldChar w:fldCharType="begin"/>
      </w:r>
      <w:r>
        <w:instrText xml:space="preserve"> HYPERLINK \l "toc_auto_32" </w:instrText>
      </w:r>
      <w:r>
        <w:fldChar w:fldCharType="separate"/>
      </w:r>
      <w:r>
        <w:rPr>
          <w:rStyle w:val="17"/>
        </w:rPr>
        <w:t>7.2 工程层面</w:t>
      </w:r>
      <w:r>
        <w:rPr>
          <w:rStyle w:val="17"/>
        </w:rPr>
        <w:fldChar w:fldCharType="end"/>
      </w:r>
    </w:p>
    <w:p w14:paraId="28ECB678">
      <w:pPr>
        <w:pStyle w:val="8"/>
      </w:pPr>
      <w:r>
        <w:fldChar w:fldCharType="begin"/>
      </w:r>
      <w:r>
        <w:instrText xml:space="preserve"> HYPERLINK \l "toc_auto_33" </w:instrText>
      </w:r>
      <w:r>
        <w:fldChar w:fldCharType="separate"/>
      </w:r>
      <w:r>
        <w:rPr>
          <w:rStyle w:val="17"/>
        </w:rPr>
        <w:t>7.3 功能扩展</w:t>
      </w:r>
      <w:r>
        <w:rPr>
          <w:rStyle w:val="17"/>
        </w:rPr>
        <w:fldChar w:fldCharType="end"/>
      </w:r>
    </w:p>
    <w:p w14:paraId="55547380">
      <w:pPr>
        <w:pStyle w:val="12"/>
      </w:pPr>
      <w:r>
        <w:fldChar w:fldCharType="begin"/>
      </w:r>
      <w:r>
        <w:instrText xml:space="preserve"> HYPERLINK \l "toc_auto_34" </w:instrText>
      </w:r>
      <w:r>
        <w:fldChar w:fldCharType="separate"/>
      </w:r>
      <w:r>
        <w:rPr>
          <w:rStyle w:val="17"/>
        </w:rPr>
        <w:t>八、安全与合规说明</w:t>
      </w:r>
      <w:r>
        <w:rPr>
          <w:rStyle w:val="17"/>
        </w:rPr>
        <w:fldChar w:fldCharType="end"/>
      </w:r>
    </w:p>
    <w:p w14:paraId="4108009F">
      <w:pPr>
        <w:pStyle w:val="8"/>
      </w:pPr>
      <w:r>
        <w:fldChar w:fldCharType="begin"/>
      </w:r>
      <w:r>
        <w:instrText xml:space="preserve"> HYPERLINK \l "toc_auto_35" </w:instrText>
      </w:r>
      <w:r>
        <w:fldChar w:fldCharType="separate"/>
      </w:r>
      <w:r>
        <w:rPr>
          <w:rStyle w:val="17"/>
        </w:rPr>
        <w:t>8.1 数据安全</w:t>
      </w:r>
      <w:r>
        <w:rPr>
          <w:rStyle w:val="17"/>
        </w:rPr>
        <w:fldChar w:fldCharType="end"/>
      </w:r>
    </w:p>
    <w:p w14:paraId="4ABDFEFD">
      <w:pPr>
        <w:pStyle w:val="8"/>
      </w:pPr>
      <w:r>
        <w:fldChar w:fldCharType="begin"/>
      </w:r>
      <w:r>
        <w:instrText xml:space="preserve"> HYPERLINK \l "toc_auto_36" </w:instrText>
      </w:r>
      <w:r>
        <w:fldChar w:fldCharType="separate"/>
      </w:r>
      <w:r>
        <w:rPr>
          <w:rStyle w:val="17"/>
        </w:rPr>
        <w:t>8.2 系统安全</w:t>
      </w:r>
      <w:r>
        <w:rPr>
          <w:rStyle w:val="17"/>
        </w:rPr>
        <w:fldChar w:fldCharType="end"/>
      </w:r>
    </w:p>
    <w:p w14:paraId="1AB06FAB">
      <w:pPr>
        <w:pStyle w:val="8"/>
      </w:pPr>
      <w:r>
        <w:fldChar w:fldCharType="begin"/>
      </w:r>
      <w:r>
        <w:instrText xml:space="preserve"> HYPERLINK \l "toc_auto_37" </w:instrText>
      </w:r>
      <w:r>
        <w:fldChar w:fldCharType="separate"/>
      </w:r>
      <w:r>
        <w:rPr>
          <w:rStyle w:val="17"/>
        </w:rPr>
        <w:t>8.3 合规提醒</w:t>
      </w:r>
      <w:r>
        <w:rPr>
          <w:rStyle w:val="17"/>
        </w:rPr>
        <w:fldChar w:fldCharType="end"/>
      </w:r>
    </w:p>
    <w:p w14:paraId="3D0390E5">
      <w:pPr>
        <w:pStyle w:val="3"/>
        <w:pageBreakBefore/>
        <w:spacing w:before="180" w:after="180"/>
        <w:outlineLvl w:val="1"/>
      </w:pPr>
      <w:bookmarkStart w:id="1" w:name="toc_auto_1"/>
      <w:r>
        <w:rPr>
          <w:rFonts w:ascii="微软雅黑" w:hAnsi="微软雅黑" w:eastAsia="微软雅黑" w:cs="微软雅黑"/>
          <w:b/>
          <w:bCs/>
          <w:color w:val="07C160"/>
          <w:sz w:val="26"/>
          <w:szCs w:val="26"/>
        </w:rPr>
        <w:t>一、项目概况</w:t>
      </w:r>
      <w:bookmarkEnd w:id="1"/>
    </w:p>
    <w:p w14:paraId="1F049BC1">
      <w:pPr>
        <w:pStyle w:val="4"/>
        <w:spacing w:before="120" w:after="120"/>
        <w:outlineLvl w:val="2"/>
      </w:pPr>
      <w:bookmarkStart w:id="2" w:name="toc_auto_2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1.1 项目定位</w:t>
      </w:r>
      <w:bookmarkEnd w:id="2"/>
    </w:p>
    <w:p w14:paraId="1F0E7199">
      <w:pPr>
        <w:ind w:firstLine="480"/>
      </w:pPr>
      <w:r>
        <w:t>wechat-db-analysis 是一个 macOS 微信 4.1.11 本地 WCDB 加密数据库解密与分析工具链，覆盖从密钥提取、数据库解密、聊天数据分析、文件系统扫描到 HTML 可视化报告生成的完整流程。</w:t>
      </w:r>
    </w:p>
    <w:p w14:paraId="244048A5">
      <w:pPr>
        <w:pStyle w:val="4"/>
        <w:spacing w:before="120" w:after="120"/>
        <w:outlineLvl w:val="2"/>
      </w:pPr>
      <w:bookmarkStart w:id="3" w:name="toc_auto_3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1.2 核心发现</w:t>
      </w:r>
      <w:bookmarkEnd w:id="3"/>
    </w:p>
    <w:p w14:paraId="028C22C5">
      <w:pPr>
        <w:ind w:firstLine="480"/>
      </w:pPr>
      <w:r>
        <w:t>项目最重要的技术突破在于</w:t>
      </w:r>
      <w:r>
        <w:rPr>
          <w:b/>
          <w:bCs/>
        </w:rPr>
        <w:t>首次发现微信 4.1.11 改变了 WCDB 加密参数</w:t>
      </w:r>
      <w:r>
        <w:t>：</w:t>
      </w:r>
    </w:p>
    <w:p w14:paraId="13B7459E">
      <w:pPr>
        <w:pStyle w:val="19"/>
        <w:numPr>
          <w:ilvl w:val="0"/>
          <w:numId w:val="1"/>
        </w:numPr>
      </w:pPr>
      <w:r>
        <w:rPr>
          <w:b/>
          <w:bCs/>
        </w:rPr>
        <w:t>enc_key</w:t>
      </w:r>
      <w:r>
        <w:t>：直接使用 raw key，跳过了旧版 PBKDF2-SHA512 256000 次迭代</w:t>
      </w:r>
    </w:p>
    <w:p w14:paraId="097DA876">
      <w:pPr>
        <w:pStyle w:val="19"/>
        <w:numPr>
          <w:ilvl w:val="0"/>
          <w:numId w:val="1"/>
        </w:numPr>
      </w:pPr>
      <w:r>
        <w:rPr>
          <w:b/>
          <w:bCs/>
        </w:rPr>
        <w:t>mac_key</w:t>
      </w:r>
      <w:r>
        <w:t>：仅做 2 次 PBKDF2-SHA512 迭代（旧版为 256000 次）</w:t>
      </w:r>
    </w:p>
    <w:p w14:paraId="2C436514">
      <w:pPr>
        <w:ind w:firstLine="480"/>
      </w:pPr>
      <w:r>
        <w:t>此前所有公开的微信解密工具均假设 enc_key 需要经过 PBKDF2 256000 次迭代派生，本项目纠正了这一假设。</w:t>
      </w:r>
    </w:p>
    <w:p w14:paraId="2F94A2A8">
      <w:pPr>
        <w:pStyle w:val="4"/>
        <w:spacing w:before="120" w:after="120"/>
        <w:outlineLvl w:val="2"/>
      </w:pPr>
      <w:bookmarkStart w:id="4" w:name="toc_auto_4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1.3 仓库信息</w:t>
      </w:r>
      <w:bookmarkEnd w:id="4"/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80"/>
        <w:gridCol w:w="4546"/>
      </w:tblGrid>
      <w:tr w14:paraId="53A6FD35">
        <w:trPr>
          <w:jc w:val="center"/>
        </w:trPr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0E1FCDA3">
            <w:pPr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4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62EC6067">
            <w:pPr>
              <w:jc w:val="center"/>
            </w:pPr>
            <w:r>
              <w:rPr>
                <w:b/>
                <w:bCs/>
              </w:rPr>
              <w:t>信息</w:t>
            </w:r>
          </w:p>
        </w:tc>
      </w:tr>
      <w:tr w14:paraId="2AA3964C">
        <w:trPr>
          <w:jc w:val="center"/>
        </w:trPr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4ED955">
            <w:pPr>
              <w:jc w:val="center"/>
            </w:pPr>
            <w:r>
              <w:t>远程仓库</w:t>
            </w:r>
          </w:p>
        </w:tc>
        <w:tc>
          <w:tcPr>
            <w:tcW w:w="4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701779">
            <w:pPr>
              <w:jc w:val="center"/>
            </w:pPr>
            <w:r>
              <w:t>https://github.com/lizhun781021/wechat-db-analysis.git</w:t>
            </w:r>
          </w:p>
        </w:tc>
      </w:tr>
      <w:tr w14:paraId="23324105">
        <w:trPr>
          <w:jc w:val="center"/>
        </w:trPr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F1951B">
            <w:pPr>
              <w:jc w:val="center"/>
            </w:pPr>
            <w:r>
              <w:t>镜像仓库</w:t>
            </w:r>
          </w:p>
        </w:tc>
        <w:tc>
          <w:tcPr>
            <w:tcW w:w="4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4856C8">
            <w:pPr>
              <w:jc w:val="center"/>
            </w:pPr>
            <w:r>
              <w:t>https://gitcode.com/lizhun781021/wechat-db-analysis.git</w:t>
            </w:r>
          </w:p>
        </w:tc>
      </w:tr>
      <w:tr w14:paraId="603B5C42">
        <w:trPr>
          <w:jc w:val="center"/>
        </w:trPr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563CD74">
            <w:pPr>
              <w:jc w:val="center"/>
            </w:pPr>
            <w:r>
              <w:t>提交次数</w:t>
            </w:r>
          </w:p>
        </w:tc>
        <w:tc>
          <w:tcPr>
            <w:tcW w:w="4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65832B">
            <w:pPr>
              <w:jc w:val="center"/>
            </w:pPr>
            <w:r>
              <w:t>2 次</w:t>
            </w:r>
          </w:p>
        </w:tc>
      </w:tr>
      <w:tr w14:paraId="53B3A3FD">
        <w:trPr>
          <w:jc w:val="center"/>
        </w:trPr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CF76E5">
            <w:pPr>
              <w:jc w:val="center"/>
            </w:pPr>
            <w:r>
              <w:t>首次提交</w:t>
            </w:r>
          </w:p>
        </w:tc>
        <w:tc>
          <w:tcPr>
            <w:tcW w:w="4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80B539">
            <w:pPr>
              <w:jc w:val="center"/>
            </w:pPr>
            <w:r>
              <w:t>Initial commit: 微信4.1.11 WCDB数据库解密与分析工具</w:t>
            </w:r>
          </w:p>
        </w:tc>
      </w:tr>
    </w:tbl>
    <w:p w14:paraId="00875BA1">
      <w:pPr>
        <w:pStyle w:val="4"/>
        <w:spacing w:before="120" w:after="120"/>
        <w:outlineLvl w:val="2"/>
      </w:pPr>
      <w:bookmarkStart w:id="38" w:name="_GoBack"/>
      <w:bookmarkEnd w:id="38"/>
      <w:bookmarkStart w:id="5" w:name="toc_auto_5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1.4 目录结构</w:t>
      </w:r>
      <w:bookmarkEnd w:id="5"/>
    </w:p>
    <w:p w14:paraId="106B0D47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wechat-db-analysis/</w:t>
      </w:r>
    </w:p>
    <w:p w14:paraId="7D12C2A0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├── .gitignore</w:t>
      </w:r>
    </w:p>
    <w:p w14:paraId="51824A73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├── README.md</w:t>
      </w:r>
    </w:p>
    <w:p w14:paraId="2CEE76D6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├── docs/</w:t>
      </w:r>
    </w:p>
    <w:p w14:paraId="097D87BB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  └── encryption_notes.md          # 加密技术细节笔记</w:t>
      </w:r>
    </w:p>
    <w:p w14:paraId="2290DA79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├── scripts/</w:t>
      </w:r>
    </w:p>
    <w:p w14:paraId="4FCEF0FA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  ├── decrypt_v411.py              # WCDB 数据库解密器</w:t>
      </w:r>
    </w:p>
    <w:p w14:paraId="26A9FD3D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  ├── chat_analysis.py             # 聊天数据分析</w:t>
      </w:r>
    </w:p>
    <w:p w14:paraId="0E28DDA3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  ├── filesystem_scan.py           # 文件系统扫描器</w:t>
      </w:r>
    </w:p>
    <w:p w14:paraId="071DF6B1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  └── gen_report.py                # HTML 报告生成器</w:t>
      </w:r>
    </w:p>
    <w:p w14:paraId="5EE799F3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├── report_sample.html               # 示例分析报告</w:t>
      </w:r>
    </w:p>
    <w:p w14:paraId="3CE3C384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├── 微信本地数据库分析报告.html      # 实际生成的报告</w:t>
      </w:r>
    </w:p>
    <w:p w14:paraId="3AC20D0C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├── 微信本地数据库分析报告_2026-08-02.md  # Markdown版分析报告</w:t>
      </w:r>
    </w:p>
    <w:p w14:paraId="453F5A19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└── 企业微信截图_96ae4974-...png     # 截图</w:t>
      </w:r>
    </w:p>
    <w:p w14:paraId="504B456A">
      <w:pPr>
        <w:pStyle w:val="3"/>
        <w:spacing w:before="180" w:after="180"/>
        <w:outlineLvl w:val="1"/>
      </w:pPr>
      <w:bookmarkStart w:id="6" w:name="toc_auto_6"/>
      <w:r>
        <w:rPr>
          <w:rFonts w:ascii="微软雅黑" w:hAnsi="微软雅黑" w:eastAsia="微软雅黑" w:cs="微软雅黑"/>
          <w:b/>
          <w:bCs/>
          <w:color w:val="07C160"/>
          <w:sz w:val="26"/>
          <w:szCs w:val="26"/>
        </w:rPr>
        <w:t>二、技术架构</w:t>
      </w:r>
      <w:bookmarkEnd w:id="6"/>
    </w:p>
    <w:p w14:paraId="2DBA6085">
      <w:pPr>
        <w:pStyle w:val="4"/>
        <w:spacing w:before="120" w:after="120"/>
        <w:outlineLvl w:val="2"/>
      </w:pPr>
      <w:bookmarkStart w:id="7" w:name="toc_auto_7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2.1 整体流程</w:t>
      </w:r>
      <w:bookmarkEnd w:id="7"/>
    </w:p>
    <w:p w14:paraId="28A977CA">
      <w:pPr>
        <w:ind w:firstLine="480"/>
      </w:pPr>
      <w:r>
        <w:t>项目采用五步流水线架构，各步骤通过 JSON 中间格式解耦：</w:t>
      </w:r>
    </w:p>
    <w:p w14:paraId="36F05B0C">
      <w:pPr>
        <w:pStyle w:val="19"/>
        <w:numPr>
          <w:ilvl w:val="0"/>
          <w:numId w:val="2"/>
        </w:numPr>
      </w:pPr>
      <w:r>
        <w:rPr>
          <w:b/>
          <w:bCs/>
        </w:rPr>
        <w:t>密钥提取</w:t>
      </w:r>
      <w:r>
        <w:t>：使用 Go 语言编写的 chatlog 工具，从微信进程内存提取 Data Key（需禁用 SIP + 重签名微信）</w:t>
      </w:r>
    </w:p>
    <w:p w14:paraId="4B0A1268">
      <w:pPr>
        <w:pStyle w:val="19"/>
        <w:numPr>
          <w:ilvl w:val="0"/>
          <w:numId w:val="2"/>
        </w:numPr>
      </w:pPr>
      <w:r>
        <w:rPr>
          <w:b/>
          <w:bCs/>
        </w:rPr>
        <w:t>数据库解密</w:t>
      </w:r>
      <w:r>
        <w:t>：decrypt_v411.py 使用新发现的加密参数解密 WCDB 数据库</w:t>
      </w:r>
    </w:p>
    <w:p w14:paraId="0DCB8635">
      <w:pPr>
        <w:pStyle w:val="19"/>
        <w:numPr>
          <w:ilvl w:val="0"/>
          <w:numId w:val="2"/>
        </w:numPr>
      </w:pPr>
      <w:r>
        <w:rPr>
          <w:b/>
          <w:bCs/>
        </w:rPr>
        <w:t>聊天分析</w:t>
      </w:r>
      <w:r>
        <w:t>：chat_analysis.py 读取解密后的 message_0.db，统计群聊/私聊/时间分布</w:t>
      </w:r>
    </w:p>
    <w:p w14:paraId="2665DEDE">
      <w:pPr>
        <w:pStyle w:val="19"/>
        <w:numPr>
          <w:ilvl w:val="0"/>
          <w:numId w:val="2"/>
        </w:numPr>
      </w:pPr>
      <w:r>
        <w:rPr>
          <w:b/>
          <w:bCs/>
        </w:rPr>
        <w:t>文件扫描</w:t>
      </w:r>
      <w:r>
        <w:t>：filesystem_scan.py 扫描文件系统，统计文件类型/工作主题/存储占用</w:t>
      </w:r>
    </w:p>
    <w:p w14:paraId="54D86DA1">
      <w:pPr>
        <w:pStyle w:val="19"/>
        <w:numPr>
          <w:ilvl w:val="0"/>
          <w:numId w:val="2"/>
        </w:numPr>
      </w:pPr>
      <w:r>
        <w:rPr>
          <w:b/>
          <w:bCs/>
        </w:rPr>
        <w:t>报告生成</w:t>
      </w:r>
      <w:r>
        <w:t>：gen_report.py 融合分析 JSON + 扫描 JSON，生成微信绿色风格 HTML 报告</w:t>
      </w:r>
    </w:p>
    <w:p w14:paraId="496C14EE">
      <w:pPr>
        <w:pStyle w:val="4"/>
        <w:spacing w:before="120" w:after="120"/>
        <w:outlineLvl w:val="2"/>
      </w:pPr>
      <w:bookmarkStart w:id="8" w:name="toc_auto_8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2.2 架构流程图</w:t>
      </w:r>
      <w:bookmarkEnd w:id="8"/>
    </w:p>
    <w:p w14:paraId="184F1D5B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微信进程内存 ──chatlog(Go)──→ Data Key (32B hex)</w:t>
      </w:r>
    </w:p>
    <w:p w14:paraId="7B44CEF6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      │</w:t>
      </w:r>
    </w:p>
    <w:p w14:paraId="3D36A79E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┌───────────────┘</w:t>
      </w:r>
    </w:p>
    <w:p w14:paraId="6AAA7BA4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▼</w:t>
      </w:r>
    </w:p>
    <w:p w14:paraId="3ED62C5C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decrypt_v411.py ──→ 解密后的 .db 文件</w:t>
      </w:r>
    </w:p>
    <w:p w14:paraId="0A31435F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                   │</w:t>
      </w:r>
    </w:p>
    <w:p w14:paraId="1807FE51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    ┌──────────────┘</w:t>
      </w:r>
    </w:p>
    <w:p w14:paraId="60F11227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▼     ▼</w:t>
      </w:r>
    </w:p>
    <w:p w14:paraId="23203878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chat_analysis.py    filesystem_scan.py</w:t>
      </w:r>
    </w:p>
    <w:p w14:paraId="49A31476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(读message_0.db)    (扫描文件系统)</w:t>
      </w:r>
    </w:p>
    <w:p w14:paraId="345A5E18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                   │</w:t>
      </w:r>
    </w:p>
    <w:p w14:paraId="6C6388DB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▼                    ▼</w:t>
      </w:r>
    </w:p>
    <w:p w14:paraId="25B5F3D0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analysis_result.json   filesystem_scan.json</w:t>
      </w:r>
    </w:p>
    <w:p w14:paraId="00CC92B4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                   │</w:t>
      </w:r>
    </w:p>
    <w:p w14:paraId="6C1A1D24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└────────┬───────────┘</w:t>
      </w:r>
    </w:p>
    <w:p w14:paraId="608C03B7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▼</w:t>
      </w:r>
    </w:p>
    <w:p w14:paraId="711E32B2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 gen_report.py</w:t>
      </w:r>
    </w:p>
    <w:p w14:paraId="00F39778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│</w:t>
      </w:r>
    </w:p>
    <w:p w14:paraId="79FE477A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▼</w:t>
      </w:r>
    </w:p>
    <w:p w14:paraId="714BB042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      report.html</w:t>
      </w:r>
    </w:p>
    <w:p w14:paraId="380CED46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        (微信绿色风格可视化报告)</w:t>
      </w:r>
    </w:p>
    <w:p w14:paraId="6B9A4609">
      <w:pPr>
        <w:pStyle w:val="4"/>
        <w:spacing w:before="120" w:after="120"/>
        <w:outlineLvl w:val="2"/>
      </w:pPr>
      <w:bookmarkStart w:id="9" w:name="toc_auto_9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2.3 技术栈</w:t>
      </w:r>
      <w:bookmarkEnd w:id="9"/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9DD0A6E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06FC6E17">
            <w:pPr>
              <w:jc w:val="center"/>
            </w:pPr>
            <w:r>
              <w:rPr>
                <w:b/>
                <w:bCs/>
              </w:rPr>
              <w:t>维度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11487253">
            <w:pPr>
              <w:jc w:val="center"/>
            </w:pPr>
            <w:r>
              <w:rPr>
                <w:b/>
                <w:bCs/>
              </w:rPr>
              <w:t>技术方案</w:t>
            </w:r>
          </w:p>
        </w:tc>
      </w:tr>
      <w:tr w14:paraId="71120DB5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0AB460">
            <w:pPr>
              <w:jc w:val="center"/>
            </w:pPr>
            <w:r>
              <w:t>编程语言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D5A651">
            <w:pPr>
              <w:jc w:val="center"/>
            </w:pPr>
            <w:r>
              <w:t>Python 3.10+</w:t>
            </w:r>
          </w:p>
        </w:tc>
      </w:tr>
      <w:tr w14:paraId="2532549E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69135E">
            <w:pPr>
              <w:jc w:val="center"/>
            </w:pPr>
            <w:r>
              <w:t>加密解密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BB3F0C">
            <w:pPr>
              <w:jc w:val="center"/>
            </w:pPr>
            <w:r>
              <w:t>pycryptodome（AES-256-CBC）、hashlib/hmac（PBKDF2-SHA512/HMAC-SHA512）</w:t>
            </w:r>
          </w:p>
        </w:tc>
      </w:tr>
      <w:tr w14:paraId="0FFF0793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ADA108">
            <w:pPr>
              <w:jc w:val="center"/>
            </w:pPr>
            <w:r>
              <w:t>数据压缩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CEB419">
            <w:pPr>
              <w:jc w:val="center"/>
            </w:pPr>
            <w:r>
              <w:t>zstandard（WCDB zstd 压缩解压）</w:t>
            </w:r>
          </w:p>
        </w:tc>
      </w:tr>
      <w:tr w14:paraId="63DA1E73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B3D666">
            <w:pPr>
              <w:jc w:val="center"/>
            </w:pPr>
            <w:r>
              <w:t>数据库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4C549B">
            <w:pPr>
              <w:jc w:val="center"/>
            </w:pPr>
            <w:r>
              <w:t>SQLite3（标准库，读取解密后的 .db 文件）</w:t>
            </w:r>
          </w:p>
        </w:tc>
      </w:tr>
      <w:tr w14:paraId="5067346E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AF2FB7">
            <w:pPr>
              <w:jc w:val="center"/>
            </w:pPr>
            <w:r>
              <w:t>数据格式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647F2C">
            <w:pPr>
              <w:jc w:val="center"/>
            </w:pPr>
            <w:r>
              <w:t>JSON（中间数据交换格式）</w:t>
            </w:r>
          </w:p>
        </w:tc>
      </w:tr>
      <w:tr w14:paraId="3BECB492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4C961B">
            <w:pPr>
              <w:jc w:val="center"/>
            </w:pPr>
            <w:r>
              <w:t>报告渲染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227439">
            <w:pPr>
              <w:jc w:val="center"/>
            </w:pPr>
            <w:r>
              <w:t>纯 HTML+CSS（无 JS 框架，conic-gradient 环形图/CSS 柱状图/热力图）</w:t>
            </w:r>
          </w:p>
        </w:tc>
      </w:tr>
      <w:tr w14:paraId="0EE0F2C5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8A78BA">
            <w:pPr>
              <w:jc w:val="center"/>
            </w:pPr>
            <w:r>
              <w:t>密钥提取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7351E7">
            <w:pPr>
              <w:jc w:val="center"/>
            </w:pPr>
            <w:r>
              <w:t>Go 语言 chatlog 工具（从微信进程内存提取 Data Key）</w:t>
            </w:r>
          </w:p>
        </w:tc>
      </w:tr>
      <w:tr w14:paraId="59981E11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6DF560">
            <w:pPr>
              <w:jc w:val="center"/>
            </w:pPr>
            <w:r>
              <w:t>系统操作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213812">
            <w:pPr>
              <w:jc w:val="center"/>
            </w:pPr>
            <w:r>
              <w:t>macOS SIP 管理、codesign 重签名</w:t>
            </w:r>
          </w:p>
        </w:tc>
      </w:tr>
      <w:tr w14:paraId="470E239D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4D39E8B">
            <w:pPr>
              <w:jc w:val="center"/>
            </w:pPr>
            <w:r>
              <w:t>版本管理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020D5A">
            <w:pPr>
              <w:jc w:val="center"/>
            </w:pPr>
            <w:r>
              <w:t>Git + GitHub/GitCode 双远程</w:t>
            </w:r>
          </w:p>
        </w:tc>
      </w:tr>
    </w:tbl>
    <w:p w14:paraId="4991D283">
      <w:pPr>
        <w:pStyle w:val="3"/>
        <w:spacing w:before="180" w:after="180"/>
        <w:outlineLvl w:val="1"/>
      </w:pPr>
      <w:bookmarkStart w:id="10" w:name="toc_auto_10"/>
      <w:r>
        <w:rPr>
          <w:rFonts w:ascii="微软雅黑" w:hAnsi="微软雅黑" w:eastAsia="微软雅黑" w:cs="微软雅黑"/>
          <w:b/>
          <w:bCs/>
          <w:color w:val="07C160"/>
          <w:sz w:val="26"/>
          <w:szCs w:val="26"/>
        </w:rPr>
        <w:t>三、WCDB 加密技术细节</w:t>
      </w:r>
      <w:bookmarkEnd w:id="10"/>
    </w:p>
    <w:p w14:paraId="060B496B">
      <w:pPr>
        <w:pStyle w:val="4"/>
        <w:spacing w:before="120" w:after="120"/>
        <w:outlineLvl w:val="2"/>
      </w:pPr>
      <w:bookmarkStart w:id="11" w:name="toc_auto_11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3.1 加密算法概述</w:t>
      </w:r>
      <w:bookmarkEnd w:id="11"/>
    </w:p>
    <w:p w14:paraId="301FE699">
      <w:pPr>
        <w:ind w:firstLine="480"/>
      </w:pPr>
      <w:r>
        <w:t>微信 4.1.11 使用 WCDB（微信定制的 SQLite 加密扩展）对本地数据库进行加密：</w:t>
      </w:r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DA06222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4E2462A9">
            <w:pPr>
              <w:jc w:val="center"/>
            </w:pPr>
            <w:r>
              <w:rPr>
                <w:b/>
                <w:bCs/>
              </w:rPr>
              <w:t>参数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5E86A349">
            <w:pPr>
              <w:jc w:val="center"/>
            </w:pPr>
            <w:r>
              <w:rPr>
                <w:b/>
                <w:bCs/>
              </w:rPr>
              <w:t>值</w:t>
            </w:r>
          </w:p>
        </w:tc>
      </w:tr>
      <w:tr w14:paraId="24B2F5EB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67AEEA">
            <w:pPr>
              <w:jc w:val="center"/>
            </w:pPr>
            <w:r>
              <w:t>加密算法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81D509">
            <w:pPr>
              <w:jc w:val="center"/>
            </w:pPr>
            <w:r>
              <w:t>AES-256-CBC</w:t>
            </w:r>
          </w:p>
        </w:tc>
      </w:tr>
      <w:tr w14:paraId="72370D82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268CB6">
            <w:pPr>
              <w:jc w:val="center"/>
            </w:pPr>
            <w:r>
              <w:t>完整性校验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6A002C">
            <w:pPr>
              <w:jc w:val="center"/>
            </w:pPr>
            <w:r>
              <w:t>HMAC-SHA512</w:t>
            </w:r>
          </w:p>
        </w:tc>
      </w:tr>
      <w:tr w14:paraId="7549F2F4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8DF35E">
            <w:pPr>
              <w:jc w:val="center"/>
            </w:pPr>
            <w:r>
              <w:t>页面大小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B22DC4F">
            <w:pPr>
              <w:jc w:val="center"/>
            </w:pPr>
            <w:r>
              <w:t>4096 字节</w:t>
            </w:r>
          </w:p>
        </w:tc>
      </w:tr>
      <w:tr w14:paraId="57E9AEED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6CCDDD">
            <w:pPr>
              <w:jc w:val="center"/>
            </w:pPr>
            <w:r>
              <w:t>Salt 长度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11762F">
            <w:pPr>
              <w:jc w:val="center"/>
            </w:pPr>
            <w:r>
              <w:t>16 字节</w:t>
            </w:r>
          </w:p>
        </w:tc>
      </w:tr>
      <w:tr w14:paraId="2F04DBC4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DB07E9">
            <w:pPr>
              <w:jc w:val="center"/>
            </w:pPr>
            <w:r>
              <w:t>Reserve 区域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E60DF1">
            <w:pPr>
              <w:jc w:val="center"/>
            </w:pPr>
            <w:r>
              <w:t>80 字节（IV 16B + HMAC 64B）</w:t>
            </w:r>
          </w:p>
        </w:tc>
      </w:tr>
    </w:tbl>
    <w:p w14:paraId="73E605D8">
      <w:pPr>
        <w:pStyle w:val="4"/>
        <w:spacing w:before="120" w:after="120"/>
        <w:outlineLvl w:val="2"/>
      </w:pPr>
      <w:bookmarkStart w:id="12" w:name="toc_auto_12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3.2 4.1.11 参数变更详情</w:t>
      </w:r>
      <w:bookmarkEnd w:id="12"/>
    </w:p>
    <w:tbl>
      <w:tblPr>
        <w:tblStyle w:val="14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08"/>
      </w:tblGrid>
      <w:tr w14:paraId="4CA3D657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233AEF5E">
            <w:pPr>
              <w:jc w:val="center"/>
            </w:pPr>
            <w:r>
              <w:rPr>
                <w:b/>
                <w:bCs/>
              </w:rPr>
              <w:t>密钥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24E02E6F">
            <w:pPr>
              <w:jc w:val="center"/>
            </w:pPr>
            <w:r>
              <w:rPr>
                <w:b/>
                <w:bCs/>
              </w:rPr>
              <w:t>旧版（4.1.11 之前）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25D89B65">
            <w:pPr>
              <w:jc w:val="center"/>
            </w:pPr>
            <w:r>
              <w:rPr>
                <w:b/>
                <w:bCs/>
              </w:rPr>
              <w:t>新版（4.1.11）</w:t>
            </w:r>
          </w:p>
        </w:tc>
      </w:tr>
      <w:tr w14:paraId="09947DD9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0CF247">
            <w:pPr>
              <w:jc w:val="center"/>
            </w:pPr>
            <w:r>
              <w:t>enc_key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09A57A">
            <w:pPr>
              <w:jc w:val="center"/>
            </w:pPr>
            <w:r>
              <w:t>PBKDF2-SHA512(raw_key, salt, 256000次, 32字节)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9F4ADE">
            <w:pPr>
              <w:jc w:val="center"/>
            </w:pPr>
            <w:r>
              <w:t>直接使用 raw_key</w:t>
            </w:r>
          </w:p>
        </w:tc>
      </w:tr>
      <w:tr w14:paraId="52CF7E23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B4AD28">
            <w:pPr>
              <w:jc w:val="center"/>
            </w:pPr>
            <w:r>
              <w:t>mac_key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D4F59E">
            <w:pPr>
              <w:jc w:val="center"/>
            </w:pPr>
            <w:r>
              <w:t>PBKDF2-SHA512(raw_key, mac_salt, 256000次, 32字节)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E0F6A1">
            <w:pPr>
              <w:jc w:val="center"/>
            </w:pPr>
            <w:r>
              <w:t>PBKDF2-SHA512(raw_key, mac_salt, 2次, 32字节)</w:t>
            </w:r>
          </w:p>
        </w:tc>
      </w:tr>
    </w:tbl>
    <w:p w14:paraId="57F68A05">
      <w:pPr>
        <w:ind w:firstLine="480"/>
      </w:pPr>
      <w:r>
        <w:t>其中 mac_salt 的计算方式为：salt 每个字节逐字节 XOR 0x3a。</w:t>
      </w:r>
    </w:p>
    <w:p w14:paraId="050BA9E7">
      <w:pPr>
        <w:pStyle w:val="4"/>
        <w:spacing w:before="120" w:after="120"/>
        <w:outlineLvl w:val="2"/>
      </w:pPr>
      <w:bookmarkStart w:id="13" w:name="toc_auto_13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3.3 页面结构</w:t>
      </w:r>
      <w:bookmarkEnd w:id="13"/>
    </w:p>
    <w:p w14:paraId="5326BB6C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2CA25DA2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Page 0 特有: Salt (16B)                 │  ← 仅第0页</w:t>
      </w:r>
    </w:p>
    <w:p w14:paraId="05450F58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├─────────────────────────────────────────┤</w:t>
      </w:r>
    </w:p>
    <w:p w14:paraId="52757F64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加密数据区 (4000B / 4016B)              │</w:t>
      </w:r>
    </w:p>
    <w:p w14:paraId="0967371C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  - Page 0: 4000B（扣除16B Salt）       │</w:t>
      </w:r>
    </w:p>
    <w:p w14:paraId="484E05ED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  - 其他页: 4016B                        │</w:t>
      </w:r>
    </w:p>
    <w:p w14:paraId="438BEF5D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├─────────────────────────────────────────┤</w:t>
      </w:r>
    </w:p>
    <w:p w14:paraId="665EB4D6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Reserve 区 (80B)                         │</w:t>
      </w:r>
    </w:p>
    <w:p w14:paraId="12758A72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  - IV: 16B                             │</w:t>
      </w:r>
    </w:p>
    <w:p w14:paraId="59359019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│   - HMAC: 64B                           │</w:t>
      </w:r>
    </w:p>
    <w:p w14:paraId="5B963532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└─────────────────────────────────────────┘</w:t>
      </w:r>
    </w:p>
    <w:p w14:paraId="39DCF1AC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总计: 4096B per page</w:t>
      </w:r>
    </w:p>
    <w:p w14:paraId="41375426">
      <w:pPr>
        <w:pStyle w:val="4"/>
        <w:spacing w:before="120" w:after="120"/>
        <w:outlineLvl w:val="2"/>
      </w:pPr>
      <w:bookmarkStart w:id="14" w:name="toc_auto_14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3.4 HMAC 验证算法</w:t>
      </w:r>
      <w:bookmarkEnd w:id="14"/>
    </w:p>
    <w:p w14:paraId="4A0FD3FD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hmac_obj = hmac.new(mac_key, page_buf[offset:data_end], sha512)</w:t>
      </w:r>
    </w:p>
    <w:p w14:paraId="31A5120E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hmac_obj.update(pack("&lt;I", page_num + 1))  # 页号从0开始，HMAC用page_num+1</w:t>
      </w:r>
    </w:p>
    <w:p w14:paraId="4D3F5AAF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expected_hmac = hmac_obj.digest()</w:t>
      </w:r>
    </w:p>
    <w:p w14:paraId="7A4301AC">
      <w:pPr>
        <w:spacing w:before="0" w:after="0"/>
      </w:pPr>
      <w:r>
        <w:rPr>
          <w:rFonts w:ascii="Consolas" w:hAnsi="Consolas" w:eastAsia="Consolas" w:cs="Consolas"/>
          <w:sz w:val="18"/>
          <w:szCs w:val="18"/>
        </w:rPr>
        <w:t>is_valid = hmac.compare_digest(expected_hmac, stored_hmac)  # 防时序攻击</w:t>
      </w:r>
    </w:p>
    <w:p w14:paraId="7FF45DCF">
      <w:pPr>
        <w:pStyle w:val="4"/>
        <w:spacing w:before="120" w:after="120"/>
        <w:outlineLvl w:val="2"/>
      </w:pPr>
      <w:bookmarkStart w:id="15" w:name="toc_auto_15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3.5 解密流程（6步）</w:t>
      </w:r>
      <w:bookmarkEnd w:id="15"/>
    </w:p>
    <w:p w14:paraId="06ED4EC5">
      <w:pPr>
        <w:pStyle w:val="19"/>
        <w:numPr>
          <w:ilvl w:val="0"/>
          <w:numId w:val="3"/>
        </w:numPr>
      </w:pPr>
      <w:r>
        <w:t>从 Page 0 提取 Salt（前16字节）</w:t>
      </w:r>
    </w:p>
    <w:p w14:paraId="0E2A8A57">
      <w:pPr>
        <w:pStyle w:val="19"/>
        <w:numPr>
          <w:ilvl w:val="0"/>
          <w:numId w:val="3"/>
        </w:numPr>
      </w:pPr>
      <w:r>
        <w:t>enc_key 直接使用 raw_key（不做 PBKDF2 迭代）</w:t>
      </w:r>
    </w:p>
    <w:p w14:paraId="75A5A1A3">
      <w:pPr>
        <w:pStyle w:val="19"/>
        <w:numPr>
          <w:ilvl w:val="0"/>
          <w:numId w:val="3"/>
        </w:numPr>
      </w:pPr>
      <w:r>
        <w:t>计算 mac_salt = salt 每字节 XOR 0x3a</w:t>
      </w:r>
    </w:p>
    <w:p w14:paraId="64C55FA4">
      <w:pPr>
        <w:pStyle w:val="19"/>
        <w:numPr>
          <w:ilvl w:val="0"/>
          <w:numId w:val="3"/>
        </w:numPr>
      </w:pPr>
      <w:r>
        <w:t>派生 mac_key = PBKDF2-SHA512(raw_key, mac_salt, 2次迭代, 32字节)</w:t>
      </w:r>
    </w:p>
    <w:p w14:paraId="590F754B">
      <w:pPr>
        <w:pStyle w:val="19"/>
        <w:numPr>
          <w:ilvl w:val="0"/>
          <w:numId w:val="3"/>
        </w:numPr>
      </w:pPr>
      <w:r>
        <w:t>逐页验证 HMAC（使用 page_num+1 参与计算）</w:t>
      </w:r>
    </w:p>
    <w:p w14:paraId="538F273F">
      <w:pPr>
        <w:pStyle w:val="19"/>
        <w:numPr>
          <w:ilvl w:val="0"/>
          <w:numId w:val="3"/>
        </w:numPr>
      </w:pPr>
      <w:r>
        <w:t>AES-256-CBC 解密每页数据</w:t>
      </w:r>
    </w:p>
    <w:p w14:paraId="489DC596">
      <w:pPr>
        <w:pStyle w:val="4"/>
        <w:spacing w:before="120" w:after="120"/>
        <w:outlineLvl w:val="2"/>
      </w:pPr>
      <w:bookmarkStart w:id="16" w:name="toc_auto_16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3.6 zstd 压缩</w:t>
      </w:r>
      <w:bookmarkEnd w:id="16"/>
    </w:p>
    <w:p w14:paraId="5F2D7A1E">
      <w:pPr>
        <w:ind w:firstLine="480"/>
      </w:pPr>
      <w:r>
        <w:t xml:space="preserve">约 39.6% 的消息内容使用 zstd 压缩，存储在 </w:t>
      </w:r>
      <w:r>
        <w:rPr>
          <w:rFonts w:ascii="Consolas" w:hAnsi="Consolas" w:eastAsia="Consolas" w:cs="Consolas"/>
        </w:rPr>
        <w:t>WCDB_CT_message_content</w:t>
      </w:r>
      <w:r>
        <w:t xml:space="preserve"> 字段：</w:t>
      </w:r>
    </w:p>
    <w:p w14:paraId="17E6343A">
      <w:pPr>
        <w:pStyle w:val="19"/>
        <w:numPr>
          <w:ilvl w:val="0"/>
          <w:numId w:val="4"/>
        </w:numPr>
      </w:pPr>
      <w:r>
        <w:rPr>
          <w:rFonts w:ascii="Consolas" w:hAnsi="Consolas" w:eastAsia="Consolas" w:cs="Consolas"/>
        </w:rPr>
        <w:t>WCDB_CT_message_content = 0</w:t>
      </w:r>
      <w:r>
        <w:t>：未压缩，直接使用 message_content</w:t>
      </w:r>
    </w:p>
    <w:p w14:paraId="1837CD8A">
      <w:pPr>
        <w:pStyle w:val="19"/>
        <w:numPr>
          <w:ilvl w:val="0"/>
          <w:numId w:val="4"/>
        </w:numPr>
      </w:pPr>
      <w:r>
        <w:rPr>
          <w:rFonts w:ascii="Consolas" w:hAnsi="Consolas" w:eastAsia="Consolas" w:cs="Consolas"/>
        </w:rPr>
        <w:t>WCDB_CT_message_content != 0</w:t>
      </w:r>
      <w:r>
        <w:t>：已压缩，使用 ZstdDecompressor 解压</w:t>
      </w:r>
    </w:p>
    <w:p w14:paraId="73B81426">
      <w:pPr>
        <w:pStyle w:val="4"/>
        <w:spacing w:before="120" w:after="120"/>
        <w:outlineLvl w:val="2"/>
      </w:pPr>
      <w:bookmarkStart w:id="17" w:name="toc_auto_17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3.7 数据库用途映射</w:t>
      </w:r>
      <w:bookmarkEnd w:id="17"/>
    </w:p>
    <w:p w14:paraId="50B1492C">
      <w:pPr>
        <w:ind w:firstLine="480"/>
      </w:pPr>
      <w:r>
        <w:t>项目梳理了 18 个 WCDB 加密数据库的完整清单：</w:t>
      </w:r>
    </w:p>
    <w:tbl>
      <w:tblPr>
        <w:tblStyle w:val="14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08"/>
      </w:tblGrid>
      <w:tr w14:paraId="64B45B7A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7E347A49">
            <w:pPr>
              <w:jc w:val="center"/>
            </w:pPr>
            <w:r>
              <w:rPr>
                <w:b/>
                <w:bCs/>
              </w:rPr>
              <w:t>分类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557FE356">
            <w:pPr>
              <w:jc w:val="center"/>
            </w:pPr>
            <w:r>
              <w:rPr>
                <w:b/>
                <w:bCs/>
              </w:rPr>
              <w:t>数据库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146BF800">
            <w:pPr>
              <w:jc w:val="center"/>
            </w:pPr>
            <w:r>
              <w:rPr>
                <w:b/>
                <w:bCs/>
              </w:rPr>
              <w:t>用途</w:t>
            </w:r>
          </w:p>
        </w:tc>
      </w:tr>
      <w:tr w14:paraId="4913BE2B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268227">
            <w:pPr>
              <w:jc w:val="center"/>
            </w:pPr>
            <w:r>
              <w:t>消息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310F26">
            <w:pPr>
              <w:jc w:val="center"/>
            </w:pPr>
            <w:r>
              <w:t>message_0.db ~ message_17.db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288374">
            <w:pPr>
              <w:jc w:val="center"/>
            </w:pPr>
            <w:r>
              <w:t>聊天消息记录</w:t>
            </w:r>
          </w:p>
        </w:tc>
      </w:tr>
      <w:tr w14:paraId="0E15853D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595A89">
            <w:pPr>
              <w:jc w:val="center"/>
            </w:pPr>
            <w:r>
              <w:t>联系人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B6ECB9">
            <w:pPr>
              <w:jc w:val="center"/>
            </w:pPr>
            <w:r>
              <w:t>contact.db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B84E90">
            <w:pPr>
              <w:jc w:val="center"/>
            </w:pPr>
            <w:r>
              <w:t>联系人/群信息</w:t>
            </w:r>
          </w:p>
        </w:tc>
      </w:tr>
      <w:tr w14:paraId="207575F0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DAAAA40">
            <w:pPr>
              <w:jc w:val="center"/>
            </w:pPr>
            <w:r>
              <w:t>头像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AEEAD4">
            <w:pPr>
              <w:jc w:val="center"/>
            </w:pPr>
            <w:r>
              <w:t>head_image.db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0397AF">
            <w:pPr>
              <w:jc w:val="center"/>
            </w:pPr>
            <w:r>
              <w:t>头像缓存</w:t>
            </w:r>
          </w:p>
        </w:tc>
      </w:tr>
      <w:tr w14:paraId="1F8FE3CD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A707A6">
            <w:pPr>
              <w:jc w:val="center"/>
            </w:pPr>
            <w:r>
              <w:t>收藏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E546D9">
            <w:pPr>
              <w:jc w:val="center"/>
            </w:pPr>
            <w:r>
              <w:t>favorite.db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B8836F">
            <w:pPr>
              <w:jc w:val="center"/>
            </w:pPr>
            <w:r>
              <w:t>收藏内容</w:t>
            </w:r>
          </w:p>
        </w:tc>
      </w:tr>
      <w:tr w14:paraId="07E4EDD7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8A5E70">
            <w:pPr>
              <w:jc w:val="center"/>
            </w:pPr>
            <w:r>
              <w:t>通用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6E8B69D">
            <w:pPr>
              <w:jc w:val="center"/>
            </w:pPr>
            <w:r>
              <w:t>misc.db / publicMsg.db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61917A">
            <w:pPr>
              <w:jc w:val="center"/>
            </w:pPr>
            <w:r>
              <w:t>通用配置/公共消息</w:t>
            </w:r>
          </w:p>
        </w:tc>
      </w:tr>
      <w:tr w14:paraId="16345C42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882001">
            <w:pPr>
              <w:jc w:val="center"/>
            </w:pPr>
            <w:r>
              <w:t>表情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323DE2">
            <w:pPr>
              <w:jc w:val="center"/>
            </w:pPr>
            <w:r>
              <w:t>emoticon.db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56FC99">
            <w:pPr>
              <w:jc w:val="center"/>
            </w:pPr>
            <w:r>
              <w:t>表情包</w:t>
            </w:r>
          </w:p>
        </w:tc>
      </w:tr>
      <w:tr w14:paraId="2798A90C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6A2390">
            <w:pPr>
              <w:jc w:val="center"/>
            </w:pPr>
            <w:r>
              <w:t>朋友圈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0A6164">
            <w:pPr>
              <w:jc w:val="center"/>
            </w:pPr>
            <w:r>
              <w:t>sns.db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FE0EBC">
            <w:pPr>
              <w:jc w:val="center"/>
            </w:pPr>
            <w:r>
              <w:t>朋友圈数据</w:t>
            </w:r>
          </w:p>
        </w:tc>
      </w:tr>
      <w:tr w14:paraId="47354E2F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E33F53">
            <w:pPr>
              <w:jc w:val="center"/>
            </w:pPr>
            <w:r>
              <w:t>会话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B015A8">
            <w:pPr>
              <w:jc w:val="center"/>
            </w:pPr>
            <w:r>
              <w:t>session.db / session_msg.db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C8307E">
            <w:pPr>
              <w:jc w:val="center"/>
            </w:pPr>
            <w:r>
              <w:t>会话/会话消息</w:t>
            </w:r>
          </w:p>
        </w:tc>
      </w:tr>
      <w:tr w14:paraId="295FACE7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0B7D1B">
            <w:pPr>
              <w:jc w:val="center"/>
            </w:pPr>
            <w:r>
              <w:t>企业微信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2BFDCC">
            <w:pPr>
              <w:jc w:val="center"/>
            </w:pPr>
            <w:r>
              <w:t>bizchat.db / bizmsg_0.db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9E4BE5">
            <w:pPr>
              <w:jc w:val="center"/>
            </w:pPr>
            <w:r>
              <w:t>企业微信聊天</w:t>
            </w:r>
          </w:p>
        </w:tc>
      </w:tr>
      <w:tr w14:paraId="33CE83F4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0C742C">
            <w:pPr>
              <w:jc w:val="center"/>
            </w:pPr>
            <w:r>
              <w:t>硬链接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1051F5">
            <w:pPr>
              <w:jc w:val="center"/>
            </w:pPr>
            <w:r>
              <w:t>hardlink.db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A4DBEE">
            <w:pPr>
              <w:jc w:val="center"/>
            </w:pPr>
            <w:r>
              <w:t>文件硬链接映射</w:t>
            </w:r>
          </w:p>
        </w:tc>
      </w:tr>
      <w:tr w14:paraId="1C3579A7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C3266C">
            <w:pPr>
              <w:jc w:val="center"/>
            </w:pPr>
            <w:r>
              <w:t>接龙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FDDC71">
            <w:pPr>
              <w:jc w:val="center"/>
            </w:pPr>
            <w:r>
              <w:t>solitaire.db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047E3E">
            <w:pPr>
              <w:jc w:val="center"/>
            </w:pPr>
            <w:r>
              <w:t>接龙消息</w:t>
            </w:r>
          </w:p>
        </w:tc>
      </w:tr>
    </w:tbl>
    <w:p w14:paraId="2D36B6C0">
      <w:pPr>
        <w:pStyle w:val="4"/>
        <w:spacing w:before="120" w:after="120"/>
        <w:outlineLvl w:val="2"/>
      </w:pPr>
      <w:bookmarkStart w:id="18" w:name="toc_auto_18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3.8 消息表结构</w:t>
      </w:r>
      <w:bookmarkEnd w:id="18"/>
    </w:p>
    <w:p w14:paraId="6A4632DB">
      <w:pPr>
        <w:ind w:firstLine="480"/>
      </w:pPr>
      <w:r>
        <w:t>表名规则：</w:t>
      </w:r>
      <w:r>
        <w:rPr>
          <w:rFonts w:ascii="Consolas" w:hAnsi="Consolas" w:eastAsia="Consolas" w:cs="Consolas"/>
        </w:rPr>
        <w:t>Msg_</w:t>
      </w:r>
      <w:r>
        <w:t xml:space="preserve"> + </w:t>
      </w:r>
      <w:r>
        <w:rPr>
          <w:rFonts w:ascii="Consolas" w:hAnsi="Consolas" w:eastAsia="Consolas" w:cs="Consolas"/>
        </w:rPr>
        <w:t>md5(username)</w:t>
      </w:r>
      <w:r>
        <w:t>，核心字段包括：</w:t>
      </w:r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1B150121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0F0F4540">
            <w:pPr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72CB9F62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6D8DE6F8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25F09C">
            <w:pPr>
              <w:jc w:val="center"/>
            </w:pPr>
            <w:r>
              <w:t>local_id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5C7856">
            <w:pPr>
              <w:jc w:val="center"/>
            </w:pPr>
            <w:r>
              <w:t>本地消息ID</w:t>
            </w:r>
          </w:p>
        </w:tc>
      </w:tr>
      <w:tr w14:paraId="70DA81D3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371574">
            <w:pPr>
              <w:jc w:val="center"/>
            </w:pPr>
            <w:r>
              <w:t>server_id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D62E61">
            <w:pPr>
              <w:jc w:val="center"/>
            </w:pPr>
            <w:r>
              <w:t>服务器消息ID</w:t>
            </w:r>
          </w:p>
        </w:tc>
      </w:tr>
      <w:tr w14:paraId="3BA58ACF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C4314E">
            <w:pPr>
              <w:jc w:val="center"/>
            </w:pPr>
            <w:r>
              <w:t>local_type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8885C5">
            <w:pPr>
              <w:jc w:val="center"/>
            </w:pPr>
            <w:r>
              <w:t>消息类型（1=文字/3=图片/34=语音/43=视频/47=表情包/67=文件/10000=系统消息）</w:t>
            </w:r>
          </w:p>
        </w:tc>
      </w:tr>
      <w:tr w14:paraId="74BE2D75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07A7BE">
            <w:pPr>
              <w:jc w:val="center"/>
            </w:pPr>
            <w:r>
              <w:t>sort_seq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838B7C">
            <w:pPr>
              <w:jc w:val="center"/>
            </w:pPr>
            <w:r>
              <w:t>排序序号</w:t>
            </w:r>
          </w:p>
        </w:tc>
      </w:tr>
      <w:tr w14:paraId="580E4BC2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1BE3D8">
            <w:pPr>
              <w:jc w:val="center"/>
            </w:pPr>
            <w:r>
              <w:t>real_sender_id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2E9592">
            <w:pPr>
              <w:jc w:val="center"/>
            </w:pPr>
            <w:r>
              <w:t>实际发送者</w:t>
            </w:r>
          </w:p>
        </w:tc>
      </w:tr>
      <w:tr w14:paraId="121A1EB2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B0912F">
            <w:pPr>
              <w:jc w:val="center"/>
            </w:pPr>
            <w:r>
              <w:t>create_time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EDF2A4">
            <w:pPr>
              <w:jc w:val="center"/>
            </w:pPr>
            <w:r>
              <w:t>创建时间戳</w:t>
            </w:r>
          </w:p>
        </w:tc>
      </w:tr>
      <w:tr w14:paraId="32DAF848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C94110">
            <w:pPr>
              <w:jc w:val="center"/>
            </w:pPr>
            <w:r>
              <w:t>status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5C955F6">
            <w:pPr>
              <w:jc w:val="center"/>
            </w:pPr>
            <w:r>
              <w:t>消息状态</w:t>
            </w:r>
          </w:p>
        </w:tc>
      </w:tr>
      <w:tr w14:paraId="77255F2E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0097E4">
            <w:pPr>
              <w:jc w:val="center"/>
            </w:pPr>
            <w:r>
              <w:t>message_content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5E4CBA">
            <w:pPr>
              <w:jc w:val="center"/>
            </w:pPr>
            <w:r>
              <w:t>消息内容</w:t>
            </w:r>
          </w:p>
        </w:tc>
      </w:tr>
      <w:tr w14:paraId="1A335ACD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C4FD7B">
            <w:pPr>
              <w:jc w:val="center"/>
            </w:pPr>
            <w:r>
              <w:t>WCDB_CT_message_content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14D4E1">
            <w:pPr>
              <w:jc w:val="center"/>
            </w:pPr>
            <w:r>
              <w:t>压缩标志</w:t>
            </w:r>
          </w:p>
        </w:tc>
      </w:tr>
    </w:tbl>
    <w:p w14:paraId="48F9F650">
      <w:pPr>
        <w:ind w:firstLine="480"/>
      </w:pPr>
      <w:r>
        <w:t xml:space="preserve">群聊消息格式为 </w:t>
      </w:r>
      <w:r>
        <w:rPr>
          <w:rFonts w:ascii="Consolas" w:hAnsi="Consolas" w:eastAsia="Consolas" w:cs="Consolas"/>
        </w:rPr>
        <w:t>wxid_xxx:\n实际内容</w:t>
      </w:r>
      <w:r>
        <w:t xml:space="preserve">，通过 </w:t>
      </w:r>
      <w:r>
        <w:rPr>
          <w:rFonts w:ascii="Consolas" w:hAnsi="Consolas" w:eastAsia="Consolas" w:cs="Consolas"/>
        </w:rPr>
        <w:t>split(':\n', 1)[0]</w:t>
      </w:r>
      <w:r>
        <w:t xml:space="preserve"> 提取发送者 wxid。</w:t>
      </w:r>
    </w:p>
    <w:p w14:paraId="377AE09B">
      <w:pPr>
        <w:pStyle w:val="3"/>
        <w:spacing w:before="180" w:after="180"/>
        <w:outlineLvl w:val="1"/>
      </w:pPr>
      <w:bookmarkStart w:id="19" w:name="toc_auto_19"/>
      <w:r>
        <w:rPr>
          <w:rFonts w:ascii="微软雅黑" w:hAnsi="微软雅黑" w:eastAsia="微软雅黑" w:cs="微软雅黑"/>
          <w:b/>
          <w:bCs/>
          <w:color w:val="07C160"/>
          <w:sz w:val="26"/>
          <w:szCs w:val="26"/>
        </w:rPr>
        <w:t>四、脚本详细分析</w:t>
      </w:r>
      <w:bookmarkEnd w:id="19"/>
    </w:p>
    <w:p w14:paraId="07569DF2">
      <w:pPr>
        <w:pStyle w:val="4"/>
        <w:spacing w:before="120" w:after="120"/>
        <w:outlineLvl w:val="2"/>
      </w:pPr>
      <w:bookmarkStart w:id="20" w:name="toc_auto_20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4.1 decrypt_v411.py — 数据库解密器</w:t>
      </w:r>
      <w:bookmarkEnd w:id="20"/>
    </w:p>
    <w:p w14:paraId="546014ED">
      <w:pPr>
        <w:ind w:firstLine="480"/>
      </w:pPr>
      <w:r>
        <w:rPr>
          <w:b/>
          <w:bCs/>
        </w:rPr>
        <w:t>文件</w:t>
      </w:r>
      <w:r>
        <w:t xml:space="preserve">：172 行 | </w:t>
      </w:r>
      <w:r>
        <w:rPr>
          <w:b/>
          <w:bCs/>
        </w:rPr>
        <w:t>依赖</w:t>
      </w:r>
      <w:r>
        <w:t>：pycryptodome、hashlib、hmac、struct</w:t>
      </w:r>
    </w:p>
    <w:tbl>
      <w:tblPr>
        <w:tblStyle w:val="14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08"/>
      </w:tblGrid>
      <w:tr w14:paraId="21B772CD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07A0DE83">
            <w:pPr>
              <w:jc w:val="center"/>
            </w:pPr>
            <w:r>
              <w:rPr>
                <w:b/>
                <w:bCs/>
              </w:rPr>
              <w:t>函数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5B38EC77">
            <w:pPr>
              <w:jc w:val="center"/>
            </w:pPr>
            <w:r>
              <w:rPr>
                <w:b/>
                <w:bCs/>
              </w:rPr>
              <w:t>功能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055A98B9">
            <w:pPr>
              <w:jc w:val="center"/>
            </w:pPr>
            <w:r>
              <w:rPr>
                <w:b/>
                <w:bCs/>
              </w:rPr>
              <w:t>实现要点</w:t>
            </w:r>
          </w:p>
        </w:tc>
      </w:tr>
      <w:tr w14:paraId="0DF0738E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6FED15">
            <w:pPr>
              <w:jc w:val="center"/>
            </w:pPr>
            <w:r>
              <w:t>derive_mac_key(raw_key, salt)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BA5E41">
            <w:pPr>
              <w:jc w:val="center"/>
            </w:pPr>
            <w:r>
              <w:t>派生 MAC 密钥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C21F41">
            <w:pPr>
              <w:jc w:val="center"/>
            </w:pPr>
            <w:r>
              <w:t>salt 逐字节 XOR 0x3a → PBKDF2-SHA512 2次迭代</w:t>
            </w:r>
          </w:p>
        </w:tc>
      </w:tr>
      <w:tr w14:paraId="7BCA6CBB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94DA35">
            <w:pPr>
              <w:jc w:val="center"/>
            </w:pPr>
            <w:r>
              <w:t>decrypt_page(page_buf, enc_key, mac_key, page_num)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6E303F">
            <w:pPr>
              <w:jc w:val="center"/>
            </w:pPr>
            <w:r>
              <w:t>解密单页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54FE1F">
            <w:pPr>
              <w:jc w:val="center"/>
            </w:pPr>
            <w:r>
              <w:t>Page 0 特殊处理(offset=16)；HMAC 验证(页号+1)；AES-CBC 解密；Page 0 写回 SQLite 头</w:t>
            </w:r>
          </w:p>
        </w:tc>
      </w:tr>
      <w:tr w14:paraId="69D898B7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FE5F50">
            <w:pPr>
              <w:jc w:val="center"/>
            </w:pPr>
            <w:r>
              <w:t>decrypt_db(db_path, output_path, raw_key)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F50812">
            <w:pPr>
              <w:jc w:val="center"/>
            </w:pPr>
            <w:r>
              <w:t>解密整个 DB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723C09">
            <w:pPr>
              <w:jc w:val="center"/>
            </w:pPr>
            <w:r>
              <w:t>遍历所有页；全零页跳过；HMAC 失败保留原始数据；自动跳过已解密文件</w:t>
            </w:r>
          </w:p>
        </w:tc>
      </w:tr>
      <w:tr w14:paraId="62D84247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E58C98">
            <w:pPr>
              <w:jc w:val="center"/>
            </w:pPr>
            <w:r>
              <w:t>main()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7790B9">
            <w:pPr>
              <w:jc w:val="center"/>
            </w:pPr>
            <w:r>
              <w:t>CLI 入口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E63A32">
            <w:pPr>
              <w:jc w:val="center"/>
            </w:pPr>
            <w:r>
              <w:t>--key(64字符hex) + --input + --output；自动遍历所有 .db 文件</w:t>
            </w:r>
          </w:p>
        </w:tc>
      </w:tr>
    </w:tbl>
    <w:p w14:paraId="500D92F2">
      <w:pPr>
        <w:ind w:firstLine="480"/>
      </w:pPr>
      <w:r>
        <w:rPr>
          <w:b/>
          <w:bCs/>
        </w:rPr>
        <w:t>错误处理策略</w:t>
      </w:r>
      <w:r>
        <w:t>：逐数据库 try-except，单个失败不阻断；HMAC 验证失败的页面保留原始数据而非丢弃。</w:t>
      </w:r>
    </w:p>
    <w:p w14:paraId="1159BADE">
      <w:pPr>
        <w:ind w:firstLine="480"/>
      </w:pPr>
      <w:r>
        <w:rPr>
          <w:b/>
          <w:bCs/>
        </w:rPr>
        <w:t>安全设计</w:t>
      </w:r>
      <w:r>
        <w:t xml:space="preserve">：使用 </w:t>
      </w:r>
      <w:r>
        <w:rPr>
          <w:rFonts w:ascii="Consolas" w:hAnsi="Consolas" w:eastAsia="Consolas" w:cs="Consolas"/>
        </w:rPr>
        <w:t>hmac.compare_digest</w:t>
      </w:r>
      <w:r>
        <w:t xml:space="preserve"> 防止时序攻击。</w:t>
      </w:r>
    </w:p>
    <w:p w14:paraId="5CA1047B">
      <w:pPr>
        <w:pStyle w:val="4"/>
        <w:spacing w:before="120" w:after="120"/>
        <w:outlineLvl w:val="2"/>
      </w:pPr>
      <w:bookmarkStart w:id="21" w:name="toc_auto_21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4.2 chat_analysis.py — 聊天数据分析</w:t>
      </w:r>
      <w:bookmarkEnd w:id="21"/>
    </w:p>
    <w:p w14:paraId="51A5324D">
      <w:pPr>
        <w:ind w:firstLine="480"/>
      </w:pPr>
      <w:r>
        <w:rPr>
          <w:b/>
          <w:bCs/>
        </w:rPr>
        <w:t>文件</w:t>
      </w:r>
      <w:r>
        <w:t xml:space="preserve">：411 行 | </w:t>
      </w:r>
      <w:r>
        <w:rPr>
          <w:b/>
          <w:bCs/>
        </w:rPr>
        <w:t>依赖</w:t>
      </w:r>
      <w:r>
        <w:t>：zstandard、sqlite3、hashlib、json</w:t>
      </w:r>
    </w:p>
    <w:tbl>
      <w:tblPr>
        <w:tblStyle w:val="14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48"/>
        <w:gridCol w:w="2529"/>
        <w:gridCol w:w="2847"/>
      </w:tblGrid>
      <w:tr w14:paraId="72616080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6E5AA292">
            <w:pPr>
              <w:jc w:val="center"/>
            </w:pPr>
            <w:r>
              <w:rPr>
                <w:b/>
                <w:bCs/>
              </w:rPr>
              <w:t>函数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6B1C0BA8">
            <w:pPr>
              <w:jc w:val="center"/>
            </w:pPr>
            <w:r>
              <w:rPr>
                <w:b/>
                <w:bCs/>
              </w:rPr>
              <w:t>功能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1ACB8015">
            <w:pPr>
              <w:jc w:val="center"/>
            </w:pPr>
            <w:r>
              <w:rPr>
                <w:b/>
                <w:bCs/>
              </w:rPr>
              <w:t>实现要点</w:t>
            </w:r>
          </w:p>
        </w:tc>
      </w:tr>
      <w:tr w14:paraId="5859D34C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065517">
            <w:pPr>
              <w:jc w:val="center"/>
            </w:pPr>
            <w:r>
              <w:t>decompress_content(content, wcdb_ct)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4BD1E9">
            <w:pPr>
              <w:jc w:val="center"/>
            </w:pPr>
            <w:r>
              <w:t>解压 WCDB 压缩消息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1FFA43">
            <w:pPr>
              <w:jc w:val="center"/>
            </w:pPr>
            <w:r>
              <w:t>wcdb_ct=0 直接 decode；非0用 ZstdDecompressor 解压；解压失败返回占位符</w:t>
            </w:r>
          </w:p>
        </w:tc>
      </w:tr>
      <w:tr w14:paraId="6A82E477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E665B9">
            <w:pPr>
              <w:jc w:val="center"/>
            </w:pPr>
            <w:r>
              <w:t>get_msg_type_name(local_type)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39D029">
            <w:pPr>
              <w:jc w:val="center"/>
            </w:pPr>
            <w:r>
              <w:t>消息类型映射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953120">
            <w:pPr>
              <w:jc w:val="center"/>
            </w:pPr>
            <w:r>
              <w:t>直接映射11种类型；高位类型用 local_type &amp; 0xFF 提取</w:t>
            </w:r>
          </w:p>
        </w:tc>
      </w:tr>
      <w:tr w14:paraId="75A73151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EC4F9C">
            <w:pPr>
              <w:jc w:val="center"/>
            </w:pPr>
            <w:r>
              <w:t>build_name_map(contact_db)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6D77B5">
            <w:pPr>
              <w:jc w:val="center"/>
            </w:pPr>
            <w:r>
              <w:t>联系人映射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0DC9831">
            <w:pPr>
              <w:jc w:val="center"/>
            </w:pPr>
            <w:r>
              <w:t>显示名优先级：备注 &gt; 昵称 &gt; username</w:t>
            </w:r>
          </w:p>
        </w:tc>
      </w:tr>
      <w:tr w14:paraId="14A209F9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F3E53C">
            <w:pPr>
              <w:jc w:val="center"/>
            </w:pPr>
            <w:r>
              <w:t>build_session_map(msg_db)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8595C3">
            <w:pPr>
              <w:jc w:val="center"/>
            </w:pPr>
            <w:r>
              <w:t>会话映射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F0684A">
            <w:pPr>
              <w:jc w:val="center"/>
            </w:pPr>
            <w:r>
              <w:t>从 Name2Id 表生成 Msg_md5(username) 表名并验证存在性</w:t>
            </w:r>
          </w:p>
        </w:tc>
      </w:tr>
      <w:tr w14:paraId="11343719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DF8E882">
            <w:pPr>
              <w:jc w:val="center"/>
            </w:pPr>
            <w:r>
              <w:t>analyze_chatrooms(msg_db, sessions, name_map)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31D94D">
            <w:pPr>
              <w:jc w:val="center"/>
            </w:pPr>
            <w:r>
              <w:t>群聊分析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6B672A">
            <w:pPr>
              <w:jc w:val="center"/>
            </w:pPr>
            <w:r>
              <w:t>统计消息数/类型/时间范围；从 content 提取发送者 wxid</w:t>
            </w:r>
          </w:p>
        </w:tc>
      </w:tr>
      <w:tr w14:paraId="24506E76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A1E575">
            <w:pPr>
              <w:jc w:val="center"/>
            </w:pPr>
            <w:r>
              <w:t>analyze_private_chats(msg_db, sessions, name_map)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1985BC">
            <w:pPr>
              <w:jc w:val="center"/>
            </w:pPr>
            <w:r>
              <w:t>私聊分析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A4090EE">
            <w:pPr>
              <w:jc w:val="center"/>
            </w:pPr>
            <w:r>
              <w:t>排除 @chatroom 和 @openim；统计消息数/类型/时间范围</w:t>
            </w:r>
          </w:p>
        </w:tc>
      </w:tr>
      <w:tr w14:paraId="2FAAFEBB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5D46FB">
            <w:pPr>
              <w:jc w:val="center"/>
            </w:pPr>
            <w:r>
              <w:t>analyze_time_distribution(msg_db, sessions)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ACAABFD">
            <w:pPr>
              <w:jc w:val="center"/>
            </w:pPr>
            <w:r>
              <w:t>时间分布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708F9D">
            <w:pPr>
              <w:jc w:val="center"/>
            </w:pPr>
            <w:r>
              <w:t>统计小时/星期/月份/日分布</w:t>
            </w:r>
          </w:p>
        </w:tc>
      </w:tr>
      <w:tr w14:paraId="386EFC82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3073BE">
            <w:pPr>
              <w:jc w:val="center"/>
            </w:pPr>
            <w:r>
              <w:t>analyze_overall(msg_db, sessions)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B4658A">
            <w:pPr>
              <w:jc w:val="center"/>
            </w:pPr>
            <w:r>
              <w:t>总体统计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71ACA3">
            <w:pPr>
              <w:jc w:val="center"/>
            </w:pPr>
            <w:r>
              <w:t>GROUP BY local_type 高效聚合</w:t>
            </w:r>
          </w:p>
        </w:tc>
      </w:tr>
    </w:tbl>
    <w:p w14:paraId="199F3CF4">
      <w:pPr>
        <w:ind w:firstLine="480"/>
      </w:pPr>
      <w:r>
        <w:rPr>
          <w:b/>
          <w:bCs/>
        </w:rPr>
        <w:t>跨群最活跃人算法</w:t>
      </w:r>
      <w:r>
        <w:t>：维护 sender_counter（全局 Counter）+ sender_chatrooms（发送者 → {群名: 计数}），输出每人最活跃的群名和该群消息数。</w:t>
      </w:r>
    </w:p>
    <w:p w14:paraId="0A259399">
      <w:pPr>
        <w:ind w:firstLine="480"/>
      </w:pPr>
      <w:r>
        <w:rPr>
          <w:b/>
          <w:bCs/>
        </w:rPr>
        <w:t>zstd 解压优化</w:t>
      </w:r>
      <w:r>
        <w:t xml:space="preserve">：模块级单例 </w:t>
      </w:r>
      <w:r>
        <w:rPr>
          <w:rFonts w:ascii="Consolas" w:hAnsi="Consolas" w:eastAsia="Consolas" w:cs="Consolas"/>
        </w:rPr>
        <w:t>dctx = zstandard.ZstdDecompressor()</w:t>
      </w:r>
      <w:r>
        <w:t>，避免重复初始化。</w:t>
      </w:r>
    </w:p>
    <w:p w14:paraId="78025261">
      <w:pPr>
        <w:pStyle w:val="4"/>
        <w:spacing w:before="120" w:after="120"/>
        <w:outlineLvl w:val="2"/>
      </w:pPr>
      <w:bookmarkStart w:id="22" w:name="toc_auto_22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4.3 filesystem_scan.py — 文件系统扫描器</w:t>
      </w:r>
      <w:bookmarkEnd w:id="22"/>
    </w:p>
    <w:p w14:paraId="0A1B445F">
      <w:pPr>
        <w:ind w:firstLine="480"/>
      </w:pPr>
      <w:r>
        <w:rPr>
          <w:b/>
          <w:bCs/>
        </w:rPr>
        <w:t>文件</w:t>
      </w:r>
      <w:r>
        <w:t xml:space="preserve">：345 行 | </w:t>
      </w:r>
      <w:r>
        <w:rPr>
          <w:b/>
          <w:bCs/>
        </w:rPr>
        <w:t>依赖</w:t>
      </w:r>
      <w:r>
        <w:t>：仅标准库（无第三方依赖）</w:t>
      </w:r>
    </w:p>
    <w:tbl>
      <w:tblPr>
        <w:tblStyle w:val="14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5"/>
        <w:gridCol w:w="2962"/>
        <w:gridCol w:w="2997"/>
      </w:tblGrid>
      <w:tr w14:paraId="6F6FEE24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5B0CA597">
            <w:pPr>
              <w:jc w:val="center"/>
            </w:pPr>
            <w:r>
              <w:rPr>
                <w:b/>
                <w:bCs/>
              </w:rPr>
              <w:t>函数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2E88202B">
            <w:pPr>
              <w:jc w:val="center"/>
            </w:pPr>
            <w:r>
              <w:rPr>
                <w:b/>
                <w:bCs/>
              </w:rPr>
              <w:t>功能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74F248A4">
            <w:pPr>
              <w:jc w:val="center"/>
            </w:pPr>
            <w:r>
              <w:rPr>
                <w:b/>
                <w:bCs/>
              </w:rPr>
              <w:t>实现要点</w:t>
            </w:r>
          </w:p>
        </w:tc>
      </w:tr>
      <w:tr w14:paraId="58D80046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D410EA">
            <w:pPr>
              <w:jc w:val="center"/>
            </w:pPr>
            <w:r>
              <w:t>categorize_file(filename)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5B80DB">
            <w:pPr>
              <w:jc w:val="center"/>
            </w:pPr>
            <w:r>
              <w:t>文件分类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3F0D0E6">
            <w:pPr>
              <w:jc w:val="center"/>
            </w:pPr>
            <w:r>
              <w:t>按扩展名分7类：Excel/PDF/Word/PPT/压缩包/图片/其他</w:t>
            </w:r>
          </w:p>
        </w:tc>
      </w:tr>
      <w:tr w14:paraId="265EC926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AF5F1B">
            <w:pPr>
              <w:jc w:val="center"/>
            </w:pPr>
            <w:r>
              <w:t>classify_work_topic(filename)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D9BE69">
            <w:pPr>
              <w:jc w:val="center"/>
            </w:pPr>
            <w:r>
              <w:t>工作主题分类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0B1F36">
            <w:pPr>
              <w:jc w:val="center"/>
            </w:pPr>
            <w:r>
              <w:t>关键词匹配4大主题</w:t>
            </w:r>
          </w:p>
        </w:tc>
      </w:tr>
      <w:tr w14:paraId="375DDA67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F5850D">
            <w:pPr>
              <w:jc w:val="center"/>
            </w:pPr>
            <w:r>
              <w:t>scan_db_files(data_dir)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1E7AD0">
            <w:pPr>
              <w:jc w:val="center"/>
            </w:pPr>
            <w:r>
              <w:t>扫描数据库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C2EECE">
            <w:pPr>
              <w:jc w:val="center"/>
            </w:pPr>
            <w:r>
              <w:t>遍历 db_storage，获取所有 .db 文件信息</w:t>
            </w:r>
          </w:p>
        </w:tc>
      </w:tr>
      <w:tr w14:paraId="471CB07C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3D8BD1">
            <w:pPr>
              <w:jc w:val="center"/>
            </w:pPr>
            <w:r>
              <w:t>scan_files_by_type(data_dir, subdir, file_types)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9C9576">
            <w:pPr>
              <w:jc w:val="center"/>
            </w:pPr>
            <w:r>
              <w:t>文件统计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902241">
            <w:pPr>
              <w:jc w:val="center"/>
            </w:pPr>
            <w:r>
              <w:t>统计总数/类型/月度/小时/星期/Top文件/工作主题</w:t>
            </w:r>
          </w:p>
        </w:tc>
      </w:tr>
      <w:tr w14:paraId="38802679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9167A82">
            <w:pPr>
              <w:jc w:val="center"/>
            </w:pPr>
            <w:r>
              <w:t>scan_attach(data_dir)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823001">
            <w:pPr>
              <w:jc w:val="center"/>
            </w:pPr>
            <w:r>
              <w:t>附件统计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79CFF0">
            <w:pPr>
              <w:jc w:val="center"/>
            </w:pPr>
            <w:r>
              <w:t>从 attach 目录统计对话维度附件数</w:t>
            </w:r>
          </w:p>
        </w:tc>
      </w:tr>
      <w:tr w14:paraId="5AFE6466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90E126">
            <w:pPr>
              <w:jc w:val="center"/>
            </w:pPr>
            <w:r>
              <w:t>scan_cache(data_dir)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456AE0">
            <w:pPr>
              <w:jc w:val="center"/>
            </w:pPr>
            <w:r>
              <w:t>缓存统计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0A27C9">
            <w:pPr>
              <w:jc w:val="center"/>
            </w:pPr>
            <w:r>
              <w:t>遍历 cache 目录统计文件数和大小</w:t>
            </w:r>
          </w:p>
        </w:tc>
      </w:tr>
    </w:tbl>
    <w:p w14:paraId="33770E0C">
      <w:pPr>
        <w:ind w:firstLine="480"/>
      </w:pPr>
      <w:r>
        <w:t>工作主题关键词定义（4个主题）：</w:t>
      </w:r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E9BE9E4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0CCFDCAD">
            <w:pPr>
              <w:jc w:val="center"/>
            </w:pPr>
            <w:r>
              <w:rPr>
                <w:b/>
                <w:bCs/>
              </w:rPr>
              <w:t>主题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7233EBE5">
            <w:pPr>
              <w:jc w:val="center"/>
            </w:pPr>
            <w:r>
              <w:rPr>
                <w:b/>
                <w:bCs/>
              </w:rPr>
              <w:t>关键词</w:t>
            </w:r>
          </w:p>
        </w:tc>
      </w:tr>
      <w:tr w14:paraId="716E7119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43744D">
            <w:pPr>
              <w:jc w:val="center"/>
            </w:pPr>
            <w:r>
              <w:t>管理报告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5FDBF9">
            <w:pPr>
              <w:jc w:val="center"/>
            </w:pPr>
            <w:r>
              <w:t>报告、汇报、会议、总结、计划、安排</w:t>
            </w:r>
          </w:p>
        </w:tc>
      </w:tr>
      <w:tr w14:paraId="1D162450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DDB5373">
            <w:pPr>
              <w:jc w:val="center"/>
            </w:pPr>
            <w:r>
              <w:t>数据统计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E98C4B">
            <w:pPr>
              <w:jc w:val="center"/>
            </w:pPr>
            <w:r>
              <w:t>统计、台账、汇总、数据</w:t>
            </w:r>
          </w:p>
        </w:tc>
      </w:tr>
      <w:tr w14:paraId="3E84286A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9D2E56">
            <w:pPr>
              <w:jc w:val="center"/>
            </w:pPr>
            <w:r>
              <w:t>业务分析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AC53CA">
            <w:pPr>
              <w:jc w:val="center"/>
            </w:pPr>
            <w:r>
              <w:t>业务、退订、净增、新入网</w:t>
            </w:r>
          </w:p>
        </w:tc>
      </w:tr>
      <w:tr w14:paraId="7463050F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052A10">
            <w:pPr>
              <w:jc w:val="center"/>
            </w:pPr>
            <w:r>
              <w:t>检查审计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5D3FD7">
            <w:pPr>
              <w:jc w:val="center"/>
            </w:pPr>
            <w:r>
              <w:t>检查、审计、核查</w:t>
            </w:r>
          </w:p>
        </w:tc>
      </w:tr>
    </w:tbl>
    <w:p w14:paraId="679A4FEA">
      <w:pPr>
        <w:pStyle w:val="4"/>
        <w:spacing w:before="120" w:after="120"/>
        <w:outlineLvl w:val="2"/>
      </w:pPr>
      <w:bookmarkStart w:id="23" w:name="toc_auto_23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4.4 gen_report.py — HTML 报告生成器</w:t>
      </w:r>
      <w:bookmarkEnd w:id="23"/>
    </w:p>
    <w:p w14:paraId="572C500E">
      <w:pPr>
        <w:ind w:firstLine="480"/>
      </w:pPr>
      <w:r>
        <w:rPr>
          <w:b/>
          <w:bCs/>
        </w:rPr>
        <w:t>文件</w:t>
      </w:r>
      <w:r>
        <w:t xml:space="preserve">：901 行 | </w:t>
      </w:r>
      <w:r>
        <w:rPr>
          <w:b/>
          <w:bCs/>
        </w:rPr>
        <w:t>依赖</w:t>
      </w:r>
      <w:r>
        <w:t>：仅标准库</w:t>
      </w:r>
    </w:p>
    <w:p w14:paraId="16426971">
      <w:pPr>
        <w:ind w:firstLine="480"/>
      </w:pPr>
      <w:r>
        <w:rPr>
          <w:b/>
          <w:bCs/>
        </w:rPr>
        <w:t>核心函数</w:t>
      </w:r>
      <w:r>
        <w:t>：generate_html(chat_data, fs_data)，约760行，生成完整 HTML 报告。</w:t>
      </w:r>
    </w:p>
    <w:p w14:paraId="53B10C7A">
      <w:pPr>
        <w:ind w:firstLine="480"/>
      </w:pPr>
      <w:r>
        <w:rPr>
          <w:b/>
          <w:bCs/>
        </w:rPr>
        <w:t>报告9大章节</w:t>
      </w:r>
      <w:r>
        <w:t>：</w:t>
      </w:r>
    </w:p>
    <w:tbl>
      <w:tblPr>
        <w:tblStyle w:val="14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08"/>
      </w:tblGrid>
      <w:tr w14:paraId="5517AE5B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5A841C0B">
            <w:pPr>
              <w:jc w:val="center"/>
            </w:pPr>
            <w:r>
              <w:rPr>
                <w:b/>
                <w:bCs/>
              </w:rPr>
              <w:t>章节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0FE63358">
            <w:pPr>
              <w:jc w:val="center"/>
            </w:pPr>
            <w:r>
              <w:rPr>
                <w:b/>
                <w:bCs/>
              </w:rPr>
              <w:t>内容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755EB3A7">
            <w:pPr>
              <w:jc w:val="center"/>
            </w:pPr>
            <w:r>
              <w:rPr>
                <w:b/>
                <w:bCs/>
              </w:rPr>
              <w:t>图表类型</w:t>
            </w:r>
          </w:p>
        </w:tc>
      </w:tr>
      <w:tr w14:paraId="6FE32422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F9C09A">
            <w:pPr>
              <w:jc w:val="center"/>
            </w:pPr>
            <w:r>
              <w:t>一、解密突破历程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0E95A9">
            <w:pPr>
              <w:jc w:val="center"/>
            </w:pPr>
            <w:r>
              <w:t>5个里程碑步骤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D02D23">
            <w:pPr>
              <w:jc w:val="center"/>
            </w:pPr>
            <w:r>
              <w:t>里程碑卡片</w:t>
            </w:r>
          </w:p>
        </w:tc>
      </w:tr>
      <w:tr w14:paraId="63DB1143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28854A">
            <w:pPr>
              <w:jc w:val="center"/>
            </w:pPr>
            <w:r>
              <w:t>二、数据目录结构概览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D50D54">
            <w:pPr>
              <w:jc w:val="center"/>
            </w:pPr>
            <w:r>
              <w:t>7个目录用途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933910">
            <w:pPr>
              <w:jc w:val="center"/>
            </w:pPr>
            <w:r>
              <w:t>表格</w:t>
            </w:r>
          </w:p>
        </w:tc>
      </w:tr>
      <w:tr w14:paraId="7D90D036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5113C5D">
            <w:pPr>
              <w:jc w:val="center"/>
            </w:pPr>
            <w:r>
              <w:t>三、数据库文件清单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06ECD30">
            <w:pPr>
              <w:jc w:val="center"/>
            </w:pPr>
            <w:r>
              <w:t>18个DB详情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0AE09E">
            <w:pPr>
              <w:jc w:val="center"/>
            </w:pPr>
            <w:r>
              <w:t>表格+标签</w:t>
            </w:r>
          </w:p>
        </w:tc>
      </w:tr>
      <w:tr w14:paraId="2FDDED0B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E88E042">
            <w:pPr>
              <w:jc w:val="center"/>
            </w:pPr>
            <w:r>
              <w:t>四、聊天消息分析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6B8689">
            <w:pPr>
              <w:jc w:val="center"/>
            </w:pPr>
            <w:r>
              <w:t>群聊Top20/私聊Top20/最活跃人Top20/类型分布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9F7D23">
            <w:pPr>
              <w:jc w:val="center"/>
            </w:pPr>
            <w:r>
              <w:t>排名列表+网格</w:t>
            </w:r>
          </w:p>
        </w:tc>
      </w:tr>
      <w:tr w14:paraId="564306E3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12907B">
            <w:pPr>
              <w:jc w:val="center"/>
            </w:pPr>
            <w:r>
              <w:t>五、聊天文件消息分析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5D73CF">
            <w:pPr>
              <w:jc w:val="center"/>
            </w:pPr>
            <w:r>
              <w:t>文件类型/月度趋势/工作主题/高频迭代文件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0F9025">
            <w:pPr>
              <w:jc w:val="center"/>
            </w:pPr>
            <w:r>
              <w:t>条形图+表格</w:t>
            </w:r>
          </w:p>
        </w:tc>
      </w:tr>
      <w:tr w14:paraId="1210AC63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366148">
            <w:pPr>
              <w:jc w:val="center"/>
            </w:pPr>
            <w:r>
              <w:t>六、视频与图片附件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8857DE">
            <w:pPr>
              <w:jc w:val="center"/>
            </w:pPr>
            <w:r>
              <w:t>月度趋势+Top10对话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150A9C">
            <w:pPr>
              <w:jc w:val="center"/>
            </w:pPr>
            <w:r>
              <w:t>条形图+表格</w:t>
            </w:r>
          </w:p>
        </w:tc>
      </w:tr>
      <w:tr w14:paraId="3DC95805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DB24D7">
            <w:pPr>
              <w:jc w:val="center"/>
            </w:pPr>
            <w:r>
              <w:t>七、时间分布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5EF8C0">
            <w:pPr>
              <w:jc w:val="center"/>
            </w:pPr>
            <w:r>
              <w:t>小时/星期/月度柱状图+文件小时热力图+最活跃日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39A926">
            <w:pPr>
              <w:jc w:val="center"/>
            </w:pPr>
            <w:r>
              <w:t>柱状图+热力图</w:t>
            </w:r>
          </w:p>
        </w:tc>
      </w:tr>
      <w:tr w14:paraId="15BEA265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A48AAF">
            <w:pPr>
              <w:jc w:val="center"/>
            </w:pPr>
            <w:r>
              <w:t>八、存储占用汇总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15F844">
            <w:pPr>
              <w:jc w:val="center"/>
            </w:pPr>
            <w:r>
              <w:t>环形图(donut)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9E8341">
            <w:pPr>
              <w:jc w:val="center"/>
            </w:pPr>
            <w:r>
              <w:t>conic-gradient CSS</w:t>
            </w:r>
          </w:p>
        </w:tc>
      </w:tr>
      <w:tr w14:paraId="6ABADE5F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0A7D224">
            <w:pPr>
              <w:jc w:val="center"/>
            </w:pPr>
            <w:r>
              <w:t>九、关键发现与总结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905B9B">
            <w:pPr>
              <w:jc w:val="center"/>
            </w:pPr>
            <w:r>
              <w:t>聊天画像/工作画像/工作节奏/技术突破/安全提醒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145DD7">
            <w:pPr>
              <w:jc w:val="center"/>
            </w:pPr>
            <w:r>
              <w:t>表格+列表</w:t>
            </w:r>
          </w:p>
        </w:tc>
      </w:tr>
    </w:tbl>
    <w:p w14:paraId="7C7A1802">
      <w:pPr>
        <w:ind w:firstLine="480"/>
      </w:pPr>
      <w:r>
        <w:rPr>
          <w:b/>
          <w:bCs/>
        </w:rPr>
        <w:t>CSS 设计</w:t>
      </w:r>
      <w:r>
        <w:t>：</w:t>
      </w:r>
    </w:p>
    <w:p w14:paraId="225DC9A8">
      <w:pPr>
        <w:pStyle w:val="19"/>
        <w:numPr>
          <w:ilvl w:val="0"/>
          <w:numId w:val="5"/>
        </w:numPr>
      </w:pPr>
      <w:r>
        <w:t>微信绿色主题（--primary: #07c160）</w:t>
      </w:r>
    </w:p>
    <w:p w14:paraId="41A76142">
      <w:pPr>
        <w:pStyle w:val="19"/>
        <w:numPr>
          <w:ilvl w:val="0"/>
          <w:numId w:val="5"/>
        </w:numPr>
      </w:pPr>
      <w:r>
        <w:t>CSS 变量管理6种主题色</w:t>
      </w:r>
    </w:p>
    <w:p w14:paraId="618CB7B4">
      <w:pPr>
        <w:pStyle w:val="19"/>
        <w:numPr>
          <w:ilvl w:val="0"/>
          <w:numId w:val="5"/>
        </w:numPr>
      </w:pPr>
      <w:r>
        <w:t>响应式设计（@media max-width: 768px）</w:t>
      </w:r>
    </w:p>
    <w:p w14:paraId="35FE2997">
      <w:pPr>
        <w:pStyle w:val="19"/>
        <w:numPr>
          <w:ilvl w:val="0"/>
          <w:numId w:val="5"/>
        </w:numPr>
      </w:pPr>
      <w:r>
        <w:t>纯 CSS 图表：条形图、柱状图、热力图、conic-gradient 环形图，零 JS 依赖</w:t>
      </w:r>
    </w:p>
    <w:p w14:paraId="403750B4">
      <w:pPr>
        <w:ind w:firstLine="480"/>
      </w:pPr>
      <w:r>
        <w:t>报告中的工作主题定义（8个主题，比 filesystem_scan.py 多4个）：</w:t>
      </w:r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8BD97A3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1949859D">
            <w:pPr>
              <w:jc w:val="center"/>
            </w:pPr>
            <w:r>
              <w:rPr>
                <w:b/>
                <w:bCs/>
              </w:rPr>
              <w:t>主题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3E9CDAD5">
            <w:pPr>
              <w:jc w:val="center"/>
            </w:pPr>
            <w:r>
              <w:rPr>
                <w:b/>
                <w:bCs/>
              </w:rPr>
              <w:t>关键词</w:t>
            </w:r>
          </w:p>
        </w:tc>
      </w:tr>
      <w:tr w14:paraId="3B8CD029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D100FE9">
            <w:pPr>
              <w:jc w:val="center"/>
            </w:pPr>
            <w:r>
              <w:t>管理报告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5A3465">
            <w:pPr>
              <w:jc w:val="center"/>
            </w:pPr>
            <w:r>
              <w:t>报告、汇报、会议、总结、计划、安排</w:t>
            </w:r>
          </w:p>
        </w:tc>
      </w:tr>
      <w:tr w14:paraId="553C7EEB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CEDC25">
            <w:pPr>
              <w:jc w:val="center"/>
            </w:pPr>
            <w:r>
              <w:t>数据统计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850F61">
            <w:pPr>
              <w:jc w:val="center"/>
            </w:pPr>
            <w:r>
              <w:t>统计、台账、汇总、数据</w:t>
            </w:r>
          </w:p>
        </w:tc>
      </w:tr>
      <w:tr w14:paraId="11B1C637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38050D">
            <w:pPr>
              <w:jc w:val="center"/>
            </w:pPr>
            <w:r>
              <w:t>收入分析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2049C6">
            <w:pPr>
              <w:jc w:val="center"/>
            </w:pPr>
            <w:r>
              <w:t>收入、应收、回款</w:t>
            </w:r>
          </w:p>
        </w:tc>
      </w:tr>
      <w:tr w14:paraId="15E0F44F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D4E8747">
            <w:pPr>
              <w:jc w:val="center"/>
            </w:pPr>
            <w:r>
              <w:t>业务分析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6FFA8E">
            <w:pPr>
              <w:jc w:val="center"/>
            </w:pPr>
            <w:r>
              <w:t>业务、退订、净增、新入网</w:t>
            </w:r>
          </w:p>
        </w:tc>
      </w:tr>
      <w:tr w14:paraId="67336FC3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46F01C">
            <w:pPr>
              <w:jc w:val="center"/>
            </w:pPr>
            <w:r>
              <w:t>虚假业务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819713">
            <w:pPr>
              <w:jc w:val="center"/>
            </w:pPr>
            <w:r>
              <w:t>虚假、异常、核查</w:t>
            </w:r>
          </w:p>
        </w:tc>
      </w:tr>
      <w:tr w14:paraId="0F975D54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A4BB39">
            <w:pPr>
              <w:jc w:val="center"/>
            </w:pPr>
            <w:r>
              <w:t>质检工作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462391">
            <w:pPr>
              <w:jc w:val="center"/>
            </w:pPr>
            <w:r>
              <w:t>质检、检查、审计</w:t>
            </w:r>
          </w:p>
        </w:tc>
      </w:tr>
      <w:tr w14:paraId="3ACF8725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D3A6E0">
            <w:pPr>
              <w:jc w:val="center"/>
            </w:pPr>
            <w:r>
              <w:t>检查审计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56CB03">
            <w:pPr>
              <w:jc w:val="center"/>
            </w:pPr>
            <w:r>
              <w:t>检查、审计、核查</w:t>
            </w:r>
          </w:p>
        </w:tc>
      </w:tr>
      <w:tr w14:paraId="45222595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B55897">
            <w:pPr>
              <w:jc w:val="center"/>
            </w:pPr>
            <w:r>
              <w:t>佣金结算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B6DB13">
            <w:pPr>
              <w:jc w:val="center"/>
            </w:pPr>
            <w:r>
              <w:t>佣金、结算</w:t>
            </w:r>
          </w:p>
        </w:tc>
      </w:tr>
    </w:tbl>
    <w:p w14:paraId="13FDDEC5">
      <w:pPr>
        <w:pStyle w:val="3"/>
        <w:spacing w:before="180" w:after="180"/>
        <w:outlineLvl w:val="1"/>
      </w:pPr>
      <w:bookmarkStart w:id="24" w:name="toc_auto_24"/>
      <w:r>
        <w:rPr>
          <w:rFonts w:ascii="微软雅黑" w:hAnsi="微软雅黑" w:eastAsia="微软雅黑" w:cs="微软雅黑"/>
          <w:b/>
          <w:bCs/>
          <w:color w:val="07C160"/>
          <w:sz w:val="26"/>
          <w:szCs w:val="26"/>
        </w:rPr>
        <w:t>五、分析成果</w:t>
      </w:r>
      <w:bookmarkEnd w:id="24"/>
    </w:p>
    <w:p w14:paraId="04908E97">
      <w:pPr>
        <w:pStyle w:val="4"/>
        <w:spacing w:before="120" w:after="120"/>
        <w:outlineLvl w:val="2"/>
      </w:pPr>
      <w:bookmarkStart w:id="25" w:name="toc_auto_25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5.1 数据规模</w:t>
      </w:r>
      <w:bookmarkEnd w:id="25"/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31A476B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37699F2C">
            <w:pPr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186410C4">
            <w:pPr>
              <w:jc w:val="center"/>
            </w:pPr>
            <w:r>
              <w:rPr>
                <w:b/>
                <w:bCs/>
              </w:rPr>
              <w:t>数值</w:t>
            </w:r>
          </w:p>
        </w:tc>
      </w:tr>
      <w:tr w14:paraId="70D117E0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FDF000">
            <w:pPr>
              <w:jc w:val="center"/>
            </w:pPr>
            <w:r>
              <w:t>数据总大小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389317">
            <w:pPr>
              <w:jc w:val="center"/>
            </w:pPr>
            <w:r>
              <w:t>12.08 GB</w:t>
            </w:r>
          </w:p>
        </w:tc>
      </w:tr>
      <w:tr w14:paraId="12231F0D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25B66D">
            <w:pPr>
              <w:jc w:val="center"/>
            </w:pPr>
            <w:r>
              <w:t>加密数据库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E1E096">
            <w:pPr>
              <w:jc w:val="center"/>
            </w:pPr>
            <w:r>
              <w:t>18 个</w:t>
            </w:r>
          </w:p>
        </w:tc>
      </w:tr>
      <w:tr w14:paraId="4CA36263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B7F009">
            <w:pPr>
              <w:jc w:val="center"/>
            </w:pPr>
            <w:r>
              <w:t>文件总数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9E5E7D">
            <w:pPr>
              <w:jc w:val="center"/>
            </w:pPr>
            <w:r>
              <w:t>2,343 个</w:t>
            </w:r>
          </w:p>
        </w:tc>
      </w:tr>
      <w:tr w14:paraId="39C2B0B8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A1DC96">
            <w:pPr>
              <w:jc w:val="center"/>
            </w:pPr>
            <w:r>
              <w:t>视频总数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0F8A5B">
            <w:pPr>
              <w:jc w:val="center"/>
            </w:pPr>
            <w:r>
              <w:t>3,118 个</w:t>
            </w:r>
          </w:p>
        </w:tc>
      </w:tr>
      <w:tr w14:paraId="095BD24C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C23984">
            <w:pPr>
              <w:jc w:val="center"/>
            </w:pPr>
            <w:r>
              <w:t>图片附件总数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388A8FC">
            <w:pPr>
              <w:jc w:val="center"/>
            </w:pPr>
            <w:r>
              <w:t>25,035 个</w:t>
            </w:r>
          </w:p>
        </w:tc>
      </w:tr>
      <w:tr w14:paraId="41ED41B4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92EF147">
            <w:pPr>
              <w:jc w:val="center"/>
            </w:pPr>
            <w:r>
              <w:t>缓存文件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C4BF34">
            <w:pPr>
              <w:jc w:val="center"/>
            </w:pPr>
            <w:r>
              <w:t>6,763 个</w:t>
            </w:r>
          </w:p>
        </w:tc>
      </w:tr>
      <w:tr w14:paraId="54C1FD32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AF9EA7">
            <w:pPr>
              <w:jc w:val="center"/>
            </w:pPr>
            <w:r>
              <w:t>聊天消息总数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2E88AD">
            <w:pPr>
              <w:jc w:val="center"/>
            </w:pPr>
            <w:r>
              <w:t>81,781 条</w:t>
            </w:r>
          </w:p>
        </w:tc>
      </w:tr>
      <w:tr w14:paraId="6D9F493C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9C9D73">
            <w:pPr>
              <w:jc w:val="center"/>
            </w:pPr>
            <w:r>
              <w:t>群聊数量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CE3765">
            <w:pPr>
              <w:jc w:val="center"/>
            </w:pPr>
            <w:r>
              <w:t>105 个</w:t>
            </w:r>
          </w:p>
        </w:tc>
      </w:tr>
      <w:tr w14:paraId="6EC7E046">
        <w:trPr>
          <w:jc w:val="center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97D342B">
            <w:pPr>
              <w:jc w:val="center"/>
            </w:pPr>
            <w:r>
              <w:t>私聊会话数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2B4BC8">
            <w:pPr>
              <w:jc w:val="center"/>
            </w:pPr>
            <w:r>
              <w:t>244 个</w:t>
            </w:r>
          </w:p>
        </w:tc>
      </w:tr>
    </w:tbl>
    <w:p w14:paraId="37214DC6">
      <w:pPr>
        <w:pStyle w:val="4"/>
        <w:spacing w:before="120" w:after="120"/>
        <w:outlineLvl w:val="2"/>
      </w:pPr>
      <w:bookmarkStart w:id="26" w:name="toc_auto_26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5.2 关键发现</w:t>
      </w:r>
      <w:bookmarkEnd w:id="26"/>
    </w:p>
    <w:p w14:paraId="1C4DC798">
      <w:pPr>
        <w:ind w:firstLine="480"/>
      </w:pPr>
      <w:r>
        <w:rPr>
          <w:b/>
          <w:bCs/>
        </w:rPr>
        <w:t>聊天画像</w:t>
      </w:r>
      <w:r>
        <w:t>：</w:t>
      </w:r>
    </w:p>
    <w:p w14:paraId="0A72E3D9">
      <w:pPr>
        <w:pStyle w:val="19"/>
        <w:numPr>
          <w:ilvl w:val="0"/>
          <w:numId w:val="6"/>
        </w:numPr>
      </w:pPr>
      <w:r>
        <w:t>消息集中在 9-11 点和 16-18 点两个高峰时段</w:t>
      </w:r>
    </w:p>
    <w:p w14:paraId="169ADC34">
      <w:pPr>
        <w:pStyle w:val="19"/>
        <w:numPr>
          <w:ilvl w:val="0"/>
          <w:numId w:val="6"/>
        </w:numPr>
      </w:pPr>
      <w:r>
        <w:t>周一最忙，周末活跃度显著下降</w:t>
      </w:r>
    </w:p>
    <w:p w14:paraId="4B9E780C">
      <w:pPr>
        <w:pStyle w:val="19"/>
        <w:numPr>
          <w:ilvl w:val="0"/>
          <w:numId w:val="6"/>
        </w:numPr>
      </w:pPr>
      <w:r>
        <w:t>群聊消息量远超私聊，反映以工作群沟通为主</w:t>
      </w:r>
    </w:p>
    <w:p w14:paraId="0AA7200D">
      <w:pPr>
        <w:ind w:firstLine="480"/>
      </w:pPr>
      <w:r>
        <w:rPr>
          <w:b/>
          <w:bCs/>
        </w:rPr>
        <w:t>工作画像</w:t>
      </w:r>
      <w:r>
        <w:t>：</w:t>
      </w:r>
    </w:p>
    <w:p w14:paraId="73567188">
      <w:pPr>
        <w:pStyle w:val="19"/>
        <w:numPr>
          <w:ilvl w:val="0"/>
          <w:numId w:val="7"/>
        </w:numPr>
      </w:pPr>
      <w:r>
        <w:t>Excel 文件占比最高（39.5%），反映重度数据工作场景</w:t>
      </w:r>
    </w:p>
    <w:p w14:paraId="3ECFAD01">
      <w:pPr>
        <w:pStyle w:val="19"/>
        <w:numPr>
          <w:ilvl w:val="0"/>
          <w:numId w:val="7"/>
        </w:numPr>
      </w:pPr>
      <w:r>
        <w:t>4-7月文件量增长4倍，工作节奏加快</w:t>
      </w:r>
    </w:p>
    <w:p w14:paraId="62F566B7">
      <w:pPr>
        <w:pStyle w:val="19"/>
        <w:numPr>
          <w:ilvl w:val="0"/>
          <w:numId w:val="7"/>
        </w:numPr>
      </w:pPr>
      <w:r>
        <w:t>文件主题覆盖管理报告、数据统计、收入分析、业务分析、虚假业务、质检工作、检查审计、佣金结算8大领域</w:t>
      </w:r>
    </w:p>
    <w:p w14:paraId="62E881B9">
      <w:pPr>
        <w:ind w:firstLine="480"/>
      </w:pPr>
      <w:r>
        <w:rPr>
          <w:b/>
          <w:bCs/>
        </w:rPr>
        <w:t>技术突破</w:t>
      </w:r>
      <w:r>
        <w:t>：</w:t>
      </w:r>
    </w:p>
    <w:p w14:paraId="3171FD7A">
      <w:pPr>
        <w:pStyle w:val="19"/>
        <w:numPr>
          <w:ilvl w:val="0"/>
          <w:numId w:val="8"/>
        </w:numPr>
      </w:pPr>
      <w:r>
        <w:t>首次发现微信 4.1.11 WCDB 加密参数变更</w:t>
      </w:r>
    </w:p>
    <w:p w14:paraId="13231D28">
      <w:pPr>
        <w:pStyle w:val="19"/>
        <w:numPr>
          <w:ilvl w:val="0"/>
          <w:numId w:val="8"/>
        </w:numPr>
      </w:pPr>
      <w:r>
        <w:t>成功解密 message_0.db，分析 81,781 条聊天消息</w:t>
      </w:r>
    </w:p>
    <w:p w14:paraId="36A02BE8">
      <w:pPr>
        <w:pStyle w:val="19"/>
        <w:numPr>
          <w:ilvl w:val="0"/>
          <w:numId w:val="8"/>
        </w:numPr>
      </w:pPr>
      <w:r>
        <w:t>实现 zstd 压缩消息的自动解压与分析</w:t>
      </w:r>
    </w:p>
    <w:p w14:paraId="7FFB52F7">
      <w:pPr>
        <w:pStyle w:val="19"/>
        <w:numPr>
          <w:ilvl w:val="0"/>
          <w:numId w:val="8"/>
        </w:numPr>
      </w:pPr>
      <w:r>
        <w:t>完成纯 CSS 可视化报告，零 JS 框架依赖</w:t>
      </w:r>
    </w:p>
    <w:p w14:paraId="3E6FBED9">
      <w:pPr>
        <w:pStyle w:val="3"/>
        <w:spacing w:before="180" w:after="180"/>
        <w:outlineLvl w:val="1"/>
      </w:pPr>
      <w:bookmarkStart w:id="27" w:name="toc_auto_27"/>
      <w:r>
        <w:rPr>
          <w:rFonts w:ascii="微软雅黑" w:hAnsi="微软雅黑" w:eastAsia="微软雅黑" w:cs="微软雅黑"/>
          <w:b/>
          <w:bCs/>
          <w:color w:val="07C160"/>
          <w:sz w:val="26"/>
          <w:szCs w:val="26"/>
        </w:rPr>
        <w:t>六、代码质量评估</w:t>
      </w:r>
      <w:bookmarkEnd w:id="27"/>
    </w:p>
    <w:p w14:paraId="31821297">
      <w:pPr>
        <w:pStyle w:val="4"/>
        <w:spacing w:before="120" w:after="120"/>
        <w:outlineLvl w:val="2"/>
      </w:pPr>
      <w:bookmarkStart w:id="28" w:name="toc_auto_28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6.1 优点</w:t>
      </w:r>
      <w:bookmarkEnd w:id="28"/>
    </w:p>
    <w:tbl>
      <w:tblPr>
        <w:tblStyle w:val="14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08"/>
      </w:tblGrid>
      <w:tr w14:paraId="1D13F308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5211E242">
            <w:pPr>
              <w:jc w:val="center"/>
            </w:pPr>
            <w:r>
              <w:rPr>
                <w:b/>
                <w:bCs/>
              </w:rPr>
              <w:t>维度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2ADC3D91">
            <w:pPr>
              <w:jc w:val="center"/>
            </w:pPr>
            <w:r>
              <w:rPr>
                <w:b/>
                <w:bCs/>
              </w:rPr>
              <w:t>评级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489E2845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3BC44B23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0AC826">
            <w:pPr>
              <w:jc w:val="center"/>
            </w:pPr>
            <w:r>
              <w:t>代码组织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B275BD">
            <w:pPr>
              <w:jc w:val="center"/>
            </w:pPr>
            <w:r>
              <w:t>优秀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837937">
            <w:pPr>
              <w:jc w:val="center"/>
            </w:pPr>
            <w:r>
              <w:t>4个脚本职责清晰、单一职责；解密/分析/扫描/报告完全解耦</w:t>
            </w:r>
          </w:p>
        </w:tc>
      </w:tr>
      <w:tr w14:paraId="68877170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A5E3A0">
            <w:pPr>
              <w:jc w:val="center"/>
            </w:pPr>
            <w:r>
              <w:t>文档质量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775D90">
            <w:pPr>
              <w:jc w:val="center"/>
            </w:pPr>
            <w:r>
              <w:t>极佳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D4B178">
            <w:pPr>
              <w:jc w:val="center"/>
            </w:pPr>
            <w:r>
              <w:t>README 详尽（191行），加密笔记173行，每个脚本头部有完整 docstring，函数级注释充分</w:t>
            </w:r>
          </w:p>
        </w:tc>
      </w:tr>
      <w:tr w14:paraId="23C17AA4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F28F6B">
            <w:pPr>
              <w:jc w:val="center"/>
            </w:pPr>
            <w:r>
              <w:t>错误处理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51EB27">
            <w:pPr>
              <w:jc w:val="center"/>
            </w:pPr>
            <w:r>
              <w:t>良好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982AA5">
            <w:pPr>
              <w:jc w:val="center"/>
            </w:pPr>
            <w:r>
              <w:t>逐 DB try-except 不阻断；HMAC 失败保留原始数据；zstd 解压失败返回占位符</w:t>
            </w:r>
          </w:p>
        </w:tc>
      </w:tr>
      <w:tr w14:paraId="77028FAE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9D1475">
            <w:pPr>
              <w:jc w:val="center"/>
            </w:pPr>
            <w:r>
              <w:t>安全意识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97E42F">
            <w:pPr>
              <w:jc w:val="center"/>
            </w:pPr>
            <w:r>
              <w:t>极佳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462854C">
            <w:pPr>
              <w:jc w:val="center"/>
            </w:pPr>
            <w:r>
              <w:t>.gitignore 忽略所有数据文件；使用 hmac.compare_digest 防时序攻击；安全提醒明确</w:t>
            </w:r>
          </w:p>
        </w:tc>
      </w:tr>
      <w:tr w14:paraId="37AF70F2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DF3536">
            <w:pPr>
              <w:jc w:val="center"/>
            </w:pPr>
            <w:r>
              <w:t>可复现性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90EF63">
            <w:pPr>
              <w:jc w:val="center"/>
            </w:pPr>
            <w:r>
              <w:t>良好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EEB42F">
            <w:pPr>
              <w:jc w:val="center"/>
            </w:pPr>
            <w:r>
              <w:t>argparse 参数化所有输入路径，默认值合理，每步有命令行示例</w:t>
            </w:r>
          </w:p>
        </w:tc>
      </w:tr>
      <w:tr w14:paraId="54CC08B8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21DF07">
            <w:pPr>
              <w:jc w:val="center"/>
            </w:pPr>
            <w:r>
              <w:t>CSS 质量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CBF4B4">
            <w:pPr>
              <w:jc w:val="center"/>
            </w:pPr>
            <w:r>
              <w:t>良好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FCD581">
            <w:pPr>
              <w:jc w:val="center"/>
            </w:pPr>
            <w:r>
              <w:t>微信风格统一，响应式设计，纯 CSS 图表零 JS 依赖，CSS 变量管理主题色</w:t>
            </w:r>
          </w:p>
        </w:tc>
      </w:tr>
    </w:tbl>
    <w:p w14:paraId="1473BC89">
      <w:pPr>
        <w:pStyle w:val="4"/>
        <w:spacing w:before="120" w:after="120"/>
        <w:outlineLvl w:val="2"/>
      </w:pPr>
      <w:bookmarkStart w:id="29" w:name="toc_auto_29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6.2 不足</w:t>
      </w:r>
      <w:bookmarkEnd w:id="29"/>
    </w:p>
    <w:tbl>
      <w:tblPr>
        <w:tblStyle w:val="14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08"/>
      </w:tblGrid>
      <w:tr w14:paraId="1A484BB8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71C82C60">
            <w:pPr>
              <w:jc w:val="center"/>
            </w:pPr>
            <w:r>
              <w:rPr>
                <w:b/>
                <w:bCs/>
              </w:rPr>
              <w:t>问题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68025E86">
            <w:pPr>
              <w:jc w:val="center"/>
            </w:pPr>
            <w:r>
              <w:rPr>
                <w:b/>
                <w:bCs/>
              </w:rPr>
              <w:t>严重度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4AAC9D1F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740A6B54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7C4ED1">
            <w:pPr>
              <w:jc w:val="center"/>
            </w:pPr>
            <w:r>
              <w:t>函数过大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D2525E">
            <w:pPr>
              <w:jc w:val="center"/>
            </w:pPr>
            <w:r>
              <w:t>中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CA9A65">
            <w:pPr>
              <w:jc w:val="center"/>
            </w:pPr>
            <w:r>
              <w:t>gen_report.py 的 generate_html() 约760行，难以维护</w:t>
            </w:r>
          </w:p>
        </w:tc>
      </w:tr>
      <w:tr w14:paraId="71C99A8D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A4AC5E">
            <w:pPr>
              <w:jc w:val="center"/>
            </w:pPr>
            <w:r>
              <w:t>硬编码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D777177">
            <w:pPr>
              <w:jc w:val="center"/>
            </w:pPr>
            <w:r>
              <w:t>中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5DFBB7">
            <w:pPr>
              <w:jc w:val="center"/>
            </w:pPr>
            <w:r>
              <w:t>gen_report.py 中 //101（假设101天数据）多处硬编码</w:t>
            </w:r>
          </w:p>
        </w:tc>
      </w:tr>
      <w:tr w14:paraId="021B379A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60D12A">
            <w:pPr>
              <w:jc w:val="center"/>
            </w:pPr>
            <w:r>
              <w:t>数据不一致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537A65">
            <w:pPr>
              <w:jc w:val="center"/>
            </w:pPr>
            <w:r>
              <w:t>低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7C3F6C">
            <w:pPr>
              <w:jc w:val="center"/>
            </w:pPr>
            <w:r>
              <w:t>filesystem_scan.py 的 WORK_TOPICS 有4个主题，gen_report.py 有8个</w:t>
            </w:r>
          </w:p>
        </w:tc>
      </w:tr>
      <w:tr w14:paraId="16C7B1C1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02F09A">
            <w:pPr>
              <w:jc w:val="center"/>
            </w:pPr>
            <w:r>
              <w:t>SQL 注入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3E47B4">
            <w:pPr>
              <w:jc w:val="center"/>
            </w:pPr>
            <w:r>
              <w:t>低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3DC5AC">
            <w:pPr>
              <w:jc w:val="center"/>
            </w:pPr>
            <w:r>
              <w:t>chat_analysis.py 用 f-string 拼接表名（表名来自 md5(username)，实际风险低）</w:t>
            </w:r>
          </w:p>
        </w:tc>
      </w:tr>
      <w:tr w14:paraId="1C5E3D27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9A6EFA">
            <w:pPr>
              <w:jc w:val="center"/>
            </w:pPr>
            <w:r>
              <w:t>裸 except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BDC90C">
            <w:pPr>
              <w:jc w:val="center"/>
            </w:pPr>
            <w:r>
              <w:t>中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283E0E">
            <w:pPr>
              <w:jc w:val="center"/>
            </w:pPr>
            <w:r>
              <w:t>chat_analysis.py 多处 except: pass 吞掉所有异常</w:t>
            </w:r>
          </w:p>
        </w:tc>
      </w:tr>
      <w:tr w14:paraId="6F7DCE9A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DD5FF7">
            <w:pPr>
              <w:jc w:val="center"/>
            </w:pPr>
            <w:r>
              <w:t>normalize_stats 脆弱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037C880">
            <w:pPr>
              <w:jc w:val="center"/>
            </w:pPr>
            <w:r>
              <w:t>低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532547">
            <w:pPr>
              <w:jc w:val="center"/>
            </w:pPr>
            <w:r>
              <w:t>filesystem_scan.py 对 defaultdict 的处理依赖类型推测</w:t>
            </w:r>
          </w:p>
        </w:tc>
      </w:tr>
      <w:tr w14:paraId="21F3B86F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08FDFC">
            <w:pPr>
              <w:jc w:val="center"/>
            </w:pPr>
            <w:r>
              <w:t>重复定义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7F304B">
            <w:pPr>
              <w:jc w:val="center"/>
            </w:pPr>
            <w:r>
              <w:t>低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9373BA">
            <w:pPr>
              <w:jc w:val="center"/>
            </w:pPr>
            <w:r>
              <w:t>DB_PURPOSE 在两个脚本中重复定义</w:t>
            </w:r>
          </w:p>
        </w:tc>
      </w:tr>
      <w:tr w14:paraId="0A01A3AF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07105EB">
            <w:pPr>
              <w:jc w:val="center"/>
            </w:pPr>
            <w:r>
              <w:t>测试缺失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2496AF">
            <w:pPr>
              <w:jc w:val="center"/>
            </w:pPr>
            <w:r>
              <w:t>中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E66D90">
            <w:pPr>
              <w:jc w:val="center"/>
            </w:pPr>
            <w:r>
              <w:t>无任何测试文件</w:t>
            </w:r>
          </w:p>
        </w:tc>
      </w:tr>
      <w:tr w14:paraId="58F8BE3B">
        <w:trPr>
          <w:jc w:val="center"/>
        </w:trPr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69DABA">
            <w:pPr>
              <w:jc w:val="center"/>
            </w:pPr>
            <w:r>
              <w:t>版本管理缺失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01B439">
            <w:pPr>
              <w:jc w:val="center"/>
            </w:pPr>
            <w:r>
              <w:t>中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9A6340">
            <w:pPr>
              <w:jc w:val="center"/>
            </w:pPr>
            <w:r>
              <w:t>无 VERSION 文件和 CHANGELOG.md</w:t>
            </w:r>
          </w:p>
        </w:tc>
      </w:tr>
    </w:tbl>
    <w:p w14:paraId="1E47CEC4">
      <w:pPr>
        <w:pStyle w:val="3"/>
        <w:spacing w:before="180" w:after="180"/>
        <w:outlineLvl w:val="1"/>
      </w:pPr>
      <w:bookmarkStart w:id="30" w:name="toc_auto_30"/>
      <w:r>
        <w:rPr>
          <w:rFonts w:ascii="微软雅黑" w:hAnsi="微软雅黑" w:eastAsia="微软雅黑" w:cs="微软雅黑"/>
          <w:b/>
          <w:bCs/>
          <w:color w:val="07C160"/>
          <w:sz w:val="26"/>
          <w:szCs w:val="26"/>
        </w:rPr>
        <w:t>七、改进建议</w:t>
      </w:r>
      <w:bookmarkEnd w:id="30"/>
    </w:p>
    <w:p w14:paraId="7E0F3F40">
      <w:pPr>
        <w:pStyle w:val="4"/>
        <w:spacing w:before="120" w:after="120"/>
        <w:outlineLvl w:val="2"/>
      </w:pPr>
      <w:bookmarkStart w:id="31" w:name="toc_auto_31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7.1 技术层面</w:t>
      </w:r>
      <w:bookmarkEnd w:id="31"/>
    </w:p>
    <w:p w14:paraId="7FADC24B">
      <w:pPr>
        <w:pStyle w:val="19"/>
        <w:numPr>
          <w:ilvl w:val="0"/>
          <w:numId w:val="9"/>
        </w:numPr>
      </w:pPr>
      <w:r>
        <w:rPr>
          <w:b/>
          <w:bCs/>
        </w:rPr>
        <w:t>解密覆盖率</w:t>
      </w:r>
      <w:r>
        <w:t>：当前仅 message_0.db 成功解密，其他16个数据库可能使用 per-db 密钥。建议研究 per-db 密钥派生机制，或尝试从内存直接提取各 DB 独立密钥。</w:t>
      </w:r>
    </w:p>
    <w:p w14:paraId="17722A6A">
      <w:pPr>
        <w:pStyle w:val="19"/>
        <w:numPr>
          <w:ilvl w:val="0"/>
          <w:numId w:val="10"/>
        </w:numPr>
      </w:pPr>
      <w:r>
        <w:rPr>
          <w:b/>
          <w:bCs/>
        </w:rPr>
        <w:t>contact.db 依赖旧版快照</w:t>
      </w:r>
      <w:r>
        <w:t>：联系人映射使用5月18日旧版 contact.db 快照，群聊/私聊名称可能已过时。解密当前 contact.db 将大幅提升分析准确性。</w:t>
      </w:r>
    </w:p>
    <w:p w14:paraId="554A16EC">
      <w:pPr>
        <w:pStyle w:val="19"/>
        <w:numPr>
          <w:ilvl w:val="0"/>
          <w:numId w:val="11"/>
        </w:numPr>
      </w:pPr>
      <w:r>
        <w:rPr>
          <w:b/>
          <w:bCs/>
        </w:rPr>
        <w:t>SQL 注入防护</w:t>
      </w:r>
      <w:r>
        <w:t>：虽然表名来自 md5(username) 安全度较高，但建议使用参数化查询或表名白名单校验。</w:t>
      </w:r>
    </w:p>
    <w:p w14:paraId="1A4DAB95">
      <w:pPr>
        <w:pStyle w:val="19"/>
        <w:numPr>
          <w:ilvl w:val="0"/>
          <w:numId w:val="12"/>
        </w:numPr>
      </w:pPr>
      <w:r>
        <w:rPr>
          <w:b/>
          <w:bCs/>
        </w:rPr>
        <w:t>异常处理规范化</w:t>
      </w:r>
      <w:r>
        <w:t>：将 except: pass 替换为具体异常捕获，至少记录到 stderr 或日志文件。</w:t>
      </w:r>
    </w:p>
    <w:p w14:paraId="0E06E98F">
      <w:pPr>
        <w:pStyle w:val="19"/>
        <w:numPr>
          <w:ilvl w:val="0"/>
          <w:numId w:val="13"/>
        </w:numPr>
      </w:pPr>
      <w:r>
        <w:rPr>
          <w:b/>
          <w:bCs/>
        </w:rPr>
        <w:t>大函数拆分</w:t>
      </w:r>
      <w:r>
        <w:t>：将 generate_html() 按9个章节拆分为9个子函数（如 gen_section_decryption()、gen_section_chat_analysis() 等），提升可读性。</w:t>
      </w:r>
    </w:p>
    <w:p w14:paraId="19CC4CDB">
      <w:pPr>
        <w:pStyle w:val="19"/>
        <w:numPr>
          <w:ilvl w:val="0"/>
          <w:numId w:val="14"/>
        </w:numPr>
      </w:pPr>
      <w:r>
        <w:rPr>
          <w:b/>
          <w:bCs/>
        </w:rPr>
        <w:t>配置统一</w:t>
      </w:r>
      <w:r>
        <w:t>：将 DB_PURPOSE、WORK_TOPICS 等共享配置提取到 config.py，避免两个脚本定义不一致。</w:t>
      </w:r>
    </w:p>
    <w:p w14:paraId="51989475">
      <w:pPr>
        <w:pStyle w:val="4"/>
        <w:spacing w:before="120" w:after="120"/>
        <w:outlineLvl w:val="2"/>
      </w:pPr>
      <w:bookmarkStart w:id="32" w:name="toc_auto_32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7.2 工程层面</w:t>
      </w:r>
      <w:bookmarkEnd w:id="32"/>
    </w:p>
    <w:p w14:paraId="11141D05">
      <w:pPr>
        <w:pStyle w:val="19"/>
        <w:numPr>
          <w:ilvl w:val="0"/>
          <w:numId w:val="15"/>
        </w:numPr>
      </w:pPr>
      <w:r>
        <w:rPr>
          <w:b/>
          <w:bCs/>
        </w:rPr>
        <w:t>版本管理补全</w:t>
      </w:r>
      <w:r>
        <w:t>：创建 VERSION 文件和 CHANGELOG.md，打 git tag。</w:t>
      </w:r>
    </w:p>
    <w:p w14:paraId="45F97513">
      <w:pPr>
        <w:pStyle w:val="19"/>
        <w:numPr>
          <w:ilvl w:val="0"/>
          <w:numId w:val="16"/>
        </w:numPr>
      </w:pPr>
      <w:r>
        <w:rPr>
          <w:b/>
          <w:bCs/>
        </w:rPr>
        <w:t>添加测试</w:t>
      </w:r>
      <w:r>
        <w:t>：至少对核心函数（derive_mac_key、decrypt_page、decompress_content、get_msg_type_name、categorize_file）编写单元测试。</w:t>
      </w:r>
    </w:p>
    <w:p w14:paraId="7F852781">
      <w:pPr>
        <w:pStyle w:val="19"/>
        <w:numPr>
          <w:ilvl w:val="0"/>
          <w:numId w:val="17"/>
        </w:numPr>
      </w:pPr>
      <w:r>
        <w:rPr>
          <w:b/>
          <w:bCs/>
        </w:rPr>
        <w:t>依赖锁定</w:t>
      </w:r>
      <w:r>
        <w:t>：添加 requirements.txt（pycryptodome&gt;=3.20.0、zstandard&gt;=0.22.0）。</w:t>
      </w:r>
    </w:p>
    <w:p w14:paraId="56540390">
      <w:pPr>
        <w:pStyle w:val="19"/>
        <w:numPr>
          <w:ilvl w:val="0"/>
          <w:numId w:val="18"/>
        </w:numPr>
      </w:pPr>
      <w:r>
        <w:rPr>
          <w:b/>
          <w:bCs/>
        </w:rPr>
        <w:t>数据脱敏</w:t>
      </w:r>
      <w:r>
        <w:t>：report_sample.html 包含真实数据（81,781条消息/105个群聊），建议用脱敏数据生成纯演示版本。</w:t>
      </w:r>
    </w:p>
    <w:p w14:paraId="31A204F8">
      <w:pPr>
        <w:pStyle w:val="4"/>
        <w:spacing w:before="120" w:after="120"/>
        <w:outlineLvl w:val="2"/>
      </w:pPr>
      <w:bookmarkStart w:id="33" w:name="toc_auto_33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7.3 功能扩展</w:t>
      </w:r>
      <w:bookmarkEnd w:id="33"/>
    </w:p>
    <w:p w14:paraId="45D1657D">
      <w:pPr>
        <w:pStyle w:val="19"/>
        <w:numPr>
          <w:ilvl w:val="0"/>
          <w:numId w:val="19"/>
        </w:numPr>
      </w:pPr>
      <w:r>
        <w:rPr>
          <w:b/>
          <w:bCs/>
        </w:rPr>
        <w:t>CLI 一键化</w:t>
      </w:r>
      <w:r>
        <w:t>：编写 run_all.sh 或 Python 入口脚本，串联5步流程。</w:t>
      </w:r>
    </w:p>
    <w:p w14:paraId="3650D1A6">
      <w:pPr>
        <w:pStyle w:val="19"/>
        <w:numPr>
          <w:ilvl w:val="0"/>
          <w:numId w:val="20"/>
        </w:numPr>
      </w:pPr>
      <w:r>
        <w:rPr>
          <w:b/>
          <w:bCs/>
        </w:rPr>
        <w:t>增量分析</w:t>
      </w:r>
      <w:r>
        <w:t>：支持增量更新，避免每次全量扫描12GB数据。</w:t>
      </w:r>
    </w:p>
    <w:p w14:paraId="6B3AE827">
      <w:pPr>
        <w:pStyle w:val="19"/>
        <w:numPr>
          <w:ilvl w:val="0"/>
          <w:numId w:val="21"/>
        </w:numPr>
      </w:pPr>
      <w:r>
        <w:rPr>
          <w:b/>
          <w:bCs/>
        </w:rPr>
        <w:t>图片解密</w:t>
      </w:r>
      <w:r>
        <w:t>：chatlog 同时提取了 img_key，可扩展图片附件（.dat 格式）的解密功能。</w:t>
      </w:r>
    </w:p>
    <w:p w14:paraId="41B276D1">
      <w:pPr>
        <w:pStyle w:val="19"/>
        <w:numPr>
          <w:ilvl w:val="0"/>
          <w:numId w:val="22"/>
        </w:numPr>
      </w:pPr>
      <w:r>
        <w:rPr>
          <w:b/>
          <w:bCs/>
        </w:rPr>
        <w:t>多格式导出</w:t>
      </w:r>
      <w:r>
        <w:t>：支持将分析结果导出为 Excel/PDF 格式，方便分享存档。</w:t>
      </w:r>
    </w:p>
    <w:p w14:paraId="44BAF42A">
      <w:pPr>
        <w:pStyle w:val="3"/>
        <w:spacing w:before="180" w:after="180"/>
        <w:outlineLvl w:val="1"/>
      </w:pPr>
      <w:bookmarkStart w:id="34" w:name="toc_auto_34"/>
      <w:r>
        <w:rPr>
          <w:rFonts w:ascii="微软雅黑" w:hAnsi="微软雅黑" w:eastAsia="微软雅黑" w:cs="微软雅黑"/>
          <w:b/>
          <w:bCs/>
          <w:color w:val="07C160"/>
          <w:sz w:val="26"/>
          <w:szCs w:val="26"/>
        </w:rPr>
        <w:t>八、安全与合规说明</w:t>
      </w:r>
      <w:bookmarkEnd w:id="34"/>
    </w:p>
    <w:p w14:paraId="5363A0B6">
      <w:pPr>
        <w:pStyle w:val="4"/>
        <w:spacing w:before="120" w:after="120"/>
        <w:outlineLvl w:val="2"/>
      </w:pPr>
      <w:bookmarkStart w:id="35" w:name="toc_auto_35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8.1 数据安全</w:t>
      </w:r>
      <w:bookmarkEnd w:id="35"/>
    </w:p>
    <w:p w14:paraId="0C88CE97">
      <w:pPr>
        <w:pStyle w:val="19"/>
        <w:numPr>
          <w:ilvl w:val="0"/>
          <w:numId w:val="23"/>
        </w:numPr>
      </w:pPr>
      <w:r>
        <w:t>所有 .db 数据文件和 .json 分析结果均被 .gitignore 忽略，不会上传到远程仓库</w:t>
      </w:r>
    </w:p>
    <w:p w14:paraId="07B4C80B">
      <w:pPr>
        <w:pStyle w:val="19"/>
        <w:numPr>
          <w:ilvl w:val="0"/>
          <w:numId w:val="23"/>
        </w:numPr>
      </w:pPr>
      <w:r>
        <w:t>解密过程仅在本地执行，数据不出域</w:t>
      </w:r>
    </w:p>
    <w:p w14:paraId="7CE50043">
      <w:pPr>
        <w:pStyle w:val="19"/>
        <w:numPr>
          <w:ilvl w:val="0"/>
          <w:numId w:val="23"/>
        </w:numPr>
      </w:pPr>
      <w:r>
        <w:t>report_sample.html 包含真实分析数据快照，仅作为功能演示用途</w:t>
      </w:r>
    </w:p>
    <w:p w14:paraId="0DDF4CC8">
      <w:pPr>
        <w:pStyle w:val="4"/>
        <w:spacing w:before="120" w:after="120"/>
        <w:outlineLvl w:val="2"/>
      </w:pPr>
      <w:bookmarkStart w:id="36" w:name="toc_auto_36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8.2 系统安全</w:t>
      </w:r>
      <w:bookmarkEnd w:id="36"/>
    </w:p>
    <w:p w14:paraId="3E369DF4">
      <w:pPr>
        <w:pStyle w:val="19"/>
        <w:numPr>
          <w:ilvl w:val="0"/>
          <w:numId w:val="24"/>
        </w:numPr>
      </w:pPr>
      <w:r>
        <w:t>密钥提取需要禁用 macOS SIP（系统完整性保护），操作完成后需重新开启</w:t>
      </w:r>
    </w:p>
    <w:p w14:paraId="76B7FA06">
      <w:pPr>
        <w:pStyle w:val="19"/>
        <w:numPr>
          <w:ilvl w:val="0"/>
          <w:numId w:val="24"/>
        </w:numPr>
      </w:pPr>
      <w:r>
        <w:t>禁用 SIP 期间系统安全等级降低，建议在隔离环境中操作</w:t>
      </w:r>
    </w:p>
    <w:p w14:paraId="07813477">
      <w:pPr>
        <w:pStyle w:val="19"/>
        <w:numPr>
          <w:ilvl w:val="0"/>
          <w:numId w:val="24"/>
        </w:numPr>
      </w:pPr>
      <w:r>
        <w:t>chatlog 工具需要重签名微信应用，可能影响微信正常运行</w:t>
      </w:r>
    </w:p>
    <w:p w14:paraId="753B9D40">
      <w:pPr>
        <w:pStyle w:val="4"/>
        <w:spacing w:before="120" w:after="120"/>
        <w:outlineLvl w:val="2"/>
      </w:pPr>
      <w:bookmarkStart w:id="37" w:name="toc_auto_37"/>
      <w:r>
        <w:rPr>
          <w:rFonts w:ascii="微软雅黑" w:hAnsi="微软雅黑" w:eastAsia="微软雅黑" w:cs="微软雅黑"/>
          <w:b/>
          <w:bCs/>
          <w:color w:val="07C160"/>
          <w:sz w:val="24"/>
          <w:szCs w:val="24"/>
        </w:rPr>
        <w:t>8.3 合规提醒</w:t>
      </w:r>
      <w:bookmarkEnd w:id="37"/>
    </w:p>
    <w:p w14:paraId="710DBFA6">
      <w:pPr>
        <w:pStyle w:val="19"/>
        <w:numPr>
          <w:ilvl w:val="0"/>
          <w:numId w:val="25"/>
        </w:numPr>
      </w:pPr>
      <w:r>
        <w:t>本工具仅供个人数据分析和技术研究使用</w:t>
      </w:r>
    </w:p>
    <w:p w14:paraId="1910537E">
      <w:pPr>
        <w:pStyle w:val="19"/>
        <w:numPr>
          <w:ilvl w:val="0"/>
          <w:numId w:val="25"/>
        </w:numPr>
      </w:pPr>
      <w:r>
        <w:t>解密和分析他人微信数据可能涉及隐私和法律风险</w:t>
      </w:r>
    </w:p>
    <w:p w14:paraId="07DEB311">
      <w:pPr>
        <w:pStyle w:val="19"/>
        <w:numPr>
          <w:ilvl w:val="0"/>
          <w:numId w:val="25"/>
        </w:numPr>
      </w:pPr>
      <w:r>
        <w:t>使用者需确保对所分析数据拥有合法权限</w:t>
      </w:r>
    </w:p>
    <w:p w14:paraId="7B13C5BC">
      <w:pPr>
        <w:jc w:val="right"/>
      </w:pPr>
      <w:r>
        <w:rPr>
          <w:vanish/>
          <w:color w:val="BFBFBF"/>
          <w:sz w:val="16"/>
        </w:rPr>
        <w:t>AIGC标识: ef680dfb-60f1-4ebe-9f2e-d7e542ec12e4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92772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A3D7E">
    <w:pPr>
      <w:jc w:val="right"/>
    </w:pPr>
    <w:r>
      <w:rPr>
        <w:i/>
        <w:iCs/>
        <w:color w:val="999999"/>
        <w:sz w:val="18"/>
        <w:szCs w:val="18"/>
      </w:rPr>
      <w:t>wechat-db-analysis 项目技术报告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E34F7"/>
    <w:multiLevelType w:val="singleLevel"/>
    <w:tmpl w:val="9F7E34F7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9FFDF68F"/>
    <w:multiLevelType w:val="singleLevel"/>
    <w:tmpl w:val="9FFDF68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AF5E2AED"/>
    <w:multiLevelType w:val="singleLevel"/>
    <w:tmpl w:val="AF5E2AE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B7FC1AAC"/>
    <w:multiLevelType w:val="singleLevel"/>
    <w:tmpl w:val="B7FC1AAC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BF1E3831"/>
    <w:multiLevelType w:val="singleLevel"/>
    <w:tmpl w:val="BF1E3831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BF7C8AFF"/>
    <w:multiLevelType w:val="singleLevel"/>
    <w:tmpl w:val="BF7C8AF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6">
    <w:nsid w:val="C7F41027"/>
    <w:multiLevelType w:val="singleLevel"/>
    <w:tmpl w:val="C7F4102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7">
    <w:nsid w:val="D7FA133B"/>
    <w:multiLevelType w:val="singleLevel"/>
    <w:tmpl w:val="D7FA133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8">
    <w:nsid w:val="DF7D2834"/>
    <w:multiLevelType w:val="singleLevel"/>
    <w:tmpl w:val="DF7D283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9">
    <w:nsid w:val="E7CE5F10"/>
    <w:multiLevelType w:val="singleLevel"/>
    <w:tmpl w:val="E7CE5F10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0">
    <w:nsid w:val="EBCBF112"/>
    <w:multiLevelType w:val="singleLevel"/>
    <w:tmpl w:val="EBCBF11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1">
    <w:nsid w:val="EF5D44F9"/>
    <w:multiLevelType w:val="singleLevel"/>
    <w:tmpl w:val="EF5D44F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2">
    <w:nsid w:val="F3FE3D89"/>
    <w:multiLevelType w:val="singleLevel"/>
    <w:tmpl w:val="F3FE3D8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3">
    <w:nsid w:val="FBAD63EE"/>
    <w:multiLevelType w:val="singleLevel"/>
    <w:tmpl w:val="FBAD63E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4">
    <w:nsid w:val="FBE64D9E"/>
    <w:multiLevelType w:val="singleLevel"/>
    <w:tmpl w:val="FBE64D9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5">
    <w:nsid w:val="FDAF8F41"/>
    <w:multiLevelType w:val="singleLevel"/>
    <w:tmpl w:val="FDAF8F41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6">
    <w:nsid w:val="FEEE169A"/>
    <w:multiLevelType w:val="singleLevel"/>
    <w:tmpl w:val="FEEE169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7">
    <w:nsid w:val="FF77BC4C"/>
    <w:multiLevelType w:val="singleLevel"/>
    <w:tmpl w:val="FF77BC4C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8">
    <w:nsid w:val="FFCF2553"/>
    <w:multiLevelType w:val="singleLevel"/>
    <w:tmpl w:val="FFCF255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9">
    <w:nsid w:val="FFFF5A7F"/>
    <w:multiLevelType w:val="singleLevel"/>
    <w:tmpl w:val="FFFF5A7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0">
    <w:nsid w:val="36CEABD9"/>
    <w:multiLevelType w:val="singleLevel"/>
    <w:tmpl w:val="36CEABD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1">
    <w:nsid w:val="5BBC8870"/>
    <w:multiLevelType w:val="singleLevel"/>
    <w:tmpl w:val="5BBC8870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2">
    <w:nsid w:val="6BFE32E9"/>
    <w:multiLevelType w:val="singleLevel"/>
    <w:tmpl w:val="6BFE32E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3">
    <w:nsid w:val="7BDFB9F1"/>
    <w:multiLevelType w:val="singleLevel"/>
    <w:tmpl w:val="7BDFB9F1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4">
    <w:nsid w:val="7FFA53B2"/>
    <w:multiLevelType w:val="singleLevel"/>
    <w:tmpl w:val="7FFA53B2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9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16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8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17"/>
    <w:lvlOverride w:ilvl="0">
      <w:startOverride w:val="1"/>
    </w:lvlOverride>
  </w:num>
  <w:num w:numId="14">
    <w:abstractNumId w:val="21"/>
    <w:lvlOverride w:ilvl="0">
      <w:startOverride w:val="1"/>
    </w:lvlOverride>
  </w:num>
  <w:num w:numId="15">
    <w:abstractNumId w:val="24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20"/>
    <w:lvlOverride w:ilvl="0">
      <w:startOverride w:val="1"/>
    </w:lvlOverride>
  </w:num>
  <w:num w:numId="18">
    <w:abstractNumId w:val="5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23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7AF12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uiPriority w:val="0"/>
    <w:pPr>
      <w:spacing w:line="360" w:lineRule="auto"/>
      <w:ind w:left="1080"/>
    </w:pPr>
    <w:rPr>
      <w:rFonts w:ascii="微软雅黑" w:hAnsi="微软雅黑" w:eastAsia="微软雅黑" w:cs="微软雅黑"/>
      <w:sz w:val="22"/>
      <w:szCs w:val="22"/>
    </w:r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oc 1"/>
    <w:uiPriority w:val="0"/>
    <w:pPr>
      <w:spacing w:line="360" w:lineRule="auto"/>
    </w:pPr>
    <w:rPr>
      <w:rFonts w:ascii="微软雅黑" w:hAnsi="微软雅黑" w:eastAsia="微软雅黑" w:cs="微软雅黑"/>
      <w:sz w:val="22"/>
      <w:szCs w:val="22"/>
    </w:rPr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2">
    <w:name w:val="toc 2"/>
    <w:uiPriority w:val="0"/>
    <w:pPr>
      <w:spacing w:line="360" w:lineRule="auto"/>
      <w:ind w:left="720"/>
    </w:pPr>
    <w:rPr>
      <w:rFonts w:ascii="微软雅黑" w:hAnsi="微软雅黑" w:eastAsia="微软雅黑" w:cs="微软雅黑"/>
      <w:sz w:val="22"/>
      <w:szCs w:val="22"/>
    </w:rPr>
  </w:style>
  <w:style w:type="paragraph" w:styleId="13">
    <w:name w:val="Title"/>
    <w:qFormat/>
    <w:uiPriority w:val="0"/>
    <w:pPr>
      <w:spacing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pPr>
      <w:spacing w:line="360" w:lineRule="auto"/>
    </w:pPr>
    <w:rPr>
      <w:rFonts w:ascii="微软雅黑" w:hAnsi="微软雅黑" w:eastAsia="微软雅黑" w:cs="微软雅黑"/>
      <w:sz w:val="22"/>
      <w:szCs w:val="22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5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李准</cp:lastModifiedBy>
  <dcterms:modified xsi:type="dcterms:W3CDTF">2026-08-14T10:29:55Z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ef680dfb-60f1-4ebe-9f2e-d7e542ec12e4","ReservedCode1":"34a06d73-ecab-4653-b0e5-fcdc336a7991","ContentPropagator":"001191110102MAD55U9H0F10002","PropagateID":"ef680dfb-60f1-4ebe-9f2e-d7e542ec12e4","ReservedCode2":"34a06d73-ecab-4653-b0e5-fcdc336a7991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B1EF196738467206A37D7E6A9FA3C42B_42</vt:lpwstr>
  </property>
</Properties>
</file>