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46B02" w14:textId="380E7EB1" w:rsidR="00437A38" w:rsidRDefault="004E75C0">
      <w:r>
        <w:rPr>
          <w:rFonts w:hint="eastAsia"/>
        </w:rPr>
        <w:t xml:space="preserve">Nebu1ea </w:t>
      </w:r>
      <w:r>
        <w:tab/>
      </w:r>
      <w:r>
        <w:rPr>
          <w:rFonts w:hint="eastAsia"/>
        </w:rPr>
        <w:t>韩磊</w:t>
      </w:r>
      <w:r>
        <w:tab/>
      </w:r>
      <w:hyperlink r:id="rId4" w:history="1">
        <w:r w:rsidRPr="00BA5F40">
          <w:rPr>
            <w:rStyle w:val="a3"/>
            <w:rFonts w:hint="eastAsia"/>
          </w:rPr>
          <w:t>1504895347@</w:t>
        </w:r>
        <w:r w:rsidRPr="00BA5F40">
          <w:rPr>
            <w:rStyle w:val="a3"/>
          </w:rPr>
          <w:t>qq</w:t>
        </w:r>
        <w:r w:rsidRPr="00BA5F40">
          <w:rPr>
            <w:rStyle w:val="a3"/>
            <w:rFonts w:hint="eastAsia"/>
          </w:rPr>
          <w:t>.com</w:t>
        </w:r>
      </w:hyperlink>
    </w:p>
    <w:p w14:paraId="21732E13" w14:textId="77777777" w:rsidR="004E75C0" w:rsidRDefault="004E75C0"/>
    <w:p w14:paraId="5F9D7C2C" w14:textId="07F7DAE9" w:rsidR="004E75C0" w:rsidRDefault="004E75C0">
      <w:r>
        <w:rPr>
          <w:rFonts w:hint="eastAsia"/>
        </w:rPr>
        <w:t>Web: 原神启动</w:t>
      </w:r>
    </w:p>
    <w:p w14:paraId="736EC3A0" w14:textId="77777777" w:rsidR="004E75C0" w:rsidRDefault="004E75C0"/>
    <w:p w14:paraId="57A10BB6" w14:textId="2D9867DF" w:rsidR="004E75C0" w:rsidRDefault="004E75C0">
      <w:r>
        <w:rPr>
          <w:rFonts w:hint="eastAsia"/>
        </w:rPr>
        <w:t>解题思路：</w:t>
      </w:r>
    </w:p>
    <w:p w14:paraId="4253954D" w14:textId="77777777" w:rsidR="004E75C0" w:rsidRDefault="004E75C0"/>
    <w:p w14:paraId="7DDFE861" w14:textId="72494DDB" w:rsidR="004E75C0" w:rsidRDefault="004E75C0">
      <w:r>
        <w:rPr>
          <w:rFonts w:hint="eastAsia"/>
        </w:rPr>
        <w:t>初始目录填属性相克，发现success.html，输入flag，提示flag在flag.txt里</w:t>
      </w:r>
    </w:p>
    <w:p w14:paraId="10DD1363" w14:textId="24B143A7" w:rsidR="004E75C0" w:rsidRDefault="004E75C0">
      <w:r w:rsidRPr="004E75C0">
        <w:drawing>
          <wp:inline distT="0" distB="0" distL="0" distR="0" wp14:anchorId="3F7D2560" wp14:editId="74185688">
            <wp:extent cx="5274310" cy="4323080"/>
            <wp:effectExtent l="0" t="0" r="2540" b="1270"/>
            <wp:docPr id="20403037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03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6E90" w14:textId="542EB23E" w:rsidR="004E75C0" w:rsidRDefault="004E75C0">
      <w:r>
        <w:rPr>
          <w:rFonts w:hint="eastAsia"/>
        </w:rPr>
        <w:t>直接访问是假的flag，试试普通flag路由，发现抱错，</w:t>
      </w:r>
    </w:p>
    <w:p w14:paraId="1B5AF9EB" w14:textId="0FC104C2" w:rsidR="004E75C0" w:rsidRDefault="004E75C0">
      <w:r w:rsidRPr="004E75C0">
        <w:drawing>
          <wp:inline distT="0" distB="0" distL="0" distR="0" wp14:anchorId="7AE0450A" wp14:editId="72BE214A">
            <wp:extent cx="5274310" cy="1378585"/>
            <wp:effectExtent l="0" t="0" r="2540" b="0"/>
            <wp:docPr id="17794911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91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B6AD" w14:textId="5CE4ADE8" w:rsidR="004E75C0" w:rsidRDefault="004E75C0">
      <w:r>
        <w:rPr>
          <w:rFonts w:hint="eastAsia"/>
        </w:rPr>
        <w:t>这个版本的tomcat有文件读取漏洞</w:t>
      </w:r>
      <w:r w:rsidRPr="004E75C0">
        <w:t>CVE-2020-1938</w:t>
      </w:r>
      <w:r>
        <w:rPr>
          <w:rFonts w:hint="eastAsia"/>
        </w:rPr>
        <w:t>，直接找网络上的exp:</w:t>
      </w:r>
    </w:p>
    <w:p w14:paraId="6EBC8EB3" w14:textId="40E89CE6" w:rsidR="004E75C0" w:rsidRDefault="004E75C0">
      <w:hyperlink r:id="rId7" w:history="1">
        <w:r w:rsidRPr="00BA5F40">
          <w:rPr>
            <w:rStyle w:val="a3"/>
          </w:rPr>
          <w:t>https://github.com/nibiwodong/CNVD-2020-10487-Tomcat-ajp-POC</w:t>
        </w:r>
      </w:hyperlink>
    </w:p>
    <w:p w14:paraId="2726B0C3" w14:textId="7405C722" w:rsidR="004E75C0" w:rsidRDefault="004E75C0">
      <w:r>
        <w:rPr>
          <w:rFonts w:hint="eastAsia"/>
        </w:rPr>
        <w:t>然后用python2跑一遍：</w:t>
      </w:r>
    </w:p>
    <w:p w14:paraId="727775D6" w14:textId="313E86C3" w:rsidR="004E75C0" w:rsidRPr="004E75C0" w:rsidRDefault="004E75C0">
      <w:pPr>
        <w:rPr>
          <w:rFonts w:hint="eastAsia"/>
        </w:rPr>
      </w:pPr>
      <w:r w:rsidRPr="004E75C0">
        <w:drawing>
          <wp:inline distT="0" distB="0" distL="0" distR="0" wp14:anchorId="46C4B9B6" wp14:editId="64CD616F">
            <wp:extent cx="5274310" cy="821690"/>
            <wp:effectExtent l="0" t="0" r="2540" b="0"/>
            <wp:docPr id="18981202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202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5C0" w:rsidRPr="004E7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CD"/>
    <w:rsid w:val="00437A38"/>
    <w:rsid w:val="00464929"/>
    <w:rsid w:val="004E75C0"/>
    <w:rsid w:val="005915CD"/>
    <w:rsid w:val="00A7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A465E"/>
  <w15:chartTrackingRefBased/>
  <w15:docId w15:val="{0FBD390F-966B-4B93-B94E-033A8ADD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75C0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E75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nibiwodong/CNVD-2020-10487-Tomcat-ajp-P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1504895347@qq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韩</dc:creator>
  <cp:keywords/>
  <dc:description/>
  <cp:lastModifiedBy>磊 韩</cp:lastModifiedBy>
  <cp:revision>2</cp:revision>
  <dcterms:created xsi:type="dcterms:W3CDTF">2024-05-11T13:48:00Z</dcterms:created>
  <dcterms:modified xsi:type="dcterms:W3CDTF">2024-05-11T13:53:00Z</dcterms:modified>
</cp:coreProperties>
</file>