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EAA04" w14:textId="77777777" w:rsidR="00A55359" w:rsidRDefault="00A55359" w:rsidP="007958CD">
      <w:pPr>
        <w:spacing w:line="480" w:lineRule="exact"/>
        <w:textAlignment w:val="center"/>
        <w:outlineLvl w:val="1"/>
        <w:rPr>
          <w:rFonts w:ascii="楷体" w:eastAsia="楷体" w:hAnsi="楷体" w:cs="楷体" w:hint="eastAsia"/>
          <w:sz w:val="28"/>
          <w:szCs w:val="28"/>
        </w:rPr>
      </w:pPr>
    </w:p>
    <w:p w14:paraId="16CD61F4"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随机森林、XGBoost、LightGBM</w:t>
      </w:r>
    </w:p>
    <w:p w14:paraId="33322A78" w14:textId="36A471F3" w:rsidR="00A55359" w:rsidRDefault="00000000" w:rsidP="00244E07">
      <w:pPr>
        <w:pStyle w:val="af"/>
        <w:spacing w:line="480" w:lineRule="exact"/>
        <w:ind w:firstLine="480"/>
        <w:textAlignment w:val="center"/>
        <w:rPr>
          <w:rFonts w:ascii="宋体" w:hAnsi="宋体" w:cs="宋体"/>
          <w:sz w:val="24"/>
        </w:rPr>
      </w:pPr>
      <w:r>
        <w:rPr>
          <w:rFonts w:ascii="宋体" w:hAnsi="宋体" w:cs="宋体" w:hint="eastAsia"/>
          <w:sz w:val="24"/>
        </w:rPr>
        <w:t>在数据分析的初始阶段，决策树对于探索多个因素与目标变量（即AQI值）之间的关系非常有用且易于解释。为了进一步确保结果更加准确可靠，我们首先介绍三种基于决策树的集合方法，包括随机森林、</w:t>
      </w:r>
      <w:r w:rsidR="00244E07">
        <w:rPr>
          <w:rFonts w:ascii="宋体" w:hAnsi="宋体" w:cs="宋体" w:hint="eastAsia"/>
          <w:sz w:val="24"/>
        </w:rPr>
        <w:t>XGBoost和</w:t>
      </w:r>
      <w:r>
        <w:rPr>
          <w:rFonts w:ascii="宋体" w:hAnsi="宋体" w:cs="宋体" w:hint="eastAsia"/>
          <w:sz w:val="24"/>
        </w:rPr>
        <w:t>轻梯度提升机（Light Gradient Boosting Machine，简称轻GBM）。</w:t>
      </w:r>
    </w:p>
    <w:p w14:paraId="269400CE" w14:textId="3444D112" w:rsidR="00A55359" w:rsidRDefault="00000000" w:rsidP="00DE0865">
      <w:pPr>
        <w:pStyle w:val="a0"/>
        <w:spacing w:line="480" w:lineRule="exact"/>
        <w:ind w:firstLineChars="0" w:firstLine="0"/>
        <w:jc w:val="left"/>
        <w:outlineLvl w:val="2"/>
        <w:rPr>
          <w:rFonts w:ascii="宋体" w:eastAsia="宋体" w:hAnsi="宋体" w:cs="宋体"/>
          <w:b/>
          <w:bCs/>
          <w:sz w:val="24"/>
        </w:rPr>
      </w:pPr>
      <w:r>
        <w:rPr>
          <w:rFonts w:ascii="宋体" w:eastAsia="宋体" w:hAnsi="宋体" w:cs="宋体" w:hint="eastAsia"/>
          <w:b/>
          <w:bCs/>
          <w:sz w:val="24"/>
        </w:rPr>
        <w:t>随机森林的基本原理</w:t>
      </w:r>
      <w:r w:rsidR="00DE0865">
        <w:rPr>
          <w:rFonts w:ascii="宋体" w:eastAsia="宋体" w:hAnsi="宋体" w:cs="宋体" w:hint="eastAsia"/>
          <w:b/>
          <w:bCs/>
          <w:sz w:val="24"/>
        </w:rPr>
        <w:t>:</w:t>
      </w:r>
    </w:p>
    <w:p w14:paraId="412573BD" w14:textId="5B645E08" w:rsidR="00A55359" w:rsidRDefault="009D1631" w:rsidP="009D1631">
      <w:pPr>
        <w:pStyle w:val="af"/>
        <w:spacing w:line="480" w:lineRule="exact"/>
        <w:ind w:firstLine="480"/>
        <w:textAlignment w:val="center"/>
        <w:rPr>
          <w:rFonts w:ascii="宋体" w:hAnsi="宋体" w:cs="宋体"/>
          <w:sz w:val="24"/>
        </w:rPr>
      </w:pPr>
      <w:r w:rsidRPr="009D1631">
        <w:rPr>
          <w:rFonts w:ascii="宋体" w:hAnsi="宋体" w:cs="宋体" w:hint="eastAsia"/>
          <w:sz w:val="24"/>
        </w:rPr>
        <w:t>随机森林是一种使用多棵决策树对样本进行训练、分类和预测的方法。在数据分类过程中，可以通过每个变量的重要性来衡量其在分类中的地位。随机森林中的 "随机 "有两层含义：首先，样本选择是基于带撤回的抽样，这意味着每个样本都有可能被多次选中或不被选中。这种抽样方法可以有效地增加决策树之间的差异，进一步降低过度筛选的风险。其次，在构建决策树的过程中，随机森林并不是使用所有特征来构建每一棵决策树，而是从所有特征中随机抽取一部分特征来构建决策树。这种方法可以有效降低特征之间的相关性，提高模型的性能。在随机森林中，每棵决策树都是通过对数据进行迭代分区来构建的。在构建决策树的过程中，数据会根据特定的指标进行分割，直到达到预定的停止条件。为了避免过度分裂问题，随机森林还可以通过控制决策树的深度和节点停止分裂的最小样本数等参数来限制决策树的生长。</w:t>
      </w:r>
    </w:p>
    <w:p w14:paraId="175AE398" w14:textId="77777777" w:rsidR="009202F0" w:rsidRPr="009D1631" w:rsidRDefault="009202F0" w:rsidP="009202F0">
      <w:pPr>
        <w:pStyle w:val="af"/>
        <w:spacing w:line="480" w:lineRule="exact"/>
        <w:ind w:firstLineChars="0" w:firstLine="0"/>
        <w:textAlignment w:val="center"/>
        <w:rPr>
          <w:rFonts w:ascii="宋体" w:hAnsi="宋体" w:cs="宋体" w:hint="eastAsia"/>
          <w:sz w:val="24"/>
        </w:rPr>
      </w:pPr>
    </w:p>
    <w:p w14:paraId="1A8EE8A4" w14:textId="12EF11B4" w:rsidR="00D4006E" w:rsidRDefault="00D4006E" w:rsidP="00D4006E">
      <w:pPr>
        <w:pStyle w:val="a0"/>
        <w:spacing w:line="480" w:lineRule="exact"/>
        <w:ind w:firstLineChars="0" w:firstLine="0"/>
        <w:jc w:val="left"/>
        <w:outlineLvl w:val="2"/>
        <w:rPr>
          <w:rFonts w:ascii="宋体" w:eastAsia="宋体" w:hAnsi="宋体" w:cs="宋体"/>
          <w:b/>
          <w:bCs/>
          <w:sz w:val="24"/>
        </w:rPr>
      </w:pPr>
      <w:r>
        <w:rPr>
          <w:rFonts w:ascii="宋体" w:eastAsia="宋体" w:hAnsi="宋体" w:cs="宋体" w:hint="eastAsia"/>
          <w:b/>
          <w:bCs/>
          <w:sz w:val="24"/>
        </w:rPr>
        <w:t>XGBoost</w:t>
      </w:r>
      <w:r>
        <w:rPr>
          <w:rFonts w:ascii="宋体" w:eastAsia="宋体" w:hAnsi="宋体" w:cs="宋体" w:hint="eastAsia"/>
          <w:b/>
          <w:bCs/>
          <w:sz w:val="24"/>
        </w:rPr>
        <w:t>的基本原理:</w:t>
      </w:r>
    </w:p>
    <w:p w14:paraId="2BDA95F2" w14:textId="5662C3BB" w:rsidR="00A55359" w:rsidRPr="00DE0865" w:rsidRDefault="00DE0865" w:rsidP="00DE0865">
      <w:pPr>
        <w:pStyle w:val="af"/>
        <w:spacing w:line="480" w:lineRule="exact"/>
        <w:ind w:firstLine="480"/>
        <w:textAlignment w:val="center"/>
        <w:rPr>
          <w:rFonts w:ascii="宋体" w:hAnsi="宋体" w:cs="宋体"/>
          <w:sz w:val="24"/>
        </w:rPr>
      </w:pPr>
      <w:r w:rsidRPr="00DE0865">
        <w:rPr>
          <w:rFonts w:ascii="宋体" w:hAnsi="宋体" w:cs="宋体" w:hint="eastAsia"/>
          <w:sz w:val="24"/>
        </w:rPr>
        <w:t>XGBoost 算法属于Boosting框架，其本质区别在于优化残差树所需的增益不同，XGBoost 使用的增益是分割前后的结构得分之差。XGBoost的一个重要特点是引入了新的分割标准，在最佳分割点将分割损失降至最低。XGBoost算法的核心思想分为三个步骤。首先，采用特征分割法不断增加树，每增加一棵树实质上都是学习一个新函数来修正上次预测的残差。其次，在完成训练并获得 k 棵树后，应预测样本的得分。第三，样本的预测值是每棵树对应分数相加的结果。XGBoost 模型迭代 m 次后，目标函数的定义</w:t>
      </w:r>
      <w:r w:rsidRPr="007F68BD">
        <w:rPr>
          <w:rFonts w:ascii="宋体" w:hAnsi="宋体" w:cs="宋体" w:hint="eastAsia"/>
          <w:sz w:val="24"/>
          <w:highlight w:val="yellow"/>
        </w:rPr>
        <w:t>如</w:t>
      </w:r>
      <w:r w:rsidR="009202F0" w:rsidRPr="007F68BD">
        <w:rPr>
          <w:rFonts w:ascii="宋体" w:hAnsi="宋体" w:cs="宋体" w:hint="eastAsia"/>
          <w:sz w:val="24"/>
          <w:highlight w:val="yellow"/>
        </w:rPr>
        <w:t>下</w:t>
      </w:r>
      <w:r w:rsidRPr="007F68BD">
        <w:rPr>
          <w:rFonts w:ascii="宋体" w:hAnsi="宋体" w:cs="宋体" w:hint="eastAsia"/>
          <w:sz w:val="24"/>
          <w:highlight w:val="yellow"/>
        </w:rPr>
        <w:t>式</w:t>
      </w:r>
      <w:r w:rsidRPr="00DE0865">
        <w:rPr>
          <w:rFonts w:ascii="宋体" w:hAnsi="宋体" w:cs="宋体" w:hint="eastAsia"/>
          <w:sz w:val="24"/>
        </w:rPr>
        <w:t>所示。</w:t>
      </w:r>
    </w:p>
    <w:p w14:paraId="7BB71C6F" w14:textId="2E5F3E5C" w:rsidR="00A55359" w:rsidRDefault="00D4006E">
      <w:pPr>
        <w:pStyle w:val="af"/>
        <w:spacing w:line="480" w:lineRule="exact"/>
        <w:ind w:firstLine="420"/>
        <w:textAlignment w:val="center"/>
        <w:rPr>
          <w:rFonts w:ascii="宋体" w:hAnsi="宋体" w:cs="宋体"/>
          <w:sz w:val="24"/>
        </w:rPr>
      </w:pPr>
      <w:r w:rsidRPr="00D4006E">
        <w:rPr>
          <w:rFonts w:ascii="URWPalladioL-Ital" w:hAnsi="URWPalladioL-Ital"/>
          <w:color w:val="000000"/>
          <w:highlight w:val="yellow"/>
        </w:rPr>
        <w:t xml:space="preserve">O </w:t>
      </w:r>
      <w:r w:rsidRPr="00D4006E">
        <w:rPr>
          <w:rFonts w:ascii="CMR10" w:hAnsi="CMR10"/>
          <w:color w:val="000000"/>
          <w:sz w:val="19"/>
          <w:szCs w:val="19"/>
          <w:highlight w:val="yellow"/>
        </w:rPr>
        <w:t>(</w:t>
      </w:r>
      <w:r w:rsidRPr="00D4006E">
        <w:rPr>
          <w:rFonts w:ascii="URWPalladioL-Ital" w:hAnsi="URWPalladioL-Ital"/>
          <w:color w:val="000000"/>
          <w:sz w:val="18"/>
          <w:szCs w:val="18"/>
          <w:highlight w:val="yellow"/>
        </w:rPr>
        <w:t>m</w:t>
      </w:r>
      <w:r w:rsidRPr="00D4006E">
        <w:rPr>
          <w:rFonts w:ascii="CMR10" w:hAnsi="CMR10"/>
          <w:color w:val="000000"/>
          <w:sz w:val="19"/>
          <w:szCs w:val="19"/>
          <w:highlight w:val="yellow"/>
        </w:rPr>
        <w:t xml:space="preserve">) </w:t>
      </w:r>
      <w:r w:rsidRPr="00D4006E">
        <w:rPr>
          <w:rFonts w:ascii="CMR10" w:hAnsi="CMR10"/>
          <w:color w:val="000000"/>
          <w:sz w:val="25"/>
          <w:szCs w:val="25"/>
          <w:highlight w:val="yellow"/>
        </w:rPr>
        <w:t xml:space="preserve">= </w:t>
      </w:r>
      <w:r w:rsidRPr="00D4006E">
        <w:rPr>
          <w:rFonts w:ascii="URWPalladioL-Ital" w:hAnsi="URWPalladioL-Ital"/>
          <w:color w:val="000000"/>
          <w:sz w:val="18"/>
          <w:szCs w:val="18"/>
          <w:highlight w:val="yellow"/>
        </w:rPr>
        <w:t xml:space="preserve">n </w:t>
      </w:r>
      <w:r w:rsidRPr="00D4006E">
        <w:rPr>
          <w:rFonts w:ascii="PazoMath" w:hAnsi="PazoMath"/>
          <w:color w:val="000000"/>
          <w:sz w:val="33"/>
          <w:szCs w:val="33"/>
          <w:highlight w:val="yellow"/>
        </w:rPr>
        <w:t xml:space="preserve">∑ </w:t>
      </w:r>
      <w:r w:rsidRPr="00D4006E">
        <w:rPr>
          <w:rFonts w:ascii="URWPalladioL-Ital" w:hAnsi="URWPalladioL-Ital"/>
          <w:color w:val="000000"/>
          <w:sz w:val="18"/>
          <w:szCs w:val="18"/>
          <w:highlight w:val="yellow"/>
        </w:rPr>
        <w:t>i</w:t>
      </w:r>
      <w:r w:rsidRPr="00D4006E">
        <w:rPr>
          <w:rFonts w:ascii="CMR10" w:hAnsi="CMR10"/>
          <w:color w:val="000000"/>
          <w:sz w:val="19"/>
          <w:szCs w:val="19"/>
          <w:highlight w:val="yellow"/>
        </w:rPr>
        <w:t>=</w:t>
      </w:r>
      <w:r w:rsidRPr="00D4006E">
        <w:rPr>
          <w:rFonts w:ascii="URWPalladioL-Roma" w:hAnsi="URWPalladioL-Roma"/>
          <w:color w:val="000000"/>
          <w:sz w:val="18"/>
          <w:szCs w:val="18"/>
          <w:highlight w:val="yellow"/>
        </w:rPr>
        <w:t xml:space="preserve">1 </w:t>
      </w:r>
      <w:r w:rsidRPr="00D4006E">
        <w:rPr>
          <w:rFonts w:ascii="URWPalladioL-Ital" w:hAnsi="URWPalladioL-Ital"/>
          <w:color w:val="000000"/>
          <w:highlight w:val="yellow"/>
        </w:rPr>
        <w:t>l</w:t>
      </w:r>
      <w:r w:rsidRPr="00D4006E">
        <w:rPr>
          <w:rFonts w:ascii="CMR10" w:hAnsi="CMR10"/>
          <w:color w:val="000000"/>
          <w:sz w:val="25"/>
          <w:szCs w:val="25"/>
          <w:highlight w:val="yellow"/>
        </w:rPr>
        <w:t>(</w:t>
      </w:r>
      <w:r w:rsidRPr="00D4006E">
        <w:rPr>
          <w:rFonts w:ascii="URWPalladioL-Ital" w:hAnsi="URWPalladioL-Ital"/>
          <w:color w:val="000000"/>
          <w:highlight w:val="yellow"/>
        </w:rPr>
        <w:t>y</w:t>
      </w:r>
      <w:r w:rsidRPr="00D4006E">
        <w:rPr>
          <w:rFonts w:ascii="URWPalladioL-Ital" w:hAnsi="URWPalladioL-Ital"/>
          <w:color w:val="000000"/>
          <w:sz w:val="18"/>
          <w:szCs w:val="18"/>
          <w:highlight w:val="yellow"/>
        </w:rPr>
        <w:t xml:space="preserve">i </w:t>
      </w:r>
      <w:r w:rsidRPr="00D4006E">
        <w:rPr>
          <w:rFonts w:ascii="URWPalladioL-Roma" w:hAnsi="URWPalladioL-Roma"/>
          <w:color w:val="000000"/>
          <w:highlight w:val="yellow"/>
        </w:rPr>
        <w:t xml:space="preserve">, </w:t>
      </w:r>
      <w:r w:rsidRPr="00D4006E">
        <w:rPr>
          <w:rFonts w:ascii="URWPalladioL-Ital" w:hAnsi="URWPalladioL-Ital"/>
          <w:color w:val="000000"/>
          <w:highlight w:val="yellow"/>
        </w:rPr>
        <w:t>y</w:t>
      </w:r>
      <w:r w:rsidRPr="00D4006E">
        <w:rPr>
          <w:rFonts w:ascii="CMEX10" w:hAnsi="CMEX10"/>
          <w:color w:val="000000"/>
          <w:highlight w:val="yellow"/>
        </w:rPr>
        <w:t xml:space="preserve">b </w:t>
      </w:r>
      <w:r w:rsidRPr="00D4006E">
        <w:rPr>
          <w:rFonts w:ascii="CMR10" w:hAnsi="CMR10"/>
          <w:color w:val="000000"/>
          <w:sz w:val="19"/>
          <w:szCs w:val="19"/>
          <w:highlight w:val="yellow"/>
        </w:rPr>
        <w:t>(</w:t>
      </w:r>
      <w:r w:rsidRPr="00D4006E">
        <w:rPr>
          <w:rFonts w:ascii="URWPalladioL-Ital" w:hAnsi="URWPalladioL-Ital"/>
          <w:color w:val="000000"/>
          <w:sz w:val="18"/>
          <w:szCs w:val="18"/>
          <w:highlight w:val="yellow"/>
        </w:rPr>
        <w:t>m</w:t>
      </w:r>
      <w:r w:rsidRPr="00D4006E">
        <w:rPr>
          <w:rFonts w:ascii="CMSY10" w:hAnsi="CMSY10"/>
          <w:color w:val="000000"/>
          <w:sz w:val="19"/>
          <w:szCs w:val="19"/>
          <w:highlight w:val="yellow"/>
        </w:rPr>
        <w:t>−</w:t>
      </w:r>
      <w:r w:rsidRPr="00D4006E">
        <w:rPr>
          <w:rFonts w:ascii="URWPalladioL-Roma" w:hAnsi="URWPalladioL-Roma"/>
          <w:color w:val="000000"/>
          <w:sz w:val="18"/>
          <w:szCs w:val="18"/>
          <w:highlight w:val="yellow"/>
        </w:rPr>
        <w:t>1</w:t>
      </w:r>
      <w:r w:rsidRPr="00D4006E">
        <w:rPr>
          <w:rFonts w:ascii="CMR10" w:hAnsi="CMR10"/>
          <w:color w:val="000000"/>
          <w:sz w:val="19"/>
          <w:szCs w:val="19"/>
          <w:highlight w:val="yellow"/>
        </w:rPr>
        <w:t xml:space="preserve">) </w:t>
      </w:r>
      <w:r w:rsidRPr="00D4006E">
        <w:rPr>
          <w:rFonts w:ascii="URWPalladioL-Ital" w:hAnsi="URWPalladioL-Ital"/>
          <w:color w:val="000000"/>
          <w:sz w:val="18"/>
          <w:szCs w:val="18"/>
          <w:highlight w:val="yellow"/>
        </w:rPr>
        <w:t xml:space="preserve">i </w:t>
      </w:r>
      <w:r w:rsidRPr="00D4006E">
        <w:rPr>
          <w:rFonts w:ascii="CMR10" w:hAnsi="CMR10"/>
          <w:color w:val="000000"/>
          <w:sz w:val="25"/>
          <w:szCs w:val="25"/>
          <w:highlight w:val="yellow"/>
        </w:rPr>
        <w:t xml:space="preserve">+ </w:t>
      </w:r>
      <w:r w:rsidRPr="00D4006E">
        <w:rPr>
          <w:rFonts w:ascii="URWPalladioL-Ital" w:hAnsi="URWPalladioL-Ital"/>
          <w:color w:val="000000"/>
          <w:highlight w:val="yellow"/>
        </w:rPr>
        <w:t>f</w:t>
      </w:r>
      <w:r w:rsidRPr="00D4006E">
        <w:rPr>
          <w:rFonts w:ascii="URWPalladioL-Ital" w:hAnsi="URWPalladioL-Ital"/>
          <w:color w:val="000000"/>
          <w:sz w:val="18"/>
          <w:szCs w:val="18"/>
          <w:highlight w:val="yellow"/>
        </w:rPr>
        <w:t>t</w:t>
      </w:r>
      <w:r w:rsidRPr="00D4006E">
        <w:rPr>
          <w:rFonts w:ascii="CMR10" w:hAnsi="CMR10"/>
          <w:color w:val="000000"/>
          <w:sz w:val="25"/>
          <w:szCs w:val="25"/>
          <w:highlight w:val="yellow"/>
        </w:rPr>
        <w:t>(</w:t>
      </w:r>
      <w:r w:rsidRPr="00D4006E">
        <w:rPr>
          <w:rFonts w:ascii="URWPalladioL-Ital" w:hAnsi="URWPalladioL-Ital"/>
          <w:color w:val="000000"/>
          <w:highlight w:val="yellow"/>
        </w:rPr>
        <w:t>x</w:t>
      </w:r>
      <w:r w:rsidRPr="00D4006E">
        <w:rPr>
          <w:rFonts w:ascii="URWPalladioL-Ital" w:hAnsi="URWPalladioL-Ital"/>
          <w:color w:val="000000"/>
          <w:sz w:val="18"/>
          <w:szCs w:val="18"/>
          <w:highlight w:val="yellow"/>
        </w:rPr>
        <w:t>i</w:t>
      </w:r>
      <w:r w:rsidRPr="00D4006E">
        <w:rPr>
          <w:rFonts w:ascii="CMR10" w:hAnsi="CMR10"/>
          <w:color w:val="000000"/>
          <w:sz w:val="25"/>
          <w:szCs w:val="25"/>
          <w:highlight w:val="yellow"/>
        </w:rPr>
        <w:t xml:space="preserve">)) + </w:t>
      </w:r>
      <w:r w:rsidRPr="00D4006E">
        <w:rPr>
          <w:rFonts w:ascii="PazoMath" w:hAnsi="PazoMath"/>
          <w:color w:val="000000"/>
          <w:highlight w:val="yellow"/>
        </w:rPr>
        <w:t>Ω</w:t>
      </w:r>
      <w:r w:rsidRPr="00D4006E">
        <w:rPr>
          <w:rFonts w:ascii="CMR10" w:hAnsi="CMR10"/>
          <w:color w:val="000000"/>
          <w:sz w:val="25"/>
          <w:szCs w:val="25"/>
          <w:highlight w:val="yellow"/>
        </w:rPr>
        <w:t>(</w:t>
      </w:r>
      <w:r w:rsidRPr="00D4006E">
        <w:rPr>
          <w:rFonts w:ascii="URWPalladioL-Ital" w:hAnsi="URWPalladioL-Ital"/>
          <w:color w:val="000000"/>
          <w:highlight w:val="yellow"/>
        </w:rPr>
        <w:t>f</w:t>
      </w:r>
      <w:r w:rsidRPr="00D4006E">
        <w:rPr>
          <w:rFonts w:ascii="URWPalladioL-Ital" w:hAnsi="URWPalladioL-Ital"/>
          <w:color w:val="000000"/>
          <w:sz w:val="18"/>
          <w:szCs w:val="18"/>
          <w:highlight w:val="yellow"/>
        </w:rPr>
        <w:t>i</w:t>
      </w:r>
      <w:r w:rsidRPr="00D4006E">
        <w:rPr>
          <w:rFonts w:ascii="CMR10" w:hAnsi="CMR10"/>
          <w:color w:val="000000"/>
          <w:sz w:val="25"/>
          <w:szCs w:val="25"/>
          <w:highlight w:val="yellow"/>
        </w:rPr>
        <w:t>)</w:t>
      </w:r>
    </w:p>
    <w:p w14:paraId="3ACABF04" w14:textId="22D00E92" w:rsidR="00A55359" w:rsidRDefault="00D4006E">
      <w:pPr>
        <w:pStyle w:val="af"/>
        <w:spacing w:line="480" w:lineRule="exact"/>
        <w:ind w:firstLine="420"/>
        <w:textAlignment w:val="center"/>
        <w:rPr>
          <w:rFonts w:ascii="宋体" w:hAnsi="宋体" w:cs="宋体" w:hint="eastAsia"/>
          <w:b/>
          <w:bCs/>
          <w:sz w:val="24"/>
        </w:rPr>
      </w:pPr>
      <w:r>
        <w:rPr>
          <w:noProof/>
        </w:rPr>
        <w:drawing>
          <wp:inline distT="0" distB="0" distL="0" distR="0" wp14:anchorId="5CEE6D95" wp14:editId="41EECF0F">
            <wp:extent cx="3410125" cy="742988"/>
            <wp:effectExtent l="0" t="0" r="0" b="0"/>
            <wp:docPr id="56506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62325" name=""/>
                    <pic:cNvPicPr/>
                  </pic:nvPicPr>
                  <pic:blipFill>
                    <a:blip r:embed="rId7"/>
                    <a:stretch>
                      <a:fillRect/>
                    </a:stretch>
                  </pic:blipFill>
                  <pic:spPr>
                    <a:xfrm>
                      <a:off x="0" y="0"/>
                      <a:ext cx="3410125" cy="742988"/>
                    </a:xfrm>
                    <a:prstGeom prst="rect">
                      <a:avLst/>
                    </a:prstGeom>
                  </pic:spPr>
                </pic:pic>
              </a:graphicData>
            </a:graphic>
          </wp:inline>
        </w:drawing>
      </w:r>
      <w:r w:rsidR="00DE5161">
        <w:rPr>
          <w:rFonts w:ascii="宋体" w:hAnsi="宋体" w:cs="宋体" w:hint="eastAsia"/>
          <w:b/>
          <w:bCs/>
          <w:sz w:val="24"/>
        </w:rPr>
        <w:t>(13)</w:t>
      </w:r>
    </w:p>
    <w:p w14:paraId="06B7359C" w14:textId="260E1A73" w:rsidR="00D4006E" w:rsidRDefault="00DE5161" w:rsidP="00DE5161">
      <w:pPr>
        <w:pStyle w:val="af"/>
        <w:spacing w:line="480" w:lineRule="exact"/>
        <w:ind w:firstLine="480"/>
        <w:textAlignment w:val="center"/>
        <w:rPr>
          <w:rFonts w:ascii="宋体" w:hAnsi="宋体" w:cs="宋体"/>
          <w:sz w:val="24"/>
        </w:rPr>
      </w:pPr>
      <w:r w:rsidRPr="00266B72">
        <w:rPr>
          <w:rFonts w:ascii="宋体" w:hAnsi="宋体" w:cs="宋体" w:hint="eastAsia"/>
          <w:sz w:val="24"/>
          <w:highlight w:val="yellow"/>
        </w:rPr>
        <w:lastRenderedPageBreak/>
        <w:t>式（13）</w:t>
      </w:r>
      <w:r w:rsidRPr="00DE5161">
        <w:rPr>
          <w:rFonts w:ascii="宋体" w:hAnsi="宋体" w:cs="宋体" w:hint="eastAsia"/>
          <w:sz w:val="24"/>
        </w:rPr>
        <w:t>中，l 和 Ω 分别为损失函数和正则项，yi 和 ybi 分别代表结果对应的真实值和模型的预测值。</w:t>
      </w:r>
    </w:p>
    <w:p w14:paraId="0200906F" w14:textId="77777777" w:rsidR="00266B72" w:rsidRPr="00DE5161" w:rsidRDefault="00266B72" w:rsidP="00DE5161">
      <w:pPr>
        <w:pStyle w:val="af"/>
        <w:spacing w:line="480" w:lineRule="exact"/>
        <w:ind w:firstLine="480"/>
        <w:textAlignment w:val="center"/>
        <w:rPr>
          <w:rFonts w:ascii="宋体" w:hAnsi="宋体" w:cs="宋体" w:hint="eastAsia"/>
          <w:sz w:val="24"/>
        </w:rPr>
      </w:pPr>
    </w:p>
    <w:p w14:paraId="18BB2CD9" w14:textId="77777777" w:rsidR="00B218F0" w:rsidRDefault="00B218F0" w:rsidP="00B218F0">
      <w:pPr>
        <w:pStyle w:val="af"/>
        <w:spacing w:line="480" w:lineRule="exact"/>
        <w:ind w:firstLineChars="0" w:firstLine="0"/>
        <w:textAlignment w:val="center"/>
        <w:rPr>
          <w:rFonts w:ascii="宋体" w:hAnsi="宋体" w:cs="宋体"/>
          <w:b/>
          <w:bCs/>
          <w:sz w:val="24"/>
        </w:rPr>
      </w:pPr>
      <w:r>
        <w:rPr>
          <w:rFonts w:ascii="宋体" w:hAnsi="宋体" w:cs="宋体" w:hint="eastAsia"/>
          <w:b/>
          <w:bCs/>
          <w:sz w:val="24"/>
        </w:rPr>
        <w:t>LightGBM的基本原理:</w:t>
      </w:r>
    </w:p>
    <w:p w14:paraId="654A8289" w14:textId="0D11FCE3" w:rsidR="00D4006E" w:rsidRDefault="00266B72" w:rsidP="00B218F0">
      <w:pPr>
        <w:pStyle w:val="af"/>
        <w:spacing w:line="480" w:lineRule="exact"/>
        <w:ind w:firstLine="420"/>
        <w:textAlignment w:val="center"/>
        <w:rPr>
          <w:rFonts w:ascii="宋体" w:hAnsi="宋体" w:cs="宋体"/>
          <w:sz w:val="24"/>
        </w:rPr>
      </w:pPr>
      <w:r>
        <w:rPr>
          <w:noProof/>
        </w:rPr>
        <w:drawing>
          <wp:anchor distT="0" distB="0" distL="114300" distR="114300" simplePos="0" relativeHeight="251658240" behindDoc="0" locked="0" layoutInCell="1" allowOverlap="1" wp14:anchorId="3AEE285E" wp14:editId="67944F8D">
            <wp:simplePos x="0" y="0"/>
            <wp:positionH relativeFrom="column">
              <wp:posOffset>755894</wp:posOffset>
            </wp:positionH>
            <wp:positionV relativeFrom="paragraph">
              <wp:posOffset>3425923</wp:posOffset>
            </wp:positionV>
            <wp:extent cx="3404235" cy="1391285"/>
            <wp:effectExtent l="0" t="0" r="5715" b="0"/>
            <wp:wrapTopAndBottom/>
            <wp:docPr id="264431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1555" name=""/>
                    <pic:cNvPicPr/>
                  </pic:nvPicPr>
                  <pic:blipFill>
                    <a:blip r:embed="rId8">
                      <a:extLst>
                        <a:ext uri="{28A0092B-C50C-407E-A947-70E740481C1C}">
                          <a14:useLocalDpi xmlns:a14="http://schemas.microsoft.com/office/drawing/2010/main" val="0"/>
                        </a:ext>
                      </a:extLst>
                    </a:blip>
                    <a:stretch>
                      <a:fillRect/>
                    </a:stretch>
                  </pic:blipFill>
                  <pic:spPr>
                    <a:xfrm>
                      <a:off x="0" y="0"/>
                      <a:ext cx="3404235" cy="1391285"/>
                    </a:xfrm>
                    <a:prstGeom prst="rect">
                      <a:avLst/>
                    </a:prstGeom>
                  </pic:spPr>
                </pic:pic>
              </a:graphicData>
            </a:graphic>
            <wp14:sizeRelH relativeFrom="margin">
              <wp14:pctWidth>0</wp14:pctWidth>
            </wp14:sizeRelH>
            <wp14:sizeRelV relativeFrom="margin">
              <wp14:pctHeight>0</wp14:pctHeight>
            </wp14:sizeRelV>
          </wp:anchor>
        </w:drawing>
      </w:r>
      <w:r w:rsidR="00B218F0" w:rsidRPr="00B218F0">
        <w:rPr>
          <w:rFonts w:ascii="宋体" w:hAnsi="宋体" w:cs="宋体" w:hint="eastAsia"/>
          <w:sz w:val="24"/>
        </w:rPr>
        <w:t>LightGBM旨在解决GBDT在处理大规模数据时所面临的挑战，使GBDT能更好、更快地应用于工业实践。LightGBM 通过引入直方图算法和采用限制性分叶策略，克服了 XGBoost 算法内存消耗大、训练时间长等缺点。直方图算法利用直方图找出最佳分割点，处理连续变量，减少特征中的特征值数量，并减少叶节点分割时需要处理的特征值数量。其基本思想分为三个步骤。首先，将连续波动点特征值离散为 k 个整数，并构建宽度为 k 的直方图。然后，在遍历数据时，将离散值作为指数并累积到直方图中。在此基础上，进行遍历并找到最佳分割点。如</w:t>
      </w:r>
      <w:r w:rsidR="007F68BD">
        <w:rPr>
          <w:rFonts w:ascii="宋体" w:hAnsi="宋体" w:cs="宋体" w:hint="eastAsia"/>
          <w:sz w:val="24"/>
        </w:rPr>
        <w:t>下</w:t>
      </w:r>
      <w:r w:rsidR="00B218F0" w:rsidRPr="00B218F0">
        <w:rPr>
          <w:rFonts w:ascii="宋体" w:hAnsi="宋体" w:cs="宋体" w:hint="eastAsia"/>
          <w:sz w:val="24"/>
        </w:rPr>
        <w:t>图所示，XGBoost 算法采用 Level-wise 作为增长策略。这种策略对数据进行一次遍历，可以同时分割同一层的叶子，有利于控制模型的复杂度，达到控制迭代的效果。但在实际应用中，大多数叶子的分割增益相对较小，因此没有必要对叶子进行搜索和分割，从而避免了不必要的计算。</w:t>
      </w:r>
    </w:p>
    <w:p w14:paraId="64C5FEDA" w14:textId="77777777" w:rsidR="002A71EB" w:rsidRDefault="00266B72" w:rsidP="002A71EB">
      <w:pPr>
        <w:pStyle w:val="af"/>
        <w:spacing w:line="480" w:lineRule="exact"/>
        <w:ind w:firstLine="420"/>
        <w:textAlignment w:val="center"/>
        <w:rPr>
          <w:rFonts w:ascii="宋体" w:hAnsi="宋体" w:cs="宋体"/>
          <w:sz w:val="24"/>
        </w:rPr>
      </w:pPr>
      <w:r>
        <w:rPr>
          <w:noProof/>
        </w:rPr>
        <w:drawing>
          <wp:anchor distT="0" distB="0" distL="114300" distR="114300" simplePos="0" relativeHeight="251659264" behindDoc="0" locked="0" layoutInCell="1" allowOverlap="1" wp14:anchorId="50FA241E" wp14:editId="314407EE">
            <wp:simplePos x="0" y="0"/>
            <wp:positionH relativeFrom="column">
              <wp:posOffset>700405</wp:posOffset>
            </wp:positionH>
            <wp:positionV relativeFrom="paragraph">
              <wp:posOffset>3373755</wp:posOffset>
            </wp:positionV>
            <wp:extent cx="3727938" cy="1212276"/>
            <wp:effectExtent l="0" t="0" r="6350" b="6985"/>
            <wp:wrapTopAndBottom/>
            <wp:docPr id="586645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4565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7938" cy="1212276"/>
                    </a:xfrm>
                    <a:prstGeom prst="rect">
                      <a:avLst/>
                    </a:prstGeom>
                  </pic:spPr>
                </pic:pic>
              </a:graphicData>
            </a:graphic>
            <wp14:sizeRelH relativeFrom="margin">
              <wp14:pctWidth>0</wp14:pctWidth>
            </wp14:sizeRelH>
            <wp14:sizeRelV relativeFrom="margin">
              <wp14:pctHeight>0</wp14:pctHeight>
            </wp14:sizeRelV>
          </wp:anchor>
        </w:drawing>
      </w:r>
      <w:r w:rsidR="007F68BD" w:rsidRPr="007F68BD">
        <w:rPr>
          <w:rFonts w:ascii="宋体" w:hAnsi="宋体" w:cs="宋体" w:hint="eastAsia"/>
          <w:sz w:val="24"/>
        </w:rPr>
        <w:t>LightGBM 算法使用 "</w:t>
      </w:r>
      <w:r w:rsidR="007F68BD" w:rsidRPr="007F68BD">
        <w:rPr>
          <w:rFonts w:ascii="宋体" w:hAnsi="宋体" w:cs="宋体" w:hint="eastAsia"/>
          <w:sz w:val="24"/>
        </w:rPr>
        <w:t xml:space="preserve"> </w:t>
      </w:r>
      <w:r w:rsidR="007F68BD" w:rsidRPr="007F68BD">
        <w:rPr>
          <w:rFonts w:ascii="宋体" w:hAnsi="宋体" w:cs="宋体" w:hint="eastAsia"/>
          <w:sz w:val="24"/>
        </w:rPr>
        <w:t>Leaf-wise</w:t>
      </w:r>
      <w:r w:rsidR="007F68BD" w:rsidRPr="007F68BD">
        <w:rPr>
          <w:rFonts w:ascii="宋体" w:hAnsi="宋体" w:cs="宋体" w:hint="eastAsia"/>
          <w:sz w:val="24"/>
        </w:rPr>
        <w:t xml:space="preserve"> </w:t>
      </w:r>
      <w:r w:rsidR="007F68BD" w:rsidRPr="007F68BD">
        <w:rPr>
          <w:rFonts w:ascii="宋体" w:hAnsi="宋体" w:cs="宋体" w:hint="eastAsia"/>
          <w:sz w:val="24"/>
        </w:rPr>
        <w:t>"作为生长策略。如</w:t>
      </w:r>
      <w:r w:rsidR="007F68BD" w:rsidRPr="007F68BD">
        <w:rPr>
          <w:rFonts w:ascii="宋体" w:hAnsi="宋体" w:cs="宋体" w:hint="eastAsia"/>
          <w:sz w:val="24"/>
          <w:highlight w:val="yellow"/>
        </w:rPr>
        <w:t>图 13</w:t>
      </w:r>
      <w:r w:rsidR="007F68BD" w:rsidRPr="007F68BD">
        <w:rPr>
          <w:rFonts w:ascii="宋体" w:hAnsi="宋体" w:cs="宋体" w:hint="eastAsia"/>
          <w:sz w:val="24"/>
        </w:rPr>
        <w:t xml:space="preserve"> 所示，Leaf-wise 算法每次从当前的所有叶子中进行分割，找出分割增益最大的叶子，然后重复这一过程。与分层算法相比，分叶算法具有以下优点。在分割数量相同的情况下，叶式算法能有效减少误差，提高算法的准确性。但叶式算法的缺点是会形成一棵更深的决策树，从而导致算法过度。因此，LightGBM 算法在 "</w:t>
      </w:r>
      <w:r w:rsidRPr="00266B72">
        <w:rPr>
          <w:rFonts w:ascii="宋体" w:hAnsi="宋体" w:cs="宋体" w:hint="eastAsia"/>
          <w:sz w:val="24"/>
        </w:rPr>
        <w:t xml:space="preserve"> </w:t>
      </w:r>
      <w:r w:rsidRPr="007F68BD">
        <w:rPr>
          <w:rFonts w:ascii="宋体" w:hAnsi="宋体" w:cs="宋体" w:hint="eastAsia"/>
          <w:sz w:val="24"/>
        </w:rPr>
        <w:t>Leaf-wise</w:t>
      </w:r>
      <w:r w:rsidR="007F68BD" w:rsidRPr="007F68BD">
        <w:rPr>
          <w:rFonts w:ascii="宋体" w:hAnsi="宋体" w:cs="宋体" w:hint="eastAsia"/>
          <w:sz w:val="24"/>
        </w:rPr>
        <w:t xml:space="preserve"> </w:t>
      </w:r>
      <w:r w:rsidR="007F68BD" w:rsidRPr="007F68BD">
        <w:rPr>
          <w:rFonts w:ascii="宋体" w:hAnsi="宋体" w:cs="宋体" w:hint="eastAsia"/>
          <w:sz w:val="24"/>
        </w:rPr>
        <w:lastRenderedPageBreak/>
        <w:t>"算法的基础上增加了最大深度限制，以避免过密，提高计算效率。</w:t>
      </w:r>
    </w:p>
    <w:p w14:paraId="0F0EDD7D" w14:textId="627675CC" w:rsidR="00A55359" w:rsidRDefault="002A71EB" w:rsidP="002A71EB">
      <w:pPr>
        <w:pStyle w:val="af"/>
        <w:spacing w:line="480" w:lineRule="exact"/>
        <w:ind w:firstLineChars="0" w:firstLine="0"/>
        <w:textAlignment w:val="center"/>
        <w:rPr>
          <w:rFonts w:ascii="宋体" w:hAnsi="宋体" w:cs="宋体"/>
          <w:sz w:val="24"/>
        </w:rPr>
      </w:pPr>
      <w:r>
        <w:rPr>
          <w:rFonts w:ascii="宋体" w:hAnsi="宋体" w:cs="宋体" w:hint="eastAsia"/>
          <w:sz w:val="24"/>
        </w:rPr>
        <w:t>使用</w:t>
      </w:r>
      <w:r w:rsidR="00000000">
        <w:rPr>
          <w:rFonts w:ascii="宋体" w:hAnsi="宋体" w:cs="宋体" w:hint="eastAsia"/>
          <w:sz w:val="24"/>
        </w:rPr>
        <w:t>三种算法</w:t>
      </w:r>
      <w:r>
        <w:rPr>
          <w:rFonts w:ascii="宋体" w:hAnsi="宋体" w:cs="宋体" w:hint="eastAsia"/>
          <w:sz w:val="24"/>
        </w:rPr>
        <w:t>进行分析预测，得到</w:t>
      </w:r>
      <w:r w:rsidRPr="002A71EB">
        <w:rPr>
          <w:rFonts w:ascii="宋体" w:hAnsi="宋体" w:cs="宋体"/>
          <w:sz w:val="24"/>
        </w:rPr>
        <w:t>R方值</w:t>
      </w:r>
      <w:r>
        <w:rPr>
          <w:rFonts w:ascii="宋体" w:hAnsi="宋体" w:cs="宋体" w:hint="eastAsia"/>
          <w:sz w:val="24"/>
        </w:rPr>
        <w:t>并绘制</w:t>
      </w:r>
      <w:r w:rsidR="00000000">
        <w:rPr>
          <w:rFonts w:ascii="宋体" w:hAnsi="宋体" w:cs="宋体" w:hint="eastAsia"/>
          <w:sz w:val="24"/>
        </w:rPr>
        <w:t>拟合效果图：</w:t>
      </w:r>
    </w:p>
    <w:p w14:paraId="2E0FBC2A" w14:textId="77777777" w:rsidR="002A71EB" w:rsidRDefault="002A71EB" w:rsidP="002A71EB">
      <w:pPr>
        <w:rPr>
          <w:rFonts w:ascii="宋体" w:hAnsi="宋体" w:cs="宋体"/>
          <w:sz w:val="24"/>
        </w:rPr>
      </w:pPr>
      <w:r>
        <w:rPr>
          <w:rFonts w:ascii="宋体" w:hAnsi="宋体" w:cs="宋体"/>
          <w:sz w:val="24"/>
        </w:rPr>
        <w:t>放个表：</w:t>
      </w:r>
    </w:p>
    <w:p w14:paraId="2CB27452" w14:textId="77777777" w:rsidR="002A71EB" w:rsidRDefault="002A71EB" w:rsidP="002A71EB">
      <w:r>
        <w:rPr>
          <w:rFonts w:ascii="宋体" w:hAnsi="宋体" w:cs="宋体"/>
          <w:sz w:val="24"/>
        </w:rPr>
        <w:t>随机森林：</w:t>
      </w:r>
    </w:p>
    <w:p w14:paraId="55253831" w14:textId="74E12FF8" w:rsidR="002A71EB" w:rsidRDefault="002A71EB" w:rsidP="002A71EB">
      <w:r>
        <w:rPr>
          <w:rFonts w:ascii="宋体" w:hAnsi="宋体" w:cs="宋体"/>
          <w:sz w:val="24"/>
        </w:rPr>
        <w:t>Train R^2 Score: 0.9757477919112507</w:t>
      </w:r>
    </w:p>
    <w:p w14:paraId="0FE997CE" w14:textId="2D427A21" w:rsidR="002A71EB" w:rsidRDefault="002A71EB" w:rsidP="002A71EB">
      <w:pPr>
        <w:rPr>
          <w:rFonts w:ascii="宋体" w:hAnsi="宋体" w:cs="宋体"/>
          <w:sz w:val="24"/>
        </w:rPr>
      </w:pPr>
      <w:r>
        <w:rPr>
          <w:rFonts w:ascii="宋体" w:hAnsi="宋体" w:cs="宋体"/>
          <w:sz w:val="24"/>
        </w:rPr>
        <w:t xml:space="preserve">Test R^2 Score: 0.9208221928727248 </w:t>
      </w:r>
    </w:p>
    <w:p w14:paraId="0F7171D0" w14:textId="145D5BED" w:rsidR="002A71EB" w:rsidRDefault="002A71EB" w:rsidP="002A71EB">
      <w:r>
        <w:rPr>
          <w:rFonts w:ascii="宋体" w:hAnsi="宋体" w:cs="宋体"/>
          <w:sz w:val="24"/>
        </w:rPr>
        <w:t>LightGBM:</w:t>
      </w:r>
    </w:p>
    <w:p w14:paraId="0E27DFFA" w14:textId="7AF7FEBE" w:rsidR="002A71EB" w:rsidRDefault="002A71EB" w:rsidP="002A71EB">
      <w:r>
        <w:rPr>
          <w:rFonts w:ascii="宋体" w:hAnsi="宋体" w:cs="宋体"/>
          <w:sz w:val="24"/>
        </w:rPr>
        <w:t>Train R^2 Score: 0.8766610200363871</w:t>
      </w:r>
    </w:p>
    <w:p w14:paraId="2AC84221" w14:textId="2917C7DB" w:rsidR="002A71EB" w:rsidRDefault="002A71EB" w:rsidP="002A71EB">
      <w:r>
        <w:rPr>
          <w:rFonts w:ascii="宋体" w:hAnsi="宋体" w:cs="宋体"/>
          <w:sz w:val="24"/>
        </w:rPr>
        <w:t xml:space="preserve">Test R^2 Score: 0.7713688256175901      </w:t>
      </w:r>
    </w:p>
    <w:p w14:paraId="5F9DAA54" w14:textId="22907B07" w:rsidR="002A71EB" w:rsidRDefault="002A71EB" w:rsidP="002A71EB">
      <w:r>
        <w:rPr>
          <w:rFonts w:ascii="宋体" w:hAnsi="宋体" w:cs="宋体"/>
          <w:sz w:val="24"/>
        </w:rPr>
        <w:t xml:space="preserve"> XGBoost：</w:t>
      </w:r>
    </w:p>
    <w:p w14:paraId="3E9C3727" w14:textId="61215EB5" w:rsidR="002A71EB" w:rsidRDefault="002A71EB" w:rsidP="002A71EB">
      <w:r>
        <w:rPr>
          <w:rFonts w:ascii="宋体" w:hAnsi="宋体" w:cs="宋体"/>
          <w:sz w:val="24"/>
        </w:rPr>
        <w:t>Train R^2 Score: 0.9999999971717937</w:t>
      </w:r>
    </w:p>
    <w:p w14:paraId="4DEA4B2B" w14:textId="583B32C6" w:rsidR="002A71EB" w:rsidRDefault="002A71EB" w:rsidP="002A71EB">
      <w:pPr>
        <w:rPr>
          <w:rFonts w:ascii="宋体" w:hAnsi="宋体" w:cs="宋体"/>
          <w:sz w:val="24"/>
        </w:rPr>
      </w:pPr>
      <w:r>
        <w:rPr>
          <w:noProof/>
        </w:rPr>
        <w:drawing>
          <wp:anchor distT="0" distB="0" distL="114300" distR="114300" simplePos="0" relativeHeight="251650048" behindDoc="0" locked="0" layoutInCell="1" allowOverlap="1" wp14:anchorId="5731CDFB" wp14:editId="4E896C5E">
            <wp:simplePos x="0" y="0"/>
            <wp:positionH relativeFrom="margin">
              <wp:posOffset>638663</wp:posOffset>
            </wp:positionH>
            <wp:positionV relativeFrom="paragraph">
              <wp:posOffset>519479</wp:posOffset>
            </wp:positionV>
            <wp:extent cx="3771900" cy="2263140"/>
            <wp:effectExtent l="0" t="0" r="0" b="3810"/>
            <wp:wrapTopAndBottom distT="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0"/>
                    <a:srcRect/>
                    <a:stretch/>
                  </pic:blipFill>
                  <pic:spPr>
                    <a:xfrm>
                      <a:off x="0" y="0"/>
                      <a:ext cx="3771900" cy="2263140"/>
                    </a:xfrm>
                    <a:prstGeom prst="rect">
                      <a:avLst/>
                    </a:prstGeom>
                    <a:ln/>
                  </pic:spPr>
                </pic:pic>
              </a:graphicData>
            </a:graphic>
          </wp:anchor>
        </w:drawing>
      </w:r>
      <w:r>
        <w:rPr>
          <w:rFonts w:ascii="宋体" w:hAnsi="宋体" w:cs="宋体"/>
          <w:sz w:val="24"/>
        </w:rPr>
        <w:t xml:space="preserve">Test R^2 Score: 0.8999337510900779  </w:t>
      </w:r>
    </w:p>
    <w:p w14:paraId="6D886B3F" w14:textId="77777777" w:rsidR="008A5FE5" w:rsidRPr="008A5FE5" w:rsidRDefault="008A5FE5" w:rsidP="008A5FE5">
      <w:pPr>
        <w:pStyle w:val="a0"/>
        <w:rPr>
          <w:rFonts w:hint="eastAsia"/>
        </w:rPr>
      </w:pPr>
    </w:p>
    <w:p w14:paraId="56AEA971" w14:textId="77777777" w:rsidR="005F5E9E" w:rsidRDefault="008A5FE5" w:rsidP="005F5E9E">
      <w:pPr>
        <w:pStyle w:val="af"/>
        <w:spacing w:line="480" w:lineRule="exact"/>
        <w:ind w:firstLineChars="0" w:firstLine="0"/>
        <w:textAlignment w:val="center"/>
        <w:rPr>
          <w:rFonts w:ascii="宋体" w:hAnsi="宋体" w:cs="宋体"/>
          <w:sz w:val="24"/>
        </w:rPr>
      </w:pPr>
      <w:r w:rsidRPr="008A5FE5">
        <w:rPr>
          <w:rFonts w:ascii="宋体" w:hAnsi="宋体" w:cs="宋体" w:hint="eastAsia"/>
          <w:sz w:val="24"/>
        </w:rPr>
        <w:t>拟合效果图如下：</w:t>
      </w:r>
    </w:p>
    <w:p w14:paraId="2309A422" w14:textId="0CDBCE98" w:rsidR="00A55359" w:rsidRDefault="005F5E9E" w:rsidP="005F5E9E">
      <w:pPr>
        <w:pStyle w:val="af"/>
        <w:spacing w:line="480" w:lineRule="exact"/>
        <w:ind w:firstLine="480"/>
        <w:textAlignment w:val="center"/>
        <w:rPr>
          <w:rFonts w:ascii="宋体" w:hAnsi="宋体" w:cs="宋体"/>
          <w:sz w:val="24"/>
        </w:rPr>
      </w:pPr>
      <w:r>
        <w:rPr>
          <w:rFonts w:ascii="宋体" w:hAnsi="宋体" w:cs="宋体" w:hint="eastAsia"/>
          <w:sz w:val="24"/>
        </w:rPr>
        <w:t>根据R方值</w:t>
      </w:r>
      <w:r w:rsidR="007F68BD">
        <w:rPr>
          <w:rFonts w:ascii="宋体" w:hAnsi="宋体" w:cs="宋体" w:hint="eastAsia"/>
          <w:noProof/>
          <w:sz w:val="24"/>
        </w:rPr>
        <w:drawing>
          <wp:anchor distT="0" distB="0" distL="114300" distR="114300" simplePos="0" relativeHeight="251648000" behindDoc="0" locked="0" layoutInCell="1" allowOverlap="1" wp14:anchorId="7C074F98" wp14:editId="7BA99DFD">
            <wp:simplePos x="0" y="0"/>
            <wp:positionH relativeFrom="column">
              <wp:posOffset>3913896</wp:posOffset>
            </wp:positionH>
            <wp:positionV relativeFrom="paragraph">
              <wp:posOffset>538</wp:posOffset>
            </wp:positionV>
            <wp:extent cx="2419350" cy="1786255"/>
            <wp:effectExtent l="0" t="0" r="0" b="4445"/>
            <wp:wrapTopAndBottom distT="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rcRect/>
                    <a:stretch/>
                  </pic:blipFill>
                  <pic:spPr>
                    <a:xfrm>
                      <a:off x="0" y="0"/>
                      <a:ext cx="2419350" cy="1786255"/>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宋体" w:hAnsi="宋体" w:cs="宋体" w:hint="eastAsia"/>
          <w:noProof/>
          <w:sz w:val="24"/>
        </w:rPr>
        <w:drawing>
          <wp:anchor distT="0" distB="0" distL="114300" distR="114300" simplePos="0" relativeHeight="251646976" behindDoc="0" locked="0" layoutInCell="1" allowOverlap="1" wp14:anchorId="0F666A96" wp14:editId="489C701D">
            <wp:simplePos x="0" y="0"/>
            <wp:positionH relativeFrom="column">
              <wp:posOffset>1433810</wp:posOffset>
            </wp:positionH>
            <wp:positionV relativeFrom="paragraph">
              <wp:posOffset>5721</wp:posOffset>
            </wp:positionV>
            <wp:extent cx="2476500" cy="1857375"/>
            <wp:effectExtent l="0" t="0" r="0" b="0"/>
            <wp:wrapTopAndBottom distT="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2"/>
                    <a:srcRect/>
                    <a:stretch/>
                  </pic:blipFill>
                  <pic:spPr>
                    <a:xfrm>
                      <a:off x="0" y="0"/>
                      <a:ext cx="2476500" cy="1857375"/>
                    </a:xfrm>
                    <a:prstGeom prst="rect">
                      <a:avLst/>
                    </a:prstGeom>
                    <a:ln/>
                  </pic:spPr>
                </pic:pic>
              </a:graphicData>
            </a:graphic>
          </wp:anchor>
        </w:drawing>
      </w:r>
      <w:r w:rsidR="00000000">
        <w:rPr>
          <w:rFonts w:ascii="宋体" w:hAnsi="宋体" w:cs="宋体" w:hint="eastAsia"/>
          <w:noProof/>
          <w:sz w:val="24"/>
        </w:rPr>
        <w:drawing>
          <wp:anchor distT="0" distB="0" distL="114300" distR="114300" simplePos="0" relativeHeight="251649024" behindDoc="0" locked="0" layoutInCell="1" allowOverlap="1" wp14:anchorId="7F48EC75" wp14:editId="2BA43FD6">
            <wp:simplePos x="0" y="0"/>
            <wp:positionH relativeFrom="column">
              <wp:posOffset>-785515</wp:posOffset>
            </wp:positionH>
            <wp:positionV relativeFrom="paragraph">
              <wp:posOffset>15246</wp:posOffset>
            </wp:positionV>
            <wp:extent cx="2397125" cy="1797844"/>
            <wp:effectExtent l="0" t="0" r="0" b="0"/>
            <wp:wrapTopAndBottom distT="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3"/>
                    <a:srcRect/>
                    <a:stretch/>
                  </pic:blipFill>
                  <pic:spPr>
                    <a:xfrm>
                      <a:off x="0" y="0"/>
                      <a:ext cx="2397125" cy="1797844"/>
                    </a:xfrm>
                    <a:prstGeom prst="rect">
                      <a:avLst/>
                    </a:prstGeom>
                    <a:ln/>
                  </pic:spPr>
                </pic:pic>
              </a:graphicData>
            </a:graphic>
          </wp:anchor>
        </w:drawing>
      </w:r>
      <w:r>
        <w:rPr>
          <w:rFonts w:ascii="宋体" w:hAnsi="宋体" w:cs="宋体" w:hint="eastAsia"/>
          <w:sz w:val="24"/>
        </w:rPr>
        <w:t>和拟合图</w:t>
      </w:r>
      <w:r w:rsidR="00000000">
        <w:rPr>
          <w:rFonts w:ascii="宋体" w:hAnsi="宋体" w:cs="宋体" w:hint="eastAsia"/>
          <w:sz w:val="24"/>
        </w:rPr>
        <w:t>，</w:t>
      </w:r>
      <w:r>
        <w:rPr>
          <w:rFonts w:ascii="宋体" w:hAnsi="宋体" w:cs="宋体" w:hint="eastAsia"/>
          <w:sz w:val="24"/>
        </w:rPr>
        <w:t>可知</w:t>
      </w:r>
      <w:r w:rsidR="00000000">
        <w:rPr>
          <w:rFonts w:ascii="宋体" w:hAnsi="宋体" w:cs="宋体" w:hint="eastAsia"/>
          <w:sz w:val="24"/>
        </w:rPr>
        <w:t>随机森林的训练和预测效果均较好，</w:t>
      </w:r>
      <w:r w:rsidR="00000000">
        <w:rPr>
          <w:rFonts w:ascii="宋体" w:hAnsi="宋体" w:cs="宋体"/>
          <w:sz w:val="24"/>
        </w:rPr>
        <w:t>LightGBM效果相对较差，</w:t>
      </w:r>
      <w:r w:rsidR="00000000">
        <w:rPr>
          <w:rFonts w:ascii="宋体" w:hAnsi="宋体" w:cs="宋体" w:hint="eastAsia"/>
          <w:sz w:val="24"/>
        </w:rPr>
        <w:t>XGBoost对于训练集有很好的拟合度，但是对于预测集的效果不好。</w:t>
      </w:r>
    </w:p>
    <w:p w14:paraId="77789EB3" w14:textId="77777777" w:rsidR="005F5E9E" w:rsidRDefault="00000000" w:rsidP="005F5E9E">
      <w:pPr>
        <w:pStyle w:val="af"/>
        <w:spacing w:line="480" w:lineRule="exact"/>
        <w:ind w:firstLine="480"/>
        <w:textAlignment w:val="center"/>
        <w:rPr>
          <w:rFonts w:ascii="宋体" w:hAnsi="宋体" w:cs="宋体"/>
          <w:sz w:val="24"/>
        </w:rPr>
      </w:pPr>
      <w:r>
        <w:rPr>
          <w:rFonts w:ascii="宋体" w:hAnsi="宋体" w:cs="宋体" w:hint="eastAsia"/>
          <w:sz w:val="24"/>
        </w:rPr>
        <w:t>基于随机森林良好和稳定的分析预测效果，我们选择其进行进一步的优化算</w:t>
      </w:r>
      <w:r>
        <w:rPr>
          <w:rFonts w:ascii="宋体" w:hAnsi="宋体" w:cs="宋体" w:hint="eastAsia"/>
          <w:sz w:val="24"/>
        </w:rPr>
        <w:lastRenderedPageBreak/>
        <w:t>法。</w:t>
      </w:r>
    </w:p>
    <w:p w14:paraId="6BA0C05E" w14:textId="049F89DD" w:rsidR="00A55359" w:rsidRDefault="00000000" w:rsidP="005F5E9E">
      <w:pPr>
        <w:pStyle w:val="af"/>
        <w:spacing w:line="480" w:lineRule="exact"/>
        <w:ind w:firstLine="560"/>
        <w:textAlignment w:val="center"/>
        <w:rPr>
          <w:rFonts w:ascii="楷体" w:eastAsia="楷体" w:hAnsi="楷体" w:cs="楷体"/>
          <w:sz w:val="28"/>
          <w:szCs w:val="28"/>
        </w:rPr>
      </w:pPr>
      <w:r>
        <w:rPr>
          <w:rFonts w:ascii="楷体" w:eastAsia="楷体" w:hAnsi="楷体" w:cs="楷体" w:hint="eastAsia"/>
          <w:sz w:val="28"/>
          <w:szCs w:val="28"/>
        </w:rPr>
        <w:t>LSTM</w:t>
      </w:r>
    </w:p>
    <w:p w14:paraId="1100BFA7" w14:textId="1E0A2A9A"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LSTM（Long Short-Term Memory）是一种循环神经网络（RNN）的变种。RNN是一类用于处理序列数据的神经网络，它在每个时间步接受一个输入，并在下一个时间步产生一个输出，同时还会保存一些内部状态以处理序列信息。</w:t>
      </w:r>
    </w:p>
    <w:p w14:paraId="30F8547B" w14:textId="41CDD1C5" w:rsidR="003B02C6" w:rsidRDefault="001120D9" w:rsidP="003B02C6">
      <w:pPr>
        <w:pStyle w:val="af"/>
        <w:spacing w:line="480" w:lineRule="exact"/>
        <w:ind w:firstLine="420"/>
        <w:textAlignment w:val="center"/>
        <w:rPr>
          <w:rFonts w:ascii="宋体" w:hAnsi="宋体" w:cs="宋体" w:hint="eastAsia"/>
          <w:sz w:val="24"/>
        </w:rPr>
      </w:pPr>
      <w:r>
        <w:rPr>
          <w:noProof/>
        </w:rPr>
        <w:drawing>
          <wp:anchor distT="0" distB="0" distL="114300" distR="114300" simplePos="0" relativeHeight="251664384" behindDoc="0" locked="0" layoutInCell="1" allowOverlap="1" wp14:anchorId="03381493" wp14:editId="4644CA91">
            <wp:simplePos x="0" y="0"/>
            <wp:positionH relativeFrom="column">
              <wp:posOffset>326830</wp:posOffset>
            </wp:positionH>
            <wp:positionV relativeFrom="paragraph">
              <wp:posOffset>1078035</wp:posOffset>
            </wp:positionV>
            <wp:extent cx="5274310" cy="2173605"/>
            <wp:effectExtent l="0" t="0" r="2540" b="0"/>
            <wp:wrapTopAndBottom/>
            <wp:docPr id="1780206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654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73605"/>
                    </a:xfrm>
                    <a:prstGeom prst="rect">
                      <a:avLst/>
                    </a:prstGeom>
                  </pic:spPr>
                </pic:pic>
              </a:graphicData>
            </a:graphic>
          </wp:anchor>
        </w:drawing>
      </w:r>
      <w:r w:rsidR="00000000">
        <w:rPr>
          <w:rFonts w:ascii="宋体" w:hAnsi="宋体" w:cs="宋体" w:hint="eastAsia"/>
          <w:sz w:val="24"/>
        </w:rPr>
        <w:t>LSTM是RNN的一种特殊类型，旨在解决传统RNN在处理长期依赖性时容易出现的梯度消失或梯度爆炸问题。它通过引入门控机制（如输入门、遗忘门、输出门）来控制信息的流动，有效地捕捉和利用长期依赖关系。</w:t>
      </w:r>
    </w:p>
    <w:p w14:paraId="4F82CDEB" w14:textId="48543F45" w:rsidR="00A55359" w:rsidRDefault="00A55359">
      <w:pPr>
        <w:pStyle w:val="af"/>
        <w:spacing w:line="480" w:lineRule="exact"/>
        <w:ind w:firstLine="480"/>
        <w:textAlignment w:val="center"/>
        <w:rPr>
          <w:rFonts w:ascii="宋体" w:hAnsi="宋体" w:cs="宋体"/>
          <w:sz w:val="24"/>
        </w:rPr>
      </w:pPr>
    </w:p>
    <w:p w14:paraId="68229B71" w14:textId="5FD89869" w:rsidR="00A55359" w:rsidRDefault="00000000">
      <w:pPr>
        <w:pStyle w:val="af"/>
        <w:spacing w:line="480" w:lineRule="exact"/>
        <w:ind w:firstLine="420"/>
        <w:textAlignment w:val="center"/>
        <w:rPr>
          <w:rFonts w:ascii="宋体" w:hAnsi="宋体" w:cs="宋体"/>
          <w:sz w:val="24"/>
        </w:rPr>
      </w:pPr>
      <w:r>
        <w:rPr>
          <w:noProof/>
        </w:rPr>
        <w:drawing>
          <wp:anchor distT="0" distB="0" distL="114300" distR="114300" simplePos="0" relativeHeight="251654144" behindDoc="0" locked="0" layoutInCell="1" allowOverlap="1" wp14:anchorId="649139BF" wp14:editId="326147A1">
            <wp:simplePos x="0" y="0"/>
            <wp:positionH relativeFrom="column">
              <wp:posOffset>14585</wp:posOffset>
            </wp:positionH>
            <wp:positionV relativeFrom="paragraph">
              <wp:posOffset>349885</wp:posOffset>
            </wp:positionV>
            <wp:extent cx="2784475" cy="1670685"/>
            <wp:effectExtent l="0" t="0" r="0" b="0"/>
            <wp:wrapTopAndBottom distT="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5"/>
                    <a:srcRect/>
                    <a:stretch/>
                  </pic:blipFill>
                  <pic:spPr>
                    <a:xfrm>
                      <a:off x="0" y="0"/>
                      <a:ext cx="2784475" cy="1670685"/>
                    </a:xfrm>
                    <a:prstGeom prst="rect">
                      <a:avLst/>
                    </a:prstGeom>
                    <a:ln/>
                  </pic:spPr>
                </pic:pic>
              </a:graphicData>
            </a:graphic>
          </wp:anchor>
        </w:drawing>
      </w:r>
      <w:r>
        <w:rPr>
          <w:rFonts w:ascii="宋体" w:hAnsi="宋体" w:cs="宋体" w:hint="eastAsia"/>
          <w:sz w:val="24"/>
        </w:rPr>
        <w:t>直接通过LSTM算法进行时间序列预测得到</w:t>
      </w:r>
      <w:r w:rsidR="003B02C6">
        <w:rPr>
          <w:rFonts w:ascii="宋体" w:hAnsi="宋体" w:cs="宋体" w:hint="eastAsia"/>
          <w:sz w:val="24"/>
        </w:rPr>
        <w:t>MSE值并绘制时间序列</w:t>
      </w:r>
      <w:r>
        <w:rPr>
          <w:rFonts w:ascii="宋体" w:hAnsi="宋体" w:cs="宋体" w:hint="eastAsia"/>
          <w:sz w:val="24"/>
        </w:rPr>
        <w:t>效果</w:t>
      </w:r>
      <w:r w:rsidR="003B02C6">
        <w:rPr>
          <w:rFonts w:ascii="宋体" w:hAnsi="宋体" w:cs="宋体" w:hint="eastAsia"/>
          <w:sz w:val="24"/>
        </w:rPr>
        <w:t>图</w:t>
      </w:r>
      <w:r>
        <w:rPr>
          <w:rFonts w:ascii="宋体" w:hAnsi="宋体" w:cs="宋体" w:hint="eastAsia"/>
          <w:sz w:val="24"/>
        </w:rPr>
        <w:t>：</w:t>
      </w:r>
    </w:p>
    <w:p w14:paraId="12B22D8C" w14:textId="77777777" w:rsidR="00A55359" w:rsidRDefault="00000000">
      <w:pPr>
        <w:pStyle w:val="af"/>
        <w:spacing w:line="480" w:lineRule="exact"/>
        <w:ind w:firstLine="560"/>
        <w:textAlignment w:val="center"/>
        <w:rPr>
          <w:rFonts w:ascii="宋体" w:hAnsi="宋体" w:cs="宋体"/>
          <w:sz w:val="24"/>
        </w:rPr>
      </w:pPr>
      <w:r>
        <w:rPr>
          <w:rFonts w:ascii="楷体" w:eastAsia="楷体" w:hAnsi="楷体" w:cs="楷体"/>
          <w:noProof/>
          <w:sz w:val="28"/>
          <w:szCs w:val="28"/>
        </w:rPr>
        <w:drawing>
          <wp:anchor distT="0" distB="0" distL="114300" distR="114300" simplePos="0" relativeHeight="251655168" behindDoc="0" locked="0" layoutInCell="1" allowOverlap="1" wp14:anchorId="5905ACE6" wp14:editId="49C6E359">
            <wp:simplePos x="0" y="0"/>
            <wp:positionH relativeFrom="column">
              <wp:posOffset>2557760</wp:posOffset>
            </wp:positionH>
            <wp:positionV relativeFrom="paragraph">
              <wp:posOffset>111760</wp:posOffset>
            </wp:positionV>
            <wp:extent cx="2749550" cy="1649730"/>
            <wp:effectExtent l="0" t="0" r="0" b="0"/>
            <wp:wrapTopAndBottom distT="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6"/>
                    <a:srcRect/>
                    <a:stretch/>
                  </pic:blipFill>
                  <pic:spPr>
                    <a:xfrm>
                      <a:off x="0" y="0"/>
                      <a:ext cx="2749550" cy="1649730"/>
                    </a:xfrm>
                    <a:prstGeom prst="rect">
                      <a:avLst/>
                    </a:prstGeom>
                    <a:ln/>
                  </pic:spPr>
                </pic:pic>
              </a:graphicData>
            </a:graphic>
          </wp:anchor>
        </w:drawing>
      </w:r>
      <w:r>
        <w:rPr>
          <w:rFonts w:ascii="宋体" w:hAnsi="宋体" w:cs="宋体"/>
          <w:sz w:val="24"/>
        </w:rPr>
        <w:t xml:space="preserve">   其中：</w:t>
      </w:r>
    </w:p>
    <w:p w14:paraId="588A1220" w14:textId="77777777" w:rsidR="00A55359" w:rsidRDefault="00A55359">
      <w:pPr>
        <w:pStyle w:val="af"/>
        <w:spacing w:line="480" w:lineRule="exact"/>
        <w:ind w:firstLine="480"/>
        <w:textAlignment w:val="center"/>
        <w:rPr>
          <w:rFonts w:ascii="宋体" w:hAnsi="宋体" w:cs="宋体"/>
          <w:sz w:val="24"/>
        </w:rPr>
      </w:pPr>
    </w:p>
    <w:p w14:paraId="43E62D4B" w14:textId="77777777" w:rsidR="00A55359" w:rsidRDefault="00000000">
      <w:r>
        <w:rPr>
          <w:rFonts w:ascii="楷体" w:eastAsia="楷体" w:hAnsi="楷体" w:cs="楷体"/>
          <w:sz w:val="28"/>
        </w:rPr>
        <w:t>LSTM Train MSE Score: 202.85757446289062</w:t>
      </w:r>
    </w:p>
    <w:p w14:paraId="70645DA6" w14:textId="77777777" w:rsidR="00A55359" w:rsidRDefault="00000000">
      <w:pPr>
        <w:spacing w:line="480" w:lineRule="exact"/>
        <w:ind w:firstLineChars="200" w:firstLine="560"/>
        <w:textAlignment w:val="center"/>
        <w:outlineLvl w:val="1"/>
        <w:rPr>
          <w:rFonts w:ascii="楷体" w:eastAsia="楷体" w:hAnsi="楷体" w:cs="楷体"/>
          <w:sz w:val="28"/>
          <w:szCs w:val="28"/>
        </w:rPr>
      </w:pPr>
      <w:r>
        <w:rPr>
          <w:rFonts w:ascii="楷体" w:eastAsia="楷体" w:hAnsi="楷体" w:cs="楷体"/>
          <w:sz w:val="28"/>
        </w:rPr>
        <w:t>LSTM Test MSE Score: 198.930908203125</w:t>
      </w:r>
    </w:p>
    <w:p w14:paraId="5569AD7A" w14:textId="77777777" w:rsidR="00A55359" w:rsidRDefault="00A55359">
      <w:pPr>
        <w:pStyle w:val="af"/>
        <w:spacing w:line="480" w:lineRule="exact"/>
        <w:ind w:firstLine="480"/>
        <w:textAlignment w:val="center"/>
        <w:rPr>
          <w:rFonts w:ascii="宋体" w:hAnsi="宋体" w:cs="宋体"/>
          <w:sz w:val="24"/>
        </w:rPr>
      </w:pPr>
    </w:p>
    <w:p w14:paraId="52310B0B" w14:textId="77777777" w:rsidR="00A55359" w:rsidRDefault="00000000">
      <w:pPr>
        <w:pStyle w:val="af"/>
        <w:spacing w:line="480" w:lineRule="exact"/>
        <w:ind w:firstLine="480"/>
        <w:textAlignment w:val="center"/>
        <w:rPr>
          <w:rFonts w:ascii="楷体" w:eastAsia="楷体" w:hAnsi="楷体" w:cs="楷体"/>
          <w:sz w:val="28"/>
          <w:szCs w:val="28"/>
        </w:rPr>
      </w:pPr>
      <w:r>
        <w:rPr>
          <w:rFonts w:ascii="宋体" w:hAnsi="宋体" w:cs="宋体" w:hint="eastAsia"/>
          <w:sz w:val="24"/>
        </w:rPr>
        <w:lastRenderedPageBreak/>
        <w:t>LSTM能进行基本的拟合和预测，但是不能达到最优的效果。</w:t>
      </w:r>
    </w:p>
    <w:p w14:paraId="3E818A26" w14:textId="77777777" w:rsidR="00A55359" w:rsidRDefault="00A55359">
      <w:pPr>
        <w:spacing w:line="480" w:lineRule="exact"/>
        <w:ind w:firstLineChars="200" w:firstLine="560"/>
        <w:textAlignment w:val="center"/>
        <w:outlineLvl w:val="1"/>
        <w:rPr>
          <w:rFonts w:ascii="楷体" w:eastAsia="楷体" w:hAnsi="楷体" w:cs="楷体"/>
          <w:sz w:val="28"/>
          <w:szCs w:val="28"/>
        </w:rPr>
      </w:pPr>
    </w:p>
    <w:p w14:paraId="0A9DB5E4"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基于随机森林的LSTM时间序列分析</w:t>
      </w:r>
    </w:p>
    <w:p w14:paraId="5F57966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首先使用随机森林模型对数据进行训练和预测，然后将随机森林的预测结果作为特征加入到LSTM模型中</w:t>
      </w:r>
    </w:p>
    <w:p w14:paraId="3E313466"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56192" behindDoc="0" locked="0" layoutInCell="1" allowOverlap="1" wp14:anchorId="6E0CA778" wp14:editId="76819423">
            <wp:simplePos x="0" y="0"/>
            <wp:positionH relativeFrom="column">
              <wp:posOffset>-61615</wp:posOffset>
            </wp:positionH>
            <wp:positionV relativeFrom="paragraph">
              <wp:posOffset>156851</wp:posOffset>
            </wp:positionV>
            <wp:extent cx="5274310" cy="2434297"/>
            <wp:effectExtent l="0" t="0" r="0" b="0"/>
            <wp:wrapTopAndBottom distT="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7"/>
                    <a:srcRect/>
                    <a:stretch/>
                  </pic:blipFill>
                  <pic:spPr>
                    <a:xfrm>
                      <a:off x="0" y="0"/>
                      <a:ext cx="5274310" cy="2434297"/>
                    </a:xfrm>
                    <a:prstGeom prst="rect">
                      <a:avLst/>
                    </a:prstGeom>
                    <a:ln/>
                  </pic:spPr>
                </pic:pic>
              </a:graphicData>
            </a:graphic>
          </wp:anchor>
        </w:drawing>
      </w:r>
    </w:p>
    <w:p w14:paraId="00B3FE22"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57216" behindDoc="0" locked="0" layoutInCell="1" allowOverlap="1" wp14:anchorId="641CF222" wp14:editId="4581E016">
            <wp:simplePos x="0" y="0"/>
            <wp:positionH relativeFrom="column">
              <wp:posOffset>304800</wp:posOffset>
            </wp:positionH>
            <wp:positionV relativeFrom="paragraph">
              <wp:posOffset>24765</wp:posOffset>
            </wp:positionV>
            <wp:extent cx="4669480" cy="2196856"/>
            <wp:effectExtent l="0" t="0" r="0" b="0"/>
            <wp:wrapTopAndBottom distT="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18"/>
                    <a:srcRect/>
                    <a:stretch/>
                  </pic:blipFill>
                  <pic:spPr>
                    <a:xfrm>
                      <a:off x="0" y="0"/>
                      <a:ext cx="4669480" cy="2196856"/>
                    </a:xfrm>
                    <a:prstGeom prst="rect">
                      <a:avLst/>
                    </a:prstGeom>
                    <a:ln/>
                  </pic:spPr>
                </pic:pic>
              </a:graphicData>
            </a:graphic>
          </wp:anchor>
        </w:drawing>
      </w:r>
    </w:p>
    <w:p w14:paraId="1428FFFF" w14:textId="77777777" w:rsidR="00A55359" w:rsidRDefault="00A55359">
      <w:pPr>
        <w:pStyle w:val="af"/>
        <w:spacing w:line="480" w:lineRule="exact"/>
        <w:ind w:firstLine="480"/>
        <w:textAlignment w:val="center"/>
        <w:rPr>
          <w:rFonts w:ascii="宋体" w:hAnsi="宋体" w:cs="宋体"/>
          <w:sz w:val="24"/>
        </w:rPr>
      </w:pPr>
    </w:p>
    <w:p w14:paraId="03F1A279" w14:textId="77777777" w:rsidR="00A55359" w:rsidRDefault="00000000">
      <w:pPr>
        <w:ind w:firstLineChars="200" w:firstLine="480"/>
      </w:pPr>
      <w:r>
        <w:rPr>
          <w:rFonts w:ascii="宋体" w:hAnsi="宋体" w:cs="宋体"/>
          <w:sz w:val="24"/>
        </w:rPr>
        <w:t>Random Forest Train R^2 Score: 0.977653914328056</w:t>
      </w:r>
    </w:p>
    <w:p w14:paraId="67F2A9D9" w14:textId="77777777" w:rsidR="00A55359" w:rsidRDefault="00000000">
      <w:pPr>
        <w:pStyle w:val="af"/>
        <w:spacing w:line="480" w:lineRule="exact"/>
        <w:ind w:firstLine="480"/>
        <w:textAlignment w:val="center"/>
        <w:rPr>
          <w:rFonts w:ascii="宋体" w:hAnsi="宋体" w:cs="宋体"/>
          <w:sz w:val="24"/>
        </w:rPr>
      </w:pPr>
      <w:r>
        <w:rPr>
          <w:rFonts w:ascii="宋体" w:hAnsi="宋体" w:cs="宋体"/>
          <w:sz w:val="24"/>
        </w:rPr>
        <w:t>Random Forest Test R^2 Score: 0.9115190859292949</w:t>
      </w:r>
    </w:p>
    <w:p w14:paraId="636AE0A1" w14:textId="77777777" w:rsidR="00A55359" w:rsidRDefault="00000000">
      <w:pPr>
        <w:pStyle w:val="aa"/>
        <w:spacing w:line="480" w:lineRule="exact"/>
        <w:ind w:firstLine="480"/>
        <w:textAlignment w:val="center"/>
        <w:rPr>
          <w:rFonts w:ascii="宋体" w:hAnsi="宋体" w:cs="宋体"/>
          <w:sz w:val="24"/>
        </w:rPr>
      </w:pPr>
      <w:r>
        <w:rPr>
          <w:rFonts w:ascii="宋体" w:hAnsi="宋体" w:cs="宋体"/>
          <w:sz w:val="24"/>
        </w:rPr>
        <w:t xml:space="preserve"> L</w:t>
      </w:r>
      <w:r>
        <w:rPr>
          <w:rFonts w:ascii="宋体" w:hAnsi="宋体" w:cs="宋体" w:hint="eastAsia"/>
          <w:sz w:val="24"/>
        </w:rPr>
        <w:t>STM Train MSE Score: 150.00856018066406</w:t>
      </w:r>
    </w:p>
    <w:p w14:paraId="16386D23" w14:textId="77777777" w:rsidR="00A55359" w:rsidRDefault="00000000">
      <w:pPr>
        <w:spacing w:line="480" w:lineRule="exact"/>
        <w:ind w:firstLineChars="200" w:firstLine="480"/>
        <w:textAlignment w:val="center"/>
        <w:outlineLvl w:val="1"/>
        <w:rPr>
          <w:rFonts w:ascii="宋体" w:hAnsi="宋体" w:cs="宋体"/>
          <w:sz w:val="24"/>
        </w:rPr>
      </w:pPr>
      <w:r>
        <w:rPr>
          <w:rFonts w:ascii="宋体" w:hAnsi="宋体" w:cs="宋体" w:hint="eastAsia"/>
          <w:sz w:val="24"/>
        </w:rPr>
        <w:t xml:space="preserve"> LSTM Test MSE Score: 181.08969116210938</w:t>
      </w:r>
    </w:p>
    <w:p w14:paraId="1E75BB64" w14:textId="77777777" w:rsidR="005F5E9E" w:rsidRDefault="005F5E9E" w:rsidP="005F5E9E">
      <w:pPr>
        <w:pStyle w:val="a0"/>
      </w:pPr>
    </w:p>
    <w:p w14:paraId="6EE90602" w14:textId="77777777" w:rsidR="005F5E9E" w:rsidRDefault="005F5E9E" w:rsidP="005F5E9E">
      <w:pPr>
        <w:pStyle w:val="a0"/>
      </w:pPr>
    </w:p>
    <w:p w14:paraId="7EFEC1A8" w14:textId="77777777" w:rsidR="005F5E9E" w:rsidRDefault="005F5E9E" w:rsidP="005F5E9E">
      <w:pPr>
        <w:pStyle w:val="a0"/>
      </w:pPr>
    </w:p>
    <w:p w14:paraId="6D5B2393" w14:textId="5348E4E6" w:rsidR="005F5E9E" w:rsidRDefault="005F5E9E" w:rsidP="005F5E9E">
      <w:pPr>
        <w:pStyle w:val="a0"/>
      </w:pPr>
      <w:r>
        <w:rPr>
          <w:rFonts w:hint="eastAsia"/>
        </w:rPr>
        <w:t>模型评估：</w:t>
      </w:r>
    </w:p>
    <w:p w14:paraId="57127EDB" w14:textId="77777777" w:rsidR="005F5E9E" w:rsidRDefault="005F5E9E" w:rsidP="005F5E9E">
      <w:pPr>
        <w:pStyle w:val="af"/>
        <w:spacing w:line="480" w:lineRule="exact"/>
        <w:ind w:firstLine="480"/>
        <w:textAlignment w:val="center"/>
        <w:rPr>
          <w:rFonts w:ascii="宋体" w:hAnsi="宋体" w:cs="宋体"/>
          <w:sz w:val="24"/>
        </w:rPr>
      </w:pPr>
    </w:p>
    <w:p w14:paraId="7B99870C" w14:textId="77777777" w:rsidR="005F5E9E" w:rsidRDefault="005F5E9E" w:rsidP="005F5E9E">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63360" behindDoc="0" locked="0" layoutInCell="1" allowOverlap="1" wp14:anchorId="31C2B09A" wp14:editId="14FDBF37">
            <wp:simplePos x="0" y="0"/>
            <wp:positionH relativeFrom="column">
              <wp:posOffset>-131099</wp:posOffset>
            </wp:positionH>
            <wp:positionV relativeFrom="paragraph">
              <wp:posOffset>3132166</wp:posOffset>
            </wp:positionV>
            <wp:extent cx="3076575" cy="2166938"/>
            <wp:effectExtent l="0" t="0" r="0" b="0"/>
            <wp:wrapTopAndBottom distT="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9"/>
                    <a:srcRect/>
                    <a:stretch/>
                  </pic:blipFill>
                  <pic:spPr>
                    <a:xfrm>
                      <a:off x="0" y="0"/>
                      <a:ext cx="3076575" cy="2166938"/>
                    </a:xfrm>
                    <a:prstGeom prst="rect">
                      <a:avLst/>
                    </a:prstGeom>
                    <a:ln/>
                  </pic:spPr>
                </pic:pic>
              </a:graphicData>
            </a:graphic>
          </wp:anchor>
        </w:drawing>
      </w:r>
      <w:r>
        <w:rPr>
          <w:rFonts w:ascii="宋体" w:hAnsi="宋体" w:cs="宋体" w:hint="eastAsia"/>
          <w:noProof/>
          <w:sz w:val="24"/>
        </w:rPr>
        <w:drawing>
          <wp:anchor distT="0" distB="0" distL="114300" distR="114300" simplePos="0" relativeHeight="251661312" behindDoc="0" locked="0" layoutInCell="1" allowOverlap="1" wp14:anchorId="659D6E74" wp14:editId="63A3514C">
            <wp:simplePos x="0" y="0"/>
            <wp:positionH relativeFrom="column">
              <wp:posOffset>-156865</wp:posOffset>
            </wp:positionH>
            <wp:positionV relativeFrom="paragraph">
              <wp:posOffset>68580</wp:posOffset>
            </wp:positionV>
            <wp:extent cx="5274310" cy="2637155"/>
            <wp:effectExtent l="0" t="0" r="0" b="0"/>
            <wp:wrapTopAndBottom distT="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20"/>
                    <a:srcRect/>
                    <a:stretch/>
                  </pic:blipFill>
                  <pic:spPr>
                    <a:xfrm>
                      <a:off x="0" y="0"/>
                      <a:ext cx="5274310" cy="2637155"/>
                    </a:xfrm>
                    <a:prstGeom prst="rect">
                      <a:avLst/>
                    </a:prstGeom>
                    <a:ln/>
                  </pic:spPr>
                </pic:pic>
              </a:graphicData>
            </a:graphic>
          </wp:anchor>
        </w:drawing>
      </w:r>
    </w:p>
    <w:p w14:paraId="4BDEE25A" w14:textId="77777777" w:rsidR="005F5E9E" w:rsidRDefault="005F5E9E" w:rsidP="005F5E9E">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62336" behindDoc="0" locked="0" layoutInCell="1" allowOverlap="1" wp14:anchorId="0B72C5CD" wp14:editId="4D1B003F">
            <wp:simplePos x="0" y="0"/>
            <wp:positionH relativeFrom="column">
              <wp:posOffset>2957810</wp:posOffset>
            </wp:positionH>
            <wp:positionV relativeFrom="paragraph">
              <wp:posOffset>143510</wp:posOffset>
            </wp:positionV>
            <wp:extent cx="2676525" cy="2007394"/>
            <wp:effectExtent l="0" t="0" r="0" b="0"/>
            <wp:wrapTopAndBottom distT="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21"/>
                    <a:srcRect/>
                    <a:stretch/>
                  </pic:blipFill>
                  <pic:spPr>
                    <a:xfrm>
                      <a:off x="0" y="0"/>
                      <a:ext cx="2676525" cy="2007394"/>
                    </a:xfrm>
                    <a:prstGeom prst="rect">
                      <a:avLst/>
                    </a:prstGeom>
                    <a:ln/>
                  </pic:spPr>
                </pic:pic>
              </a:graphicData>
            </a:graphic>
          </wp:anchor>
        </w:drawing>
      </w:r>
    </w:p>
    <w:p w14:paraId="409E6E70" w14:textId="77777777" w:rsidR="005F5E9E" w:rsidRDefault="005F5E9E" w:rsidP="005F5E9E">
      <w:pPr>
        <w:pStyle w:val="af"/>
        <w:spacing w:line="480" w:lineRule="exact"/>
        <w:ind w:firstLine="480"/>
        <w:textAlignment w:val="center"/>
        <w:rPr>
          <w:rFonts w:ascii="宋体" w:hAnsi="宋体" w:cs="宋体"/>
          <w:color w:val="FF0000"/>
          <w:sz w:val="24"/>
        </w:rPr>
      </w:pPr>
      <w:r>
        <w:rPr>
          <w:rFonts w:ascii="宋体" w:hAnsi="宋体" w:cs="宋体" w:hint="eastAsia"/>
          <w:color w:val="FF0000"/>
          <w:sz w:val="24"/>
        </w:rPr>
        <w:t>（对其他可视化的分析）</w:t>
      </w:r>
    </w:p>
    <w:p w14:paraId="18FF8D11" w14:textId="77777777" w:rsidR="005F5E9E" w:rsidRDefault="005F5E9E" w:rsidP="005F5E9E">
      <w:pPr>
        <w:pStyle w:val="af"/>
        <w:spacing w:line="480" w:lineRule="exact"/>
        <w:ind w:firstLine="480"/>
        <w:textAlignment w:val="center"/>
        <w:rPr>
          <w:rFonts w:ascii="宋体" w:hAnsi="宋体" w:cs="宋体"/>
          <w:sz w:val="24"/>
        </w:rPr>
      </w:pPr>
      <w:r>
        <w:rPr>
          <w:rFonts w:ascii="宋体" w:hAnsi="宋体" w:cs="宋体" w:hint="eastAsia"/>
          <w:sz w:val="24"/>
        </w:rPr>
        <w:t>学习曲线：Training Score逐渐减小且趋于稳定，可见随着训练集大小的增加，模型在训练集上的性能逐渐提高，但随着数据量的增加，提高的幅度逐渐减小，最终达到一个稳定的水平。这表示模型能够很好地拟合训练数据。</w:t>
      </w:r>
    </w:p>
    <w:p w14:paraId="1ED37881" w14:textId="77777777" w:rsidR="005F5E9E" w:rsidRDefault="005F5E9E" w:rsidP="005F5E9E">
      <w:pPr>
        <w:pStyle w:val="af"/>
        <w:spacing w:line="480" w:lineRule="exact"/>
        <w:ind w:firstLine="480"/>
        <w:textAlignment w:val="center"/>
        <w:rPr>
          <w:rFonts w:ascii="宋体" w:hAnsi="宋体" w:cs="宋体"/>
          <w:sz w:val="24"/>
        </w:rPr>
      </w:pPr>
      <w:r>
        <w:rPr>
          <w:rFonts w:ascii="宋体" w:hAnsi="宋体" w:cs="宋体" w:hint="eastAsia"/>
          <w:sz w:val="24"/>
        </w:rPr>
        <w:t>但是Cross-validation Score并没有逐渐增大且趋于稳定，可见随着训练</w:t>
      </w:r>
      <w:r>
        <w:rPr>
          <w:rFonts w:ascii="宋体" w:hAnsi="宋体" w:cs="宋体" w:hint="eastAsia"/>
          <w:sz w:val="24"/>
        </w:rPr>
        <w:lastRenderedPageBreak/>
        <w:t>集大小的增加，模型在交叉验证集上的性能并未逐渐提高，反而在不断下降。</w:t>
      </w:r>
    </w:p>
    <w:p w14:paraId="5093F45D" w14:textId="77777777" w:rsidR="005F5E9E" w:rsidRPr="005F5E9E" w:rsidRDefault="005F5E9E" w:rsidP="005F5E9E">
      <w:pPr>
        <w:pStyle w:val="a0"/>
        <w:rPr>
          <w:rFonts w:hint="eastAsia"/>
        </w:rPr>
      </w:pPr>
    </w:p>
    <w:sectPr w:rsidR="005F5E9E" w:rsidRPr="005F5E9E">
      <w:footerReference w:type="default" r:id="rId2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55D0FC" w14:textId="77777777" w:rsidR="00093BD2" w:rsidRDefault="00093BD2">
      <w:r>
        <w:separator/>
      </w:r>
    </w:p>
  </w:endnote>
  <w:endnote w:type="continuationSeparator" w:id="0">
    <w:p w14:paraId="328DFDA6" w14:textId="77777777" w:rsidR="00093BD2" w:rsidRDefault="00093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_GBK">
    <w:altName w:val="微软雅黑"/>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PazoMath">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D3658" w14:textId="77777777" w:rsidR="00A55359" w:rsidRDefault="00000000">
    <w:pPr>
      <w:pStyle w:val="af"/>
      <w:tabs>
        <w:tab w:val="clear" w:pos="4153"/>
      </w:tabs>
      <w:ind w:firstLine="480"/>
    </w:pPr>
    <w:r>
      <w:rPr>
        <w:rFonts w:ascii="宋体" w:hAnsi="宋体" w:cs="宋体" w:hint="eastAsia"/>
        <w:noProof/>
        <w:sz w:val="24"/>
      </w:rPr>
      <w:drawing>
        <wp:anchor distT="0" distB="0" distL="114300" distR="114300" simplePos="0" relativeHeight="99999999" behindDoc="0" locked="0" layoutInCell="1" allowOverlap="1" wp14:anchorId="6216D26A" wp14:editId="209327D8">
          <wp:simplePos x="0" y="0"/>
          <wp:positionH relativeFrom="column">
            <wp:posOffset>0</wp:posOffset>
          </wp:positionH>
          <wp:positionV relativeFrom="paragraph">
            <wp:posOffset>923290</wp:posOffset>
          </wp:positionV>
          <wp:extent cx="5274310" cy="2481411"/>
          <wp:effectExtent l="0" t="0" r="0" b="0"/>
          <wp:wrapTopAndBottom distT="0"/>
          <wp:docPr id="69" name="picture" descr="descript"/>
          <wp:cNvGraphicFramePr/>
          <a:graphic xmlns:a="http://schemas.openxmlformats.org/drawingml/2006/main">
            <a:graphicData uri="http://schemas.openxmlformats.org/drawingml/2006/picture">
              <pic:pic xmlns:pic="http://schemas.openxmlformats.org/drawingml/2006/picture">
                <pic:nvPicPr>
                  <pic:cNvPr id="70" name="picture" descr="descript"/>
                  <pic:cNvPicPr/>
                </pic:nvPicPr>
                <pic:blipFill rotWithShape="1">
                  <a:blip r:embed="rId1"/>
                  <a:srcRect/>
                  <a:stretch/>
                </pic:blipFill>
                <pic:spPr>
                  <a:xfrm>
                    <a:off x="0" y="0"/>
                    <a:ext cx="5274310" cy="2481411"/>
                  </a:xfrm>
                  <a:prstGeom prst="rect">
                    <a:avLst/>
                  </a:prstGeom>
                  <a:ln/>
                </pic:spPr>
              </pic:pic>
            </a:graphicData>
          </a:graphic>
        </wp:anchor>
      </w:drawing>
    </w:r>
    <w:r>
      <w:rPr>
        <w:noProof/>
      </w:rPr>
      <mc:AlternateContent>
        <mc:Choice Requires="wps">
          <w:drawing>
            <wp:anchor distT="0" distB="0" distL="114300" distR="114300" simplePos="0" relativeHeight="251657216" behindDoc="0" locked="0" layoutInCell="1" allowOverlap="1" wp14:anchorId="486C3C32" wp14:editId="7B4E22E0">
              <wp:simplePos x="0" y="0"/>
              <wp:positionH relativeFrom="margin">
                <wp:align>center</wp:align>
              </wp:positionH>
              <wp:positionV relativeFrom="paragraph">
                <wp:posOffset>0</wp:posOffset>
              </wp:positionV>
              <wp:extent cx="1828800" cy="1828800"/>
              <wp:effectExtent l="0" t="0" r="0" b="0"/>
              <wp:wrapNone/>
              <wp:docPr id="72" name="文本框 48"/>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a:effectLst/>
                    </wps:spPr>
                    <wps:txbx>
                      <w:txbxContent>
                        <w:p w14:paraId="2C1A1F91" w14:textId="77777777" w:rsidR="00A55359" w:rsidRDefault="00000000">
                          <w:pPr>
                            <w:pStyle w:val="af"/>
                            <w:ind w:firstLine="420"/>
                          </w:pPr>
                          <w:r>
                            <w:fldChar w:fldCharType="begin"/>
                          </w:r>
                          <w:r>
                            <w:instrText xml:space="preserve"> PAGE  \* MERGEFORMAT </w:instrText>
                          </w:r>
                          <w:r>
                            <w:fldChar w:fldCharType="separate"/>
                          </w:r>
                          <w:r>
                            <w:rPr>
                              <w:noProof/>
                            </w:rPr>
                            <w:t>30</w:t>
                          </w:r>
                          <w:r>
                            <w:fldChar w:fldCharType="end"/>
                          </w:r>
                        </w:p>
                      </w:txbxContent>
                    </wps:txbx>
                    <wps:bodyPr rot="0" vert="horz" wrap="none" lIns="0" tIns="0" rIns="0" bIns="0" anchor="t" anchorCtr="0" upright="1">
                      <a:spAutoFit/>
                    </wps:bodyPr>
                  </wps:wsp>
                </a:graphicData>
              </a:graphic>
            </wp:anchor>
          </w:drawing>
        </mc:Choice>
        <mc:Fallback>
          <w:pict>
            <v:shapetype w14:anchorId="486C3C32" id="_x0000_t202" coordsize="21600,21600" o:spt="202" path="m,l,21600r21600,l21600,xe">
              <v:stroke joinstyle="miter"/>
              <v:path gradientshapeok="t" o:connecttype="rect"/>
            </v:shapetype>
            <v:shape id="文本框 48" o:spid="_x0000_s102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" filled="f" stroked="f">
              <v:textbox style="mso-fit-shape-to-text:t" inset="0,0,0,0">
                <w:txbxContent>
                  <w:p w14:paraId="2C1A1F91" w14:textId="77777777" w:rsidR="00A55359" w:rsidRDefault="00000000">
                    <w:pPr>
                      <w:pStyle w:val="af"/>
                      <w:ind w:firstLine="420"/>
                    </w:pPr>
                    <w:r>
                      <w:fldChar w:fldCharType="begin"/>
                    </w:r>
                    <w:r>
                      <w:instrText xml:space="preserve"> PAGE  \* MERGEFORMAT </w:instrText>
                    </w:r>
                    <w:r>
                      <w:fldChar w:fldCharType="separate"/>
                    </w:r>
                    <w:r>
                      <w:rPr>
                        <w:noProof/>
                      </w:rPr>
                      <w:t>30</w:t>
                    </w:r>
                    <w: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7F9CEDF9" wp14:editId="42625A60">
              <wp:simplePos x="0" y="0"/>
              <wp:positionH relativeFrom="margin">
                <wp:align>center</wp:align>
              </wp:positionH>
              <wp:positionV relativeFrom="paragraph">
                <wp:posOffset>0</wp:posOffset>
              </wp:positionV>
              <wp:extent cx="1828800" cy="1828800"/>
              <wp:effectExtent l="0" t="0" r="0" b="0"/>
              <wp:wrapNone/>
              <wp:docPr id="74" name="文本框 4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1EE064BD" w14:textId="77777777" w:rsidR="00A55359" w:rsidRDefault="00A55359"/>
                      </w:txbxContent>
                    </wps:txbx>
                    <wps:bodyPr rot="0" vert="horz" wrap="none" lIns="0" tIns="0" rIns="0" bIns="0" anchor="t" anchorCtr="0" upright="1">
                      <a:spAutoFit/>
                    </wps:bodyPr>
                  </wps:wsp>
                </a:graphicData>
              </a:graphic>
            </wp:anchor>
          </w:drawing>
        </mc:Choice>
        <mc:Fallback>
          <w:pict>
            <v:shape w14:anchorId="7F9CEDF9" id="文本框 43" o:spid="_x0000_s1027"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" filled="f" stroked="f">
              <v:textbox style="mso-fit-shape-to-text:t" inset="0,0,0,0">
                <w:txbxContent>
                  <w:p w14:paraId="1EE064BD" w14:textId="77777777" w:rsidR="00A55359" w:rsidRDefault="00A55359"/>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231E486" wp14:editId="5F18C5BD">
              <wp:simplePos x="0" y="0"/>
              <wp:positionH relativeFrom="margin">
                <wp:align>center</wp:align>
              </wp:positionH>
              <wp:positionV relativeFrom="paragraph">
                <wp:posOffset>0</wp:posOffset>
              </wp:positionV>
              <wp:extent cx="1828800" cy="1828800"/>
              <wp:effectExtent l="0" t="0" r="0" b="0"/>
              <wp:wrapNone/>
              <wp:docPr id="76" name="文本框 44"/>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13951141" w14:textId="77777777" w:rsidR="00A55359" w:rsidRDefault="00A55359"/>
                      </w:txbxContent>
                    </wps:txbx>
                    <wps:bodyPr rot="0" vert="horz" wrap="none" lIns="0" tIns="0" rIns="0" bIns="0" anchor="t" anchorCtr="0" upright="1">
                      <a:spAutoFit/>
                    </wps:bodyPr>
                  </wps:wsp>
                </a:graphicData>
              </a:graphic>
            </wp:anchor>
          </w:drawing>
        </mc:Choice>
        <mc:Fallback>
          <w:pict>
            <v:shape w14:anchorId="5231E486" id="文本框 44" o:spid="_x0000_s1028"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" filled="f" stroked="f">
              <v:textbox style="mso-fit-shape-to-text:t" inset="0,0,0,0">
                <w:txbxContent>
                  <w:p w14:paraId="13951141" w14:textId="77777777" w:rsidR="00A55359" w:rsidRDefault="00A55359"/>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AFC08" w14:textId="77777777" w:rsidR="00093BD2" w:rsidRDefault="00093BD2">
      <w:r>
        <w:separator/>
      </w:r>
    </w:p>
  </w:footnote>
  <w:footnote w:type="continuationSeparator" w:id="0">
    <w:p w14:paraId="3D71E511" w14:textId="77777777" w:rsidR="00093BD2" w:rsidRDefault="00093B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6D55D3"/>
    <w:multiLevelType w:val="singleLevel"/>
    <w:tmpl w:val="CF6D55D3"/>
    <w:lvl w:ilvl="0">
      <w:start w:val="1"/>
      <w:numFmt w:val="decimal"/>
      <w:lvlText w:val="[%1]"/>
      <w:lvlJc w:val="left"/>
      <w:pPr>
        <w:tabs>
          <w:tab w:val="left" w:pos="420"/>
        </w:tabs>
        <w:ind w:left="425" w:hanging="425"/>
      </w:pPr>
      <w:rPr>
        <w:rFonts w:hint="default"/>
      </w:rPr>
    </w:lvl>
  </w:abstractNum>
  <w:abstractNum w:abstractNumId="1" w15:restartNumberingAfterBreak="0">
    <w:nsid w:val="0AB44D72"/>
    <w:multiLevelType w:val="multilevel"/>
    <w:tmpl w:val="C42C82E2"/>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2" w15:restartNumberingAfterBreak="0">
    <w:nsid w:val="0F6A0B3E"/>
    <w:multiLevelType w:val="multilevel"/>
    <w:tmpl w:val="1674E104"/>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3" w15:restartNumberingAfterBreak="0">
    <w:nsid w:val="10CA55DF"/>
    <w:multiLevelType w:val="multilevel"/>
    <w:tmpl w:val="36060DA2"/>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4" w15:restartNumberingAfterBreak="0">
    <w:nsid w:val="183439EC"/>
    <w:multiLevelType w:val="multilevel"/>
    <w:tmpl w:val="96B4DBC2"/>
    <w:lvl w:ilvl="0">
      <w:start w:val="3"/>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5" w15:restartNumberingAfterBreak="0">
    <w:nsid w:val="5E06517C"/>
    <w:multiLevelType w:val="multilevel"/>
    <w:tmpl w:val="B528392C"/>
    <w:lvl w:ilvl="0">
      <w:start w:val="2"/>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6" w15:restartNumberingAfterBreak="0">
    <w:nsid w:val="67BF5316"/>
    <w:multiLevelType w:val="multilevel"/>
    <w:tmpl w:val="6BEA663A"/>
    <w:lvl w:ilvl="0">
      <w:start w:val="5"/>
      <w:numFmt w:val="chineseCountingThousand"/>
      <w:lvlText w:val="%1、"/>
      <w:lvlJc w:val="left"/>
      <w:pPr>
        <w:ind w:left="462" w:hanging="462"/>
      </w:pPr>
    </w:lvl>
    <w:lvl w:ilvl="1">
      <w:start w:val="1"/>
      <w:numFmt w:val="decimal"/>
      <w:lvlText w:val="%2、"/>
      <w:lvlJc w:val="left"/>
      <w:pPr>
        <w:ind w:left="756" w:hanging="336"/>
      </w:pPr>
    </w:lvl>
    <w:lvl w:ilvl="2">
      <w:start w:val="1"/>
      <w:numFmt w:val="lowerLetter"/>
      <w:lvlText w:val="%3)"/>
      <w:lvlJc w:val="left"/>
      <w:pPr>
        <w:ind w:left="1176" w:hanging="336"/>
      </w:pPr>
    </w:lvl>
    <w:lvl w:ilvl="3">
      <w:start w:val="1"/>
      <w:numFmt w:val="chineseCountingThousand"/>
      <w:lvlText w:val="%4、"/>
      <w:lvlJc w:val="left"/>
      <w:pPr>
        <w:ind w:left="1722" w:hanging="462"/>
      </w:pPr>
    </w:lvl>
    <w:lvl w:ilvl="4">
      <w:start w:val="1"/>
      <w:numFmt w:val="decimal"/>
      <w:lvlText w:val="%5、"/>
      <w:lvlJc w:val="left"/>
      <w:pPr>
        <w:ind w:left="2016" w:hanging="336"/>
      </w:pPr>
    </w:lvl>
    <w:lvl w:ilvl="5">
      <w:start w:val="1"/>
      <w:numFmt w:val="lowerLetter"/>
      <w:lvlText w:val="%6)"/>
      <w:lvlJc w:val="left"/>
      <w:pPr>
        <w:ind w:left="2436" w:hanging="336"/>
      </w:pPr>
    </w:lvl>
    <w:lvl w:ilvl="6">
      <w:start w:val="1"/>
      <w:numFmt w:val="chineseCountingThousand"/>
      <w:lvlText w:val="%7、"/>
      <w:lvlJc w:val="left"/>
      <w:pPr>
        <w:ind w:left="2982" w:hanging="462"/>
      </w:pPr>
    </w:lvl>
    <w:lvl w:ilvl="7">
      <w:start w:val="1"/>
      <w:numFmt w:val="decimal"/>
      <w:lvlText w:val="%8、"/>
      <w:lvlJc w:val="left"/>
      <w:pPr>
        <w:ind w:left="3276" w:hanging="336"/>
      </w:pPr>
    </w:lvl>
    <w:lvl w:ilvl="8">
      <w:start w:val="1"/>
      <w:numFmt w:val="lowerLetter"/>
      <w:lvlText w:val="%9)"/>
      <w:lvlJc w:val="left"/>
      <w:pPr>
        <w:ind w:left="3696" w:hanging="336"/>
      </w:pPr>
    </w:lvl>
  </w:abstractNum>
  <w:abstractNum w:abstractNumId="7" w15:restartNumberingAfterBreak="0">
    <w:nsid w:val="6D87222E"/>
    <w:multiLevelType w:val="multilevel"/>
    <w:tmpl w:val="FCC0065C"/>
    <w:lvl w:ilvl="0">
      <w:start w:val="2"/>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8" w15:restartNumberingAfterBreak="0">
    <w:nsid w:val="722716FB"/>
    <w:multiLevelType w:val="multilevel"/>
    <w:tmpl w:val="B5F87AB6"/>
    <w:lvl w:ilvl="0">
      <w:start w:val="1"/>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9" w15:restartNumberingAfterBreak="0">
    <w:nsid w:val="73F71E52"/>
    <w:multiLevelType w:val="multilevel"/>
    <w:tmpl w:val="F1641548"/>
    <w:lvl w:ilvl="0">
      <w:start w:val="4"/>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num w:numId="1" w16cid:durableId="868641146">
    <w:abstractNumId w:val="3"/>
  </w:num>
  <w:num w:numId="2" w16cid:durableId="1939831016">
    <w:abstractNumId w:val="8"/>
  </w:num>
  <w:num w:numId="3" w16cid:durableId="1182818122">
    <w:abstractNumId w:val="2"/>
  </w:num>
  <w:num w:numId="4" w16cid:durableId="633948210">
    <w:abstractNumId w:val="7"/>
  </w:num>
  <w:num w:numId="5" w16cid:durableId="6567768">
    <w:abstractNumId w:val="4"/>
  </w:num>
  <w:num w:numId="6" w16cid:durableId="1722748388">
    <w:abstractNumId w:val="0"/>
  </w:num>
  <w:num w:numId="7" w16cid:durableId="748768846">
    <w:abstractNumId w:val="9"/>
  </w:num>
  <w:num w:numId="8" w16cid:durableId="1865171032">
    <w:abstractNumId w:val="1"/>
  </w:num>
  <w:num w:numId="9" w16cid:durableId="1011949512">
    <w:abstractNumId w:val="6"/>
  </w:num>
  <w:num w:numId="10" w16cid:durableId="491913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ADF7556C"/>
    <w:rsid w:val="BEAF0BD7"/>
    <w:rsid w:val="D3EF54F5"/>
    <w:rsid w:val="D8FD3002"/>
    <w:rsid w:val="DDE5AE1B"/>
    <w:rsid w:val="DFD74355"/>
    <w:rsid w:val="E8F69C0E"/>
    <w:rsid w:val="ED3BBC7A"/>
    <w:rsid w:val="F1FDFEBC"/>
    <w:rsid w:val="F79FB134"/>
    <w:rsid w:val="FBD4B423"/>
    <w:rsid w:val="FD4A6D9F"/>
    <w:rsid w:val="FFDF9FD3"/>
    <w:rsid w:val="FFFFC1C1"/>
    <w:rsid w:val="000016AE"/>
    <w:rsid w:val="0000693B"/>
    <w:rsid w:val="00024A4E"/>
    <w:rsid w:val="000752C5"/>
    <w:rsid w:val="00077544"/>
    <w:rsid w:val="00093BD2"/>
    <w:rsid w:val="000B4D97"/>
    <w:rsid w:val="000B5BC3"/>
    <w:rsid w:val="000C54D0"/>
    <w:rsid w:val="00100328"/>
    <w:rsid w:val="001120D9"/>
    <w:rsid w:val="0016243D"/>
    <w:rsid w:val="00172A27"/>
    <w:rsid w:val="001735AF"/>
    <w:rsid w:val="00192A08"/>
    <w:rsid w:val="001B033C"/>
    <w:rsid w:val="001F0C8F"/>
    <w:rsid w:val="00220A85"/>
    <w:rsid w:val="00235777"/>
    <w:rsid w:val="00244E07"/>
    <w:rsid w:val="002503B2"/>
    <w:rsid w:val="00266B72"/>
    <w:rsid w:val="00276091"/>
    <w:rsid w:val="002772A6"/>
    <w:rsid w:val="00281F09"/>
    <w:rsid w:val="0029696E"/>
    <w:rsid w:val="002A6236"/>
    <w:rsid w:val="002A71EB"/>
    <w:rsid w:val="002B77B6"/>
    <w:rsid w:val="002D69AA"/>
    <w:rsid w:val="002F69DE"/>
    <w:rsid w:val="00350720"/>
    <w:rsid w:val="003642D9"/>
    <w:rsid w:val="003910E3"/>
    <w:rsid w:val="003B02C6"/>
    <w:rsid w:val="003D6FE2"/>
    <w:rsid w:val="004037D1"/>
    <w:rsid w:val="00406B81"/>
    <w:rsid w:val="00454D51"/>
    <w:rsid w:val="00462A4E"/>
    <w:rsid w:val="004639BE"/>
    <w:rsid w:val="00474627"/>
    <w:rsid w:val="004C776C"/>
    <w:rsid w:val="004D11ED"/>
    <w:rsid w:val="005078A5"/>
    <w:rsid w:val="005264CC"/>
    <w:rsid w:val="00536433"/>
    <w:rsid w:val="00564D6B"/>
    <w:rsid w:val="005D0E13"/>
    <w:rsid w:val="005D3C62"/>
    <w:rsid w:val="005F5E9E"/>
    <w:rsid w:val="006A6766"/>
    <w:rsid w:val="006B0AD8"/>
    <w:rsid w:val="006D5414"/>
    <w:rsid w:val="006E7017"/>
    <w:rsid w:val="00700287"/>
    <w:rsid w:val="00701704"/>
    <w:rsid w:val="007122CE"/>
    <w:rsid w:val="007166D9"/>
    <w:rsid w:val="00717516"/>
    <w:rsid w:val="00717B7B"/>
    <w:rsid w:val="00741076"/>
    <w:rsid w:val="007437D3"/>
    <w:rsid w:val="00744996"/>
    <w:rsid w:val="00762F45"/>
    <w:rsid w:val="00777CAC"/>
    <w:rsid w:val="00790584"/>
    <w:rsid w:val="00794D7E"/>
    <w:rsid w:val="007958CD"/>
    <w:rsid w:val="0079610B"/>
    <w:rsid w:val="007A3E1D"/>
    <w:rsid w:val="007F68BD"/>
    <w:rsid w:val="00852590"/>
    <w:rsid w:val="00866E30"/>
    <w:rsid w:val="0087465A"/>
    <w:rsid w:val="00895CE1"/>
    <w:rsid w:val="008A485E"/>
    <w:rsid w:val="008A5FE5"/>
    <w:rsid w:val="008A6846"/>
    <w:rsid w:val="008E222E"/>
    <w:rsid w:val="009202F0"/>
    <w:rsid w:val="00921597"/>
    <w:rsid w:val="00921AF9"/>
    <w:rsid w:val="00960A4F"/>
    <w:rsid w:val="00964B1F"/>
    <w:rsid w:val="009B1719"/>
    <w:rsid w:val="009D141E"/>
    <w:rsid w:val="009D1631"/>
    <w:rsid w:val="009E7C4B"/>
    <w:rsid w:val="00A04C91"/>
    <w:rsid w:val="00A13E09"/>
    <w:rsid w:val="00A25EA2"/>
    <w:rsid w:val="00A44030"/>
    <w:rsid w:val="00A469FB"/>
    <w:rsid w:val="00A55359"/>
    <w:rsid w:val="00A55467"/>
    <w:rsid w:val="00A66431"/>
    <w:rsid w:val="00A8434B"/>
    <w:rsid w:val="00A968F1"/>
    <w:rsid w:val="00AD6AB7"/>
    <w:rsid w:val="00AE2308"/>
    <w:rsid w:val="00AF4AC9"/>
    <w:rsid w:val="00B06DD7"/>
    <w:rsid w:val="00B2165B"/>
    <w:rsid w:val="00B218F0"/>
    <w:rsid w:val="00B55E9A"/>
    <w:rsid w:val="00B92D26"/>
    <w:rsid w:val="00B96DCF"/>
    <w:rsid w:val="00BA16E6"/>
    <w:rsid w:val="00BD6773"/>
    <w:rsid w:val="00BE089B"/>
    <w:rsid w:val="00C242FF"/>
    <w:rsid w:val="00C616A9"/>
    <w:rsid w:val="00C62FF3"/>
    <w:rsid w:val="00C85984"/>
    <w:rsid w:val="00C90854"/>
    <w:rsid w:val="00C90952"/>
    <w:rsid w:val="00CD23BA"/>
    <w:rsid w:val="00CD7C93"/>
    <w:rsid w:val="00CE794C"/>
    <w:rsid w:val="00D01FDC"/>
    <w:rsid w:val="00D0302A"/>
    <w:rsid w:val="00D17D6E"/>
    <w:rsid w:val="00D21203"/>
    <w:rsid w:val="00D3190E"/>
    <w:rsid w:val="00D4006E"/>
    <w:rsid w:val="00D47B9F"/>
    <w:rsid w:val="00D82B50"/>
    <w:rsid w:val="00DA2CE4"/>
    <w:rsid w:val="00DB4AA9"/>
    <w:rsid w:val="00DD2D6A"/>
    <w:rsid w:val="00DD7F07"/>
    <w:rsid w:val="00DE0865"/>
    <w:rsid w:val="00DE4CB0"/>
    <w:rsid w:val="00DE5161"/>
    <w:rsid w:val="00DF60A0"/>
    <w:rsid w:val="00E41FF0"/>
    <w:rsid w:val="00E44E9A"/>
    <w:rsid w:val="00E83587"/>
    <w:rsid w:val="00EB2866"/>
    <w:rsid w:val="00EB3D62"/>
    <w:rsid w:val="00EB5BA1"/>
    <w:rsid w:val="00ED6899"/>
    <w:rsid w:val="00EF6C0F"/>
    <w:rsid w:val="00F95109"/>
    <w:rsid w:val="00F96D54"/>
    <w:rsid w:val="00FA251A"/>
    <w:rsid w:val="00FC5ED2"/>
    <w:rsid w:val="00FE0764"/>
    <w:rsid w:val="00FE4356"/>
    <w:rsid w:val="18E57D93"/>
    <w:rsid w:val="31AA5FA7"/>
    <w:rsid w:val="39F75678"/>
    <w:rsid w:val="3E7F1640"/>
    <w:rsid w:val="567FE101"/>
    <w:rsid w:val="5F6FA280"/>
    <w:rsid w:val="6E6BCA42"/>
    <w:rsid w:val="6FDA94F3"/>
    <w:rsid w:val="72E6A78A"/>
    <w:rsid w:val="73F6B599"/>
    <w:rsid w:val="753CB137"/>
    <w:rsid w:val="79FEF735"/>
    <w:rsid w:val="7BFEBF8D"/>
    <w:rsid w:val="7D77D05B"/>
    <w:rsid w:val="7FDB7E30"/>
    <w:rsid w:val="7FDD9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D9030C"/>
  <w15:docId w15:val="{A7EEB5EE-AC1D-43A8-B3F4-0E0D6162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uiPriority w:val="9"/>
    <w:qFormat/>
    <w:pPr>
      <w:keepNext/>
      <w:keepLines/>
      <w:spacing w:line="600" w:lineRule="exact"/>
      <w:ind w:firstLineChars="200" w:firstLine="640"/>
      <w:outlineLvl w:val="0"/>
    </w:pPr>
    <w:rPr>
      <w:rFonts w:ascii="Times New Roman" w:eastAsia="黑体" w:hAnsi="Times New Roman"/>
      <w:bCs/>
      <w:kern w:val="44"/>
      <w:sz w:val="30"/>
      <w:szCs w:val="44"/>
    </w:rPr>
  </w:style>
  <w:style w:type="paragraph" w:styleId="2">
    <w:name w:val="heading 2"/>
    <w:basedOn w:val="a"/>
    <w:next w:val="a"/>
    <w:uiPriority w:val="9"/>
    <w:qFormat/>
    <w:pPr>
      <w:keepNext/>
      <w:keepLines/>
      <w:spacing w:line="560" w:lineRule="exact"/>
      <w:ind w:firstLineChars="200" w:firstLine="640"/>
      <w:outlineLvl w:val="1"/>
    </w:pPr>
    <w:rPr>
      <w:rFonts w:ascii="Cambria" w:eastAsia="方正楷体_GBK" w:hAnsi="Cambria"/>
      <w:bCs/>
      <w:sz w:val="28"/>
      <w:szCs w:val="32"/>
    </w:rPr>
  </w:style>
  <w:style w:type="paragraph" w:styleId="3">
    <w:name w:val="heading 3"/>
    <w:basedOn w:val="a"/>
    <w:next w:val="a"/>
    <w:uiPriority w:val="9"/>
    <w:qFormat/>
    <w:pPr>
      <w:keepNext/>
      <w:keepLines/>
      <w:spacing w:line="560" w:lineRule="exact"/>
      <w:ind w:firstLineChars="200" w:firstLine="640"/>
      <w:outlineLvl w:val="2"/>
    </w:pPr>
    <w:rPr>
      <w:rFonts w:ascii="Times New Roman" w:hAnsi="Times New Roman"/>
      <w:b/>
      <w:bCs/>
      <w:sz w:val="24"/>
      <w:szCs w:val="32"/>
    </w:rPr>
  </w:style>
  <w:style w:type="paragraph" w:styleId="4">
    <w:name w:val="heading 4"/>
    <w:basedOn w:val="a"/>
    <w:next w:val="a"/>
    <w:uiPriority w:val="9"/>
    <w:qFormat/>
    <w:pPr>
      <w:keepNext/>
      <w:keepLines/>
      <w:spacing w:line="560" w:lineRule="exact"/>
      <w:ind w:firstLineChars="200" w:firstLine="640"/>
      <w:outlineLvl w:val="3"/>
    </w:pPr>
    <w:rPr>
      <w:rFonts w:ascii="Arial" w:hAnsi="Arial"/>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无间隔1"/>
    <w:link w:val="Char"/>
    <w:qFormat/>
    <w:rPr>
      <w:rFonts w:ascii="Times New Roman" w:hAnsi="Times New Roman"/>
      <w:sz w:val="22"/>
    </w:rPr>
  </w:style>
  <w:style w:type="paragraph" w:styleId="a4">
    <w:name w:val="Balloon Text"/>
    <w:basedOn w:val="a"/>
    <w:link w:val="a5"/>
    <w:rPr>
      <w:sz w:val="18"/>
      <w:szCs w:val="18"/>
    </w:rPr>
  </w:style>
  <w:style w:type="paragraph" w:customStyle="1" w:styleId="Organization">
    <w:name w:val="Organization"/>
    <w:basedOn w:val="a"/>
    <w:pPr>
      <w:spacing w:line="600" w:lineRule="exact"/>
    </w:pPr>
    <w:rPr>
      <w:color w:val="FFFFFF"/>
      <w:sz w:val="56"/>
      <w:szCs w:val="36"/>
    </w:rPr>
  </w:style>
  <w:style w:type="paragraph" w:customStyle="1" w:styleId="a6">
    <w:name w:val="一级标题"/>
    <w:basedOn w:val="1"/>
    <w:qFormat/>
    <w:pPr>
      <w:widowControl/>
      <w:adjustRightInd w:val="0"/>
      <w:snapToGrid w:val="0"/>
      <w:jc w:val="left"/>
    </w:pPr>
    <w:rPr>
      <w:rFonts w:ascii="仿宋" w:hAnsi="仿宋" w:cs="宋体"/>
      <w:bCs w:val="0"/>
      <w:color w:val="000000"/>
      <w:kern w:val="0"/>
      <w:szCs w:val="22"/>
    </w:rPr>
  </w:style>
  <w:style w:type="paragraph" w:customStyle="1" w:styleId="a0">
    <w:name w:val="公文正文"/>
    <w:basedOn w:val="a"/>
    <w:qFormat/>
    <w:pPr>
      <w:spacing w:line="600" w:lineRule="exact"/>
      <w:ind w:firstLineChars="200" w:firstLine="640"/>
    </w:pPr>
    <w:rPr>
      <w:rFonts w:ascii="仿宋_GB2312" w:eastAsia="仿宋_GB2312" w:hAnsi="仿宋_GB2312"/>
      <w:sz w:val="32"/>
    </w:rPr>
  </w:style>
  <w:style w:type="paragraph" w:styleId="TOC3">
    <w:name w:val="toc 3"/>
    <w:basedOn w:val="a"/>
    <w:next w:val="a"/>
    <w:autoRedefine/>
    <w:uiPriority w:val="39"/>
    <w:rsid w:val="006B0AD8"/>
    <w:pPr>
      <w:ind w:leftChars="400" w:left="840"/>
    </w:pPr>
  </w:style>
  <w:style w:type="character" w:styleId="a7">
    <w:name w:val="Hyperlink"/>
    <w:uiPriority w:val="99"/>
    <w:rPr>
      <w:color w:val="0000FF"/>
      <w:u w:val="single"/>
    </w:rPr>
  </w:style>
  <w:style w:type="paragraph" w:customStyle="1" w:styleId="a8">
    <w:name w:val="表注"/>
    <w:basedOn w:val="a"/>
    <w:link w:val="a9"/>
    <w:qFormat/>
    <w:pPr>
      <w:tabs>
        <w:tab w:val="center" w:pos="4410"/>
      </w:tabs>
      <w:ind w:firstLineChars="200" w:firstLine="200"/>
      <w:jc w:val="left"/>
    </w:pPr>
    <w:rPr>
      <w:rFonts w:eastAsia="黑体"/>
      <w:sz w:val="18"/>
      <w:szCs w:val="18"/>
    </w:rPr>
  </w:style>
  <w:style w:type="character" w:customStyle="1" w:styleId="fontstyle11">
    <w:name w:val="fontstyle11"/>
    <w:basedOn w:val="a1"/>
    <w:rsid w:val="00220A85"/>
    <w:rPr>
      <w:rFonts w:ascii="TimesNewRomanPSMT" w:hAnsi="TimesNewRomanPSMT" w:hint="default"/>
      <w:b w:val="0"/>
      <w:bCs w:val="0"/>
      <w:i w:val="0"/>
      <w:iCs w:val="0"/>
      <w:color w:val="000000"/>
      <w:sz w:val="16"/>
      <w:szCs w:val="16"/>
    </w:rPr>
  </w:style>
  <w:style w:type="paragraph" w:customStyle="1" w:styleId="11">
    <w:name w:val="列出段落1"/>
    <w:basedOn w:val="a"/>
    <w:uiPriority w:val="99"/>
    <w:qFormat/>
    <w:pPr>
      <w:ind w:firstLineChars="200" w:firstLine="420"/>
    </w:pPr>
  </w:style>
  <w:style w:type="paragraph" w:customStyle="1" w:styleId="aa">
    <w:name w:val="论文正文"/>
    <w:qFormat/>
    <w:pPr>
      <w:widowControl w:val="0"/>
      <w:snapToGrid w:val="0"/>
      <w:spacing w:line="360" w:lineRule="exact"/>
      <w:ind w:firstLineChars="200" w:firstLine="200"/>
      <w:jc w:val="both"/>
    </w:pPr>
    <w:rPr>
      <w:kern w:val="2"/>
      <w:sz w:val="21"/>
      <w:szCs w:val="24"/>
    </w:rPr>
  </w:style>
  <w:style w:type="table" w:styleId="ab">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无间隔 Char"/>
    <w:link w:val="10"/>
    <w:qFormat/>
    <w:rPr>
      <w:rFonts w:ascii="Times New Roman" w:eastAsia="宋体" w:hAnsi="Times New Roman" w:hint="default"/>
      <w:sz w:val="22"/>
    </w:rPr>
  </w:style>
  <w:style w:type="paragraph" w:customStyle="1" w:styleId="WPSOffice3">
    <w:name w:val="WPSOffice手动目录 3"/>
    <w:qFormat/>
    <w:pPr>
      <w:ind w:leftChars="400" w:left="400"/>
    </w:pPr>
    <w:rPr>
      <w:rFonts w:ascii="Times New Roman" w:hAnsi="Times New Roman"/>
    </w:rPr>
  </w:style>
  <w:style w:type="character" w:customStyle="1" w:styleId="fontstyle01">
    <w:name w:val="fontstyle01"/>
    <w:rsid w:val="00762F45"/>
    <w:rPr>
      <w:rFonts w:ascii="宋体" w:eastAsia="宋体" w:hAnsi="宋体" w:hint="eastAsia"/>
      <w:b w:val="0"/>
      <w:bCs w:val="0"/>
      <w:i w:val="0"/>
      <w:iCs w:val="0"/>
      <w:color w:val="000000"/>
      <w:sz w:val="24"/>
      <w:szCs w:val="24"/>
    </w:rPr>
  </w:style>
  <w:style w:type="paragraph" w:customStyle="1" w:styleId="WPSOffice2">
    <w:name w:val="WPSOffice手动目录 2"/>
    <w:qFormat/>
    <w:pPr>
      <w:ind w:leftChars="200" w:left="200"/>
    </w:pPr>
    <w:rPr>
      <w:rFonts w:ascii="Times New Roman" w:hAnsi="Times New Roman"/>
    </w:rPr>
  </w:style>
  <w:style w:type="paragraph" w:customStyle="1" w:styleId="ac">
    <w:name w:val="公式格式"/>
    <w:basedOn w:val="ad"/>
    <w:qFormat/>
    <w:pPr>
      <w:tabs>
        <w:tab w:val="left" w:pos="420"/>
        <w:tab w:val="right" w:pos="8820"/>
      </w:tabs>
      <w:autoSpaceDE w:val="0"/>
      <w:spacing w:before="0" w:beforeAutospacing="0" w:after="0" w:afterAutospacing="0"/>
      <w:contextualSpacing/>
      <w:jc w:val="both"/>
    </w:pPr>
    <w:rPr>
      <w:rFonts w:ascii="Times New Roman" w:hAnsi="Times New Roman" w:hint="default"/>
    </w:rPr>
  </w:style>
  <w:style w:type="paragraph" w:styleId="ae">
    <w:name w:val="Plain Text"/>
    <w:basedOn w:val="a"/>
    <w:qFormat/>
    <w:pPr>
      <w:adjustRightInd w:val="0"/>
      <w:spacing w:line="312" w:lineRule="atLeast"/>
      <w:textAlignment w:val="baseline"/>
    </w:pPr>
    <w:rPr>
      <w:rFonts w:ascii="宋体" w:hAnsi="Courier New"/>
      <w:kern w:val="0"/>
      <w:szCs w:val="20"/>
    </w:rPr>
  </w:style>
  <w:style w:type="paragraph" w:customStyle="1" w:styleId="12">
    <w:name w:val="日期1"/>
    <w:basedOn w:val="a"/>
    <w:next w:val="a"/>
    <w:qFormat/>
    <w:pPr>
      <w:jc w:val="right"/>
    </w:pPr>
    <w:rPr>
      <w:rFonts w:ascii="Times New Roman" w:hAnsi="Times New Roman"/>
      <w:color w:val="5590CC"/>
      <w:sz w:val="24"/>
    </w:rPr>
  </w:style>
  <w:style w:type="paragraph" w:styleId="TOC1">
    <w:name w:val="toc 1"/>
    <w:basedOn w:val="a"/>
    <w:next w:val="a"/>
    <w:autoRedefine/>
    <w:uiPriority w:val="39"/>
    <w:rsid w:val="006B0AD8"/>
  </w:style>
  <w:style w:type="paragraph" w:styleId="TOC2">
    <w:name w:val="toc 2"/>
    <w:basedOn w:val="a"/>
    <w:next w:val="a"/>
    <w:autoRedefine/>
    <w:uiPriority w:val="39"/>
    <w:rsid w:val="006B0AD8"/>
    <w:pPr>
      <w:ind w:leftChars="200" w:left="420"/>
    </w:pPr>
  </w:style>
  <w:style w:type="paragraph" w:customStyle="1" w:styleId="WPSOffice1">
    <w:name w:val="WPSOffice手动目录 1"/>
    <w:qFormat/>
    <w:rPr>
      <w:rFonts w:ascii="Times New Roman" w:hAnsi="Times New Roman"/>
    </w:rPr>
  </w:style>
  <w:style w:type="paragraph" w:customStyle="1" w:styleId="ContactDetails">
    <w:name w:val="Contact Details"/>
    <w:basedOn w:val="a"/>
    <w:qFormat/>
    <w:pPr>
      <w:spacing w:before="80" w:after="80"/>
    </w:pPr>
    <w:rPr>
      <w:rFonts w:ascii="Times New Roman" w:hAnsi="Times New Roman"/>
      <w:color w:val="FFFFFF"/>
      <w:sz w:val="16"/>
      <w:szCs w:val="14"/>
    </w:rPr>
  </w:style>
  <w:style w:type="paragraph" w:customStyle="1" w:styleId="af">
    <w:name w:val="论文正文"/>
    <w:qFormat/>
    <w:pPr>
      <w:widowControl w:val="0"/>
      <w:tabs>
        <w:tab w:val="center" w:pos="4153"/>
        <w:tab w:val="right" w:pos="8306"/>
      </w:tabs>
      <w:snapToGrid w:val="0"/>
      <w:spacing w:line="360" w:lineRule="exact"/>
      <w:ind w:firstLineChars="200" w:firstLine="200"/>
      <w:jc w:val="both"/>
    </w:pPr>
    <w:rPr>
      <w:kern w:val="2"/>
      <w:sz w:val="21"/>
      <w:szCs w:val="24"/>
    </w:rPr>
  </w:style>
  <w:style w:type="character" w:customStyle="1" w:styleId="a5">
    <w:name w:val="批注框文本 字符"/>
    <w:basedOn w:val="a1"/>
    <w:link w:val="a4"/>
    <w:rPr>
      <w:kern w:val="2"/>
      <w:sz w:val="18"/>
      <w:szCs w:val="18"/>
    </w:rPr>
  </w:style>
  <w:style w:type="character" w:customStyle="1" w:styleId="a9">
    <w:name w:val="表注 字符"/>
    <w:link w:val="a8"/>
    <w:qFormat/>
    <w:rPr>
      <w:rFonts w:eastAsia="黑体"/>
      <w:sz w:val="18"/>
      <w:szCs w:val="18"/>
    </w:rPr>
  </w:style>
  <w:style w:type="paragraph" w:styleId="ad">
    <w:name w:val="Normal (Web)"/>
    <w:basedOn w:val="a"/>
    <w:qFormat/>
    <w:pPr>
      <w:widowControl/>
      <w:spacing w:before="100" w:beforeAutospacing="1" w:after="100" w:afterAutospacing="1"/>
      <w:jc w:val="left"/>
    </w:pPr>
    <w:rPr>
      <w:rFonts w:ascii="宋体" w:hAnsi="宋体" w:hint="eastAsia"/>
      <w:kern w:val="0"/>
      <w:sz w:val="24"/>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af2">
    <w:name w:val="footer"/>
    <w:basedOn w:val="a"/>
    <w:link w:val="af3"/>
    <w:qFormat/>
    <w:rsid w:val="003910E3"/>
    <w:pPr>
      <w:tabs>
        <w:tab w:val="center" w:pos="4153"/>
        <w:tab w:val="right" w:pos="8306"/>
      </w:tabs>
      <w:snapToGrid w:val="0"/>
      <w:jc w:val="left"/>
    </w:pPr>
    <w:rPr>
      <w:sz w:val="18"/>
      <w:szCs w:val="18"/>
    </w:rPr>
  </w:style>
  <w:style w:type="character" w:customStyle="1" w:styleId="af3">
    <w:name w:val="页脚 字符"/>
    <w:basedOn w:val="a1"/>
    <w:link w:val="af2"/>
    <w:rsid w:val="003910E3"/>
    <w:rPr>
      <w:kern w:val="2"/>
      <w:sz w:val="18"/>
      <w:szCs w:val="18"/>
    </w:rPr>
  </w:style>
  <w:style w:type="character" w:customStyle="1" w:styleId="af1">
    <w:name w:val="页眉 字符"/>
    <w:basedOn w:val="a1"/>
    <w:link w:val="af0"/>
    <w:uiPriority w:val="99"/>
    <w:rsid w:val="00DB4AA9"/>
    <w:rPr>
      <w:kern w:val="2"/>
      <w:sz w:val="18"/>
      <w:szCs w:val="18"/>
    </w:rPr>
  </w:style>
  <w:style w:type="paragraph" w:styleId="af4">
    <w:name w:val="List Paragraph"/>
    <w:basedOn w:val="a"/>
    <w:uiPriority w:val="34"/>
    <w:qFormat/>
    <w:rsid w:val="00DB4AA9"/>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423</Words>
  <Characters>2414</Characters>
  <Application>Microsoft Office Word</Application>
  <DocSecurity>0</DocSecurity>
  <Lines>20</Lines>
  <Paragraphs>5</Paragraphs>
  <ScaleCrop>false</ScaleCrop>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Zhuowen</dc:creator>
  <cp:lastModifiedBy>zhuohang Li</cp:lastModifiedBy>
  <cp:revision>16</cp:revision>
  <dcterms:created xsi:type="dcterms:W3CDTF">2024-05-08T14:15:00Z</dcterms:created>
  <dcterms:modified xsi:type="dcterms:W3CDTF">2024-05-08T16:10:00Z</dcterms:modified>
</cp:coreProperties>
</file>