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285E1">
      <w:pPr>
        <w:rPr>
          <w:rFonts w:hint="eastAsia"/>
        </w:rPr>
      </w:pPr>
      <w:r>
        <w:rPr>
          <w:rFonts w:hint="eastAsia"/>
        </w:rPr>
        <w:t>任务书编号：</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密级：</w:t>
      </w:r>
    </w:p>
    <w:p w14:paraId="41936D3F">
      <w:pPr>
        <w:rPr>
          <w:rFonts w:hint="eastAsia"/>
        </w:rPr>
      </w:pPr>
    </w:p>
    <w:p w14:paraId="6FB4A86E">
      <w:pPr>
        <w:rPr>
          <w:rFonts w:hint="eastAsia"/>
        </w:rPr>
      </w:pPr>
    </w:p>
    <w:p w14:paraId="76A9ABC3">
      <w:pPr>
        <w:rPr>
          <w:rFonts w:hint="eastAsia"/>
        </w:rPr>
      </w:pPr>
    </w:p>
    <w:p w14:paraId="2FF4D1AD">
      <w:pPr>
        <w:rPr>
          <w:rFonts w:hint="eastAsia"/>
        </w:rPr>
      </w:pPr>
    </w:p>
    <w:p w14:paraId="2ADE7267">
      <w:pPr>
        <w:pStyle w:val="2"/>
        <w:bidi w:val="0"/>
        <w:jc w:val="center"/>
        <w:rPr>
          <w:rFonts w:hint="eastAsia"/>
        </w:rPr>
      </w:pPr>
      <w:r>
        <w:rPr>
          <w:rFonts w:hint="eastAsia"/>
        </w:rPr>
        <w:t>××公司科学技术项目</w:t>
      </w:r>
    </w:p>
    <w:p w14:paraId="7CCFE16E">
      <w:pPr>
        <w:pStyle w:val="2"/>
        <w:bidi w:val="0"/>
        <w:jc w:val="center"/>
        <w:rPr>
          <w:rFonts w:hint="eastAsia"/>
        </w:rPr>
      </w:pPr>
      <w:r>
        <w:rPr>
          <w:rFonts w:hint="eastAsia"/>
        </w:rPr>
        <w:t>计划任务书</w:t>
      </w:r>
    </w:p>
    <w:p w14:paraId="17C08E63"/>
    <w:p w14:paraId="31DF6DAB"/>
    <w:p w14:paraId="53A33CC7"/>
    <w:p w14:paraId="4551FB9D"/>
    <w:p w14:paraId="114548BC">
      <w:pPr>
        <w:pStyle w:val="5"/>
        <w:bidi w:val="0"/>
        <w:jc w:val="center"/>
        <w:rPr>
          <w:rFonts w:hint="eastAsia"/>
        </w:rPr>
      </w:pPr>
      <w:r>
        <w:rPr>
          <w:rFonts w:hint="eastAsia"/>
        </w:rPr>
        <w:t>项目名称：孤岛工作面复杂条件下上隅角瓦斯治理</w:t>
      </w:r>
    </w:p>
    <w:p w14:paraId="35FF6797">
      <w:pPr>
        <w:pStyle w:val="5"/>
        <w:bidi w:val="0"/>
        <w:jc w:val="center"/>
        <w:rPr>
          <w:rFonts w:hint="eastAsia"/>
        </w:rPr>
      </w:pPr>
      <w:r>
        <w:rPr>
          <w:rFonts w:hint="eastAsia"/>
        </w:rPr>
        <w:t>承担单位：×××</w:t>
      </w:r>
    </w:p>
    <w:p w14:paraId="621BC985">
      <w:pPr>
        <w:pStyle w:val="5"/>
        <w:bidi w:val="0"/>
        <w:jc w:val="center"/>
        <w:rPr>
          <w:rFonts w:hint="eastAsia"/>
          <w:highlight w:val="yellow"/>
        </w:rPr>
      </w:pPr>
      <w:r>
        <w:rPr>
          <w:rFonts w:hint="eastAsia"/>
          <w:highlight w:val="yellow"/>
        </w:rPr>
        <w:t>项目负责人：×××</w:t>
      </w:r>
    </w:p>
    <w:p w14:paraId="52B284D6">
      <w:pPr>
        <w:pStyle w:val="5"/>
        <w:bidi w:val="0"/>
        <w:jc w:val="center"/>
        <w:rPr>
          <w:rFonts w:hint="eastAsia"/>
        </w:rPr>
      </w:pPr>
      <w:r>
        <w:rPr>
          <w:rFonts w:hint="eastAsia"/>
        </w:rPr>
        <w:t>主管部门：×××有限公司通防科</w:t>
      </w:r>
    </w:p>
    <w:p w14:paraId="36078D7E">
      <w:pPr>
        <w:pStyle w:val="5"/>
        <w:bidi w:val="0"/>
        <w:jc w:val="center"/>
        <w:rPr>
          <w:rFonts w:hint="eastAsia"/>
        </w:rPr>
      </w:pPr>
      <w:r>
        <w:rPr>
          <w:rFonts w:hint="eastAsia"/>
        </w:rPr>
        <w:t>申报日期：×××</w:t>
      </w:r>
    </w:p>
    <w:p w14:paraId="1078C1B2">
      <w:pPr>
        <w:rPr>
          <w:rFonts w:hint="eastAsia"/>
        </w:rPr>
      </w:pPr>
    </w:p>
    <w:p w14:paraId="4D5CCDDE"/>
    <w:p w14:paraId="024A9F3B"/>
    <w:p w14:paraId="0F737366"/>
    <w:p w14:paraId="2EAD2684"/>
    <w:p w14:paraId="2E90956D"/>
    <w:p w14:paraId="7FAD68E4"/>
    <w:p w14:paraId="612136B6"/>
    <w:p w14:paraId="0355639E"/>
    <w:p w14:paraId="14013453"/>
    <w:p w14:paraId="72E8968F"/>
    <w:p w14:paraId="0111B4A0"/>
    <w:p w14:paraId="6078C37A"/>
    <w:p w14:paraId="60E90102"/>
    <w:p w14:paraId="5098CB2E"/>
    <w:p w14:paraId="0F22073A"/>
    <w:p w14:paraId="0AB1A80B"/>
    <w:p w14:paraId="118DB093"/>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0EDB5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8174AD7">
            <w:pPr>
              <w:rPr>
                <w:rFonts w:hint="eastAsia"/>
                <w:vertAlign w:val="baseline"/>
              </w:rPr>
            </w:pPr>
            <w:r>
              <w:rPr>
                <w:rFonts w:hint="eastAsia"/>
                <w:vertAlign w:val="baseline"/>
              </w:rPr>
              <w:t>一、</w:t>
            </w:r>
            <w:r>
              <w:rPr>
                <w:rFonts w:hint="eastAsia"/>
                <w:highlight w:val="yellow"/>
                <w:vertAlign w:val="baseline"/>
              </w:rPr>
              <w:t>立项依据和目的意义</w:t>
            </w:r>
          </w:p>
          <w:p w14:paraId="2EE021FC">
            <w:pPr>
              <w:rPr>
                <w:rFonts w:hint="eastAsia"/>
                <w:vertAlign w:val="baseline"/>
              </w:rPr>
            </w:pPr>
            <w:r>
              <w:rPr>
                <w:rFonts w:hint="eastAsia"/>
                <w:vertAlign w:val="baseline"/>
              </w:rPr>
              <w:t>工作面U型通风系统中，在进风巷回风巷风流压差作用下，工作面风</w:t>
            </w:r>
          </w:p>
          <w:p w14:paraId="102CE5A6">
            <w:pPr>
              <w:rPr>
                <w:rFonts w:hint="eastAsia"/>
                <w:vertAlign w:val="baseline"/>
              </w:rPr>
            </w:pPr>
            <w:r>
              <w:rPr>
                <w:rFonts w:hint="eastAsia"/>
                <w:vertAlign w:val="baseline"/>
              </w:rPr>
              <w:t>流分两部分，一部分直接从工作面流过，另一部分从工作面中下部流入采</w:t>
            </w:r>
          </w:p>
          <w:p w14:paraId="4C460909">
            <w:pPr>
              <w:rPr>
                <w:rFonts w:hint="eastAsia"/>
                <w:vertAlign w:val="baseline"/>
              </w:rPr>
            </w:pPr>
            <w:r>
              <w:rPr>
                <w:rFonts w:hint="eastAsia"/>
                <w:vertAlign w:val="baseline"/>
              </w:rPr>
              <w:t>空区，经采空区再回到工作面上部及上隅角，这样容易造成工作面上隅角</w:t>
            </w:r>
          </w:p>
          <w:p w14:paraId="1327EBE4">
            <w:pPr>
              <w:rPr>
                <w:rFonts w:hint="eastAsia"/>
                <w:vertAlign w:val="baseline"/>
              </w:rPr>
            </w:pPr>
            <w:r>
              <w:rPr>
                <w:rFonts w:hint="eastAsia"/>
                <w:vertAlign w:val="baseline"/>
              </w:rPr>
              <w:t>瓦斯积聚。且采面上隅角靠近煤壁和采空区侧，风流速度很低，局部处于</w:t>
            </w:r>
          </w:p>
          <w:p w14:paraId="6351B95A">
            <w:pPr>
              <w:rPr>
                <w:rFonts w:hint="eastAsia"/>
                <w:vertAlign w:val="baseline"/>
              </w:rPr>
            </w:pPr>
            <w:r>
              <w:rPr>
                <w:rFonts w:hint="eastAsia"/>
                <w:vertAlign w:val="baseline"/>
              </w:rPr>
              <w:t>涡流状态。这种涡流使采空区涌出的瓦斯难以进入到主风流中，从而使高</w:t>
            </w:r>
          </w:p>
          <w:p w14:paraId="51B5B698">
            <w:pPr>
              <w:rPr>
                <w:rFonts w:hint="eastAsia"/>
                <w:vertAlign w:val="baseline"/>
              </w:rPr>
            </w:pPr>
            <w:r>
              <w:rPr>
                <w:rFonts w:hint="eastAsia"/>
                <w:vertAlign w:val="baseline"/>
              </w:rPr>
              <w:t>浓度瓦斯在上隅角附近循环运动而聚集在涡流区中，形成了上隅角的瓦斯</w:t>
            </w:r>
          </w:p>
          <w:p w14:paraId="1D4AB1CC">
            <w:pPr>
              <w:rPr>
                <w:rFonts w:hint="eastAsia"/>
                <w:vertAlign w:val="baseline"/>
              </w:rPr>
            </w:pPr>
            <w:r>
              <w:rPr>
                <w:rFonts w:hint="eastAsia"/>
                <w:vertAlign w:val="baseline"/>
              </w:rPr>
              <w:t>积聚，成为矿井瓦斯治理中的重点与难点。特别是孤岛工作面，上下顺槽</w:t>
            </w:r>
          </w:p>
          <w:p w14:paraId="24109419">
            <w:pPr>
              <w:rPr>
                <w:rFonts w:hint="eastAsia"/>
                <w:vertAlign w:val="baseline"/>
              </w:rPr>
            </w:pPr>
            <w:r>
              <w:rPr>
                <w:rFonts w:hint="eastAsia"/>
                <w:vertAlign w:val="baseline"/>
              </w:rPr>
              <w:t>两侧的采空区会向工作面涌瓦斯，造成孤岛工作面上隅角瓦斯更难治理。</w:t>
            </w:r>
          </w:p>
          <w:p w14:paraId="5F7F6F8E">
            <w:pPr>
              <w:rPr>
                <w:rFonts w:hint="eastAsia"/>
                <w:vertAlign w:val="baseline"/>
              </w:rPr>
            </w:pPr>
            <w:r>
              <w:rPr>
                <w:rFonts w:hint="eastAsia"/>
                <w:vertAlign w:val="baseline"/>
              </w:rPr>
              <w:t>为治理上隅角瓦斯积聚，国外主要采用压风引射器引排法、小型液压</w:t>
            </w:r>
          </w:p>
          <w:p w14:paraId="677364B5">
            <w:pPr>
              <w:rPr>
                <w:rFonts w:hint="eastAsia"/>
                <w:vertAlign w:val="baseline"/>
              </w:rPr>
            </w:pPr>
            <w:r>
              <w:rPr>
                <w:rFonts w:hint="eastAsia"/>
                <w:vertAlign w:val="baseline"/>
              </w:rPr>
              <w:t>风机吹散发、钻孔及埋管抽方法等。进入上世纪90年代后各国井工开采呈</w:t>
            </w:r>
          </w:p>
          <w:p w14:paraId="67E1DB8C">
            <w:pPr>
              <w:rPr>
                <w:rFonts w:hint="eastAsia"/>
                <w:vertAlign w:val="baseline"/>
              </w:rPr>
            </w:pPr>
            <w:r>
              <w:rPr>
                <w:rFonts w:hint="eastAsia"/>
                <w:vertAlign w:val="baseline"/>
              </w:rPr>
              <w:t>现了一矿一井一面的集约化趋势，通风系统比较简单，但尽管瓦斯的平均</w:t>
            </w:r>
          </w:p>
          <w:p w14:paraId="391A3906">
            <w:pPr>
              <w:rPr>
                <w:rFonts w:hint="eastAsia"/>
                <w:vertAlign w:val="baseline"/>
              </w:rPr>
            </w:pPr>
            <w:r>
              <w:rPr>
                <w:rFonts w:hint="eastAsia"/>
                <w:vertAlign w:val="baseline"/>
              </w:rPr>
              <w:t>抽放率已高，但回采工作面上隅角瓦斯积聚和超限问题却仍很突出。</w:t>
            </w:r>
          </w:p>
          <w:p w14:paraId="6B400677">
            <w:pPr>
              <w:rPr>
                <w:rFonts w:hint="eastAsia"/>
                <w:vertAlign w:val="baseline"/>
              </w:rPr>
            </w:pPr>
            <w:r>
              <w:rPr>
                <w:rFonts w:hint="eastAsia"/>
                <w:vertAlign w:val="baseline"/>
              </w:rPr>
              <w:t>我国现在主要采取上隅角埋管抽放和优化通风系统来治理上隅角瓦</w:t>
            </w:r>
          </w:p>
          <w:p w14:paraId="518E181F">
            <w:pPr>
              <w:rPr>
                <w:rFonts w:hint="eastAsia"/>
                <w:vertAlign w:val="baseline"/>
              </w:rPr>
            </w:pPr>
            <w:r>
              <w:rPr>
                <w:rFonts w:hint="eastAsia"/>
                <w:vertAlign w:val="baseline"/>
              </w:rPr>
              <w:t>斯。</w:t>
            </w:r>
          </w:p>
          <w:p w14:paraId="7BF5D9C6">
            <w:pPr>
              <w:rPr>
                <w:rFonts w:hint="eastAsia"/>
                <w:vertAlign w:val="baseline"/>
              </w:rPr>
            </w:pPr>
            <w:r>
              <w:rPr>
                <w:rFonts w:hint="eastAsia"/>
                <w:vertAlign w:val="baseline"/>
              </w:rPr>
              <w:t>随着我矿开采水平逐渐加深，瓦斯含量增大，瓦斯治理越来越困难，</w:t>
            </w:r>
          </w:p>
          <w:p w14:paraId="6B291545">
            <w:pPr>
              <w:rPr>
                <w:rFonts w:hint="eastAsia"/>
                <w:vertAlign w:val="baseline"/>
              </w:rPr>
            </w:pPr>
            <w:r>
              <w:rPr>
                <w:rFonts w:hint="eastAsia"/>
                <w:vertAlign w:val="baseline"/>
              </w:rPr>
              <w:t>工作面上隅角瓦斯治理更是难中之难，做好复杂条件下孤岛工作面上隅角</w:t>
            </w:r>
          </w:p>
          <w:p w14:paraId="0CE090F7">
            <w:pPr>
              <w:rPr>
                <w:rFonts w:hint="eastAsia"/>
                <w:vertAlign w:val="baseline"/>
              </w:rPr>
            </w:pPr>
            <w:r>
              <w:rPr>
                <w:rFonts w:hint="eastAsia"/>
                <w:vertAlign w:val="baseline"/>
              </w:rPr>
              <w:t>的瓦斯治理研究工作，为我矿以后的上隅角瓦斯治理工作提供坚实的理论</w:t>
            </w:r>
          </w:p>
          <w:p w14:paraId="4DBFDF90">
            <w:pPr>
              <w:rPr>
                <w:rFonts w:hint="eastAsia"/>
                <w:vertAlign w:val="baseline"/>
              </w:rPr>
            </w:pPr>
            <w:r>
              <w:rPr>
                <w:rFonts w:hint="eastAsia"/>
                <w:vertAlign w:val="baseline"/>
              </w:rPr>
              <w:t>基础和丰富的现场经验。</w:t>
            </w:r>
          </w:p>
          <w:p w14:paraId="39DE40BA">
            <w:pPr>
              <w:rPr>
                <w:rFonts w:hint="eastAsia"/>
                <w:vertAlign w:val="baseline"/>
              </w:rPr>
            </w:pPr>
            <w:r>
              <w:rPr>
                <w:rFonts w:hint="eastAsia"/>
                <w:vertAlign w:val="baseline"/>
              </w:rPr>
              <w:t>该项目完成后，将明显提高我矿上隅角瓦斯治理的技术能力，为我矿</w:t>
            </w:r>
          </w:p>
          <w:p w14:paraId="0B540B68">
            <w:pPr>
              <w:rPr>
                <w:rFonts w:hint="eastAsia"/>
                <w:vertAlign w:val="baseline"/>
              </w:rPr>
            </w:pPr>
            <w:r>
              <w:rPr>
                <w:rFonts w:hint="eastAsia"/>
                <w:vertAlign w:val="baseline"/>
              </w:rPr>
              <w:t>以后的深水平开采提供技术支持。且随着鹤煤公司大部分矿井开采深度逐</w:t>
            </w:r>
          </w:p>
          <w:p w14:paraId="72D902E0">
            <w:pPr>
              <w:rPr>
                <w:rFonts w:hint="eastAsia"/>
                <w:vertAlign w:val="baseline"/>
              </w:rPr>
            </w:pPr>
            <w:r>
              <w:rPr>
                <w:rFonts w:hint="eastAsia"/>
                <w:vertAlign w:val="baseline"/>
              </w:rPr>
              <w:t>渐加深，瓦斯治理将会成为鹤煤公司发展的难题，该技术可在鹤煤公司所</w:t>
            </w:r>
          </w:p>
          <w:p w14:paraId="2325942F">
            <w:pPr>
              <w:rPr>
                <w:rFonts w:hint="eastAsia"/>
                <w:vertAlign w:val="baseline"/>
              </w:rPr>
            </w:pPr>
            <w:r>
              <w:rPr>
                <w:rFonts w:hint="eastAsia"/>
                <w:vertAlign w:val="baseline"/>
              </w:rPr>
              <w:t>有矿井推广应用。</w:t>
            </w:r>
          </w:p>
          <w:p w14:paraId="03A3A0DF">
            <w:pPr>
              <w:rPr>
                <w:rFonts w:hint="eastAsia"/>
                <w:vertAlign w:val="baseline"/>
              </w:rPr>
            </w:pPr>
          </w:p>
          <w:p w14:paraId="426AADF5">
            <w:pPr>
              <w:rPr>
                <w:rFonts w:hint="eastAsia"/>
                <w:vertAlign w:val="baseline"/>
              </w:rPr>
            </w:pPr>
          </w:p>
        </w:tc>
      </w:tr>
      <w:tr w14:paraId="6861F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D0E93FF">
            <w:pPr>
              <w:rPr>
                <w:rFonts w:hint="eastAsia"/>
                <w:vertAlign w:val="baseline"/>
              </w:rPr>
            </w:pPr>
            <w:r>
              <w:rPr>
                <w:rFonts w:hint="eastAsia"/>
                <w:vertAlign w:val="baseline"/>
              </w:rPr>
              <w:t>二、项目</w:t>
            </w:r>
            <w:r>
              <w:rPr>
                <w:rFonts w:hint="eastAsia"/>
                <w:highlight w:val="yellow"/>
                <w:vertAlign w:val="baseline"/>
              </w:rPr>
              <w:t>主要内容、目标和关键技术</w:t>
            </w:r>
          </w:p>
          <w:p w14:paraId="21EA580A">
            <w:pPr>
              <w:rPr>
                <w:rFonts w:hint="eastAsia"/>
                <w:vertAlign w:val="baseline"/>
              </w:rPr>
            </w:pPr>
            <w:r>
              <w:rPr>
                <w:rFonts w:hint="eastAsia"/>
                <w:vertAlign w:val="baseline"/>
              </w:rPr>
              <w:t>（一）项目主要研发内容</w:t>
            </w:r>
          </w:p>
          <w:p w14:paraId="748366C2">
            <w:pPr>
              <w:rPr>
                <w:rFonts w:hint="eastAsia"/>
                <w:vertAlign w:val="baseline"/>
              </w:rPr>
            </w:pPr>
            <w:r>
              <w:rPr>
                <w:rFonts w:hint="eastAsia"/>
                <w:vertAlign w:val="baseline"/>
              </w:rPr>
              <w:t>1、改进工作面上隅角埋管抽放技术；</w:t>
            </w:r>
          </w:p>
          <w:p w14:paraId="309E870A">
            <w:pPr>
              <w:rPr>
                <w:rFonts w:hint="eastAsia"/>
                <w:vertAlign w:val="baseline"/>
              </w:rPr>
            </w:pPr>
            <w:r>
              <w:rPr>
                <w:rFonts w:hint="eastAsia"/>
                <w:vertAlign w:val="baseline"/>
              </w:rPr>
              <w:t>2、试验工作面上顺槽高位裂隙钻场向采空区打钻抽放瓦斯技术；</w:t>
            </w:r>
          </w:p>
          <w:p w14:paraId="5EB0C3E7">
            <w:pPr>
              <w:rPr>
                <w:rFonts w:hint="eastAsia"/>
                <w:vertAlign w:val="baseline"/>
              </w:rPr>
            </w:pPr>
            <w:r>
              <w:rPr>
                <w:rFonts w:hint="eastAsia"/>
                <w:vertAlign w:val="baseline"/>
              </w:rPr>
              <w:t>3、试验上隅角最优垛煤袋墙方法。</w:t>
            </w:r>
          </w:p>
          <w:p w14:paraId="626D6FEA">
            <w:pPr>
              <w:rPr>
                <w:rFonts w:hint="eastAsia"/>
                <w:vertAlign w:val="baseline"/>
              </w:rPr>
            </w:pPr>
            <w:r>
              <w:rPr>
                <w:rFonts w:hint="eastAsia"/>
                <w:vertAlign w:val="baseline"/>
              </w:rPr>
              <w:t>（二）达到的主要技术目标或经济指标</w:t>
            </w:r>
          </w:p>
          <w:p w14:paraId="5D3016A2">
            <w:pPr>
              <w:rPr>
                <w:rFonts w:hint="eastAsia"/>
                <w:vertAlign w:val="baseline"/>
              </w:rPr>
            </w:pPr>
            <w:r>
              <w:rPr>
                <w:rFonts w:hint="eastAsia"/>
                <w:vertAlign w:val="baseline"/>
              </w:rPr>
              <w:t>工作面上隅角瓦斯控制在0.8%以下；形成一套成熟有效的治理上</w:t>
            </w:r>
          </w:p>
          <w:p w14:paraId="09EA81DD">
            <w:pPr>
              <w:rPr>
                <w:rFonts w:hint="eastAsia"/>
                <w:vertAlign w:val="baseline"/>
              </w:rPr>
            </w:pPr>
            <w:r>
              <w:rPr>
                <w:rFonts w:hint="eastAsia"/>
                <w:vertAlign w:val="baseline"/>
              </w:rPr>
              <w:t>隅角瓦斯的技术理论体系；总结出几个治理工作面上隅角瓦斯的方法，并</w:t>
            </w:r>
          </w:p>
          <w:p w14:paraId="0DC4CF27">
            <w:pPr>
              <w:rPr>
                <w:rFonts w:hint="eastAsia"/>
                <w:vertAlign w:val="baseline"/>
              </w:rPr>
            </w:pPr>
            <w:r>
              <w:rPr>
                <w:rFonts w:hint="eastAsia"/>
                <w:vertAlign w:val="baseline"/>
              </w:rPr>
              <w:t>将两种或多种方法有机结合形成几套可有效治理工作面上隅角瓦斯的方</w:t>
            </w:r>
          </w:p>
          <w:p w14:paraId="7B45AEB6">
            <w:pPr>
              <w:rPr>
                <w:rFonts w:hint="eastAsia"/>
                <w:vertAlign w:val="baseline"/>
              </w:rPr>
            </w:pPr>
            <w:r>
              <w:rPr>
                <w:rFonts w:hint="eastAsia"/>
                <w:vertAlign w:val="baseline"/>
              </w:rPr>
              <w:t>案。为我矿以后有效治理工作面上隅角瓦斯提供技术基础。</w:t>
            </w:r>
          </w:p>
          <w:p w14:paraId="14E6EBA0">
            <w:pPr>
              <w:rPr>
                <w:rFonts w:hint="eastAsia"/>
                <w:vertAlign w:val="baseline"/>
              </w:rPr>
            </w:pPr>
            <w:r>
              <w:rPr>
                <w:rFonts w:hint="eastAsia"/>
                <w:vertAlign w:val="baseline"/>
              </w:rPr>
              <w:t>（三）关键技术</w:t>
            </w:r>
          </w:p>
          <w:p w14:paraId="4BF19E04">
            <w:pPr>
              <w:rPr>
                <w:rFonts w:hint="eastAsia"/>
                <w:vertAlign w:val="baseline"/>
              </w:rPr>
            </w:pPr>
            <w:r>
              <w:rPr>
                <w:rFonts w:hint="eastAsia"/>
                <w:vertAlign w:val="baseline"/>
              </w:rPr>
              <w:t>创新并改进工作面上隅角埋管抽放技术；首次采用工作面上顺槽高位</w:t>
            </w:r>
          </w:p>
          <w:p w14:paraId="60AD451C">
            <w:pPr>
              <w:rPr>
                <w:rFonts w:hint="eastAsia"/>
                <w:vertAlign w:val="baseline"/>
              </w:rPr>
            </w:pPr>
            <w:r>
              <w:rPr>
                <w:rFonts w:hint="eastAsia"/>
                <w:vertAlign w:val="baseline"/>
              </w:rPr>
              <w:t>裂隙钻场向采空区打钻抽放瓦斯技术，并在操作过程中对该技术进行试验</w:t>
            </w:r>
          </w:p>
          <w:p w14:paraId="4DFADADA">
            <w:pPr>
              <w:rPr>
                <w:rFonts w:hint="eastAsia"/>
                <w:vertAlign w:val="baseline"/>
              </w:rPr>
            </w:pPr>
            <w:r>
              <w:rPr>
                <w:rFonts w:hint="eastAsia"/>
                <w:vertAlign w:val="baseline"/>
              </w:rPr>
              <w:t>优化；通过试验及分析，试验出上隅角最优垛煤袋墙方法。</w:t>
            </w:r>
          </w:p>
          <w:p w14:paraId="7BA034A6">
            <w:pPr>
              <w:rPr>
                <w:vertAlign w:val="baseline"/>
              </w:rPr>
            </w:pPr>
          </w:p>
          <w:p w14:paraId="47CA70E5">
            <w:pPr>
              <w:rPr>
                <w:vertAlign w:val="baseline"/>
              </w:rPr>
            </w:pPr>
          </w:p>
          <w:p w14:paraId="03E6BD80">
            <w:pPr>
              <w:rPr>
                <w:vertAlign w:val="baseline"/>
              </w:rPr>
            </w:pPr>
          </w:p>
          <w:p w14:paraId="276EB7E3">
            <w:pPr>
              <w:rPr>
                <w:vertAlign w:val="baseline"/>
              </w:rPr>
            </w:pPr>
          </w:p>
        </w:tc>
      </w:tr>
      <w:tr w14:paraId="0085C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B1321FE">
            <w:pPr>
              <w:rPr>
                <w:rFonts w:hint="eastAsia"/>
                <w:vertAlign w:val="baseline"/>
              </w:rPr>
            </w:pPr>
            <w:r>
              <w:rPr>
                <w:rFonts w:hint="eastAsia"/>
                <w:vertAlign w:val="baseline"/>
              </w:rPr>
              <w:t>三．应达到的技术水平与考核指标</w:t>
            </w:r>
          </w:p>
          <w:p w14:paraId="5AB3493C">
            <w:pPr>
              <w:rPr>
                <w:rFonts w:hint="eastAsia"/>
                <w:vertAlign w:val="baseline"/>
              </w:rPr>
            </w:pPr>
            <w:r>
              <w:rPr>
                <w:rFonts w:hint="eastAsia"/>
                <w:vertAlign w:val="baseline"/>
              </w:rPr>
              <w:t>工作面上隅角瓦斯控制在0.8%以下；形成一套成熟有效的治理上隅角</w:t>
            </w:r>
          </w:p>
          <w:p w14:paraId="6D261388">
            <w:pPr>
              <w:rPr>
                <w:rFonts w:hint="eastAsia"/>
                <w:vertAlign w:val="baseline"/>
              </w:rPr>
            </w:pPr>
            <w:r>
              <w:rPr>
                <w:rFonts w:hint="eastAsia"/>
                <w:vertAlign w:val="baseline"/>
              </w:rPr>
              <w:t>瓦斯的技术理论体系；总结出几个治理工作面上隅角瓦斯的方法，并将两</w:t>
            </w:r>
          </w:p>
          <w:p w14:paraId="5436A680">
            <w:pPr>
              <w:rPr>
                <w:rFonts w:hint="eastAsia"/>
                <w:vertAlign w:val="baseline"/>
              </w:rPr>
            </w:pPr>
            <w:r>
              <w:rPr>
                <w:rFonts w:hint="eastAsia"/>
                <w:vertAlign w:val="baseline"/>
              </w:rPr>
              <w:t>种或多种方法有机结合形成几套可有效治理工作面上隅角瓦斯的方案。为</w:t>
            </w:r>
          </w:p>
          <w:p w14:paraId="1BF170FA">
            <w:pPr>
              <w:rPr>
                <w:rFonts w:hint="eastAsia"/>
                <w:vertAlign w:val="baseline"/>
              </w:rPr>
            </w:pPr>
            <w:r>
              <w:rPr>
                <w:rFonts w:hint="eastAsia"/>
                <w:vertAlign w:val="baseline"/>
              </w:rPr>
              <w:t>我矿以后有效治理工作面上隅角瓦斯提供技术基础。</w:t>
            </w:r>
          </w:p>
          <w:p w14:paraId="3EB83B02">
            <w:pPr>
              <w:rPr>
                <w:rFonts w:hint="eastAsia"/>
                <w:vertAlign w:val="baseline"/>
              </w:rPr>
            </w:pPr>
          </w:p>
          <w:p w14:paraId="44333C39">
            <w:pPr>
              <w:rPr>
                <w:rFonts w:hint="eastAsia"/>
                <w:vertAlign w:val="baseline"/>
              </w:rPr>
            </w:pPr>
          </w:p>
          <w:p w14:paraId="2FF121F4">
            <w:pPr>
              <w:rPr>
                <w:rFonts w:hint="eastAsia"/>
                <w:vertAlign w:val="baseline"/>
              </w:rPr>
            </w:pPr>
          </w:p>
          <w:p w14:paraId="08AB3707">
            <w:pPr>
              <w:rPr>
                <w:rFonts w:hint="eastAsia"/>
                <w:vertAlign w:val="baseline"/>
              </w:rPr>
            </w:pPr>
          </w:p>
        </w:tc>
      </w:tr>
      <w:tr w14:paraId="0C9D4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1C4A9BB">
            <w:pPr>
              <w:rPr>
                <w:rFonts w:hint="eastAsia"/>
                <w:vertAlign w:val="baseline"/>
              </w:rPr>
            </w:pPr>
            <w:r>
              <w:rPr>
                <w:rFonts w:hint="eastAsia"/>
                <w:vertAlign w:val="baseline"/>
              </w:rPr>
              <w:t>四．实施地点及进度计划</w:t>
            </w:r>
          </w:p>
          <w:p w14:paraId="2524AFA4">
            <w:pPr>
              <w:rPr>
                <w:rFonts w:hint="eastAsia"/>
                <w:vertAlign w:val="baseline"/>
              </w:rPr>
            </w:pPr>
            <w:r>
              <w:rPr>
                <w:rFonts w:hint="eastAsia"/>
                <w:vertAlign w:val="baseline"/>
              </w:rPr>
              <w:t>实施地点：</w:t>
            </w:r>
          </w:p>
          <w:p w14:paraId="4F58360B">
            <w:pPr>
              <w:rPr>
                <w:rFonts w:hint="eastAsia"/>
                <w:vertAlign w:val="baseline"/>
              </w:rPr>
            </w:pPr>
            <w:r>
              <w:rPr>
                <w:rFonts w:hint="eastAsia"/>
                <w:vertAlign w:val="baseline"/>
              </w:rPr>
              <w:t>×××综放工作面和×××综放工作面。</w:t>
            </w:r>
          </w:p>
          <w:p w14:paraId="6B220686">
            <w:pPr>
              <w:rPr>
                <w:rFonts w:hint="eastAsia"/>
                <w:vertAlign w:val="baseline"/>
              </w:rPr>
            </w:pPr>
            <w:r>
              <w:rPr>
                <w:rFonts w:hint="eastAsia"/>
                <w:vertAlign w:val="baseline"/>
              </w:rPr>
              <w:t>施工</w:t>
            </w:r>
            <w:r>
              <w:rPr>
                <w:rFonts w:hint="eastAsia"/>
                <w:highlight w:val="yellow"/>
                <w:vertAlign w:val="baseline"/>
              </w:rPr>
              <w:t>进度计划</w:t>
            </w:r>
            <w:r>
              <w:rPr>
                <w:rFonts w:hint="eastAsia"/>
                <w:vertAlign w:val="baseline"/>
              </w:rPr>
              <w:t>为：</w:t>
            </w:r>
          </w:p>
          <w:p w14:paraId="1B68838E">
            <w:pPr>
              <w:rPr>
                <w:rFonts w:hint="eastAsia"/>
                <w:vertAlign w:val="baseline"/>
              </w:rPr>
            </w:pPr>
            <w:r>
              <w:rPr>
                <w:rFonts w:hint="eastAsia"/>
                <w:vertAlign w:val="baseline"/>
              </w:rPr>
              <w:t>×年×</w:t>
            </w:r>
            <w:r>
              <w:rPr>
                <w:rFonts w:hint="eastAsia"/>
                <w:vertAlign w:val="baseline"/>
                <w:lang w:val="en-US" w:eastAsia="zh-CN"/>
              </w:rPr>
              <w:t>月</w:t>
            </w:r>
            <w:r>
              <w:rPr>
                <w:rFonts w:hint="eastAsia"/>
                <w:vertAlign w:val="baseline"/>
              </w:rPr>
              <w:t>-×年×</w:t>
            </w:r>
            <w:r>
              <w:rPr>
                <w:rFonts w:hint="eastAsia"/>
                <w:vertAlign w:val="baseline"/>
                <w:lang w:val="en-US" w:eastAsia="zh-CN"/>
              </w:rPr>
              <w:t>月</w:t>
            </w:r>
            <w:r>
              <w:rPr>
                <w:rFonts w:hint="eastAsia"/>
                <w:vertAlign w:val="baseline"/>
              </w:rPr>
              <w:t>：调研收集资料制定可行性方案；</w:t>
            </w:r>
          </w:p>
          <w:p w14:paraId="7EDEFD8C">
            <w:pPr>
              <w:rPr>
                <w:rFonts w:hint="eastAsia"/>
                <w:vertAlign w:val="baseline"/>
              </w:rPr>
            </w:pPr>
          </w:p>
          <w:p w14:paraId="04A80BF9">
            <w:pPr>
              <w:rPr>
                <w:rFonts w:hint="eastAsia"/>
                <w:vertAlign w:val="baseline"/>
              </w:rPr>
            </w:pPr>
            <w:r>
              <w:rPr>
                <w:rFonts w:hint="eastAsia"/>
                <w:vertAlign w:val="baseline"/>
              </w:rPr>
              <w:t>×年×</w:t>
            </w:r>
            <w:r>
              <w:rPr>
                <w:rFonts w:hint="eastAsia"/>
                <w:vertAlign w:val="baseline"/>
                <w:lang w:val="en-US" w:eastAsia="zh-CN"/>
              </w:rPr>
              <w:t>月</w:t>
            </w:r>
            <w:r>
              <w:rPr>
                <w:rFonts w:hint="eastAsia"/>
                <w:vertAlign w:val="baseline"/>
              </w:rPr>
              <w:t>-×年×</w:t>
            </w:r>
            <w:r>
              <w:rPr>
                <w:rFonts w:hint="eastAsia"/>
                <w:vertAlign w:val="baseline"/>
                <w:lang w:val="en-US" w:eastAsia="zh-CN"/>
              </w:rPr>
              <w:t>月</w:t>
            </w:r>
            <w:r>
              <w:rPr>
                <w:rFonts w:hint="eastAsia"/>
                <w:vertAlign w:val="baseline"/>
              </w:rPr>
              <w:t>：试验上隅角埋管抽放最佳方案试验；</w:t>
            </w:r>
          </w:p>
          <w:p w14:paraId="684672BF">
            <w:pPr>
              <w:rPr>
                <w:rFonts w:hint="eastAsia"/>
                <w:vertAlign w:val="baseline"/>
              </w:rPr>
            </w:pPr>
          </w:p>
          <w:p w14:paraId="709CD6BF">
            <w:pPr>
              <w:rPr>
                <w:rFonts w:hint="eastAsia"/>
                <w:vertAlign w:val="baseline"/>
              </w:rPr>
            </w:pPr>
            <w:r>
              <w:rPr>
                <w:rFonts w:hint="eastAsia"/>
                <w:vertAlign w:val="baseline"/>
              </w:rPr>
              <w:t>×年×</w:t>
            </w:r>
            <w:r>
              <w:rPr>
                <w:rFonts w:hint="eastAsia"/>
                <w:vertAlign w:val="baseline"/>
                <w:lang w:val="en-US" w:eastAsia="zh-CN"/>
              </w:rPr>
              <w:t>月</w:t>
            </w:r>
            <w:r>
              <w:rPr>
                <w:rFonts w:hint="eastAsia"/>
                <w:vertAlign w:val="baseline"/>
              </w:rPr>
              <w:t>-×年×</w:t>
            </w:r>
            <w:r>
              <w:rPr>
                <w:rFonts w:hint="eastAsia"/>
                <w:vertAlign w:val="baseline"/>
                <w:lang w:val="en-US" w:eastAsia="zh-CN"/>
              </w:rPr>
              <w:t>月</w:t>
            </w:r>
            <w:r>
              <w:rPr>
                <w:rFonts w:hint="eastAsia"/>
                <w:vertAlign w:val="baseline"/>
              </w:rPr>
              <w:t>：试验上隅角最优垛煤袋墙方法；</w:t>
            </w:r>
          </w:p>
          <w:p w14:paraId="3A521C70">
            <w:pPr>
              <w:rPr>
                <w:rFonts w:hint="eastAsia"/>
                <w:vertAlign w:val="baseline"/>
              </w:rPr>
            </w:pPr>
          </w:p>
          <w:p w14:paraId="213F3F17">
            <w:pPr>
              <w:rPr>
                <w:rFonts w:hint="eastAsia"/>
                <w:vertAlign w:val="baseline"/>
              </w:rPr>
            </w:pPr>
            <w:r>
              <w:rPr>
                <w:rFonts w:hint="eastAsia"/>
                <w:vertAlign w:val="baseline"/>
              </w:rPr>
              <w:t>×年×</w:t>
            </w:r>
            <w:r>
              <w:rPr>
                <w:rFonts w:hint="eastAsia"/>
                <w:vertAlign w:val="baseline"/>
                <w:lang w:val="en-US" w:eastAsia="zh-CN"/>
              </w:rPr>
              <w:t>月</w:t>
            </w:r>
            <w:r>
              <w:rPr>
                <w:rFonts w:hint="eastAsia"/>
                <w:vertAlign w:val="baseline"/>
              </w:rPr>
              <w:t>-×年×</w:t>
            </w:r>
            <w:r>
              <w:rPr>
                <w:rFonts w:hint="eastAsia"/>
                <w:vertAlign w:val="baseline"/>
                <w:lang w:val="en-US" w:eastAsia="zh-CN"/>
              </w:rPr>
              <w:t>月</w:t>
            </w:r>
            <w:r>
              <w:rPr>
                <w:rFonts w:hint="eastAsia"/>
                <w:vertAlign w:val="baseline"/>
              </w:rPr>
              <w:t>：试验工作面上顺槽高位裂隙钻场向采空区打钻抽放瓦斯技术；</w:t>
            </w:r>
          </w:p>
          <w:p w14:paraId="0F5DE87D">
            <w:pPr>
              <w:rPr>
                <w:vertAlign w:val="baseline"/>
              </w:rPr>
            </w:pPr>
          </w:p>
          <w:p w14:paraId="1E77E939">
            <w:pPr>
              <w:rPr>
                <w:rFonts w:hint="eastAsia"/>
                <w:vertAlign w:val="baseline"/>
                <w:lang w:val="en-US" w:eastAsia="zh-CN"/>
              </w:rPr>
            </w:pPr>
            <w:r>
              <w:rPr>
                <w:rFonts w:hint="eastAsia"/>
                <w:vertAlign w:val="baseline"/>
              </w:rPr>
              <w:t>×年×</w:t>
            </w:r>
            <w:r>
              <w:rPr>
                <w:rFonts w:hint="eastAsia"/>
                <w:vertAlign w:val="baseline"/>
                <w:lang w:val="en-US" w:eastAsia="zh-CN"/>
              </w:rPr>
              <w:t>月</w:t>
            </w:r>
            <w:r>
              <w:rPr>
                <w:rFonts w:hint="eastAsia"/>
                <w:vertAlign w:val="baseline"/>
              </w:rPr>
              <w:t>-×年×</w:t>
            </w:r>
            <w:r>
              <w:rPr>
                <w:rFonts w:hint="eastAsia"/>
                <w:vertAlign w:val="baseline"/>
                <w:lang w:val="en-US" w:eastAsia="zh-CN"/>
              </w:rPr>
              <w:t>月</w:t>
            </w:r>
            <w:r>
              <w:rPr>
                <w:rFonts w:hint="eastAsia"/>
                <w:vertAlign w:val="baseline"/>
              </w:rPr>
              <w:t>：</w:t>
            </w:r>
            <w:r>
              <w:rPr>
                <w:rFonts w:hint="eastAsia"/>
                <w:vertAlign w:val="baseline"/>
                <w:lang w:val="en-US" w:eastAsia="zh-CN"/>
              </w:rPr>
              <w:t>得出结论并编制总结报告</w:t>
            </w:r>
          </w:p>
          <w:p w14:paraId="30CB2BC5">
            <w:pPr>
              <w:rPr>
                <w:rFonts w:hint="eastAsia"/>
                <w:vertAlign w:val="baseline"/>
                <w:lang w:val="en-US" w:eastAsia="zh-CN"/>
              </w:rPr>
            </w:pPr>
          </w:p>
          <w:p w14:paraId="7F1EF2E6">
            <w:pPr>
              <w:rPr>
                <w:rFonts w:hint="default"/>
                <w:vertAlign w:val="baseline"/>
                <w:lang w:val="en-US" w:eastAsia="zh-CN"/>
              </w:rPr>
            </w:pPr>
          </w:p>
        </w:tc>
      </w:tr>
      <w:tr w14:paraId="58F43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18B7EBD">
            <w:pPr>
              <w:rPr>
                <w:rFonts w:hint="eastAsia"/>
                <w:vertAlign w:val="baseline"/>
              </w:rPr>
            </w:pPr>
            <w:r>
              <w:rPr>
                <w:rFonts w:hint="eastAsia"/>
                <w:vertAlign w:val="baseline"/>
              </w:rPr>
              <w:t>五、实现本项目目标具备的条件</w:t>
            </w:r>
          </w:p>
          <w:p w14:paraId="6D10F3A9">
            <w:pPr>
              <w:rPr>
                <w:rFonts w:hint="eastAsia"/>
                <w:vertAlign w:val="baseline"/>
              </w:rPr>
            </w:pPr>
            <w:r>
              <w:rPr>
                <w:rFonts w:hint="eastAsia"/>
                <w:vertAlign w:val="baseline"/>
              </w:rPr>
              <w:t>我矿××年将回采的××工作面和××工作面都是孤岛工作面，为研究孤岛工作面上隅角瓦斯治理提供了条件基础。我矿现有专业瓦斯抽放队伍抽放队，抽放队有专业的瓦斯抽放工160余人，专业从事瓦斯抽放的管理人员12人，有各种型号专用的钻机9台，并且有30余年的瓦斯抽放经验；我矿有很多优秀的、专业的、富有经验的瓦斯治理方面的工程技术人员，且有良好的职工队伍和管理基础，为研究上隅角瓦斯治理奠定了坚实的基础。</w:t>
            </w:r>
          </w:p>
          <w:p w14:paraId="4FAAB61F">
            <w:pPr>
              <w:rPr>
                <w:vertAlign w:val="baseline"/>
              </w:rPr>
            </w:pPr>
          </w:p>
          <w:p w14:paraId="686665FE">
            <w:pPr>
              <w:rPr>
                <w:vertAlign w:val="baseline"/>
              </w:rPr>
            </w:pPr>
          </w:p>
          <w:p w14:paraId="0F8DAD85">
            <w:pPr>
              <w:rPr>
                <w:vertAlign w:val="baseline"/>
              </w:rPr>
            </w:pPr>
          </w:p>
          <w:p w14:paraId="38E59CEA">
            <w:pPr>
              <w:rPr>
                <w:vertAlign w:val="baseline"/>
              </w:rPr>
            </w:pPr>
          </w:p>
          <w:p w14:paraId="02904686">
            <w:pPr>
              <w:rPr>
                <w:vertAlign w:val="baseline"/>
              </w:rPr>
            </w:pPr>
          </w:p>
          <w:p w14:paraId="287D7305">
            <w:pPr>
              <w:rPr>
                <w:vertAlign w:val="baseline"/>
              </w:rPr>
            </w:pPr>
          </w:p>
        </w:tc>
      </w:tr>
      <w:tr w14:paraId="23099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8522" w:type="dxa"/>
          </w:tcPr>
          <w:p w14:paraId="0DCF68E2">
            <w:pPr>
              <w:numPr>
                <w:ilvl w:val="0"/>
                <w:numId w:val="1"/>
              </w:numPr>
              <w:rPr>
                <w:rFonts w:hint="eastAsia"/>
                <w:vertAlign w:val="baseline"/>
              </w:rPr>
            </w:pPr>
            <w:r>
              <w:rPr>
                <w:rFonts w:hint="eastAsia"/>
                <w:vertAlign w:val="baseline"/>
              </w:rPr>
              <w:t>项目承担单位分工及研究人员名单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84"/>
              <w:gridCol w:w="1184"/>
              <w:gridCol w:w="1184"/>
              <w:gridCol w:w="1186"/>
              <w:gridCol w:w="1186"/>
              <w:gridCol w:w="1186"/>
              <w:gridCol w:w="1186"/>
            </w:tblGrid>
            <w:tr w14:paraId="31A03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4" w:type="dxa"/>
                </w:tcPr>
                <w:p w14:paraId="40AA46CA">
                  <w:pPr>
                    <w:widowControl w:val="0"/>
                    <w:numPr>
                      <w:numId w:val="0"/>
                    </w:numPr>
                    <w:jc w:val="both"/>
                    <w:rPr>
                      <w:rFonts w:hint="eastAsia" w:eastAsiaTheme="minorEastAsia"/>
                      <w:vertAlign w:val="baseline"/>
                      <w:lang w:val="en-US" w:eastAsia="zh-CN"/>
                    </w:rPr>
                  </w:pPr>
                  <w:r>
                    <w:rPr>
                      <w:rFonts w:hint="eastAsia"/>
                      <w:highlight w:val="yellow"/>
                      <w:vertAlign w:val="baseline"/>
                      <w:lang w:val="en-US" w:eastAsia="zh-CN"/>
                    </w:rPr>
                    <w:t>姓名</w:t>
                  </w:r>
                </w:p>
              </w:tc>
              <w:tc>
                <w:tcPr>
                  <w:tcW w:w="1184" w:type="dxa"/>
                </w:tcPr>
                <w:p w14:paraId="438CCA9C">
                  <w:pPr>
                    <w:widowControl w:val="0"/>
                    <w:numPr>
                      <w:numId w:val="0"/>
                    </w:numPr>
                    <w:jc w:val="both"/>
                    <w:rPr>
                      <w:rFonts w:hint="eastAsia" w:eastAsiaTheme="minorEastAsia"/>
                      <w:vertAlign w:val="baseline"/>
                      <w:lang w:val="en-US" w:eastAsia="zh-CN"/>
                    </w:rPr>
                  </w:pPr>
                  <w:r>
                    <w:rPr>
                      <w:rFonts w:hint="eastAsia"/>
                      <w:vertAlign w:val="baseline"/>
                      <w:lang w:val="en-US" w:eastAsia="zh-CN"/>
                    </w:rPr>
                    <w:t>性别</w:t>
                  </w:r>
                </w:p>
              </w:tc>
              <w:tc>
                <w:tcPr>
                  <w:tcW w:w="1184" w:type="dxa"/>
                </w:tcPr>
                <w:p w14:paraId="284BB959">
                  <w:pPr>
                    <w:widowControl w:val="0"/>
                    <w:numPr>
                      <w:numId w:val="0"/>
                    </w:numPr>
                    <w:jc w:val="both"/>
                    <w:rPr>
                      <w:rFonts w:hint="default" w:eastAsiaTheme="minorEastAsia"/>
                      <w:vertAlign w:val="baseline"/>
                      <w:lang w:val="en-US" w:eastAsia="zh-CN"/>
                    </w:rPr>
                  </w:pPr>
                  <w:r>
                    <w:rPr>
                      <w:rFonts w:hint="eastAsia"/>
                      <w:vertAlign w:val="baseline"/>
                      <w:lang w:val="en-US" w:eastAsia="zh-CN"/>
                    </w:rPr>
                    <w:t>出生年月</w:t>
                  </w:r>
                </w:p>
              </w:tc>
              <w:tc>
                <w:tcPr>
                  <w:tcW w:w="1186" w:type="dxa"/>
                </w:tcPr>
                <w:p w14:paraId="458FE5CC">
                  <w:pPr>
                    <w:widowControl w:val="0"/>
                    <w:numPr>
                      <w:numId w:val="0"/>
                    </w:numPr>
                    <w:jc w:val="both"/>
                    <w:rPr>
                      <w:rFonts w:hint="eastAsia" w:eastAsiaTheme="minorEastAsia"/>
                      <w:vertAlign w:val="baseline"/>
                      <w:lang w:val="en-US" w:eastAsia="zh-CN"/>
                    </w:rPr>
                  </w:pPr>
                  <w:r>
                    <w:rPr>
                      <w:rFonts w:hint="eastAsia"/>
                      <w:vertAlign w:val="baseline"/>
                      <w:lang w:val="en-US" w:eastAsia="zh-CN"/>
                    </w:rPr>
                    <w:t>部门</w:t>
                  </w:r>
                </w:p>
              </w:tc>
              <w:tc>
                <w:tcPr>
                  <w:tcW w:w="1186" w:type="dxa"/>
                </w:tcPr>
                <w:p w14:paraId="2FDBFB82">
                  <w:pPr>
                    <w:widowControl w:val="0"/>
                    <w:numPr>
                      <w:numId w:val="0"/>
                    </w:numPr>
                    <w:jc w:val="both"/>
                    <w:rPr>
                      <w:rFonts w:hint="eastAsia" w:eastAsiaTheme="minorEastAsia"/>
                      <w:vertAlign w:val="baseline"/>
                      <w:lang w:val="en-US" w:eastAsia="zh-CN"/>
                    </w:rPr>
                  </w:pPr>
                  <w:r>
                    <w:rPr>
                      <w:rFonts w:hint="eastAsia"/>
                      <w:vertAlign w:val="baseline"/>
                      <w:lang w:val="en-US" w:eastAsia="zh-CN"/>
                    </w:rPr>
                    <w:t>专业</w:t>
                  </w:r>
                </w:p>
              </w:tc>
              <w:tc>
                <w:tcPr>
                  <w:tcW w:w="1186" w:type="dxa"/>
                </w:tcPr>
                <w:p w14:paraId="755F832F">
                  <w:pPr>
                    <w:widowControl w:val="0"/>
                    <w:numPr>
                      <w:numId w:val="0"/>
                    </w:numPr>
                    <w:jc w:val="both"/>
                    <w:rPr>
                      <w:rFonts w:hint="eastAsia" w:eastAsiaTheme="minorEastAsia"/>
                      <w:vertAlign w:val="baseline"/>
                      <w:lang w:val="en-US" w:eastAsia="zh-CN"/>
                    </w:rPr>
                  </w:pPr>
                  <w:r>
                    <w:rPr>
                      <w:rFonts w:hint="eastAsia"/>
                      <w:vertAlign w:val="baseline"/>
                      <w:lang w:val="en-US" w:eastAsia="zh-CN"/>
                    </w:rPr>
                    <w:t>职称</w:t>
                  </w:r>
                </w:p>
              </w:tc>
              <w:tc>
                <w:tcPr>
                  <w:tcW w:w="1186" w:type="dxa"/>
                </w:tcPr>
                <w:p w14:paraId="2847882C">
                  <w:pPr>
                    <w:widowControl w:val="0"/>
                    <w:numPr>
                      <w:numId w:val="0"/>
                    </w:numPr>
                    <w:jc w:val="both"/>
                    <w:rPr>
                      <w:rFonts w:hint="default" w:eastAsiaTheme="minorEastAsia"/>
                      <w:highlight w:val="yellow"/>
                      <w:vertAlign w:val="baseline"/>
                      <w:lang w:val="en-US" w:eastAsia="zh-CN"/>
                    </w:rPr>
                  </w:pPr>
                  <w:r>
                    <w:rPr>
                      <w:rFonts w:hint="eastAsia"/>
                      <w:highlight w:val="yellow"/>
                      <w:vertAlign w:val="baseline"/>
                      <w:lang w:val="en-US" w:eastAsia="zh-CN"/>
                    </w:rPr>
                    <w:t>承担工作</w:t>
                  </w:r>
                </w:p>
              </w:tc>
            </w:tr>
            <w:tr w14:paraId="70509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4" w:type="dxa"/>
                </w:tcPr>
                <w:p w14:paraId="0CBA66E4">
                  <w:pPr>
                    <w:widowControl w:val="0"/>
                    <w:numPr>
                      <w:numId w:val="0"/>
                    </w:numPr>
                    <w:jc w:val="both"/>
                    <w:rPr>
                      <w:rFonts w:hint="eastAsia"/>
                      <w:vertAlign w:val="baseline"/>
                    </w:rPr>
                  </w:pPr>
                </w:p>
              </w:tc>
              <w:tc>
                <w:tcPr>
                  <w:tcW w:w="1184" w:type="dxa"/>
                </w:tcPr>
                <w:p w14:paraId="586C49ED">
                  <w:pPr>
                    <w:widowControl w:val="0"/>
                    <w:numPr>
                      <w:numId w:val="0"/>
                    </w:numPr>
                    <w:jc w:val="both"/>
                    <w:rPr>
                      <w:rFonts w:hint="eastAsia"/>
                      <w:vertAlign w:val="baseline"/>
                    </w:rPr>
                  </w:pPr>
                </w:p>
              </w:tc>
              <w:tc>
                <w:tcPr>
                  <w:tcW w:w="1184" w:type="dxa"/>
                </w:tcPr>
                <w:p w14:paraId="37E6C72F">
                  <w:pPr>
                    <w:widowControl w:val="0"/>
                    <w:numPr>
                      <w:numId w:val="0"/>
                    </w:numPr>
                    <w:jc w:val="both"/>
                    <w:rPr>
                      <w:rFonts w:hint="eastAsia"/>
                      <w:vertAlign w:val="baseline"/>
                    </w:rPr>
                  </w:pPr>
                </w:p>
              </w:tc>
              <w:tc>
                <w:tcPr>
                  <w:tcW w:w="1186" w:type="dxa"/>
                </w:tcPr>
                <w:p w14:paraId="779225F6">
                  <w:pPr>
                    <w:widowControl w:val="0"/>
                    <w:numPr>
                      <w:numId w:val="0"/>
                    </w:numPr>
                    <w:jc w:val="both"/>
                    <w:rPr>
                      <w:rFonts w:hint="eastAsia"/>
                      <w:vertAlign w:val="baseline"/>
                    </w:rPr>
                  </w:pPr>
                </w:p>
              </w:tc>
              <w:tc>
                <w:tcPr>
                  <w:tcW w:w="1186" w:type="dxa"/>
                </w:tcPr>
                <w:p w14:paraId="64C41A1D">
                  <w:pPr>
                    <w:widowControl w:val="0"/>
                    <w:numPr>
                      <w:numId w:val="0"/>
                    </w:numPr>
                    <w:jc w:val="both"/>
                    <w:rPr>
                      <w:rFonts w:hint="eastAsia"/>
                      <w:vertAlign w:val="baseline"/>
                    </w:rPr>
                  </w:pPr>
                </w:p>
              </w:tc>
              <w:tc>
                <w:tcPr>
                  <w:tcW w:w="1186" w:type="dxa"/>
                </w:tcPr>
                <w:p w14:paraId="7EA1F2B9">
                  <w:pPr>
                    <w:widowControl w:val="0"/>
                    <w:numPr>
                      <w:numId w:val="0"/>
                    </w:numPr>
                    <w:jc w:val="both"/>
                    <w:rPr>
                      <w:rFonts w:hint="eastAsia"/>
                      <w:vertAlign w:val="baseline"/>
                    </w:rPr>
                  </w:pPr>
                </w:p>
              </w:tc>
              <w:tc>
                <w:tcPr>
                  <w:tcW w:w="1186" w:type="dxa"/>
                </w:tcPr>
                <w:p w14:paraId="61FF874F">
                  <w:pPr>
                    <w:widowControl w:val="0"/>
                    <w:numPr>
                      <w:numId w:val="0"/>
                    </w:numPr>
                    <w:jc w:val="both"/>
                    <w:rPr>
                      <w:rFonts w:hint="eastAsia"/>
                      <w:vertAlign w:val="baseline"/>
                    </w:rPr>
                  </w:pPr>
                </w:p>
              </w:tc>
            </w:tr>
            <w:tr w14:paraId="5A1B9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4" w:type="dxa"/>
                </w:tcPr>
                <w:p w14:paraId="44E87259">
                  <w:pPr>
                    <w:widowControl w:val="0"/>
                    <w:numPr>
                      <w:numId w:val="0"/>
                    </w:numPr>
                    <w:jc w:val="both"/>
                    <w:rPr>
                      <w:rFonts w:hint="eastAsia"/>
                      <w:vertAlign w:val="baseline"/>
                    </w:rPr>
                  </w:pPr>
                </w:p>
              </w:tc>
              <w:tc>
                <w:tcPr>
                  <w:tcW w:w="1184" w:type="dxa"/>
                </w:tcPr>
                <w:p w14:paraId="770AE9DC">
                  <w:pPr>
                    <w:widowControl w:val="0"/>
                    <w:numPr>
                      <w:numId w:val="0"/>
                    </w:numPr>
                    <w:jc w:val="both"/>
                    <w:rPr>
                      <w:rFonts w:hint="eastAsia"/>
                      <w:vertAlign w:val="baseline"/>
                    </w:rPr>
                  </w:pPr>
                </w:p>
              </w:tc>
              <w:tc>
                <w:tcPr>
                  <w:tcW w:w="1184" w:type="dxa"/>
                </w:tcPr>
                <w:p w14:paraId="132AF468">
                  <w:pPr>
                    <w:widowControl w:val="0"/>
                    <w:numPr>
                      <w:numId w:val="0"/>
                    </w:numPr>
                    <w:jc w:val="both"/>
                    <w:rPr>
                      <w:rFonts w:hint="eastAsia"/>
                      <w:vertAlign w:val="baseline"/>
                    </w:rPr>
                  </w:pPr>
                </w:p>
              </w:tc>
              <w:tc>
                <w:tcPr>
                  <w:tcW w:w="1186" w:type="dxa"/>
                </w:tcPr>
                <w:p w14:paraId="6C0A1A5F">
                  <w:pPr>
                    <w:widowControl w:val="0"/>
                    <w:numPr>
                      <w:numId w:val="0"/>
                    </w:numPr>
                    <w:jc w:val="both"/>
                    <w:rPr>
                      <w:rFonts w:hint="eastAsia"/>
                      <w:vertAlign w:val="baseline"/>
                    </w:rPr>
                  </w:pPr>
                </w:p>
              </w:tc>
              <w:tc>
                <w:tcPr>
                  <w:tcW w:w="1186" w:type="dxa"/>
                </w:tcPr>
                <w:p w14:paraId="56DF4207">
                  <w:pPr>
                    <w:widowControl w:val="0"/>
                    <w:numPr>
                      <w:numId w:val="0"/>
                    </w:numPr>
                    <w:jc w:val="both"/>
                    <w:rPr>
                      <w:rFonts w:hint="eastAsia"/>
                      <w:vertAlign w:val="baseline"/>
                    </w:rPr>
                  </w:pPr>
                </w:p>
              </w:tc>
              <w:tc>
                <w:tcPr>
                  <w:tcW w:w="1186" w:type="dxa"/>
                </w:tcPr>
                <w:p w14:paraId="2C1BB202">
                  <w:pPr>
                    <w:widowControl w:val="0"/>
                    <w:numPr>
                      <w:numId w:val="0"/>
                    </w:numPr>
                    <w:jc w:val="both"/>
                    <w:rPr>
                      <w:rFonts w:hint="eastAsia"/>
                      <w:vertAlign w:val="baseline"/>
                    </w:rPr>
                  </w:pPr>
                </w:p>
              </w:tc>
              <w:tc>
                <w:tcPr>
                  <w:tcW w:w="1186" w:type="dxa"/>
                </w:tcPr>
                <w:p w14:paraId="1E93A71C">
                  <w:pPr>
                    <w:widowControl w:val="0"/>
                    <w:numPr>
                      <w:numId w:val="0"/>
                    </w:numPr>
                    <w:jc w:val="both"/>
                    <w:rPr>
                      <w:rFonts w:hint="eastAsia"/>
                      <w:vertAlign w:val="baseline"/>
                    </w:rPr>
                  </w:pPr>
                </w:p>
              </w:tc>
            </w:tr>
            <w:tr w14:paraId="0714B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4" w:type="dxa"/>
                </w:tcPr>
                <w:p w14:paraId="5CE7D89C">
                  <w:pPr>
                    <w:widowControl w:val="0"/>
                    <w:numPr>
                      <w:numId w:val="0"/>
                    </w:numPr>
                    <w:jc w:val="both"/>
                    <w:rPr>
                      <w:rFonts w:hint="eastAsia"/>
                      <w:vertAlign w:val="baseline"/>
                    </w:rPr>
                  </w:pPr>
                </w:p>
              </w:tc>
              <w:tc>
                <w:tcPr>
                  <w:tcW w:w="1184" w:type="dxa"/>
                </w:tcPr>
                <w:p w14:paraId="67BACB11">
                  <w:pPr>
                    <w:widowControl w:val="0"/>
                    <w:numPr>
                      <w:numId w:val="0"/>
                    </w:numPr>
                    <w:jc w:val="both"/>
                    <w:rPr>
                      <w:rFonts w:hint="eastAsia"/>
                      <w:vertAlign w:val="baseline"/>
                    </w:rPr>
                  </w:pPr>
                </w:p>
              </w:tc>
              <w:tc>
                <w:tcPr>
                  <w:tcW w:w="1184" w:type="dxa"/>
                </w:tcPr>
                <w:p w14:paraId="72E1DFF5">
                  <w:pPr>
                    <w:widowControl w:val="0"/>
                    <w:numPr>
                      <w:numId w:val="0"/>
                    </w:numPr>
                    <w:jc w:val="both"/>
                    <w:rPr>
                      <w:rFonts w:hint="eastAsia"/>
                      <w:vertAlign w:val="baseline"/>
                    </w:rPr>
                  </w:pPr>
                </w:p>
              </w:tc>
              <w:tc>
                <w:tcPr>
                  <w:tcW w:w="1186" w:type="dxa"/>
                </w:tcPr>
                <w:p w14:paraId="2BBABFA3">
                  <w:pPr>
                    <w:widowControl w:val="0"/>
                    <w:numPr>
                      <w:numId w:val="0"/>
                    </w:numPr>
                    <w:jc w:val="both"/>
                    <w:rPr>
                      <w:rFonts w:hint="eastAsia"/>
                      <w:vertAlign w:val="baseline"/>
                    </w:rPr>
                  </w:pPr>
                </w:p>
              </w:tc>
              <w:tc>
                <w:tcPr>
                  <w:tcW w:w="1186" w:type="dxa"/>
                </w:tcPr>
                <w:p w14:paraId="700F314E">
                  <w:pPr>
                    <w:widowControl w:val="0"/>
                    <w:numPr>
                      <w:numId w:val="0"/>
                    </w:numPr>
                    <w:jc w:val="both"/>
                    <w:rPr>
                      <w:rFonts w:hint="eastAsia"/>
                      <w:vertAlign w:val="baseline"/>
                    </w:rPr>
                  </w:pPr>
                </w:p>
              </w:tc>
              <w:tc>
                <w:tcPr>
                  <w:tcW w:w="1186" w:type="dxa"/>
                </w:tcPr>
                <w:p w14:paraId="209DEAE2">
                  <w:pPr>
                    <w:widowControl w:val="0"/>
                    <w:numPr>
                      <w:numId w:val="0"/>
                    </w:numPr>
                    <w:jc w:val="both"/>
                    <w:rPr>
                      <w:rFonts w:hint="eastAsia"/>
                      <w:vertAlign w:val="baseline"/>
                    </w:rPr>
                  </w:pPr>
                </w:p>
              </w:tc>
              <w:tc>
                <w:tcPr>
                  <w:tcW w:w="1186" w:type="dxa"/>
                </w:tcPr>
                <w:p w14:paraId="460B6F7C">
                  <w:pPr>
                    <w:widowControl w:val="0"/>
                    <w:numPr>
                      <w:numId w:val="0"/>
                    </w:numPr>
                    <w:jc w:val="both"/>
                    <w:rPr>
                      <w:rFonts w:hint="eastAsia"/>
                      <w:vertAlign w:val="baseline"/>
                    </w:rPr>
                  </w:pPr>
                </w:p>
              </w:tc>
            </w:tr>
          </w:tbl>
          <w:p w14:paraId="5E163741">
            <w:pPr>
              <w:widowControl w:val="0"/>
              <w:numPr>
                <w:numId w:val="0"/>
              </w:numPr>
              <w:jc w:val="both"/>
              <w:rPr>
                <w:rFonts w:hint="eastAsia"/>
                <w:vertAlign w:val="baseline"/>
              </w:rPr>
            </w:pPr>
          </w:p>
          <w:p w14:paraId="6A601FCC">
            <w:pPr>
              <w:widowControl w:val="0"/>
              <w:numPr>
                <w:numId w:val="0"/>
              </w:numPr>
              <w:jc w:val="both"/>
              <w:rPr>
                <w:rFonts w:hint="eastAsia"/>
                <w:vertAlign w:val="baseline"/>
              </w:rPr>
            </w:pPr>
          </w:p>
          <w:p w14:paraId="524761F1">
            <w:pPr>
              <w:widowControl w:val="0"/>
              <w:numPr>
                <w:numId w:val="0"/>
              </w:numPr>
              <w:jc w:val="both"/>
              <w:rPr>
                <w:rFonts w:hint="eastAsia"/>
                <w:vertAlign w:val="baseline"/>
              </w:rPr>
            </w:pPr>
          </w:p>
          <w:p w14:paraId="3CBAEC1C">
            <w:pPr>
              <w:widowControl w:val="0"/>
              <w:numPr>
                <w:numId w:val="0"/>
              </w:numPr>
              <w:jc w:val="both"/>
              <w:rPr>
                <w:rFonts w:hint="eastAsia"/>
                <w:vertAlign w:val="baseline"/>
              </w:rPr>
            </w:pPr>
          </w:p>
          <w:p w14:paraId="7123F2E5">
            <w:pPr>
              <w:widowControl w:val="0"/>
              <w:numPr>
                <w:numId w:val="0"/>
              </w:numPr>
              <w:jc w:val="both"/>
              <w:rPr>
                <w:rFonts w:hint="eastAsia"/>
                <w:vertAlign w:val="baseline"/>
              </w:rPr>
            </w:pPr>
          </w:p>
          <w:p w14:paraId="538F56E0">
            <w:pPr>
              <w:widowControl w:val="0"/>
              <w:numPr>
                <w:numId w:val="0"/>
              </w:numPr>
              <w:jc w:val="both"/>
              <w:rPr>
                <w:rFonts w:hint="eastAsia"/>
                <w:vertAlign w:val="baseline"/>
              </w:rPr>
            </w:pPr>
          </w:p>
          <w:p w14:paraId="54EAE50A">
            <w:pPr>
              <w:widowControl w:val="0"/>
              <w:numPr>
                <w:numId w:val="0"/>
              </w:numPr>
              <w:jc w:val="both"/>
              <w:rPr>
                <w:rFonts w:hint="eastAsia"/>
                <w:vertAlign w:val="baseline"/>
              </w:rPr>
            </w:pPr>
          </w:p>
          <w:p w14:paraId="284BE582">
            <w:pPr>
              <w:widowControl w:val="0"/>
              <w:numPr>
                <w:numId w:val="0"/>
              </w:numPr>
              <w:jc w:val="both"/>
              <w:rPr>
                <w:rFonts w:hint="eastAsia" w:eastAsiaTheme="minorEastAsia"/>
                <w:vertAlign w:val="baseline"/>
                <w:lang w:eastAsia="zh-CN"/>
              </w:rPr>
            </w:pPr>
          </w:p>
        </w:tc>
      </w:tr>
      <w:tr w14:paraId="03AD6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8522" w:type="dxa"/>
          </w:tcPr>
          <w:p w14:paraId="1C69ABBF">
            <w:pPr>
              <w:rPr>
                <w:rFonts w:hint="eastAsia"/>
                <w:vertAlign w:val="baseline"/>
              </w:rPr>
            </w:pPr>
            <w:r>
              <w:rPr>
                <w:rFonts w:hint="eastAsia"/>
                <w:vertAlign w:val="baseline"/>
              </w:rPr>
              <w:t>七、经费总概算</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65"/>
              <w:gridCol w:w="2765"/>
              <w:gridCol w:w="2765"/>
            </w:tblGrid>
            <w:tr w14:paraId="5D173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5" w:type="dxa"/>
                </w:tcPr>
                <w:p w14:paraId="355FB206">
                  <w:pPr>
                    <w:rPr>
                      <w:rFonts w:hint="eastAsia"/>
                      <w:highlight w:val="yellow"/>
                      <w:vertAlign w:val="baseline"/>
                    </w:rPr>
                  </w:pPr>
                  <w:r>
                    <w:rPr>
                      <w:rFonts w:hint="eastAsia"/>
                      <w:highlight w:val="yellow"/>
                      <w:vertAlign w:val="baseline"/>
                    </w:rPr>
                    <w:t>经费支出明细预算表</w:t>
                  </w:r>
                </w:p>
              </w:tc>
              <w:tc>
                <w:tcPr>
                  <w:tcW w:w="2765" w:type="dxa"/>
                </w:tcPr>
                <w:p w14:paraId="470FFEDC">
                  <w:pPr>
                    <w:rPr>
                      <w:rFonts w:hint="eastAsia" w:eastAsiaTheme="minorEastAsia"/>
                      <w:highlight w:val="yellow"/>
                      <w:vertAlign w:val="baseline"/>
                      <w:lang w:val="en-US" w:eastAsia="zh-CN"/>
                    </w:rPr>
                  </w:pPr>
                  <w:r>
                    <w:rPr>
                      <w:rFonts w:hint="eastAsia"/>
                      <w:highlight w:val="yellow"/>
                      <w:vertAlign w:val="baseline"/>
                      <w:lang w:val="en-US" w:eastAsia="zh-CN"/>
                    </w:rPr>
                    <w:t>金额</w:t>
                  </w:r>
                </w:p>
              </w:tc>
              <w:tc>
                <w:tcPr>
                  <w:tcW w:w="2765" w:type="dxa"/>
                </w:tcPr>
                <w:p w14:paraId="15796AFA">
                  <w:pPr>
                    <w:rPr>
                      <w:rFonts w:hint="eastAsia" w:eastAsiaTheme="minorEastAsia"/>
                      <w:vertAlign w:val="baseline"/>
                      <w:lang w:val="en-US" w:eastAsia="zh-CN"/>
                    </w:rPr>
                  </w:pPr>
                  <w:r>
                    <w:rPr>
                      <w:rFonts w:hint="eastAsia"/>
                      <w:vertAlign w:val="baseline"/>
                      <w:lang w:val="en-US" w:eastAsia="zh-CN"/>
                    </w:rPr>
                    <w:t>备注</w:t>
                  </w:r>
                </w:p>
              </w:tc>
            </w:tr>
            <w:tr w14:paraId="6D87E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5" w:type="dxa"/>
                </w:tcPr>
                <w:p w14:paraId="032AB58F">
                  <w:pPr>
                    <w:rPr>
                      <w:rFonts w:hint="eastAsia"/>
                      <w:vertAlign w:val="baseline"/>
                    </w:rPr>
                  </w:pPr>
                </w:p>
              </w:tc>
              <w:tc>
                <w:tcPr>
                  <w:tcW w:w="2765" w:type="dxa"/>
                </w:tcPr>
                <w:p w14:paraId="4BDA1CD0">
                  <w:pPr>
                    <w:rPr>
                      <w:rFonts w:hint="eastAsia"/>
                      <w:vertAlign w:val="baseline"/>
                    </w:rPr>
                  </w:pPr>
                </w:p>
              </w:tc>
              <w:tc>
                <w:tcPr>
                  <w:tcW w:w="2765" w:type="dxa"/>
                </w:tcPr>
                <w:p w14:paraId="18A8E7FE">
                  <w:pPr>
                    <w:rPr>
                      <w:rFonts w:hint="eastAsia"/>
                      <w:vertAlign w:val="baseline"/>
                    </w:rPr>
                  </w:pPr>
                </w:p>
              </w:tc>
            </w:tr>
            <w:tr w14:paraId="7B7CF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14:paraId="53C4AE5E">
                  <w:pPr>
                    <w:rPr>
                      <w:rFonts w:hint="eastAsia"/>
                      <w:vertAlign w:val="baseline"/>
                    </w:rPr>
                  </w:pPr>
                </w:p>
              </w:tc>
              <w:tc>
                <w:tcPr>
                  <w:tcW w:w="2765" w:type="dxa"/>
                </w:tcPr>
                <w:p w14:paraId="20D1F92C">
                  <w:pPr>
                    <w:rPr>
                      <w:rFonts w:hint="eastAsia"/>
                      <w:vertAlign w:val="baseline"/>
                    </w:rPr>
                  </w:pPr>
                </w:p>
              </w:tc>
              <w:tc>
                <w:tcPr>
                  <w:tcW w:w="2765" w:type="dxa"/>
                </w:tcPr>
                <w:p w14:paraId="18AE91F4">
                  <w:pPr>
                    <w:rPr>
                      <w:rFonts w:hint="eastAsia"/>
                      <w:vertAlign w:val="baseline"/>
                    </w:rPr>
                  </w:pPr>
                </w:p>
              </w:tc>
            </w:tr>
            <w:tr w14:paraId="631A6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65" w:type="dxa"/>
                </w:tcPr>
                <w:p w14:paraId="224F6426">
                  <w:pPr>
                    <w:rPr>
                      <w:rFonts w:hint="eastAsia"/>
                      <w:vertAlign w:val="baseline"/>
                    </w:rPr>
                  </w:pPr>
                </w:p>
              </w:tc>
              <w:tc>
                <w:tcPr>
                  <w:tcW w:w="2765" w:type="dxa"/>
                </w:tcPr>
                <w:p w14:paraId="4B938FE7">
                  <w:pPr>
                    <w:rPr>
                      <w:rFonts w:hint="eastAsia"/>
                      <w:vertAlign w:val="baseline"/>
                    </w:rPr>
                  </w:pPr>
                </w:p>
              </w:tc>
              <w:tc>
                <w:tcPr>
                  <w:tcW w:w="2765" w:type="dxa"/>
                </w:tcPr>
                <w:p w14:paraId="47EF064E">
                  <w:pPr>
                    <w:rPr>
                      <w:rFonts w:hint="eastAsia"/>
                      <w:vertAlign w:val="baseline"/>
                    </w:rPr>
                  </w:pPr>
                </w:p>
              </w:tc>
            </w:tr>
          </w:tbl>
          <w:p w14:paraId="43FE2FB8">
            <w:pPr>
              <w:rPr>
                <w:rFonts w:hint="eastAsia"/>
                <w:vertAlign w:val="baseline"/>
              </w:rPr>
            </w:pPr>
          </w:p>
        </w:tc>
      </w:tr>
      <w:tr w14:paraId="5E572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8522" w:type="dxa"/>
          </w:tcPr>
          <w:p w14:paraId="6B94708C">
            <w:pPr>
              <w:rPr>
                <w:rFonts w:hint="eastAsia"/>
                <w:vertAlign w:val="baseline"/>
              </w:rPr>
            </w:pPr>
            <w:r>
              <w:rPr>
                <w:rFonts w:hint="eastAsia"/>
                <w:vertAlign w:val="baseline"/>
                <w:lang w:val="en-US" w:eastAsia="zh-CN"/>
              </w:rPr>
              <w:t>八</w:t>
            </w:r>
            <w:r>
              <w:rPr>
                <w:rFonts w:hint="eastAsia"/>
                <w:vertAlign w:val="baseline"/>
              </w:rPr>
              <w:t>、验收标准和方式</w:t>
            </w:r>
          </w:p>
          <w:p w14:paraId="5F08672E">
            <w:pPr>
              <w:rPr>
                <w:rFonts w:hint="eastAsia"/>
                <w:vertAlign w:val="baseline"/>
              </w:rPr>
            </w:pPr>
            <w:r>
              <w:rPr>
                <w:rFonts w:hint="eastAsia"/>
                <w:vertAlign w:val="baseline"/>
              </w:rPr>
              <w:t>验收标准：</w:t>
            </w:r>
          </w:p>
          <w:p w14:paraId="5AD8E8EE">
            <w:pPr>
              <w:rPr>
                <w:rFonts w:hint="eastAsia"/>
                <w:vertAlign w:val="baseline"/>
              </w:rPr>
            </w:pPr>
            <w:r>
              <w:rPr>
                <w:rFonts w:hint="eastAsia"/>
                <w:vertAlign w:val="baseline"/>
              </w:rPr>
              <w:t>1.通过试验并总结出采煤工作面埋管抽放的最佳方案。</w:t>
            </w:r>
          </w:p>
          <w:p w14:paraId="625CFF0A">
            <w:pPr>
              <w:rPr>
                <w:rFonts w:hint="eastAsia"/>
                <w:vertAlign w:val="baseline"/>
              </w:rPr>
            </w:pPr>
            <w:r>
              <w:rPr>
                <w:rFonts w:hint="eastAsia"/>
                <w:vertAlign w:val="baseline"/>
              </w:rPr>
              <w:t>2.通过改变上隅角煤袋墙垛设角度、垛设厚度、垛设材料等，试验并</w:t>
            </w:r>
          </w:p>
          <w:p w14:paraId="03D2E2B4">
            <w:pPr>
              <w:rPr>
                <w:rFonts w:hint="eastAsia"/>
                <w:vertAlign w:val="baseline"/>
              </w:rPr>
            </w:pPr>
            <w:r>
              <w:rPr>
                <w:rFonts w:hint="eastAsia"/>
                <w:vertAlign w:val="baseline"/>
              </w:rPr>
              <w:t>总结出上隅角垛设煤袋墙的最佳方案。</w:t>
            </w:r>
          </w:p>
          <w:p w14:paraId="2B9033B5">
            <w:pPr>
              <w:rPr>
                <w:rFonts w:hint="eastAsia"/>
                <w:vertAlign w:val="baseline"/>
              </w:rPr>
            </w:pPr>
            <w:r>
              <w:rPr>
                <w:rFonts w:hint="eastAsia"/>
                <w:vertAlign w:val="baseline"/>
              </w:rPr>
              <w:t>3.对工作面上顺槽高位裂隙钻场向采空区打钻抽放瓦斯技术进行试</w:t>
            </w:r>
          </w:p>
          <w:p w14:paraId="677C1D77">
            <w:pPr>
              <w:rPr>
                <w:rFonts w:hint="eastAsia"/>
                <w:vertAlign w:val="baseline"/>
              </w:rPr>
            </w:pPr>
            <w:r>
              <w:rPr>
                <w:rFonts w:hint="eastAsia"/>
                <w:vertAlign w:val="baseline"/>
              </w:rPr>
              <w:t>验，得出上顺槽高位裂隙钻场想采空区打钻抽放瓦斯的钻孔最佳角度、孔</w:t>
            </w:r>
          </w:p>
          <w:p w14:paraId="6B1CA0BA">
            <w:pPr>
              <w:rPr>
                <w:rFonts w:hint="eastAsia"/>
                <w:vertAlign w:val="baseline"/>
              </w:rPr>
            </w:pPr>
            <w:r>
              <w:rPr>
                <w:rFonts w:hint="eastAsia"/>
                <w:vertAlign w:val="baseline"/>
              </w:rPr>
              <w:t>深。</w:t>
            </w:r>
          </w:p>
          <w:p w14:paraId="1B28413D">
            <w:pPr>
              <w:rPr>
                <w:rFonts w:hint="eastAsia"/>
                <w:vertAlign w:val="baseline"/>
              </w:rPr>
            </w:pPr>
            <w:r>
              <w:rPr>
                <w:rFonts w:hint="eastAsia"/>
                <w:vertAlign w:val="baseline"/>
              </w:rPr>
              <w:t>验收方式：</w:t>
            </w:r>
          </w:p>
          <w:p w14:paraId="63DE7DAC">
            <w:pPr>
              <w:rPr>
                <w:rFonts w:hint="eastAsia"/>
                <w:vertAlign w:val="baseline"/>
              </w:rPr>
            </w:pPr>
            <w:r>
              <w:rPr>
                <w:rFonts w:hint="eastAsia"/>
                <w:vertAlign w:val="baseline"/>
              </w:rPr>
              <w:t>采取现场验收、资料对比验收、数据分析的方式进行验收评估。</w:t>
            </w:r>
          </w:p>
          <w:p w14:paraId="12C5F47B">
            <w:pPr>
              <w:rPr>
                <w:rFonts w:hint="eastAsia"/>
                <w:vertAlign w:val="baseline"/>
              </w:rPr>
            </w:pPr>
          </w:p>
        </w:tc>
      </w:tr>
      <w:tr w14:paraId="453A9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8522" w:type="dxa"/>
          </w:tcPr>
          <w:p w14:paraId="439D6258">
            <w:pPr>
              <w:rPr>
                <w:rFonts w:hint="eastAsia"/>
                <w:vertAlign w:val="baseline"/>
              </w:rPr>
            </w:pPr>
            <w:r>
              <w:rPr>
                <w:rFonts w:hint="eastAsia"/>
                <w:vertAlign w:val="baseline"/>
                <w:lang w:val="en-US" w:eastAsia="zh-CN"/>
              </w:rPr>
              <w:t>九</w:t>
            </w:r>
            <w:r>
              <w:rPr>
                <w:rFonts w:hint="eastAsia"/>
                <w:vertAlign w:val="baseline"/>
              </w:rPr>
              <w:t>、技术成果与形式</w:t>
            </w:r>
          </w:p>
          <w:p w14:paraId="58B7CEE4">
            <w:pPr>
              <w:rPr>
                <w:rFonts w:hint="eastAsia"/>
                <w:vertAlign w:val="baseline"/>
              </w:rPr>
            </w:pPr>
            <w:r>
              <w:rPr>
                <w:rFonts w:hint="eastAsia"/>
                <w:vertAlign w:val="baseline"/>
              </w:rPr>
              <w:t>技术成果：该项目完成后，可以形成一套成熟有效的治理上隅角瓦斯</w:t>
            </w:r>
          </w:p>
          <w:p w14:paraId="0F71B56D">
            <w:pPr>
              <w:rPr>
                <w:rFonts w:hint="eastAsia"/>
                <w:vertAlign w:val="baseline"/>
              </w:rPr>
            </w:pPr>
            <w:r>
              <w:rPr>
                <w:rFonts w:hint="eastAsia"/>
                <w:vertAlign w:val="baseline"/>
              </w:rPr>
              <w:t>的技术理论体系；总结出几个治理工作面上隅角瓦斯的方法，并将两种或</w:t>
            </w:r>
          </w:p>
          <w:p w14:paraId="69B20EE4">
            <w:pPr>
              <w:rPr>
                <w:rFonts w:hint="eastAsia"/>
                <w:vertAlign w:val="baseline"/>
              </w:rPr>
            </w:pPr>
            <w:r>
              <w:rPr>
                <w:rFonts w:hint="eastAsia"/>
                <w:vertAlign w:val="baseline"/>
              </w:rPr>
              <w:t>多种方法有机结合形成几套可有效治理工作面上隅角瓦斯的方案。为我矿</w:t>
            </w:r>
          </w:p>
          <w:p w14:paraId="1547557D">
            <w:pPr>
              <w:rPr>
                <w:rFonts w:hint="eastAsia"/>
                <w:vertAlign w:val="baseline"/>
              </w:rPr>
            </w:pPr>
            <w:r>
              <w:rPr>
                <w:rFonts w:hint="eastAsia"/>
                <w:vertAlign w:val="baseline"/>
              </w:rPr>
              <w:t>以后有效治理工作面上隅角瓦斯提供技术基础。</w:t>
            </w:r>
          </w:p>
          <w:p w14:paraId="61E83ACC">
            <w:pPr>
              <w:rPr>
                <w:rFonts w:hint="eastAsia"/>
                <w:vertAlign w:val="baseline"/>
              </w:rPr>
            </w:pPr>
            <w:r>
              <w:rPr>
                <w:rFonts w:hint="eastAsia"/>
                <w:vertAlign w:val="baseline"/>
              </w:rPr>
              <w:t>成果形成：该项目进行推广后将有关技术资料与数据归集、整理并编</w:t>
            </w:r>
          </w:p>
          <w:p w14:paraId="25FD1505">
            <w:pPr>
              <w:rPr>
                <w:rFonts w:hint="eastAsia"/>
                <w:vertAlign w:val="baseline"/>
              </w:rPr>
            </w:pPr>
            <w:r>
              <w:rPr>
                <w:rFonts w:hint="eastAsia"/>
                <w:vertAlign w:val="baseline"/>
              </w:rPr>
              <w:t>制成成果报告，报上级科技主管部门进行评审</w:t>
            </w:r>
          </w:p>
          <w:p w14:paraId="116D80B4">
            <w:pPr>
              <w:rPr>
                <w:rFonts w:hint="eastAsia"/>
                <w:vertAlign w:val="baseline"/>
              </w:rPr>
            </w:pPr>
          </w:p>
          <w:p w14:paraId="7050BACA">
            <w:pPr>
              <w:rPr>
                <w:rFonts w:hint="eastAsia"/>
                <w:vertAlign w:val="baseline"/>
              </w:rPr>
            </w:pPr>
          </w:p>
        </w:tc>
      </w:tr>
      <w:tr w14:paraId="75AF1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8522" w:type="dxa"/>
          </w:tcPr>
          <w:p w14:paraId="0469EA0F">
            <w:pPr>
              <w:rPr>
                <w:rFonts w:hint="eastAsia"/>
                <w:vertAlign w:val="baseline"/>
              </w:rPr>
            </w:pPr>
            <w:r>
              <w:rPr>
                <w:rFonts w:hint="eastAsia"/>
                <w:vertAlign w:val="baseline"/>
                <w:lang w:val="en-US" w:eastAsia="zh-CN"/>
              </w:rPr>
              <w:t>十</w:t>
            </w:r>
            <w:r>
              <w:rPr>
                <w:rFonts w:hint="eastAsia"/>
                <w:vertAlign w:val="baseline"/>
              </w:rPr>
              <w:t>．项目主管单位审查意见</w:t>
            </w:r>
          </w:p>
          <w:p w14:paraId="0D0EF3E5">
            <w:pPr>
              <w:rPr>
                <w:rFonts w:hint="eastAsia"/>
                <w:vertAlign w:val="baseline"/>
              </w:rPr>
            </w:pPr>
          </w:p>
          <w:p w14:paraId="6CB877CA">
            <w:pPr>
              <w:rPr>
                <w:rFonts w:hint="eastAsia"/>
                <w:vertAlign w:val="baseline"/>
              </w:rPr>
            </w:pPr>
          </w:p>
          <w:p w14:paraId="6EB01146">
            <w:pPr>
              <w:rPr>
                <w:rFonts w:hint="eastAsia"/>
                <w:vertAlign w:val="baseline"/>
              </w:rPr>
            </w:pPr>
          </w:p>
          <w:p w14:paraId="425D51EB">
            <w:pPr>
              <w:rPr>
                <w:rFonts w:hint="eastAsia"/>
                <w:vertAlign w:val="baseline"/>
              </w:rPr>
            </w:pPr>
          </w:p>
          <w:p w14:paraId="0E9BC4FF">
            <w:pPr>
              <w:jc w:val="right"/>
              <w:rPr>
                <w:rFonts w:hint="eastAsia"/>
                <w:vertAlign w:val="baseline"/>
              </w:rPr>
            </w:pPr>
            <w:r>
              <w:rPr>
                <w:rFonts w:hint="eastAsia"/>
                <w:vertAlign w:val="baseline"/>
              </w:rPr>
              <w:t>（公章）</w:t>
            </w:r>
          </w:p>
          <w:p w14:paraId="2AF03AB0">
            <w:pPr>
              <w:jc w:val="right"/>
              <w:rPr>
                <w:rFonts w:hint="eastAsia"/>
                <w:vertAlign w:val="baseline"/>
              </w:rPr>
            </w:pPr>
            <w:r>
              <w:rPr>
                <w:rFonts w:hint="eastAsia"/>
                <w:vertAlign w:val="baseline"/>
              </w:rPr>
              <w:t>年月日</w:t>
            </w:r>
          </w:p>
          <w:p w14:paraId="5A1162FF">
            <w:pPr>
              <w:rPr>
                <w:rFonts w:hint="eastAsia" w:eastAsiaTheme="minorEastAsia"/>
                <w:vertAlign w:val="baseline"/>
                <w:lang w:val="en-US" w:eastAsia="zh-CN"/>
              </w:rPr>
            </w:pPr>
          </w:p>
        </w:tc>
      </w:tr>
      <w:tr w14:paraId="540BC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8522" w:type="dxa"/>
          </w:tcPr>
          <w:p w14:paraId="33B8AFCB">
            <w:pPr>
              <w:rPr>
                <w:rFonts w:hint="eastAsia" w:eastAsiaTheme="minorEastAsia"/>
                <w:vertAlign w:val="baseline"/>
                <w:lang w:val="en-US" w:eastAsia="zh-CN"/>
              </w:rPr>
            </w:pPr>
            <w:r>
              <w:rPr>
                <w:rFonts w:hint="eastAsia"/>
                <w:vertAlign w:val="baseline"/>
                <w:lang w:val="en-US" w:eastAsia="zh-CN"/>
              </w:rPr>
              <w:t>十一</w:t>
            </w:r>
            <w:r>
              <w:rPr>
                <w:rFonts w:hint="eastAsia"/>
                <w:vertAlign w:val="baseline"/>
              </w:rPr>
              <w:t>．</w:t>
            </w:r>
            <w:r>
              <w:rPr>
                <w:rFonts w:hint="eastAsia" w:eastAsiaTheme="minorEastAsia"/>
                <w:vertAlign w:val="baseline"/>
                <w:lang w:val="en-US" w:eastAsia="zh-CN"/>
              </w:rPr>
              <w:t>科技管理部门审查意见</w:t>
            </w:r>
          </w:p>
          <w:p w14:paraId="6AC1BCD7">
            <w:pPr>
              <w:rPr>
                <w:rFonts w:hint="eastAsia" w:eastAsiaTheme="minorEastAsia"/>
                <w:vertAlign w:val="baseline"/>
                <w:lang w:val="en-US" w:eastAsia="zh-CN"/>
              </w:rPr>
            </w:pPr>
          </w:p>
          <w:p w14:paraId="6067174A">
            <w:pPr>
              <w:rPr>
                <w:rFonts w:hint="eastAsia" w:eastAsiaTheme="minorEastAsia"/>
                <w:vertAlign w:val="baseline"/>
                <w:lang w:val="en-US" w:eastAsia="zh-CN"/>
              </w:rPr>
            </w:pPr>
          </w:p>
          <w:p w14:paraId="244A0C6B">
            <w:pPr>
              <w:jc w:val="right"/>
              <w:rPr>
                <w:rFonts w:hint="eastAsia" w:eastAsiaTheme="minorEastAsia"/>
                <w:vertAlign w:val="baseline"/>
                <w:lang w:val="en-US" w:eastAsia="zh-CN"/>
              </w:rPr>
            </w:pPr>
            <w:r>
              <w:rPr>
                <w:rFonts w:hint="eastAsia" w:eastAsiaTheme="minorEastAsia"/>
                <w:vertAlign w:val="baseline"/>
                <w:lang w:val="en-US" w:eastAsia="zh-CN"/>
              </w:rPr>
              <w:t>（公章）</w:t>
            </w:r>
          </w:p>
          <w:p w14:paraId="4D94B3B8">
            <w:pPr>
              <w:jc w:val="right"/>
              <w:rPr>
                <w:rFonts w:hint="eastAsia" w:eastAsiaTheme="minorEastAsia"/>
                <w:vertAlign w:val="baseline"/>
                <w:lang w:val="en-US" w:eastAsia="zh-CN"/>
              </w:rPr>
            </w:pPr>
            <w:r>
              <w:rPr>
                <w:rFonts w:hint="eastAsia" w:eastAsiaTheme="minorEastAsia"/>
                <w:vertAlign w:val="baseline"/>
                <w:lang w:val="en-US" w:eastAsia="zh-CN"/>
              </w:rPr>
              <w:t>年月日</w:t>
            </w:r>
          </w:p>
          <w:p w14:paraId="7D7F7B40">
            <w:pPr>
              <w:rPr>
                <w:rFonts w:hint="eastAsia" w:eastAsiaTheme="minorEastAsia"/>
                <w:vertAlign w:val="baseline"/>
                <w:lang w:val="en-US" w:eastAsia="zh-CN"/>
              </w:rPr>
            </w:pPr>
          </w:p>
        </w:tc>
      </w:tr>
    </w:tbl>
    <w:p w14:paraId="35A684F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998EFB"/>
    <w:multiLevelType w:val="singleLevel"/>
    <w:tmpl w:val="E2998EFB"/>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67C0E"/>
    <w:rsid w:val="3136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25</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2025-04-16T07:36:00Z</dcterms:created>
  <dc:creator>阿介</dc:creator>
  <cp:lastModifiedBy>阿介</cp:lastModifiedBy>
  <dcterms:modified xsi:type="dcterms:W3CDTF">2025-04-16T08:01:40Z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FBA594A3C2224F09B8AEE2289312DAE3_11</vt:lpwstr>
  </property>
  <property fmtid="{D5CDD505-2E9C-101B-9397-08002B2CF9AE}" pid="4" name="KSOTemplateDocerSaveRecord">
    <vt:lpwstr>eyJoZGlkIjoiYjA5YjQ2MjFjYmUzOWM2ODk4NDkyOWYyYWZhYmU2OTciLCJ1c2VySWQiOiIyODE3ODY2MjIifQ==</vt:lpwstr>
  </property>
</Properties>
</file>