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CE07" w14:textId="0681F049" w:rsidR="00FB30AD" w:rsidRDefault="00CD524C" w:rsidP="00CD524C">
      <w:pPr>
        <w:spacing w:line="400" w:lineRule="atLeast"/>
        <w:rPr>
          <w:rFonts w:ascii="宋体" w:eastAsia="宋体" w:hAnsi="宋体"/>
          <w:sz w:val="28"/>
          <w:szCs w:val="28"/>
        </w:rPr>
      </w:pPr>
      <w:r w:rsidRPr="00CD524C">
        <w:rPr>
          <w:rFonts w:ascii="宋体" w:eastAsia="宋体" w:hAnsi="宋体" w:hint="eastAsia"/>
          <w:sz w:val="28"/>
          <w:szCs w:val="28"/>
        </w:rPr>
        <w:t>实验名称：</w:t>
      </w:r>
      <w:r w:rsidR="0077012B">
        <w:rPr>
          <w:rFonts w:ascii="宋体" w:eastAsia="宋体" w:hAnsi="宋体" w:hint="eastAsia"/>
          <w:sz w:val="28"/>
          <w:szCs w:val="28"/>
        </w:rPr>
        <w:t>插值法</w:t>
      </w:r>
    </w:p>
    <w:p w14:paraId="72B51068" w14:textId="3E977F6C" w:rsidR="00CD524C" w:rsidRDefault="00CD524C" w:rsidP="00CD524C">
      <w:pPr>
        <w:spacing w:line="40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实验题目：</w:t>
      </w:r>
    </w:p>
    <w:p w14:paraId="5C878D04" w14:textId="67D1F876" w:rsidR="0077012B" w:rsidRPr="006D5DBE" w:rsidRDefault="00CD524C" w:rsidP="0077012B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题目一、</w:t>
      </w:r>
      <w:r w:rsidR="0077012B" w:rsidRPr="006D5DBE">
        <w:rPr>
          <w:rFonts w:ascii="Times New Roman" w:eastAsia="宋体" w:hAnsi="Times New Roman" w:cs="Times New Roman"/>
          <w:sz w:val="24"/>
          <w:szCs w:val="24"/>
        </w:rPr>
        <w:t>给定数据表</w:t>
      </w:r>
    </w:p>
    <w:tbl>
      <w:tblPr>
        <w:tblStyle w:val="a8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85"/>
        <w:gridCol w:w="1385"/>
        <w:gridCol w:w="1384"/>
        <w:gridCol w:w="1384"/>
        <w:gridCol w:w="1384"/>
        <w:gridCol w:w="1384"/>
      </w:tblGrid>
      <w:tr w:rsidR="0077012B" w:rsidRPr="006D5DBE" w14:paraId="5840F813" w14:textId="77777777" w:rsidTr="00E30F8F">
        <w:tc>
          <w:tcPr>
            <w:tcW w:w="834" w:type="pct"/>
          </w:tcPr>
          <w:p w14:paraId="5739C59E" w14:textId="77777777" w:rsidR="0077012B" w:rsidRPr="006D5DBE" w:rsidRDefault="0077012B" w:rsidP="00E30F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5DBE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200" w:dyaOrig="220" w14:anchorId="0DB82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0.5pt;height:10.5pt" o:ole="">
                  <v:imagedata r:id="rId7" o:title=""/>
                </v:shape>
                <o:OLEObject Type="Embed" ProgID="Equation.DSMT4" ShapeID="_x0000_i1032" DrawAspect="Content" ObjectID="_1778014984" r:id="rId8"/>
              </w:object>
            </w:r>
          </w:p>
        </w:tc>
        <w:tc>
          <w:tcPr>
            <w:tcW w:w="834" w:type="pct"/>
          </w:tcPr>
          <w:p w14:paraId="5E5F1F34" w14:textId="77777777" w:rsidR="0077012B" w:rsidRPr="006D5DBE" w:rsidRDefault="0077012B" w:rsidP="00E30F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5DBE">
              <w:rPr>
                <w:rFonts w:ascii="Times New Roman" w:eastAsia="宋体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3" w:type="pct"/>
          </w:tcPr>
          <w:p w14:paraId="023D01CF" w14:textId="77777777" w:rsidR="0077012B" w:rsidRPr="006D5DBE" w:rsidRDefault="0077012B" w:rsidP="00E30F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5DBE">
              <w:rPr>
                <w:rFonts w:ascii="Times New Roman" w:eastAsia="宋体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833" w:type="pct"/>
          </w:tcPr>
          <w:p w14:paraId="797B1599" w14:textId="77777777" w:rsidR="0077012B" w:rsidRPr="006D5DBE" w:rsidRDefault="0077012B" w:rsidP="00E30F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5DBE">
              <w:rPr>
                <w:rFonts w:ascii="Times New Roman" w:eastAsia="宋体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833" w:type="pct"/>
          </w:tcPr>
          <w:p w14:paraId="01F87FA8" w14:textId="77777777" w:rsidR="0077012B" w:rsidRPr="006D5DBE" w:rsidRDefault="0077012B" w:rsidP="00E30F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5DBE">
              <w:rPr>
                <w:rFonts w:ascii="Times New Roman" w:eastAsia="宋体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833" w:type="pct"/>
          </w:tcPr>
          <w:p w14:paraId="3545F7D2" w14:textId="77777777" w:rsidR="0077012B" w:rsidRPr="006D5DBE" w:rsidRDefault="0077012B" w:rsidP="00E30F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5DBE">
              <w:rPr>
                <w:rFonts w:ascii="Times New Roman" w:eastAsia="宋体" w:hAnsi="Times New Roman" w:cs="Times New Roman"/>
                <w:sz w:val="24"/>
                <w:szCs w:val="24"/>
              </w:rPr>
              <w:t>8.0</w:t>
            </w:r>
          </w:p>
        </w:tc>
      </w:tr>
      <w:tr w:rsidR="0077012B" w:rsidRPr="006D5DBE" w14:paraId="39811024" w14:textId="77777777" w:rsidTr="00E30F8F">
        <w:tc>
          <w:tcPr>
            <w:tcW w:w="834" w:type="pct"/>
          </w:tcPr>
          <w:p w14:paraId="4F79D801" w14:textId="77777777" w:rsidR="0077012B" w:rsidRPr="006D5DBE" w:rsidRDefault="0077012B" w:rsidP="00E30F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5DBE">
              <w:rPr>
                <w:rFonts w:ascii="Times New Roman" w:eastAsia="宋体" w:hAnsi="Times New Roman" w:cs="Times New Roman"/>
                <w:position w:val="-10"/>
                <w:sz w:val="24"/>
                <w:szCs w:val="24"/>
              </w:rPr>
              <w:object w:dxaOrig="540" w:dyaOrig="320" w14:anchorId="6BBA1369">
                <v:shape id="_x0000_i1033" type="#_x0000_t75" style="width:25.5pt;height:15.5pt" o:ole="">
                  <v:imagedata r:id="rId9" o:title=""/>
                </v:shape>
                <o:OLEObject Type="Embed" ProgID="Equation.DSMT4" ShapeID="_x0000_i1033" DrawAspect="Content" ObjectID="_1778014985" r:id="rId10"/>
              </w:object>
            </w:r>
          </w:p>
        </w:tc>
        <w:tc>
          <w:tcPr>
            <w:tcW w:w="834" w:type="pct"/>
          </w:tcPr>
          <w:p w14:paraId="106075CF" w14:textId="77777777" w:rsidR="0077012B" w:rsidRPr="006D5DBE" w:rsidRDefault="0077012B" w:rsidP="00E30F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5DBE">
              <w:rPr>
                <w:rFonts w:ascii="Times New Roman" w:eastAsia="宋体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833" w:type="pct"/>
          </w:tcPr>
          <w:p w14:paraId="5F9438B3" w14:textId="77777777" w:rsidR="0077012B" w:rsidRPr="006D5DBE" w:rsidRDefault="0077012B" w:rsidP="00E30F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5DBE">
              <w:rPr>
                <w:rFonts w:ascii="Times New Roman" w:eastAsia="宋体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833" w:type="pct"/>
          </w:tcPr>
          <w:p w14:paraId="54501533" w14:textId="77777777" w:rsidR="0077012B" w:rsidRPr="006D5DBE" w:rsidRDefault="0077012B" w:rsidP="00E30F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5DBE">
              <w:rPr>
                <w:rFonts w:ascii="Times New Roman" w:eastAsia="宋体" w:hAnsi="Times New Roman" w:cs="Times New Roman"/>
                <w:sz w:val="24"/>
                <w:szCs w:val="24"/>
              </w:rPr>
              <w:t>-1.2</w:t>
            </w:r>
          </w:p>
        </w:tc>
        <w:tc>
          <w:tcPr>
            <w:tcW w:w="833" w:type="pct"/>
          </w:tcPr>
          <w:p w14:paraId="1F4A2E21" w14:textId="77777777" w:rsidR="0077012B" w:rsidRPr="006D5DBE" w:rsidRDefault="0077012B" w:rsidP="00E30F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5DBE">
              <w:rPr>
                <w:rFonts w:ascii="Times New Roman" w:eastAsia="宋体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833" w:type="pct"/>
          </w:tcPr>
          <w:p w14:paraId="7BD87157" w14:textId="77777777" w:rsidR="0077012B" w:rsidRPr="006D5DBE" w:rsidRDefault="0077012B" w:rsidP="00E30F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5DB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14:paraId="27550088" w14:textId="73F6DA1F" w:rsidR="0077012B" w:rsidRPr="006D5DBE" w:rsidRDefault="0077012B" w:rsidP="007701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  <w:r w:rsidRPr="006D5DBE">
        <w:rPr>
          <w:rFonts w:ascii="Times New Roman" w:eastAsia="宋体" w:hAnsi="Times New Roman" w:cs="Times New Roman"/>
          <w:sz w:val="24"/>
          <w:szCs w:val="24"/>
        </w:rPr>
        <w:t>利用三次、四次拉格朗日插值多项式，通过编程计算缺失值</w:t>
      </w:r>
      <w:r w:rsidRPr="006D5DBE">
        <w:rPr>
          <w:rFonts w:ascii="Times New Roman" w:eastAsia="宋体" w:hAnsi="Times New Roman" w:cs="Times New Roman"/>
          <w:sz w:val="24"/>
          <w:szCs w:val="24"/>
        </w:rPr>
        <w:t>5.5</w:t>
      </w:r>
      <w:r w:rsidRPr="006D5DBE">
        <w:rPr>
          <w:rFonts w:ascii="Times New Roman" w:eastAsia="宋体" w:hAnsi="Times New Roman" w:cs="Times New Roman"/>
          <w:sz w:val="24"/>
          <w:szCs w:val="24"/>
        </w:rPr>
        <w:t>处函数值的近似值．</w:t>
      </w:r>
    </w:p>
    <w:p w14:paraId="62F46860" w14:textId="51318637" w:rsidR="00A25978" w:rsidRPr="0077012B" w:rsidRDefault="0077012B" w:rsidP="007701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2)</w:t>
      </w:r>
      <w:r w:rsidRPr="006D5DBE">
        <w:rPr>
          <w:rFonts w:ascii="Times New Roman" w:eastAsia="宋体" w:hAnsi="Times New Roman" w:cs="Times New Roman"/>
          <w:sz w:val="24"/>
          <w:szCs w:val="24"/>
        </w:rPr>
        <w:t>利用三次、四次牛顿插值多项式，通过编程计算缺失值</w:t>
      </w:r>
      <w:r w:rsidRPr="006D5DBE">
        <w:rPr>
          <w:rFonts w:ascii="Times New Roman" w:eastAsia="宋体" w:hAnsi="Times New Roman" w:cs="Times New Roman"/>
          <w:sz w:val="24"/>
          <w:szCs w:val="24"/>
        </w:rPr>
        <w:t>5.5</w:t>
      </w:r>
      <w:r w:rsidRPr="006D5DBE">
        <w:rPr>
          <w:rFonts w:ascii="Times New Roman" w:eastAsia="宋体" w:hAnsi="Times New Roman" w:cs="Times New Roman"/>
          <w:sz w:val="24"/>
          <w:szCs w:val="24"/>
        </w:rPr>
        <w:t>处函数值的近似值．</w:t>
      </w:r>
    </w:p>
    <w:p w14:paraId="22EA311F" w14:textId="120D863E" w:rsidR="007C3B12" w:rsidRPr="003D7BDD" w:rsidRDefault="004853BA" w:rsidP="003D7BDD">
      <w:pPr>
        <w:spacing w:line="400" w:lineRule="atLeas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3)</w:t>
      </w:r>
      <w:r w:rsidRPr="0077012B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77012B">
        <w:rPr>
          <w:rFonts w:ascii="Times New Roman" w:eastAsia="宋体" w:hAnsi="Times New Roman" w:cs="Times New Roman"/>
          <w:sz w:val="24"/>
          <w:szCs w:val="24"/>
        </w:rPr>
        <w:t>分段</w:t>
      </w:r>
      <w:r>
        <w:rPr>
          <w:rFonts w:ascii="Times New Roman" w:eastAsia="宋体" w:hAnsi="Times New Roman" w:cs="Times New Roman" w:hint="eastAsia"/>
          <w:sz w:val="24"/>
          <w:szCs w:val="24"/>
        </w:rPr>
        <w:t>线性</w:t>
      </w:r>
      <w:r w:rsidRPr="0077012B">
        <w:rPr>
          <w:rFonts w:ascii="Times New Roman" w:eastAsia="宋体" w:hAnsi="Times New Roman" w:cs="Times New Roman"/>
          <w:sz w:val="24"/>
          <w:szCs w:val="24"/>
        </w:rPr>
        <w:t>插值多项式近似</w:t>
      </w:r>
      <w:r w:rsidRPr="006D5DBE">
        <w:rPr>
          <w:position w:val="-10"/>
        </w:rPr>
        <w:object w:dxaOrig="540" w:dyaOrig="320" w14:anchorId="18584891">
          <v:shape id="_x0000_i1065" type="#_x0000_t75" style="width:25.5pt;height:15.5pt" o:ole="">
            <v:imagedata r:id="rId11" o:title=""/>
          </v:shape>
          <o:OLEObject Type="Embed" ProgID="Equation.DSMT4" ShapeID="_x0000_i1065" DrawAspect="Content" ObjectID="_1778014986" r:id="rId12"/>
        </w:object>
      </w:r>
      <w:r w:rsidRPr="0077012B">
        <w:rPr>
          <w:rFonts w:ascii="Times New Roman" w:eastAsia="宋体" w:hAnsi="Times New Roman" w:cs="Times New Roman"/>
          <w:sz w:val="24"/>
          <w:szCs w:val="24"/>
        </w:rPr>
        <w:t>，并画出其图形．</w:t>
      </w:r>
    </w:p>
    <w:p w14:paraId="4FCFF292" w14:textId="77777777" w:rsidR="0077012B" w:rsidRDefault="00CD524C" w:rsidP="0077012B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题目二、</w:t>
      </w:r>
      <w:r w:rsidR="0077012B" w:rsidRPr="006D5DBE">
        <w:rPr>
          <w:rFonts w:ascii="Times New Roman" w:eastAsia="宋体" w:hAnsi="Times New Roman" w:cs="Times New Roman"/>
          <w:sz w:val="24"/>
          <w:szCs w:val="24"/>
        </w:rPr>
        <w:t>给定函数</w:t>
      </w:r>
      <w:r w:rsidR="0077012B" w:rsidRPr="006D5DBE">
        <w:rPr>
          <w:rFonts w:ascii="Times New Roman" w:eastAsia="宋体" w:hAnsi="Times New Roman" w:cs="Times New Roman"/>
          <w:position w:val="-24"/>
          <w:sz w:val="24"/>
          <w:szCs w:val="24"/>
        </w:rPr>
        <w:object w:dxaOrig="1320" w:dyaOrig="620" w14:anchorId="3301C95C">
          <v:shape id="_x0000_i1047" type="#_x0000_t75" style="width:67pt;height:31pt" o:ole="">
            <v:imagedata r:id="rId13" o:title=""/>
          </v:shape>
          <o:OLEObject Type="Embed" ProgID="Equation.DSMT4" ShapeID="_x0000_i1047" DrawAspect="Content" ObjectID="_1778014987" r:id="rId14"/>
        </w:object>
      </w:r>
      <w:r w:rsidR="0077012B" w:rsidRPr="006D5DBE">
        <w:rPr>
          <w:rFonts w:ascii="Times New Roman" w:eastAsia="宋体" w:hAnsi="Times New Roman" w:cs="Times New Roman"/>
          <w:sz w:val="24"/>
          <w:szCs w:val="24"/>
        </w:rPr>
        <w:t>，在</w:t>
      </w:r>
      <w:r w:rsidR="0077012B" w:rsidRPr="006D5DBE">
        <w:rPr>
          <w:rFonts w:ascii="Times New Roman" w:eastAsia="宋体" w:hAnsi="Times New Roman" w:cs="Times New Roman"/>
          <w:position w:val="-10"/>
          <w:sz w:val="24"/>
          <w:szCs w:val="24"/>
        </w:rPr>
        <w:object w:dxaOrig="660" w:dyaOrig="320" w14:anchorId="669695E7">
          <v:shape id="_x0000_i1048" type="#_x0000_t75" style="width:31pt;height:15.5pt" o:ole="">
            <v:imagedata r:id="rId15" o:title=""/>
          </v:shape>
          <o:OLEObject Type="Embed" ProgID="Equation.DSMT4" ShapeID="_x0000_i1048" DrawAspect="Content" ObjectID="_1778014988" r:id="rId16"/>
        </w:object>
      </w:r>
      <w:r w:rsidR="0077012B" w:rsidRPr="006D5DBE">
        <w:rPr>
          <w:rFonts w:ascii="Times New Roman" w:eastAsia="宋体" w:hAnsi="Times New Roman" w:cs="Times New Roman"/>
          <w:sz w:val="24"/>
          <w:szCs w:val="24"/>
        </w:rPr>
        <w:t>上取</w:t>
      </w:r>
      <w:r w:rsidR="0077012B" w:rsidRPr="0077012B">
        <w:rPr>
          <w:rFonts w:ascii="Times New Roman" w:eastAsia="宋体" w:hAnsi="Times New Roman" w:cs="Times New Roman"/>
          <w:position w:val="-4"/>
          <w:sz w:val="24"/>
          <w:szCs w:val="24"/>
        </w:rPr>
        <w:object w:dxaOrig="260" w:dyaOrig="260" w14:anchorId="0AB564C1">
          <v:shape id="_x0000_i1056" type="#_x0000_t75" style="width:13pt;height:13pt" o:ole="">
            <v:imagedata r:id="rId17" o:title=""/>
          </v:shape>
          <o:OLEObject Type="Embed" ProgID="Equation.DSMT4" ShapeID="_x0000_i1056" DrawAspect="Content" ObjectID="_1778014989" r:id="rId18"/>
        </w:object>
      </w:r>
      <w:r w:rsidR="0077012B" w:rsidRPr="006D5DBE">
        <w:rPr>
          <w:rFonts w:ascii="Times New Roman" w:eastAsia="宋体" w:hAnsi="Times New Roman" w:cs="Times New Roman"/>
          <w:sz w:val="24"/>
          <w:szCs w:val="24"/>
        </w:rPr>
        <w:t>个等距节点</w:t>
      </w:r>
      <w:r w:rsidR="0077012B" w:rsidRPr="006D5DBE">
        <w:rPr>
          <w:rFonts w:ascii="Times New Roman" w:eastAsia="宋体" w:hAnsi="Times New Roman" w:cs="Times New Roman"/>
          <w:position w:val="-12"/>
          <w:sz w:val="24"/>
          <w:szCs w:val="24"/>
        </w:rPr>
        <w:object w:dxaOrig="1120" w:dyaOrig="360" w14:anchorId="6BF1C944">
          <v:shape id="_x0000_i1050" type="#_x0000_t75" style="width:56.5pt;height:20.5pt" o:ole="">
            <v:imagedata r:id="rId19" o:title=""/>
          </v:shape>
          <o:OLEObject Type="Embed" ProgID="Equation.DSMT4" ShapeID="_x0000_i1050" DrawAspect="Content" ObjectID="_1778014990" r:id="rId20"/>
        </w:object>
      </w:r>
      <w:r w:rsidR="0077012B" w:rsidRPr="006D5DBE">
        <w:rPr>
          <w:rFonts w:ascii="Times New Roman" w:eastAsia="宋体" w:hAnsi="Times New Roman" w:cs="Times New Roman"/>
          <w:position w:val="-10"/>
          <w:sz w:val="24"/>
          <w:szCs w:val="24"/>
        </w:rPr>
        <w:object w:dxaOrig="1500" w:dyaOrig="320" w14:anchorId="35C31B3B">
          <v:shape id="_x0000_i1051" type="#_x0000_t75" style="width:1in;height:15.5pt" o:ole="">
            <v:imagedata r:id="rId21" o:title=""/>
          </v:shape>
          <o:OLEObject Type="Embed" ProgID="Equation.DSMT4" ShapeID="_x0000_i1051" DrawAspect="Content" ObjectID="_1778014991" r:id="rId22"/>
        </w:object>
      </w:r>
    </w:p>
    <w:p w14:paraId="5B388BEB" w14:textId="2AFBBA2E" w:rsidR="004853BA" w:rsidRDefault="0077012B" w:rsidP="0077012B">
      <w:pPr>
        <w:spacing w:line="400" w:lineRule="atLeas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  <w:r w:rsidR="004853BA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4853B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853BA">
        <w:rPr>
          <w:rFonts w:ascii="Times New Roman" w:eastAsia="宋体" w:hAnsi="Times New Roman" w:cs="Times New Roman"/>
          <w:sz w:val="24"/>
          <w:szCs w:val="24"/>
        </w:rPr>
        <w:t>0</w:t>
      </w:r>
      <w:r w:rsidR="004853BA">
        <w:rPr>
          <w:rFonts w:ascii="Times New Roman" w:eastAsia="宋体" w:hAnsi="Times New Roman" w:cs="Times New Roman" w:hint="eastAsia"/>
          <w:sz w:val="24"/>
          <w:szCs w:val="24"/>
        </w:rPr>
        <w:t>次插值多项式近似</w:t>
      </w:r>
      <w:r w:rsidR="004853BA" w:rsidRPr="006D5DBE">
        <w:rPr>
          <w:position w:val="-10"/>
        </w:rPr>
        <w:object w:dxaOrig="540" w:dyaOrig="320" w14:anchorId="1FD96519">
          <v:shape id="_x0000_i1066" type="#_x0000_t75" style="width:25.5pt;height:15.5pt" o:ole="">
            <v:imagedata r:id="rId11" o:title=""/>
          </v:shape>
          <o:OLEObject Type="Embed" ProgID="Equation.DSMT4" ShapeID="_x0000_i1066" DrawAspect="Content" ObjectID="_1778014992" r:id="rId23"/>
        </w:object>
      </w:r>
      <w:r w:rsidR="004853BA" w:rsidRPr="0077012B">
        <w:rPr>
          <w:rFonts w:ascii="Times New Roman" w:eastAsia="宋体" w:hAnsi="Times New Roman" w:cs="Times New Roman"/>
          <w:sz w:val="24"/>
          <w:szCs w:val="24"/>
        </w:rPr>
        <w:t>，并画出其图形</w:t>
      </w:r>
      <w:r w:rsidR="004853BA">
        <w:rPr>
          <w:rFonts w:ascii="Times New Roman" w:eastAsia="宋体" w:hAnsi="Times New Roman" w:cs="Times New Roman" w:hint="eastAsia"/>
          <w:sz w:val="24"/>
          <w:szCs w:val="24"/>
        </w:rPr>
        <w:t>．</w:t>
      </w:r>
    </w:p>
    <w:p w14:paraId="364CF3CC" w14:textId="51634E01" w:rsidR="00CD524C" w:rsidRPr="0077012B" w:rsidRDefault="004853BA" w:rsidP="0077012B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(2)</w:t>
      </w:r>
      <w:r w:rsidR="0077012B" w:rsidRPr="0077012B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77012B" w:rsidRPr="0077012B">
        <w:rPr>
          <w:rFonts w:ascii="Times New Roman" w:eastAsia="宋体" w:hAnsi="Times New Roman" w:cs="Times New Roman"/>
          <w:sz w:val="24"/>
          <w:szCs w:val="24"/>
        </w:rPr>
        <w:t>分段</w:t>
      </w:r>
      <w:r w:rsidR="0077012B">
        <w:rPr>
          <w:rFonts w:ascii="Times New Roman" w:eastAsia="宋体" w:hAnsi="Times New Roman" w:cs="Times New Roman" w:hint="eastAsia"/>
          <w:sz w:val="24"/>
          <w:szCs w:val="24"/>
        </w:rPr>
        <w:t>线性</w:t>
      </w:r>
      <w:r w:rsidR="0077012B" w:rsidRPr="0077012B">
        <w:rPr>
          <w:rFonts w:ascii="Times New Roman" w:eastAsia="宋体" w:hAnsi="Times New Roman" w:cs="Times New Roman"/>
          <w:sz w:val="24"/>
          <w:szCs w:val="24"/>
        </w:rPr>
        <w:t>插值多项式近似</w:t>
      </w:r>
      <w:r w:rsidR="0077012B" w:rsidRPr="006D5DBE">
        <w:rPr>
          <w:position w:val="-10"/>
        </w:rPr>
        <w:object w:dxaOrig="540" w:dyaOrig="320" w14:anchorId="18F88512">
          <v:shape id="_x0000_i1052" type="#_x0000_t75" style="width:25.5pt;height:15.5pt" o:ole="">
            <v:imagedata r:id="rId11" o:title=""/>
          </v:shape>
          <o:OLEObject Type="Embed" ProgID="Equation.DSMT4" ShapeID="_x0000_i1052" DrawAspect="Content" ObjectID="_1778014993" r:id="rId24"/>
        </w:object>
      </w:r>
      <w:r w:rsidR="0077012B" w:rsidRPr="0077012B">
        <w:rPr>
          <w:rFonts w:ascii="Times New Roman" w:eastAsia="宋体" w:hAnsi="Times New Roman" w:cs="Times New Roman"/>
          <w:sz w:val="24"/>
          <w:szCs w:val="24"/>
        </w:rPr>
        <w:t>，并画出其图形．</w:t>
      </w:r>
    </w:p>
    <w:p w14:paraId="20DB799E" w14:textId="48F6BC8F" w:rsidR="0077012B" w:rsidRPr="0077012B" w:rsidRDefault="0077012B" w:rsidP="0077012B">
      <w:pPr>
        <w:spacing w:line="40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853BA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77012B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77012B">
        <w:rPr>
          <w:rFonts w:ascii="Times New Roman" w:eastAsia="宋体" w:hAnsi="Times New Roman" w:cs="Times New Roman"/>
          <w:sz w:val="24"/>
          <w:szCs w:val="24"/>
        </w:rPr>
        <w:t>分段三次埃尔米特插值多项式近似</w:t>
      </w:r>
      <w:r w:rsidRPr="006D5DBE">
        <w:rPr>
          <w:position w:val="-10"/>
        </w:rPr>
        <w:object w:dxaOrig="540" w:dyaOrig="320" w14:anchorId="6CDBC329">
          <v:shape id="_x0000_i1059" type="#_x0000_t75" style="width:25.5pt;height:15.5pt" o:ole="">
            <v:imagedata r:id="rId11" o:title=""/>
          </v:shape>
          <o:OLEObject Type="Embed" ProgID="Equation.DSMT4" ShapeID="_x0000_i1059" DrawAspect="Content" ObjectID="_1778014994" r:id="rId25"/>
        </w:object>
      </w:r>
      <w:r w:rsidRPr="0077012B">
        <w:rPr>
          <w:rFonts w:ascii="Times New Roman" w:eastAsia="宋体" w:hAnsi="Times New Roman" w:cs="Times New Roman"/>
          <w:sz w:val="24"/>
          <w:szCs w:val="24"/>
        </w:rPr>
        <w:t>，并画出其图形．</w:t>
      </w:r>
    </w:p>
    <w:p w14:paraId="26CB3292" w14:textId="5778915E" w:rsidR="00CD524C" w:rsidRPr="00CD524C" w:rsidRDefault="00CD524C" w:rsidP="00CD524C">
      <w:pPr>
        <w:rPr>
          <w:rFonts w:ascii="宋体" w:eastAsia="宋体" w:hAnsi="宋体"/>
          <w:sz w:val="24"/>
          <w:szCs w:val="24"/>
        </w:rPr>
      </w:pPr>
    </w:p>
    <w:sectPr w:rsidR="00CD524C" w:rsidRPr="00CD5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EA9A9" w14:textId="77777777" w:rsidR="00837D88" w:rsidRDefault="00837D88" w:rsidP="00894417">
      <w:r>
        <w:separator/>
      </w:r>
    </w:p>
  </w:endnote>
  <w:endnote w:type="continuationSeparator" w:id="0">
    <w:p w14:paraId="5A2F31B6" w14:textId="77777777" w:rsidR="00837D88" w:rsidRDefault="00837D88" w:rsidP="0089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F0C4" w14:textId="77777777" w:rsidR="00837D88" w:rsidRDefault="00837D88" w:rsidP="00894417">
      <w:r>
        <w:separator/>
      </w:r>
    </w:p>
  </w:footnote>
  <w:footnote w:type="continuationSeparator" w:id="0">
    <w:p w14:paraId="2547BFD9" w14:textId="77777777" w:rsidR="00837D88" w:rsidRDefault="00837D88" w:rsidP="00894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5A8"/>
    <w:multiLevelType w:val="hybridMultilevel"/>
    <w:tmpl w:val="6B064750"/>
    <w:lvl w:ilvl="0" w:tplc="48F2B8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F41A29"/>
    <w:multiLevelType w:val="hybridMultilevel"/>
    <w:tmpl w:val="A9EA00FE"/>
    <w:lvl w:ilvl="0" w:tplc="AED0D0B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414AB8"/>
    <w:multiLevelType w:val="hybridMultilevel"/>
    <w:tmpl w:val="5A08421E"/>
    <w:lvl w:ilvl="0" w:tplc="804ED1D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64794E8C"/>
    <w:multiLevelType w:val="hybridMultilevel"/>
    <w:tmpl w:val="0F42B1B8"/>
    <w:lvl w:ilvl="0" w:tplc="81E6E3B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6880323C"/>
    <w:multiLevelType w:val="hybridMultilevel"/>
    <w:tmpl w:val="4BE06910"/>
    <w:lvl w:ilvl="0" w:tplc="68340DF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FF135EB"/>
    <w:multiLevelType w:val="hybridMultilevel"/>
    <w:tmpl w:val="9F9CC31A"/>
    <w:lvl w:ilvl="0" w:tplc="A2E6B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F6307"/>
    <w:multiLevelType w:val="hybridMultilevel"/>
    <w:tmpl w:val="E774EB42"/>
    <w:lvl w:ilvl="0" w:tplc="CCB02B4C">
      <w:start w:val="1"/>
      <w:numFmt w:val="decimal"/>
      <w:lvlText w:val="%1."/>
      <w:lvlJc w:val="left"/>
      <w:pPr>
        <w:ind w:left="480" w:hanging="48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EB772C"/>
    <w:multiLevelType w:val="hybridMultilevel"/>
    <w:tmpl w:val="BC2EA426"/>
    <w:lvl w:ilvl="0" w:tplc="8A1251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6495E"/>
    <w:multiLevelType w:val="hybridMultilevel"/>
    <w:tmpl w:val="80B06234"/>
    <w:lvl w:ilvl="0" w:tplc="6966D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4C"/>
    <w:rsid w:val="00046AFD"/>
    <w:rsid w:val="00131C7E"/>
    <w:rsid w:val="00397385"/>
    <w:rsid w:val="003D7BDD"/>
    <w:rsid w:val="004061EA"/>
    <w:rsid w:val="004233C0"/>
    <w:rsid w:val="004853BA"/>
    <w:rsid w:val="004F6938"/>
    <w:rsid w:val="006079F1"/>
    <w:rsid w:val="006A26E3"/>
    <w:rsid w:val="0077012B"/>
    <w:rsid w:val="007C3B12"/>
    <w:rsid w:val="00837D88"/>
    <w:rsid w:val="00894417"/>
    <w:rsid w:val="00A25978"/>
    <w:rsid w:val="00A91F1C"/>
    <w:rsid w:val="00A9533E"/>
    <w:rsid w:val="00AC722B"/>
    <w:rsid w:val="00BC524C"/>
    <w:rsid w:val="00CD524C"/>
    <w:rsid w:val="00CE04B3"/>
    <w:rsid w:val="00D72AE1"/>
    <w:rsid w:val="00E45ED5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8EF8"/>
  <w15:chartTrackingRefBased/>
  <w15:docId w15:val="{FE62BE02-EA88-4DD8-AF05-0023B5F6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24C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CD524C"/>
    <w:pPr>
      <w:tabs>
        <w:tab w:val="center" w:pos="4160"/>
        <w:tab w:val="right" w:pos="8320"/>
      </w:tabs>
      <w:spacing w:line="360" w:lineRule="auto"/>
    </w:pPr>
    <w:rPr>
      <w:rFonts w:ascii="宋体" w:eastAsia="宋体" w:hAnsi="宋体" w:cs="Times New Roman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CD524C"/>
    <w:rPr>
      <w:rFonts w:ascii="宋体" w:eastAsia="宋体" w:hAnsi="宋体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D52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2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4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4417"/>
    <w:rPr>
      <w:sz w:val="18"/>
      <w:szCs w:val="18"/>
    </w:rPr>
  </w:style>
  <w:style w:type="table" w:styleId="a8">
    <w:name w:val="Table Grid"/>
    <w:basedOn w:val="a1"/>
    <w:uiPriority w:val="59"/>
    <w:rsid w:val="00770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 康</dc:creator>
  <cp:keywords/>
  <dc:description/>
  <cp:lastModifiedBy>亚 康</cp:lastModifiedBy>
  <cp:revision>3</cp:revision>
  <dcterms:created xsi:type="dcterms:W3CDTF">2024-05-23T13:59:00Z</dcterms:created>
  <dcterms:modified xsi:type="dcterms:W3CDTF">2024-05-23T14:23:00Z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