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Question 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## todo: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 conv_block2 = nn.Sequential()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 conv_block2 is missing. However, you know the block2 is similar to block1 with deeper CNN structure.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 Can you find it out?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self.conv_block2 = nn.Sequential(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nn.Conv2d(c1,c2,3,padding = 1),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nn.ReLU(inplace = True),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nn.Conv2d(c2,c2,3,padding=1),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nn.ReLU(inplace=True),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nn.MaxPool2d(2,stride = 2,ceil_mode=True)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self.conv_block3 = nn.Sequential(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nn.Conv2d(c2, c3, 3, padding=1),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nn.ReLU(inplace=True),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nn.Conv2d(c3, c3, 3, padding=1),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nn.ReLU(inplace=True),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nn.Conv2d(c3, c3, 3, padding=1),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nn.ReLU(inplace=True),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nn.MaxPool2d(2, stride=2, ceil_mode=True),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 todo: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 conv_block4 is missing. However, you know the block4 is similar to block3 with deeper CNN structure.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 Can you find it out?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self.conv_block4 = nn.Sequential(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nn.Conv2d(c3, c4, 3, padding=1),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nn.ReLU(inplace=True),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nn.Conv2d(c4, c4, 3, padding=1),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nn.ReLU(inplace=True),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nn.Conv2d(c4, c4, 3, padding=1),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nn.ReLU(inplace=True),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nn.MaxPool2d(2, stride=2, ceil_mode=True),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model starts with a set of 2d convolution layers and followed by relu and pooling layers, then the output features is upsampled by a set of upsampling convolution layers to get the segmentation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We do use weights from a pretrained vgg16 model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training and validation curve is shown below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275965" cy="2333625"/>
            <wp:effectExtent l="0" t="0" r="635" b="9525"/>
            <wp:docPr id="2" name="图片 2" descr="training lo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training los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7596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266440" cy="2343150"/>
            <wp:effectExtent l="0" t="0" r="10160" b="0"/>
            <wp:docPr id="1" name="图片 1" descr="validation_lo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validation_loss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644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metrics used by the original paper is mean pixel intersection over union, with the mean taken over all classes, including background.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1,2,3,8,10 and 13 works well with accuracy 0.96, 0.60, 0.85, 0.86, 0.89 and 0.85, class 4,5,6,7,9,11,12,14,15,16,17,18 doesn't work very well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with accuracy 0.45, 0.36, 0.25, 0.30, 0.40, 0.51, 0.54, 0.23, 0.53, 0.47, 0.34, 0.22, 0.55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The pictures are shown below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695065" cy="1981200"/>
            <wp:effectExtent l="0" t="0" r="635" b="0"/>
            <wp:docPr id="8" name="图片 8" descr="img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506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Example 1 original image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676015" cy="2019300"/>
            <wp:effectExtent l="0" t="0" r="635" b="0"/>
            <wp:docPr id="4" name="图片 4" descr="seg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seg_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601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Example 1 label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742690" cy="2000250"/>
            <wp:effectExtent l="0" t="0" r="10160" b="0"/>
            <wp:docPr id="6" name="图片 6" descr="pred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pred_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269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Example 1 prediction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733165" cy="1990725"/>
            <wp:effectExtent l="0" t="0" r="635" b="9525"/>
            <wp:docPr id="7" name="图片 7" descr="img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316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Example 2 original image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628390" cy="2047875"/>
            <wp:effectExtent l="0" t="0" r="10160" b="9525"/>
            <wp:docPr id="3" name="图片 3" descr="seg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seg_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839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Example 2 label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618865" cy="1990725"/>
            <wp:effectExtent l="0" t="0" r="635" b="9525"/>
            <wp:docPr id="5" name="图片 5" descr="pre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pred_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886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Example 2 prediction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photo I take and its prediction are shown below. Though some part of the image is misunderstood, the prediction looks reasonable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180975</wp:posOffset>
            </wp:positionH>
            <wp:positionV relativeFrom="paragraph">
              <wp:posOffset>-95250</wp:posOffset>
            </wp:positionV>
            <wp:extent cx="3244850" cy="1860550"/>
            <wp:effectExtent l="0" t="0" r="12700" b="6350"/>
            <wp:wrapThrough wrapText="bothSides">
              <wp:wrapPolygon>
                <wp:start x="0" y="0"/>
                <wp:lineTo x="0" y="21453"/>
                <wp:lineTo x="21431" y="21453"/>
                <wp:lineTo x="21431" y="0"/>
                <wp:lineTo x="0" y="0"/>
              </wp:wrapPolygon>
            </wp:wrapThrough>
            <wp:docPr id="9" name="图片 9" descr="1-15615450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-156154509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4485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609340" cy="1981200"/>
            <wp:effectExtent l="0" t="0" r="10160" b="0"/>
            <wp:docPr id="10" name="图片 10" descr="test_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test_case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934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 can use Atrous Spatial Pyramid Pooling to get mutipul scale information from the original image in order to improve the performance.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 can try different optimizer from SGD, adagrad, rmsprop and adam.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Code: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Upload in gradescope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D9B5C1"/>
    <w:multiLevelType w:val="singleLevel"/>
    <w:tmpl w:val="5FD9B5C1"/>
    <w:lvl w:ilvl="0" w:tentative="0">
      <w:start w:val="6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FB86CB2"/>
    <w:rsid w:val="7DC11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jpe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s9030988</dc:creator>
  <cp:lastModifiedBy>S9030988</cp:lastModifiedBy>
  <dcterms:modified xsi:type="dcterms:W3CDTF">2020-12-16T09:20:07Z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2052-10.1.0.6395</vt:lpwstr>
  </property>
</Properties>
</file>