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90" w:right="-90" w:firstLine="0"/>
        <w:rPr>
          <w:rFonts w:ascii="Libre Franklin Light" w:cs="Libre Franklin Light" w:eastAsia="Libre Franklin Light" w:hAnsi="Libre Franklin Light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-90"/>
        <w:rPr>
          <w:rFonts w:ascii="Libre Franklin" w:cs="Libre Franklin" w:eastAsia="Libre Franklin" w:hAnsi="Libre Franklin"/>
          <w:b w:val="1"/>
          <w:bCs w:val="1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4"/>
          <w:szCs w:val="24"/>
          <w:rtl w:val="0"/>
        </w:rPr>
        <w:t xml:space="preserve">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90" w:right="-90" w:firstLine="0"/>
        <w:rPr>
          <w:rFonts w:ascii="Libre Franklin Light" w:cs="Libre Franklin Light" w:eastAsia="Libre Franklin Light" w:hAnsi="Libre Franklin Ligh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60" w:lineRule="auto"/>
        <w:ind w:left="676" w:right="-57" w:hanging="720"/>
        <w:rPr>
          <w:rFonts w:ascii="Libre Franklin Light" w:cs="Libre Franklin Light" w:eastAsia="Libre Franklin Light" w:hAnsi="Libre Franklin Light"/>
          <w:sz w:val="20"/>
          <w:szCs w:val="20"/>
          <w:vertAlign w:val="sub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2145"/>
        <w:gridCol w:w="2205"/>
        <w:gridCol w:w="2235"/>
        <w:tblGridChange w:id="0">
          <w:tblGrid>
            <w:gridCol w:w="2775"/>
            <w:gridCol w:w="2145"/>
            <w:gridCol w:w="2205"/>
            <w:gridCol w:w="22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Libre Franklin Light" w:cs="Libre Franklin Light" w:eastAsia="Libre Franklin Light" w:hAnsi="Libre Franklin Light"/>
                <w:sz w:val="14"/>
                <w:szCs w:val="14"/>
              </w:rPr>
            </w:pPr>
            <w:r w:rsidDel="00000000" w:rsidR="00000000" w:rsidRPr="00000000">
              <w:rPr>
                <w:rFonts w:ascii="Libre Franklin Light" w:cs="Libre Franklin Light" w:eastAsia="Libre Franklin Light" w:hAnsi="Libre Franklin Light"/>
                <w:sz w:val="14"/>
                <w:szCs w:val="14"/>
                <w:rtl w:val="0"/>
              </w:rPr>
              <w:t xml:space="preserve">Submitted by</w:t>
            </w:r>
          </w:p>
          <w:p w:rsidR="00000000" w:rsidDel="00000000" w:rsidP="00000000" w:rsidRDefault="00000000" w:rsidRPr="00000000" w14:paraId="00000006">
            <w:pPr>
              <w:rPr>
                <w:rFonts w:ascii="Libre Franklin Light" w:cs="Libre Franklin Light" w:eastAsia="Libre Franklin Light" w:hAnsi="Libre Franklin Light"/>
                <w:sz w:val="16"/>
                <w:szCs w:val="16"/>
              </w:rPr>
            </w:pPr>
            <w:r w:rsidDel="00000000" w:rsidR="00000000" w:rsidRPr="00000000">
              <w:rPr>
                <w:rFonts w:ascii="Libre Franklin Light" w:cs="Libre Franklin Light" w:eastAsia="Libre Franklin Light" w:hAnsi="Libre Franklin Light"/>
                <w:rtl w:val="0"/>
              </w:rPr>
              <w:t xml:space="preserve">NAME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Libre Franklin Light" w:cs="Libre Franklin Light" w:eastAsia="Libre Franklin Light" w:hAnsi="Libre Franklin Light"/>
                <w:sz w:val="14"/>
                <w:szCs w:val="14"/>
              </w:rPr>
            </w:pPr>
            <w:r w:rsidDel="00000000" w:rsidR="00000000" w:rsidRPr="00000000">
              <w:rPr>
                <w:rFonts w:ascii="Libre Franklin Light" w:cs="Libre Franklin Light" w:eastAsia="Libre Franklin Light" w:hAnsi="Libre Franklin Light"/>
                <w:sz w:val="14"/>
                <w:szCs w:val="14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08">
            <w:pPr>
              <w:rPr>
                <w:rFonts w:ascii="Libre Franklin Light" w:cs="Libre Franklin Light" w:eastAsia="Libre Franklin Light" w:hAnsi="Libre Franklin Light"/>
                <w:sz w:val="16"/>
                <w:szCs w:val="16"/>
              </w:rPr>
            </w:pPr>
            <w:r w:rsidDel="00000000" w:rsidR="00000000" w:rsidRPr="00000000">
              <w:rPr>
                <w:rFonts w:ascii="Libre Franklin Light" w:cs="Libre Franklin Light" w:eastAsia="Libre Franklin Light" w:hAnsi="Libre Franklin Light"/>
                <w:rtl w:val="0"/>
              </w:rPr>
              <w:t xml:space="preserve">DATE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Libre Franklin Light" w:cs="Libre Franklin Light" w:eastAsia="Libre Franklin Light" w:hAnsi="Libre Franklin Light"/>
                <w:sz w:val="14"/>
                <w:szCs w:val="14"/>
              </w:rPr>
            </w:pPr>
            <w:r w:rsidDel="00000000" w:rsidR="00000000" w:rsidRPr="00000000">
              <w:rPr>
                <w:rFonts w:ascii="Libre Franklin Light" w:cs="Libre Franklin Light" w:eastAsia="Libre Franklin Light" w:hAnsi="Libre Franklin Light"/>
                <w:sz w:val="14"/>
                <w:szCs w:val="14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0A">
            <w:pPr>
              <w:rPr>
                <w:rFonts w:ascii="Libre Franklin Light" w:cs="Libre Franklin Light" w:eastAsia="Libre Franklin Light" w:hAnsi="Libre Franklin Light"/>
                <w:sz w:val="16"/>
                <w:szCs w:val="16"/>
              </w:rPr>
            </w:pPr>
            <w:r w:rsidDel="00000000" w:rsidR="00000000" w:rsidRPr="00000000">
              <w:rPr>
                <w:rFonts w:ascii="Libre Franklin Light" w:cs="Libre Franklin Light" w:eastAsia="Libre Franklin Light" w:hAnsi="Libre Franklin Light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Libre Franklin Light" w:cs="Libre Franklin Light" w:eastAsia="Libre Franklin Light" w:hAnsi="Libre Franklin Light"/>
                <w:sz w:val="14"/>
                <w:szCs w:val="14"/>
              </w:rPr>
            </w:pPr>
            <w:r w:rsidDel="00000000" w:rsidR="00000000" w:rsidRPr="00000000">
              <w:rPr>
                <w:rFonts w:ascii="Libre Franklin Light" w:cs="Libre Franklin Light" w:eastAsia="Libre Franklin Light" w:hAnsi="Libre Franklin Light"/>
                <w:sz w:val="14"/>
                <w:szCs w:val="14"/>
                <w:rtl w:val="0"/>
              </w:rPr>
              <w:t xml:space="preserve">Total Budget</w:t>
            </w:r>
          </w:p>
          <w:p w:rsidR="00000000" w:rsidDel="00000000" w:rsidP="00000000" w:rsidRDefault="00000000" w:rsidRPr="00000000" w14:paraId="0000000C">
            <w:pPr>
              <w:rPr>
                <w:rFonts w:ascii="Libre Franklin Light" w:cs="Libre Franklin Light" w:eastAsia="Libre Franklin Light" w:hAnsi="Libre Franklin Light"/>
                <w:sz w:val="16"/>
                <w:szCs w:val="16"/>
              </w:rPr>
            </w:pPr>
            <w:r w:rsidDel="00000000" w:rsidR="00000000" w:rsidRPr="00000000">
              <w:rPr>
                <w:rFonts w:ascii="Libre Franklin Light" w:cs="Libre Franklin Light" w:eastAsia="Libre Franklin Light" w:hAnsi="Libre Franklin Light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ind w:left="-90" w:right="-90" w:firstLine="0"/>
        <w:rPr>
          <w:rFonts w:ascii="Libre Franklin Light" w:cs="Libre Franklin Light" w:eastAsia="Libre Franklin Light" w:hAnsi="Libre Franklin Light"/>
          <w:color w:val="99999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ibre Franklin" w:cs="Libre Franklin" w:eastAsia="Libre Franklin" w:hAnsi="Libre Franklin"/>
          <w:b w:val="1"/>
          <w:bCs w:val="1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0"/>
          <w:szCs w:val="20"/>
          <w:rtl w:val="0"/>
        </w:rPr>
        <w:t xml:space="preserve">Purpose </w:t>
      </w:r>
    </w:p>
    <w:p w:rsidR="00000000" w:rsidDel="00000000" w:rsidP="00000000" w:rsidRDefault="00000000" w:rsidRPr="00000000" w14:paraId="0000000F">
      <w:pPr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To… (in one sentence, describe what the project will do and how the community will benefit)</w:t>
      </w:r>
    </w:p>
    <w:p w:rsidR="00000000" w:rsidDel="00000000" w:rsidP="00000000" w:rsidRDefault="00000000" w:rsidRPr="00000000" w14:paraId="00000010">
      <w:pPr>
        <w:spacing w:line="240" w:lineRule="auto"/>
        <w:ind w:left="-90" w:right="-90" w:firstLine="0"/>
        <w:rPr>
          <w:rFonts w:ascii="Libre Franklin Light" w:cs="Libre Franklin Light" w:eastAsia="Libre Franklin Light" w:hAnsi="Libre Franklin Light"/>
          <w:color w:val="99999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ibre Franklin" w:cs="Libre Franklin" w:eastAsia="Libre Franklin" w:hAnsi="Libre Franklin"/>
          <w:b w:val="1"/>
          <w:bCs w:val="1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0"/>
          <w:szCs w:val="20"/>
          <w:rtl w:val="0"/>
        </w:rPr>
        <w:t xml:space="preserve">Opportunity Statement (aim for three paragraphs)</w:t>
      </w:r>
    </w:p>
    <w:p w:rsidR="00000000" w:rsidDel="00000000" w:rsidP="00000000" w:rsidRDefault="00000000" w:rsidRPr="00000000" w14:paraId="00000012">
      <w:pPr>
        <w:rPr>
          <w:rFonts w:ascii="Libre Franklin" w:cs="Libre Franklin" w:eastAsia="Libre Franklin" w:hAnsi="Libre Frankl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The first paragraph should explain the challenge or opportunity (what’s happening in the world or in our organization that deserves the attention of a funder eager to address those challenges/opportunities).</w:t>
      </w:r>
    </w:p>
    <w:p w:rsidR="00000000" w:rsidDel="00000000" w:rsidP="00000000" w:rsidRDefault="00000000" w:rsidRPr="00000000" w14:paraId="00000014">
      <w:pPr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The second paragraph should explain what the grantee will do to address this problem or seize this opportunity with the help of philanthropic funding.</w:t>
      </w:r>
    </w:p>
    <w:p w:rsidR="00000000" w:rsidDel="00000000" w:rsidP="00000000" w:rsidRDefault="00000000" w:rsidRPr="00000000" w14:paraId="00000016">
      <w:pPr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The third paragraph should explain the desired outcome of the project and explain why the grantee is best suited to address it through philanthropic funding.</w:t>
      </w:r>
    </w:p>
    <w:p w:rsidR="00000000" w:rsidDel="00000000" w:rsidP="00000000" w:rsidRDefault="00000000" w:rsidRPr="00000000" w14:paraId="00000018">
      <w:pPr>
        <w:ind w:firstLine="360"/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-90" w:right="-90" w:firstLine="0"/>
        <w:rPr>
          <w:rFonts w:ascii="Libre Franklin Light" w:cs="Libre Franklin Light" w:eastAsia="Libre Franklin Light" w:hAnsi="Libre Franklin Light"/>
          <w:color w:val="99999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ibre Franklin" w:cs="Libre Franklin" w:eastAsia="Libre Franklin" w:hAnsi="Libre Franklin"/>
          <w:b w:val="1"/>
          <w:bCs w:val="1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0"/>
          <w:szCs w:val="20"/>
          <w:rtl w:val="0"/>
        </w:rPr>
        <w:t xml:space="preserve">Deliverables (aim for three)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Deliverable 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Libre Franklin Light" w:cs="Libre Franklin Light" w:eastAsia="Libre Franklin Light" w:hAnsi="Libre Franklin Light"/>
          <w:u w:val="none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Deliverable 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  <w:rPr>
          <w:rFonts w:ascii="Libre Franklin Light" w:cs="Libre Franklin Light" w:eastAsia="Libre Franklin Light" w:hAnsi="Libre Franklin Light"/>
          <w:u w:val="none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Deliverable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-90" w:right="-90" w:firstLine="0"/>
        <w:rPr>
          <w:rFonts w:ascii="Libre Franklin Light" w:cs="Libre Franklin Light" w:eastAsia="Libre Franklin Light" w:hAnsi="Libre Franklin Ligh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ibre Franklin" w:cs="Libre Franklin" w:eastAsia="Libre Franklin" w:hAnsi="Libre Franklin"/>
          <w:b w:val="1"/>
          <w:bCs w:val="1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0"/>
          <w:szCs w:val="20"/>
          <w:rtl w:val="0"/>
        </w:rPr>
        <w:t xml:space="preserve">Indicators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360"/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Indicator #1 of how the project is performing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360"/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Indicator #2 of how the project is performing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360"/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Indicator #3 of how the project is performing</w:t>
      </w:r>
    </w:p>
    <w:p w:rsidR="00000000" w:rsidDel="00000000" w:rsidP="00000000" w:rsidRDefault="00000000" w:rsidRPr="00000000" w14:paraId="00000023">
      <w:pPr>
        <w:spacing w:line="240" w:lineRule="auto"/>
        <w:ind w:left="-90" w:right="-90" w:firstLine="0"/>
        <w:rPr>
          <w:rFonts w:ascii="Libre Franklin Light" w:cs="Libre Franklin Light" w:eastAsia="Libre Franklin Light" w:hAnsi="Libre Franklin Ligh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ibre Franklin" w:cs="Libre Franklin" w:eastAsia="Libre Franklin" w:hAnsi="Libre Franklin"/>
          <w:b w:val="1"/>
          <w:bCs w:val="1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0"/>
          <w:szCs w:val="20"/>
          <w:rtl w:val="0"/>
        </w:rPr>
        <w:t xml:space="preserve">Expected Outcomes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/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Description #1 of the public benefit  this project aims to achieve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360"/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Description #2 of the public benefit  this project aims to achieve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/>
        <w:rPr>
          <w:rFonts w:ascii="Libre Franklin Light" w:cs="Libre Franklin Light" w:eastAsia="Libre Franklin Light" w:hAnsi="Libre Franklin Light"/>
        </w:rPr>
      </w:pPr>
      <w:r w:rsidDel="00000000" w:rsidR="00000000" w:rsidRPr="00000000">
        <w:rPr>
          <w:rFonts w:ascii="Libre Franklin Light" w:cs="Libre Franklin Light" w:eastAsia="Libre Franklin Light" w:hAnsi="Libre Franklin Light"/>
          <w:rtl w:val="0"/>
        </w:rPr>
        <w:t xml:space="preserve">Description #3 of the public benefit  this project aims to achieve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-90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Libre Franklin" w:cs="Libre Franklin" w:eastAsia="Libre Franklin" w:hAnsi="Libre Frankli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Libre Franklin" w:cs="Libre Franklin" w:eastAsia="Libre Franklin" w:hAnsi="Libre Franklin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0"/>
          <w:szCs w:val="20"/>
          <w:rtl w:val="0"/>
        </w:rPr>
        <w:t xml:space="preserve">Project Budget (Annual)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360" w:firstLine="0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6.957328385901"/>
        <w:gridCol w:w="1310.7606679035252"/>
        <w:gridCol w:w="1310.7606679035252"/>
        <w:gridCol w:w="1310.7606679035252"/>
        <w:gridCol w:w="1310.7606679035252"/>
        <w:tblGridChange w:id="0">
          <w:tblGrid>
            <w:gridCol w:w="4176.957328385901"/>
            <w:gridCol w:w="1310.7606679035252"/>
            <w:gridCol w:w="1310.7606679035252"/>
            <w:gridCol w:w="1310.7606679035252"/>
            <w:gridCol w:w="1310.760667903525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16"/>
                <w:szCs w:val="16"/>
                <w:rtl w:val="0"/>
              </w:rPr>
              <w:t xml:space="preserve">Expense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16"/>
                <w:szCs w:val="16"/>
                <w:rtl w:val="0"/>
              </w:rPr>
              <w:t xml:space="preserve">Year One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16"/>
                <w:szCs w:val="16"/>
                <w:rtl w:val="0"/>
              </w:rPr>
              <w:t xml:space="preserve">Year Two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sz w:val="16"/>
                <w:szCs w:val="16"/>
                <w:rtl w:val="0"/>
              </w:rPr>
              <w:t xml:space="preserve">Total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hanging="90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76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0"/>
          <w:szCs w:val="20"/>
          <w:rtl w:val="0"/>
        </w:rPr>
        <w:t xml:space="preserve">Grantee In-Kind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360" w:firstLine="0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7.60925449871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7.609254498715"/>
        <w:gridCol w:w="240"/>
        <w:gridCol w:w="3390"/>
        <w:tblGridChange w:id="0">
          <w:tblGrid>
            <w:gridCol w:w="5787.609254498715"/>
            <w:gridCol w:w="240"/>
            <w:gridCol w:w="33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  <w:rtl w:val="0"/>
              </w:rPr>
              <w:t xml:space="preserve">Expense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Libre Franklin" w:cs="Libre Franklin" w:eastAsia="Libre Franklin" w:hAnsi="Libre Frankli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hanging="90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76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sz w:val="20"/>
          <w:szCs w:val="20"/>
          <w:rtl w:val="0"/>
        </w:rPr>
        <w:t xml:space="preserve">Anticipated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360" w:firstLine="0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990"/>
        <w:tblGridChange w:id="0">
          <w:tblGrid>
            <w:gridCol w:w="2700"/>
            <w:gridCol w:w="69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16"/>
                <w:szCs w:val="16"/>
                <w:rtl w:val="0"/>
              </w:rPr>
              <w:t xml:space="preserve">Activities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left="72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left="72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left="72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left="72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left="72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left="-9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left="720" w:firstLine="0"/>
              <w:rPr>
                <w:rFonts w:ascii="Libre Franklin" w:cs="Libre Franklin" w:eastAsia="Libre Franklin" w:hAnsi="Libre Frankli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hanging="90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Libre Franklin" w:cs="Libre Franklin" w:eastAsia="Libre Franklin" w:hAnsi="Libre Frankli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line="276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rPr>
          <w:rFonts w:ascii="Libre Franklin" w:cs="Libre Franklin" w:eastAsia="Libre Franklin" w:hAnsi="Libre Frankli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5840" w:w="12240" w:orient="portrait"/>
      <w:pgMar w:bottom="1530" w:top="19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Libre Franklin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Frankl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rPr>
        <w:rFonts w:ascii="Libre Franklin" w:cs="Libre Franklin" w:eastAsia="Libre Franklin" w:hAnsi="Libre Franklin"/>
        <w:sz w:val="16"/>
        <w:szCs w:val="16"/>
      </w:rPr>
    </w:pPr>
    <w:r w:rsidDel="00000000" w:rsidR="00000000" w:rsidRPr="00000000">
      <w:rPr>
        <w:rFonts w:ascii="Libre Franklin" w:cs="Libre Franklin" w:eastAsia="Libre Franklin" w:hAnsi="Libre Franklin"/>
        <w:sz w:val="16"/>
        <w:szCs w:val="16"/>
        <w:rtl w:val="0"/>
      </w:rPr>
      <w:t xml:space="preserve">NAME NAME</w:t>
      <w:tab/>
      <w:t xml:space="preserve">EMAIL</w:t>
      <w:tab/>
      <w:t xml:space="preserve">PHONE NUMBER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438150</wp:posOffset>
          </wp:positionV>
          <wp:extent cx="1447800" cy="29051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800" cy="2905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rFonts w:ascii="Libre Franklin" w:cs="Libre Franklin" w:eastAsia="Libre Franklin" w:hAnsi="Libre Frankli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-810" w:firstLine="0"/>
      <w:rPr>
        <w:rFonts w:ascii="Libre Franklin" w:cs="Libre Franklin" w:eastAsia="Libre Franklin" w:hAnsi="Libre Frankli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Libre Franklin" w:cs="Libre Franklin" w:eastAsia="Libre Franklin" w:hAnsi="Libre Frankli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Light-regular.ttf"/><Relationship Id="rId2" Type="http://schemas.openxmlformats.org/officeDocument/2006/relationships/font" Target="fonts/LibreFranklinLight-bold.ttf"/><Relationship Id="rId3" Type="http://schemas.openxmlformats.org/officeDocument/2006/relationships/font" Target="fonts/LibreFranklinLight-italic.ttf"/><Relationship Id="rId4" Type="http://schemas.openxmlformats.org/officeDocument/2006/relationships/font" Target="fonts/LibreFranklinLight-boldItalic.ttf"/><Relationship Id="rId5" Type="http://schemas.openxmlformats.org/officeDocument/2006/relationships/font" Target="fonts/LibreFranklin-regular.ttf"/><Relationship Id="rId6" Type="http://schemas.openxmlformats.org/officeDocument/2006/relationships/font" Target="fonts/LibreFranklin-bold.ttf"/><Relationship Id="rId7" Type="http://schemas.openxmlformats.org/officeDocument/2006/relationships/font" Target="fonts/LibreFranklin-italic.ttf"/><Relationship Id="rId8" Type="http://schemas.openxmlformats.org/officeDocument/2006/relationships/font" Target="fonts/LibreFrankli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