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9BB" w:rsidRPr="00E41DDC" w:rsidRDefault="00526D1A" w:rsidP="00D458A2">
      <w:pPr>
        <w:jc w:val="center"/>
        <w:rPr>
          <w:rFonts w:ascii="华文细黑" w:eastAsia="华文细黑" w:hAnsi="华文细黑"/>
          <w:b/>
          <w:sz w:val="44"/>
          <w:szCs w:val="44"/>
        </w:rPr>
      </w:pPr>
      <w:r w:rsidRPr="00E41DDC">
        <w:rPr>
          <w:rFonts w:ascii="华文细黑" w:eastAsia="华文细黑" w:hAnsi="华文细黑"/>
          <w:b/>
          <w:bCs/>
          <w:sz w:val="36"/>
          <w:szCs w:val="36"/>
        </w:rPr>
        <w:t>${stu.admissionZkz}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1645"/>
        <w:gridCol w:w="1331"/>
        <w:gridCol w:w="1134"/>
        <w:gridCol w:w="1276"/>
        <w:gridCol w:w="1418"/>
        <w:gridCol w:w="1657"/>
        <w:gridCol w:w="1426"/>
      </w:tblGrid>
      <w:tr w:rsidR="007C1097" w:rsidRPr="00E41DDC" w:rsidTr="006327FA">
        <w:trPr>
          <w:trHeight w:val="567"/>
        </w:trPr>
        <w:tc>
          <w:tcPr>
            <w:tcW w:w="2746" w:type="dxa"/>
            <w:gridSpan w:val="2"/>
            <w:vMerge w:val="restart"/>
            <w:vAlign w:val="center"/>
          </w:tcPr>
          <w:p w:rsidR="007C1097" w:rsidRPr="00D72261" w:rsidRDefault="00862383" w:rsidP="007C1097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noProof/>
                <w:sz w:val="24"/>
              </w:rPr>
              <w:drawing>
                <wp:inline distT="0" distB="0" distL="0" distR="0">
                  <wp:extent cx="1333500" cy="1628775"/>
                  <wp:effectExtent l="19050" t="0" r="0" b="0"/>
                  <wp:docPr id="1" name="图片 0" descr="boxed-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xed-bg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" w:type="dxa"/>
            <w:vAlign w:val="center"/>
          </w:tcPr>
          <w:p w:rsidR="007C1097" w:rsidRPr="00D72261" w:rsidRDefault="007C1097" w:rsidP="007C1097">
            <w:pPr>
              <w:jc w:val="right"/>
              <w:rPr>
                <w:rFonts w:ascii="仿宋" w:eastAsia="仿宋" w:hAnsi="仿宋"/>
                <w:sz w:val="24"/>
              </w:rPr>
            </w:pPr>
            <w:r w:rsidRPr="00D72261">
              <w:rPr>
                <w:rFonts w:ascii="仿宋" w:eastAsia="仿宋" w:hAnsi="仿宋" w:hint="eastAsia"/>
                <w:sz w:val="24"/>
              </w:rPr>
              <w:t>姓名：</w:t>
            </w:r>
          </w:p>
        </w:tc>
        <w:tc>
          <w:tcPr>
            <w:tcW w:w="6911" w:type="dxa"/>
            <w:gridSpan w:val="5"/>
            <w:vAlign w:val="center"/>
          </w:tcPr>
          <w:p w:rsidR="007C1097" w:rsidRPr="00D72261" w:rsidRDefault="007C1097" w:rsidP="00252866">
            <w:pPr>
              <w:rPr>
                <w:rFonts w:ascii="仿宋" w:eastAsia="仿宋" w:hAnsi="仿宋"/>
                <w:sz w:val="24"/>
              </w:rPr>
            </w:pPr>
            <w:r w:rsidRPr="00D72261">
              <w:rPr>
                <w:rFonts w:ascii="仿宋" w:eastAsia="仿宋" w:hAnsi="仿宋"/>
                <w:sz w:val="24"/>
              </w:rPr>
              <w:t>${stu.admissionName}</w:t>
            </w:r>
          </w:p>
        </w:tc>
      </w:tr>
      <w:tr w:rsidR="007C1097" w:rsidRPr="00E41DDC" w:rsidTr="006327FA">
        <w:trPr>
          <w:trHeight w:val="567"/>
        </w:trPr>
        <w:tc>
          <w:tcPr>
            <w:tcW w:w="2746" w:type="dxa"/>
            <w:gridSpan w:val="2"/>
            <w:vMerge/>
            <w:vAlign w:val="center"/>
          </w:tcPr>
          <w:p w:rsidR="007C1097" w:rsidRPr="00D72261" w:rsidRDefault="007C1097" w:rsidP="00252866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331" w:type="dxa"/>
            <w:vAlign w:val="center"/>
          </w:tcPr>
          <w:p w:rsidR="007C1097" w:rsidRPr="00D72261" w:rsidRDefault="007C1097" w:rsidP="007C1097">
            <w:pPr>
              <w:jc w:val="right"/>
              <w:rPr>
                <w:rFonts w:ascii="仿宋" w:eastAsia="仿宋" w:hAnsi="仿宋"/>
                <w:sz w:val="24"/>
              </w:rPr>
            </w:pPr>
            <w:r w:rsidRPr="00D72261">
              <w:rPr>
                <w:rFonts w:ascii="仿宋" w:eastAsia="仿宋" w:hAnsi="仿宋" w:hint="eastAsia"/>
                <w:sz w:val="24"/>
              </w:rPr>
              <w:t>学号：</w:t>
            </w:r>
          </w:p>
        </w:tc>
        <w:tc>
          <w:tcPr>
            <w:tcW w:w="6911" w:type="dxa"/>
            <w:gridSpan w:val="5"/>
            <w:vAlign w:val="center"/>
          </w:tcPr>
          <w:p w:rsidR="007C1097" w:rsidRPr="00D72261" w:rsidRDefault="007C1097" w:rsidP="00252866">
            <w:pPr>
              <w:rPr>
                <w:rFonts w:ascii="仿宋" w:eastAsia="仿宋" w:hAnsi="仿宋"/>
                <w:sz w:val="24"/>
              </w:rPr>
            </w:pPr>
            <w:r w:rsidRPr="00D72261">
              <w:rPr>
                <w:rFonts w:ascii="仿宋" w:eastAsia="仿宋" w:hAnsi="仿宋"/>
                <w:sz w:val="24"/>
              </w:rPr>
              <w:t>${stu.stuNumber}</w:t>
            </w:r>
          </w:p>
        </w:tc>
      </w:tr>
      <w:tr w:rsidR="007C1097" w:rsidRPr="00E41DDC" w:rsidTr="006327FA">
        <w:trPr>
          <w:trHeight w:val="567"/>
        </w:trPr>
        <w:tc>
          <w:tcPr>
            <w:tcW w:w="2746" w:type="dxa"/>
            <w:gridSpan w:val="2"/>
            <w:vMerge/>
            <w:vAlign w:val="center"/>
          </w:tcPr>
          <w:p w:rsidR="007C1097" w:rsidRPr="00D72261" w:rsidRDefault="007C1097" w:rsidP="00252866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331" w:type="dxa"/>
            <w:vAlign w:val="center"/>
          </w:tcPr>
          <w:p w:rsidR="007C1097" w:rsidRPr="00D72261" w:rsidRDefault="007C1097" w:rsidP="007C1097">
            <w:pPr>
              <w:jc w:val="right"/>
              <w:rPr>
                <w:rFonts w:ascii="仿宋" w:eastAsia="仿宋" w:hAnsi="仿宋"/>
                <w:sz w:val="24"/>
              </w:rPr>
            </w:pPr>
            <w:r w:rsidRPr="00D72261">
              <w:rPr>
                <w:rFonts w:ascii="仿宋" w:eastAsia="仿宋" w:hAnsi="仿宋" w:hint="eastAsia"/>
                <w:sz w:val="24"/>
              </w:rPr>
              <w:t>考点：</w:t>
            </w:r>
          </w:p>
        </w:tc>
        <w:tc>
          <w:tcPr>
            <w:tcW w:w="6911" w:type="dxa"/>
            <w:gridSpan w:val="5"/>
            <w:vAlign w:val="center"/>
          </w:tcPr>
          <w:p w:rsidR="007C1097" w:rsidRPr="00D72261" w:rsidRDefault="007C1097" w:rsidP="00252866">
            <w:pPr>
              <w:rPr>
                <w:rFonts w:ascii="仿宋" w:eastAsia="仿宋" w:hAnsi="仿宋"/>
                <w:sz w:val="24"/>
              </w:rPr>
            </w:pPr>
            <w:r w:rsidRPr="00D72261">
              <w:rPr>
                <w:rFonts w:ascii="仿宋" w:eastAsia="仿宋" w:hAnsi="仿宋"/>
                <w:sz w:val="24"/>
              </w:rPr>
              <w:t>${stu.examPointName}</w:t>
            </w:r>
          </w:p>
        </w:tc>
      </w:tr>
      <w:tr w:rsidR="007C1097" w:rsidRPr="00E41DDC" w:rsidTr="006327FA">
        <w:trPr>
          <w:trHeight w:val="567"/>
        </w:trPr>
        <w:tc>
          <w:tcPr>
            <w:tcW w:w="2746" w:type="dxa"/>
            <w:gridSpan w:val="2"/>
            <w:vMerge/>
            <w:vAlign w:val="center"/>
          </w:tcPr>
          <w:p w:rsidR="007C1097" w:rsidRPr="00D72261" w:rsidRDefault="007C1097" w:rsidP="00252866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331" w:type="dxa"/>
            <w:vAlign w:val="center"/>
          </w:tcPr>
          <w:p w:rsidR="007C1097" w:rsidRPr="00D72261" w:rsidRDefault="007C1097" w:rsidP="007C1097">
            <w:pPr>
              <w:jc w:val="right"/>
              <w:rPr>
                <w:rFonts w:ascii="仿宋" w:eastAsia="仿宋" w:hAnsi="仿宋"/>
                <w:sz w:val="24"/>
              </w:rPr>
            </w:pPr>
            <w:r w:rsidRPr="00D72261">
              <w:rPr>
                <w:rFonts w:ascii="仿宋" w:eastAsia="仿宋" w:hAnsi="仿宋" w:hint="eastAsia"/>
                <w:sz w:val="24"/>
              </w:rPr>
              <w:t>考点地址：</w:t>
            </w:r>
          </w:p>
        </w:tc>
        <w:tc>
          <w:tcPr>
            <w:tcW w:w="6911" w:type="dxa"/>
            <w:gridSpan w:val="5"/>
            <w:vAlign w:val="center"/>
          </w:tcPr>
          <w:p w:rsidR="007C1097" w:rsidRPr="00D72261" w:rsidRDefault="007C1097" w:rsidP="00252866">
            <w:pPr>
              <w:rPr>
                <w:rFonts w:ascii="仿宋" w:eastAsia="仿宋" w:hAnsi="仿宋"/>
                <w:sz w:val="24"/>
              </w:rPr>
            </w:pPr>
            <w:r w:rsidRPr="00D72261">
              <w:rPr>
                <w:rFonts w:ascii="仿宋" w:eastAsia="仿宋" w:hAnsi="仿宋"/>
                <w:sz w:val="24"/>
              </w:rPr>
              <w:t>${stu.examAddress}</w:t>
            </w:r>
          </w:p>
        </w:tc>
      </w:tr>
      <w:tr w:rsidR="007C1097" w:rsidRPr="00E41DDC" w:rsidTr="006327FA">
        <w:trPr>
          <w:trHeight w:val="567"/>
        </w:trPr>
        <w:tc>
          <w:tcPr>
            <w:tcW w:w="1101" w:type="dxa"/>
            <w:vAlign w:val="center"/>
          </w:tcPr>
          <w:p w:rsidR="00D458A2" w:rsidRPr="00D72261" w:rsidRDefault="00E41DDC" w:rsidP="00252866">
            <w:pPr>
              <w:rPr>
                <w:rFonts w:ascii="仿宋" w:eastAsia="仿宋" w:hAnsi="仿宋"/>
                <w:b/>
              </w:rPr>
            </w:pPr>
            <w:r w:rsidRPr="00D72261">
              <w:rPr>
                <w:rFonts w:ascii="仿宋" w:eastAsia="仿宋" w:hAnsi="仿宋" w:hint="eastAsia"/>
                <w:b/>
              </w:rPr>
              <w:t>试卷号</w:t>
            </w:r>
          </w:p>
        </w:tc>
        <w:tc>
          <w:tcPr>
            <w:tcW w:w="1645" w:type="dxa"/>
            <w:vAlign w:val="center"/>
          </w:tcPr>
          <w:p w:rsidR="00D458A2" w:rsidRPr="00D72261" w:rsidRDefault="00E41DDC" w:rsidP="00252866">
            <w:pPr>
              <w:rPr>
                <w:rFonts w:ascii="仿宋" w:eastAsia="仿宋" w:hAnsi="仿宋"/>
                <w:b/>
              </w:rPr>
            </w:pPr>
            <w:r w:rsidRPr="00D72261">
              <w:rPr>
                <w:rFonts w:ascii="仿宋" w:eastAsia="仿宋" w:hAnsi="仿宋" w:hint="eastAsia"/>
                <w:b/>
              </w:rPr>
              <w:t>考试科目</w:t>
            </w:r>
          </w:p>
        </w:tc>
        <w:tc>
          <w:tcPr>
            <w:tcW w:w="1331" w:type="dxa"/>
            <w:vAlign w:val="center"/>
          </w:tcPr>
          <w:p w:rsidR="00D458A2" w:rsidRPr="00D72261" w:rsidRDefault="00E41DDC" w:rsidP="00252866">
            <w:pPr>
              <w:rPr>
                <w:rFonts w:ascii="仿宋" w:eastAsia="仿宋" w:hAnsi="仿宋"/>
                <w:b/>
              </w:rPr>
            </w:pPr>
            <w:r w:rsidRPr="00D72261">
              <w:rPr>
                <w:rFonts w:ascii="仿宋" w:eastAsia="仿宋" w:hAnsi="仿宋" w:hint="eastAsia"/>
                <w:b/>
              </w:rPr>
              <w:t>考试形式</w:t>
            </w:r>
          </w:p>
        </w:tc>
        <w:tc>
          <w:tcPr>
            <w:tcW w:w="1134" w:type="dxa"/>
            <w:vAlign w:val="center"/>
          </w:tcPr>
          <w:p w:rsidR="00D458A2" w:rsidRPr="00D72261" w:rsidRDefault="00E41DDC" w:rsidP="00252866">
            <w:pPr>
              <w:rPr>
                <w:rFonts w:ascii="仿宋" w:eastAsia="仿宋" w:hAnsi="仿宋"/>
                <w:b/>
              </w:rPr>
            </w:pPr>
            <w:r w:rsidRPr="00D72261">
              <w:rPr>
                <w:rFonts w:ascii="仿宋" w:eastAsia="仿宋" w:hAnsi="仿宋" w:hint="eastAsia"/>
                <w:b/>
              </w:rPr>
              <w:t>考试方式</w:t>
            </w:r>
          </w:p>
        </w:tc>
        <w:tc>
          <w:tcPr>
            <w:tcW w:w="1276" w:type="dxa"/>
            <w:vAlign w:val="center"/>
          </w:tcPr>
          <w:p w:rsidR="00D458A2" w:rsidRPr="00D72261" w:rsidRDefault="00E41DDC" w:rsidP="00252866">
            <w:pPr>
              <w:rPr>
                <w:rFonts w:ascii="仿宋" w:eastAsia="仿宋" w:hAnsi="仿宋"/>
                <w:b/>
              </w:rPr>
            </w:pPr>
            <w:r w:rsidRPr="00D72261">
              <w:rPr>
                <w:rFonts w:ascii="仿宋" w:eastAsia="仿宋" w:hAnsi="仿宋" w:hint="eastAsia"/>
                <w:b/>
              </w:rPr>
              <w:t>考试日期</w:t>
            </w:r>
          </w:p>
        </w:tc>
        <w:tc>
          <w:tcPr>
            <w:tcW w:w="1418" w:type="dxa"/>
            <w:vAlign w:val="center"/>
          </w:tcPr>
          <w:p w:rsidR="00D458A2" w:rsidRPr="00D72261" w:rsidRDefault="00E41DDC" w:rsidP="00252866">
            <w:pPr>
              <w:rPr>
                <w:rFonts w:ascii="仿宋" w:eastAsia="仿宋" w:hAnsi="仿宋"/>
                <w:b/>
              </w:rPr>
            </w:pPr>
            <w:r w:rsidRPr="00D72261">
              <w:rPr>
                <w:rFonts w:ascii="仿宋" w:eastAsia="仿宋" w:hAnsi="仿宋" w:hint="eastAsia"/>
                <w:b/>
              </w:rPr>
              <w:t>考试时间</w:t>
            </w:r>
          </w:p>
        </w:tc>
        <w:tc>
          <w:tcPr>
            <w:tcW w:w="1657" w:type="dxa"/>
            <w:vAlign w:val="center"/>
          </w:tcPr>
          <w:p w:rsidR="00D458A2" w:rsidRPr="00D72261" w:rsidRDefault="00E41DDC" w:rsidP="00252866">
            <w:pPr>
              <w:rPr>
                <w:rFonts w:ascii="仿宋" w:eastAsia="仿宋" w:hAnsi="仿宋"/>
                <w:b/>
              </w:rPr>
            </w:pPr>
            <w:r w:rsidRPr="00D72261">
              <w:rPr>
                <w:rFonts w:ascii="仿宋" w:eastAsia="仿宋" w:hAnsi="仿宋" w:hint="eastAsia"/>
                <w:b/>
              </w:rPr>
              <w:t>考场及座位号</w:t>
            </w:r>
          </w:p>
        </w:tc>
        <w:tc>
          <w:tcPr>
            <w:tcW w:w="1426" w:type="dxa"/>
            <w:vAlign w:val="center"/>
          </w:tcPr>
          <w:p w:rsidR="00D458A2" w:rsidRPr="00D72261" w:rsidRDefault="00E41DDC" w:rsidP="00252866">
            <w:pPr>
              <w:rPr>
                <w:rFonts w:ascii="仿宋" w:eastAsia="仿宋" w:hAnsi="仿宋"/>
                <w:b/>
              </w:rPr>
            </w:pPr>
            <w:r w:rsidRPr="00D72261">
              <w:rPr>
                <w:rFonts w:ascii="仿宋" w:eastAsia="仿宋" w:hAnsi="仿宋" w:hint="eastAsia"/>
                <w:b/>
              </w:rPr>
              <w:t>连考科目</w:t>
            </w:r>
          </w:p>
        </w:tc>
      </w:tr>
      <w:tr w:rsidR="007C1097" w:rsidRPr="00E41DDC" w:rsidTr="006327FA">
        <w:trPr>
          <w:trHeight w:val="567"/>
        </w:trPr>
        <w:tc>
          <w:tcPr>
            <w:tcW w:w="1101" w:type="dxa"/>
            <w:vAlign w:val="center"/>
          </w:tcPr>
          <w:p w:rsidR="00D458A2" w:rsidRPr="00D72261" w:rsidRDefault="007C1097" w:rsidP="00252866">
            <w:pPr>
              <w:rPr>
                <w:rFonts w:ascii="仿宋" w:eastAsia="仿宋" w:hAnsi="仿宋"/>
              </w:rPr>
            </w:pPr>
            <w:r w:rsidRPr="00D72261">
              <w:rPr>
                <w:rFonts w:ascii="仿宋" w:eastAsia="仿宋" w:hAnsi="仿宋"/>
              </w:rPr>
              <w:t>${admission.EXAM_NO}</w:t>
            </w:r>
          </w:p>
        </w:tc>
        <w:tc>
          <w:tcPr>
            <w:tcW w:w="1645" w:type="dxa"/>
            <w:vAlign w:val="center"/>
          </w:tcPr>
          <w:p w:rsidR="00D458A2" w:rsidRPr="00D72261" w:rsidRDefault="007C1097" w:rsidP="00252866">
            <w:pPr>
              <w:rPr>
                <w:rFonts w:ascii="仿宋" w:eastAsia="仿宋" w:hAnsi="仿宋"/>
              </w:rPr>
            </w:pPr>
            <w:r w:rsidRPr="00D72261">
              <w:rPr>
                <w:rFonts w:ascii="仿宋" w:eastAsia="仿宋" w:hAnsi="仿宋"/>
              </w:rPr>
              <w:t>${admission.COURSE_NAME}</w:t>
            </w:r>
          </w:p>
        </w:tc>
        <w:tc>
          <w:tcPr>
            <w:tcW w:w="1331" w:type="dxa"/>
            <w:vAlign w:val="center"/>
          </w:tcPr>
          <w:p w:rsidR="00D458A2" w:rsidRPr="00D72261" w:rsidRDefault="007C1097" w:rsidP="00252866">
            <w:pPr>
              <w:rPr>
                <w:rFonts w:ascii="仿宋" w:eastAsia="仿宋" w:hAnsi="仿宋"/>
              </w:rPr>
            </w:pPr>
            <w:r w:rsidRPr="00D72261">
              <w:rPr>
                <w:rFonts w:ascii="仿宋" w:eastAsia="仿宋" w:hAnsi="仿宋"/>
              </w:rPr>
              <w:t>${admission.EXAM_TYPE}</w:t>
            </w:r>
          </w:p>
        </w:tc>
        <w:tc>
          <w:tcPr>
            <w:tcW w:w="1134" w:type="dxa"/>
            <w:vAlign w:val="center"/>
          </w:tcPr>
          <w:p w:rsidR="00D458A2" w:rsidRPr="00D72261" w:rsidRDefault="007C1097" w:rsidP="00252866">
            <w:pPr>
              <w:rPr>
                <w:rFonts w:ascii="仿宋" w:eastAsia="仿宋" w:hAnsi="仿宋"/>
              </w:rPr>
            </w:pPr>
            <w:r w:rsidRPr="00D72261">
              <w:rPr>
                <w:rFonts w:ascii="仿宋" w:eastAsia="仿宋" w:hAnsi="仿宋"/>
              </w:rPr>
              <w:t>${admission.EXAM_STYLE}</w:t>
            </w:r>
          </w:p>
        </w:tc>
        <w:tc>
          <w:tcPr>
            <w:tcW w:w="1276" w:type="dxa"/>
            <w:vAlign w:val="center"/>
          </w:tcPr>
          <w:p w:rsidR="00D458A2" w:rsidRPr="00D72261" w:rsidRDefault="007C1097" w:rsidP="00252866">
            <w:pPr>
              <w:rPr>
                <w:rFonts w:ascii="仿宋" w:eastAsia="仿宋" w:hAnsi="仿宋"/>
              </w:rPr>
            </w:pPr>
            <w:r w:rsidRPr="00D72261">
              <w:rPr>
                <w:rFonts w:ascii="仿宋" w:eastAsia="仿宋" w:hAnsi="仿宋"/>
              </w:rPr>
              <w:t>${admission.EXAM_DATE}</w:t>
            </w:r>
          </w:p>
        </w:tc>
        <w:tc>
          <w:tcPr>
            <w:tcW w:w="1418" w:type="dxa"/>
            <w:vAlign w:val="center"/>
          </w:tcPr>
          <w:p w:rsidR="00D458A2" w:rsidRPr="00D72261" w:rsidRDefault="007C1097" w:rsidP="00252866">
            <w:pPr>
              <w:rPr>
                <w:rFonts w:ascii="仿宋" w:eastAsia="仿宋" w:hAnsi="仿宋"/>
              </w:rPr>
            </w:pPr>
            <w:r w:rsidRPr="00D72261">
              <w:rPr>
                <w:rFonts w:ascii="仿宋" w:eastAsia="仿宋" w:hAnsi="仿宋"/>
              </w:rPr>
              <w:t>${admission.EXAM_TIME}</w:t>
            </w:r>
          </w:p>
        </w:tc>
        <w:tc>
          <w:tcPr>
            <w:tcW w:w="1657" w:type="dxa"/>
            <w:vAlign w:val="center"/>
          </w:tcPr>
          <w:p w:rsidR="00D458A2" w:rsidRPr="00D72261" w:rsidRDefault="007C1097" w:rsidP="00252866">
            <w:pPr>
              <w:rPr>
                <w:rFonts w:ascii="仿宋" w:eastAsia="仿宋" w:hAnsi="仿宋"/>
              </w:rPr>
            </w:pPr>
            <w:r w:rsidRPr="00D72261">
              <w:rPr>
                <w:rFonts w:ascii="仿宋" w:eastAsia="仿宋" w:hAnsi="仿宋"/>
              </w:rPr>
              <w:t>${admission.SEAT_NO}</w:t>
            </w:r>
          </w:p>
        </w:tc>
        <w:tc>
          <w:tcPr>
            <w:tcW w:w="1426" w:type="dxa"/>
            <w:vAlign w:val="center"/>
          </w:tcPr>
          <w:p w:rsidR="00D458A2" w:rsidRPr="00D72261" w:rsidRDefault="007C1097" w:rsidP="00252866">
            <w:pPr>
              <w:rPr>
                <w:rFonts w:ascii="仿宋" w:eastAsia="仿宋" w:hAnsi="仿宋"/>
              </w:rPr>
            </w:pPr>
            <w:r w:rsidRPr="00D72261">
              <w:rPr>
                <w:rFonts w:ascii="仿宋" w:eastAsia="仿宋" w:hAnsi="仿宋"/>
              </w:rPr>
              <w:t>${admission.PLAN_COUNT}</w:t>
            </w:r>
          </w:p>
        </w:tc>
      </w:tr>
      <w:tr w:rsidR="000E7785" w:rsidRPr="00D72261" w:rsidTr="006327FA">
        <w:trPr>
          <w:trHeight w:val="567"/>
        </w:trPr>
        <w:tc>
          <w:tcPr>
            <w:tcW w:w="10988" w:type="dxa"/>
            <w:gridSpan w:val="8"/>
            <w:vAlign w:val="center"/>
          </w:tcPr>
          <w:p w:rsidR="000E7785" w:rsidRPr="00D72261" w:rsidRDefault="000E7785" w:rsidP="00252866">
            <w:pPr>
              <w:rPr>
                <w:rFonts w:ascii="仿宋" w:eastAsia="仿宋" w:hAnsi="仿宋"/>
                <w:sz w:val="24"/>
              </w:rPr>
            </w:pPr>
          </w:p>
          <w:p w:rsidR="00D72261" w:rsidRPr="00D72261" w:rsidRDefault="00D72261" w:rsidP="00D72261">
            <w:pPr>
              <w:rPr>
                <w:rFonts w:ascii="仿宋" w:eastAsia="仿宋" w:hAnsi="仿宋"/>
                <w:color w:val="FF0000"/>
                <w:sz w:val="24"/>
              </w:rPr>
            </w:pPr>
            <w:r w:rsidRPr="00D72261">
              <w:rPr>
                <w:rFonts w:ascii="仿宋" w:eastAsia="仿宋" w:hAnsi="仿宋" w:hint="eastAsia"/>
                <w:color w:val="FF0000"/>
                <w:sz w:val="24"/>
              </w:rPr>
              <w:t>考试开始30分钟后，考生不得进入考场</w:t>
            </w:r>
          </w:p>
          <w:p w:rsidR="00D72261" w:rsidRPr="00D72261" w:rsidRDefault="00D72261" w:rsidP="00D72261">
            <w:pPr>
              <w:rPr>
                <w:rFonts w:ascii="仿宋" w:eastAsia="仿宋" w:hAnsi="仿宋"/>
                <w:color w:val="FF0000"/>
                <w:sz w:val="24"/>
              </w:rPr>
            </w:pPr>
            <w:r w:rsidRPr="00D72261">
              <w:rPr>
                <w:rFonts w:ascii="仿宋" w:eastAsia="仿宋" w:hAnsi="仿宋" w:hint="eastAsia"/>
                <w:color w:val="FF0000"/>
                <w:sz w:val="24"/>
              </w:rPr>
              <w:t>考生必须带齐身份证、准考证、学生证参加考试,否则不得进入考场</w:t>
            </w:r>
          </w:p>
          <w:p w:rsidR="00D72261" w:rsidRPr="00D72261" w:rsidRDefault="00D72261" w:rsidP="00D72261">
            <w:pPr>
              <w:rPr>
                <w:rFonts w:ascii="仿宋" w:eastAsia="仿宋" w:hAnsi="仿宋"/>
                <w:sz w:val="24"/>
              </w:rPr>
            </w:pPr>
            <w:r w:rsidRPr="00D72261">
              <w:rPr>
                <w:rFonts w:ascii="仿宋" w:eastAsia="仿宋" w:hAnsi="仿宋" w:hint="eastAsia"/>
                <w:sz w:val="24"/>
              </w:rPr>
              <w:t>注：</w:t>
            </w:r>
          </w:p>
          <w:p w:rsidR="00D72261" w:rsidRPr="006327FA" w:rsidRDefault="00D72261" w:rsidP="006327FA">
            <w:pPr>
              <w:pStyle w:val="a6"/>
              <w:numPr>
                <w:ilvl w:val="0"/>
                <w:numId w:val="3"/>
              </w:numPr>
              <w:ind w:leftChars="100" w:left="630" w:firstLineChars="0"/>
              <w:rPr>
                <w:rFonts w:ascii="仿宋" w:eastAsia="仿宋" w:hAnsi="仿宋"/>
                <w:sz w:val="24"/>
              </w:rPr>
            </w:pPr>
            <w:r w:rsidRPr="006327FA">
              <w:rPr>
                <w:rFonts w:ascii="仿宋" w:eastAsia="仿宋" w:hAnsi="仿宋" w:hint="eastAsia"/>
                <w:sz w:val="24"/>
              </w:rPr>
              <w:t>新生的学生证在第一场考试前发放，请新生提前半小时联系该考点负责考务工作的教师领取学生证。</w:t>
            </w:r>
          </w:p>
          <w:p w:rsidR="00D72261" w:rsidRPr="006327FA" w:rsidRDefault="00D72261" w:rsidP="006327FA">
            <w:pPr>
              <w:pStyle w:val="a6"/>
              <w:numPr>
                <w:ilvl w:val="0"/>
                <w:numId w:val="3"/>
              </w:numPr>
              <w:ind w:leftChars="100" w:left="630" w:firstLineChars="0"/>
              <w:rPr>
                <w:rFonts w:ascii="仿宋" w:eastAsia="仿宋" w:hAnsi="仿宋"/>
                <w:sz w:val="24"/>
              </w:rPr>
            </w:pPr>
            <w:r w:rsidRPr="006327FA">
              <w:rPr>
                <w:rFonts w:ascii="仿宋" w:eastAsia="仿宋" w:hAnsi="仿宋" w:hint="eastAsia"/>
                <w:sz w:val="24"/>
              </w:rPr>
              <w:t>请同一时间段考两科或两科以上的学员，考完每一科交卷的时候，要举手告诉监考教师自己是连考学员，监考教师会安排你下一科场考试。</w:t>
            </w:r>
          </w:p>
          <w:p w:rsidR="00D72261" w:rsidRPr="00D72261" w:rsidRDefault="00D72261" w:rsidP="00D72261">
            <w:pPr>
              <w:rPr>
                <w:rFonts w:ascii="仿宋" w:eastAsia="仿宋" w:hAnsi="仿宋"/>
                <w:sz w:val="24"/>
              </w:rPr>
            </w:pPr>
          </w:p>
          <w:p w:rsidR="00D72261" w:rsidRPr="00D72261" w:rsidRDefault="00D72261" w:rsidP="00D72261">
            <w:pPr>
              <w:rPr>
                <w:rFonts w:ascii="仿宋" w:eastAsia="仿宋" w:hAnsi="仿宋"/>
                <w:sz w:val="24"/>
              </w:rPr>
            </w:pPr>
            <w:r w:rsidRPr="00D72261">
              <w:rPr>
                <w:rFonts w:ascii="仿宋" w:eastAsia="仿宋" w:hAnsi="仿宋" w:hint="eastAsia"/>
                <w:sz w:val="24"/>
              </w:rPr>
              <w:t>关于连考说明如下：</w:t>
            </w:r>
          </w:p>
          <w:p w:rsidR="00D72261" w:rsidRPr="006327FA" w:rsidRDefault="00D72261" w:rsidP="006327FA">
            <w:pPr>
              <w:pStyle w:val="a6"/>
              <w:numPr>
                <w:ilvl w:val="0"/>
                <w:numId w:val="5"/>
              </w:numPr>
              <w:ind w:leftChars="100" w:left="630" w:firstLineChars="0"/>
              <w:rPr>
                <w:rFonts w:ascii="仿宋" w:eastAsia="仿宋" w:hAnsi="仿宋"/>
                <w:sz w:val="24"/>
              </w:rPr>
            </w:pPr>
            <w:r w:rsidRPr="006327FA">
              <w:rPr>
                <w:rFonts w:ascii="仿宋" w:eastAsia="仿宋" w:hAnsi="仿宋" w:hint="eastAsia"/>
                <w:sz w:val="24"/>
              </w:rPr>
              <w:t>连考就是指同一日期同一时间段考两科或两科以上。</w:t>
            </w:r>
          </w:p>
          <w:p w:rsidR="00D72261" w:rsidRPr="006327FA" w:rsidRDefault="00D72261" w:rsidP="006327FA">
            <w:pPr>
              <w:pStyle w:val="a6"/>
              <w:numPr>
                <w:ilvl w:val="0"/>
                <w:numId w:val="5"/>
              </w:numPr>
              <w:ind w:leftChars="100" w:left="630" w:firstLineChars="0"/>
              <w:rPr>
                <w:rFonts w:ascii="仿宋" w:eastAsia="仿宋" w:hAnsi="仿宋"/>
                <w:sz w:val="24"/>
              </w:rPr>
            </w:pPr>
            <w:r w:rsidRPr="006327FA">
              <w:rPr>
                <w:rFonts w:ascii="仿宋" w:eastAsia="仿宋" w:hAnsi="仿宋" w:hint="eastAsia"/>
                <w:sz w:val="24"/>
              </w:rPr>
              <w:t>查看准考证，仔细查看自己是否有连考科目。</w:t>
            </w:r>
          </w:p>
          <w:p w:rsidR="00D72261" w:rsidRPr="006327FA" w:rsidRDefault="00D72261" w:rsidP="006327FA">
            <w:pPr>
              <w:pStyle w:val="a6"/>
              <w:numPr>
                <w:ilvl w:val="0"/>
                <w:numId w:val="5"/>
              </w:numPr>
              <w:ind w:leftChars="100" w:left="630" w:firstLineChars="0"/>
              <w:rPr>
                <w:rFonts w:ascii="仿宋" w:eastAsia="仿宋" w:hAnsi="仿宋"/>
                <w:sz w:val="24"/>
              </w:rPr>
            </w:pPr>
            <w:r w:rsidRPr="006327FA">
              <w:rPr>
                <w:rFonts w:ascii="仿宋" w:eastAsia="仿宋" w:hAnsi="仿宋" w:hint="eastAsia"/>
                <w:sz w:val="24"/>
              </w:rPr>
              <w:t>准考证没有明确标明先考具体连考科目，一般是先考卷号小的科目，请去对应的考室考试。</w:t>
            </w:r>
          </w:p>
          <w:p w:rsidR="00D72261" w:rsidRPr="006327FA" w:rsidRDefault="00D72261" w:rsidP="006327FA">
            <w:pPr>
              <w:pStyle w:val="a6"/>
              <w:numPr>
                <w:ilvl w:val="0"/>
                <w:numId w:val="5"/>
              </w:numPr>
              <w:ind w:leftChars="100" w:left="630" w:firstLineChars="0"/>
              <w:rPr>
                <w:rFonts w:ascii="仿宋" w:eastAsia="仿宋" w:hAnsi="仿宋"/>
                <w:sz w:val="24"/>
              </w:rPr>
            </w:pPr>
            <w:r w:rsidRPr="006327FA">
              <w:rPr>
                <w:rFonts w:ascii="仿宋" w:eastAsia="仿宋" w:hAnsi="仿宋" w:hint="eastAsia"/>
                <w:sz w:val="24"/>
              </w:rPr>
              <w:t>连考科目的同学，请告知监考教师，自己有连考科目，交卷时举手告诉监考教师自己须连考的，并告知科目名称。交卷时，请谨记不可走出教室，等待监考教师安排。</w:t>
            </w:r>
          </w:p>
          <w:p w:rsidR="00D72261" w:rsidRPr="00D72261" w:rsidRDefault="00D72261" w:rsidP="00D72261">
            <w:pPr>
              <w:rPr>
                <w:rFonts w:ascii="仿宋" w:eastAsia="仿宋" w:hAnsi="仿宋"/>
                <w:sz w:val="24"/>
              </w:rPr>
            </w:pPr>
          </w:p>
          <w:p w:rsidR="00D72261" w:rsidRPr="00D72261" w:rsidRDefault="00D72261" w:rsidP="00D72261">
            <w:pPr>
              <w:rPr>
                <w:rFonts w:ascii="仿宋" w:eastAsia="仿宋" w:hAnsi="仿宋"/>
                <w:sz w:val="24"/>
              </w:rPr>
            </w:pPr>
            <w:r w:rsidRPr="00D72261">
              <w:rPr>
                <w:rFonts w:ascii="仿宋" w:eastAsia="仿宋" w:hAnsi="仿宋" w:hint="eastAsia"/>
                <w:sz w:val="24"/>
              </w:rPr>
              <w:t>注意事项：</w:t>
            </w:r>
          </w:p>
          <w:p w:rsidR="00D72261" w:rsidRPr="006327FA" w:rsidRDefault="00D72261" w:rsidP="006327FA">
            <w:pPr>
              <w:pStyle w:val="a6"/>
              <w:numPr>
                <w:ilvl w:val="0"/>
                <w:numId w:val="7"/>
              </w:numPr>
              <w:ind w:leftChars="100" w:left="630" w:firstLineChars="0"/>
              <w:rPr>
                <w:rFonts w:ascii="仿宋" w:eastAsia="仿宋" w:hAnsi="仿宋"/>
                <w:sz w:val="24"/>
              </w:rPr>
            </w:pPr>
            <w:r w:rsidRPr="006327FA">
              <w:rPr>
                <w:rFonts w:ascii="仿宋" w:eastAsia="仿宋" w:hAnsi="仿宋" w:hint="eastAsia"/>
                <w:sz w:val="24"/>
              </w:rPr>
              <w:t>提前15分钟到达考场，考试开始30分钟后，考生不得进入考场。</w:t>
            </w:r>
          </w:p>
          <w:p w:rsidR="00D72261" w:rsidRPr="006327FA" w:rsidRDefault="00D72261" w:rsidP="006327FA">
            <w:pPr>
              <w:pStyle w:val="a6"/>
              <w:numPr>
                <w:ilvl w:val="0"/>
                <w:numId w:val="7"/>
              </w:numPr>
              <w:ind w:leftChars="100" w:left="630" w:firstLineChars="0"/>
              <w:rPr>
                <w:rFonts w:ascii="仿宋" w:eastAsia="仿宋" w:hAnsi="仿宋"/>
                <w:sz w:val="24"/>
              </w:rPr>
            </w:pPr>
            <w:r w:rsidRPr="006327FA">
              <w:rPr>
                <w:rFonts w:ascii="仿宋" w:eastAsia="仿宋" w:hAnsi="仿宋" w:hint="eastAsia"/>
                <w:sz w:val="24"/>
              </w:rPr>
              <w:t>带齐三证，即学生证、准考证和有效身份证件（居民身份证、护照、军官证）参加考试。</w:t>
            </w:r>
          </w:p>
          <w:p w:rsidR="00D72261" w:rsidRPr="006327FA" w:rsidRDefault="00D72261" w:rsidP="006327FA">
            <w:pPr>
              <w:pStyle w:val="a6"/>
              <w:numPr>
                <w:ilvl w:val="0"/>
                <w:numId w:val="7"/>
              </w:numPr>
              <w:ind w:leftChars="100" w:left="630" w:firstLineChars="0"/>
              <w:rPr>
                <w:rFonts w:ascii="仿宋" w:eastAsia="仿宋" w:hAnsi="仿宋"/>
                <w:sz w:val="24"/>
              </w:rPr>
            </w:pPr>
            <w:r w:rsidRPr="006327FA">
              <w:rPr>
                <w:rFonts w:ascii="仿宋" w:eastAsia="仿宋" w:hAnsi="仿宋" w:hint="eastAsia"/>
                <w:sz w:val="24"/>
              </w:rPr>
              <w:t>考试期间禁止使用手机等通讯工具。</w:t>
            </w:r>
          </w:p>
          <w:p w:rsidR="00D72261" w:rsidRPr="00D72261" w:rsidRDefault="00D72261" w:rsidP="00D72261">
            <w:pPr>
              <w:rPr>
                <w:rFonts w:ascii="仿宋" w:eastAsia="仿宋" w:hAnsi="仿宋"/>
                <w:sz w:val="24"/>
              </w:rPr>
            </w:pPr>
          </w:p>
        </w:tc>
      </w:tr>
    </w:tbl>
    <w:p w:rsidR="00D458A2" w:rsidRPr="00E41DDC" w:rsidRDefault="00D458A2">
      <w:pPr>
        <w:rPr>
          <w:rFonts w:ascii="华文细黑" w:eastAsia="华文细黑" w:hAnsi="华文细黑"/>
        </w:rPr>
      </w:pPr>
    </w:p>
    <w:sectPr w:rsidR="00D458A2" w:rsidRPr="00E41DDC" w:rsidSect="00213A4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F80" w:rsidRDefault="00D37F80" w:rsidP="00B04F0D">
      <w:r>
        <w:separator/>
      </w:r>
    </w:p>
  </w:endnote>
  <w:endnote w:type="continuationSeparator" w:id="1">
    <w:p w:rsidR="00D37F80" w:rsidRDefault="00D37F80" w:rsidP="00B04F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F80" w:rsidRDefault="00D37F80" w:rsidP="00B04F0D">
      <w:r>
        <w:separator/>
      </w:r>
    </w:p>
  </w:footnote>
  <w:footnote w:type="continuationSeparator" w:id="1">
    <w:p w:rsidR="00D37F80" w:rsidRDefault="00D37F80" w:rsidP="00B04F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E14D1"/>
    <w:multiLevelType w:val="hybridMultilevel"/>
    <w:tmpl w:val="9E6ADB34"/>
    <w:lvl w:ilvl="0" w:tplc="08DEA13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084581"/>
    <w:multiLevelType w:val="hybridMultilevel"/>
    <w:tmpl w:val="099617B6"/>
    <w:lvl w:ilvl="0" w:tplc="18EEB3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709B9"/>
    <w:multiLevelType w:val="singleLevel"/>
    <w:tmpl w:val="591709B9"/>
    <w:lvl w:ilvl="0">
      <w:start w:val="3"/>
      <w:numFmt w:val="decimal"/>
      <w:suff w:val="nothing"/>
      <w:lvlText w:val="%1、"/>
      <w:lvlJc w:val="left"/>
    </w:lvl>
  </w:abstractNum>
  <w:abstractNum w:abstractNumId="3">
    <w:nsid w:val="59172D1D"/>
    <w:multiLevelType w:val="singleLevel"/>
    <w:tmpl w:val="59172D1D"/>
    <w:lvl w:ilvl="0">
      <w:start w:val="1"/>
      <w:numFmt w:val="decimal"/>
      <w:suff w:val="nothing"/>
      <w:lvlText w:val="%1、"/>
      <w:lvlJc w:val="left"/>
    </w:lvl>
  </w:abstractNum>
  <w:abstractNum w:abstractNumId="4">
    <w:nsid w:val="59711543"/>
    <w:multiLevelType w:val="hybridMultilevel"/>
    <w:tmpl w:val="C0762390"/>
    <w:lvl w:ilvl="0" w:tplc="08DEA13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82415C"/>
    <w:multiLevelType w:val="hybridMultilevel"/>
    <w:tmpl w:val="76D651FE"/>
    <w:lvl w:ilvl="0" w:tplc="08DEA13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F01F3E"/>
    <w:multiLevelType w:val="hybridMultilevel"/>
    <w:tmpl w:val="CDC6B9FA"/>
    <w:lvl w:ilvl="0" w:tplc="B2563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255AB3"/>
    <w:multiLevelType w:val="hybridMultilevel"/>
    <w:tmpl w:val="DA161758"/>
    <w:lvl w:ilvl="0" w:tplc="776CC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20468C0"/>
    <w:rsid w:val="000A0BF5"/>
    <w:rsid w:val="000E7785"/>
    <w:rsid w:val="000E79DA"/>
    <w:rsid w:val="0014052D"/>
    <w:rsid w:val="001429BB"/>
    <w:rsid w:val="00213A42"/>
    <w:rsid w:val="00320D9D"/>
    <w:rsid w:val="003D6C45"/>
    <w:rsid w:val="004058E2"/>
    <w:rsid w:val="00526D1A"/>
    <w:rsid w:val="00534F4A"/>
    <w:rsid w:val="006327FA"/>
    <w:rsid w:val="007C1097"/>
    <w:rsid w:val="00862383"/>
    <w:rsid w:val="008643A7"/>
    <w:rsid w:val="00B04F0D"/>
    <w:rsid w:val="00BD1180"/>
    <w:rsid w:val="00BF0522"/>
    <w:rsid w:val="00C9606F"/>
    <w:rsid w:val="00CA79EC"/>
    <w:rsid w:val="00D37F80"/>
    <w:rsid w:val="00D458A2"/>
    <w:rsid w:val="00D72261"/>
    <w:rsid w:val="00DE41DD"/>
    <w:rsid w:val="00E41DDC"/>
    <w:rsid w:val="00EB3F06"/>
    <w:rsid w:val="00F063BD"/>
    <w:rsid w:val="00F3172F"/>
    <w:rsid w:val="4204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29B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429B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429B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04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4F0D"/>
    <w:rPr>
      <w:kern w:val="2"/>
      <w:sz w:val="18"/>
      <w:szCs w:val="18"/>
    </w:rPr>
  </w:style>
  <w:style w:type="paragraph" w:styleId="a4">
    <w:name w:val="footer"/>
    <w:basedOn w:val="a"/>
    <w:link w:val="Char0"/>
    <w:rsid w:val="00B04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4F0D"/>
    <w:rPr>
      <w:kern w:val="2"/>
      <w:sz w:val="18"/>
      <w:szCs w:val="18"/>
    </w:rPr>
  </w:style>
  <w:style w:type="table" w:styleId="a5">
    <w:name w:val="Table Grid"/>
    <w:basedOn w:val="a1"/>
    <w:rsid w:val="00D458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rsid w:val="00DE41DD"/>
    <w:pPr>
      <w:ind w:firstLineChars="200" w:firstLine="420"/>
    </w:pPr>
  </w:style>
  <w:style w:type="paragraph" w:styleId="a7">
    <w:name w:val="Balloon Text"/>
    <w:basedOn w:val="a"/>
    <w:link w:val="Char1"/>
    <w:rsid w:val="00862383"/>
    <w:rPr>
      <w:sz w:val="18"/>
      <w:szCs w:val="18"/>
    </w:rPr>
  </w:style>
  <w:style w:type="character" w:customStyle="1" w:styleId="Char1">
    <w:name w:val="批注框文本 Char"/>
    <w:basedOn w:val="a0"/>
    <w:link w:val="a7"/>
    <w:rsid w:val="0086238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B385B-34CC-4A02-80A6-F351AAD31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666</Characters>
  <Application>Microsoft Office Word</Application>
  <DocSecurity>0</DocSecurity>
  <Lines>5</Lines>
  <Paragraphs>1</Paragraphs>
  <ScaleCrop>false</ScaleCrop>
  <Company>微软中国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19</cp:revision>
  <dcterms:created xsi:type="dcterms:W3CDTF">2017-05-13T13:11:00Z</dcterms:created>
  <dcterms:modified xsi:type="dcterms:W3CDTF">2017-11-15T08:29:00Z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