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265BAA"/>
          <w:sz w:val="84"/>
        </w:rPr>
        <w:t>GPS</w:t>
      </w:r>
    </w:p>
    <w:p>
      <w:pPr>
        <w:jc w:val="center"/>
      </w:pPr>
      <w:r>
        <w:rPr>
          <w:rFonts w:ascii="Noto Sans CJK SC" w:hAnsi="Noto Sans CJK SC" w:eastAsia="Noto Sans CJK SC"/>
          <w:b/>
          <w:color w:val="1C2430"/>
          <w:sz w:val="50"/>
        </w:rPr>
        <w:t>GitHub Personal Search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5F6B7A"/>
          <w:sz w:val="36"/>
        </w:rPr>
        <w:t>专业产品需求文档（PRD）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1C2430"/>
          <w:sz w:val="24"/>
        </w:rPr>
        <w:t>让 GitHub 项目像内容流一样被精准发现、持续推荐并沉淀为个人技术知识</w:t>
      </w:r>
    </w:p>
    <w:p>
      <w:pPr>
        <w:spacing w:before="8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文档字段</w:t>
            </w:r>
          </w:p>
        </w:tc>
        <w:tc>
          <w:tcPr>
            <w:tcW w:type="dxa" w:w="6236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状态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产品概念定稿 / MVP 规划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日期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2026-07-18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产品名称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GitHub Personal Search（GPS）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核心范围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搜索、推荐、热点订阅、个人项目知识库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主要终端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响应式 Web；移动端优先适配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3F6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5BAA"/>
              </w:rPr>
              <w:t xml:space="preserve">命名提示  </w:t>
            </w:r>
            <w:r>
              <w:rPr>
                <w:rFonts w:ascii="Noto Sans CJK SC" w:hAnsi="Noto Sans CJK SC" w:eastAsia="Noto Sans CJK SC"/>
              </w:rPr>
              <w:t>“GitHub Personal Search”适合作为工作名，但正式商业发布前应审查 GitHub 商标与品牌使用规范，并在界面中明确“非 GitHub 官方产品”。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目录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1. 执行摘要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2. 产品背景与机会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3. 产品定位、目标与边界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4. 目标用户与核心场景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5. 产品原则与整体闭环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6. 信息架构与前端体验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7. 核心功能需求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8. 搜索算法系统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9. 推荐与分发算法系统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10. GitHub 数据获取与热点计算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11. 知识库、订阅与邮件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12. 数据模型与技术架构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13. 非功能需求与安全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14. 指标体系与实验框架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15. MVP 路线图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16. 风险、决策与验收标准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附录 A：术语与数据来源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1. 执行摘要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GPS 是一个面向开发者、学生、科研人员和独立创造者的 GitHub 项目个性化发现平台。产品同时提供“主动搜索”和“被动推荐”两种入口：用户可用短关键词或自然语言快速找到真正相关的仓库；系统也会基于用户的 GitHub Stars、搜索、浏览、收藏、学习状态与负反馈，每天预先准备 10 个项目，用户刷完后主动点击“再来 10 个”获取下一批。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GPS 不把仓库当作冷冰冰的代码条目，而是将其转化为可快速消费的项目卡片：封面、用途摘要、技术标签、社区热度、维护状态、学习难度、推荐原因和操作入口。用户对卡片的每一次行为都会反向更新长期兴趣、短期意图和负面偏好，最终形成个人项目知识库与持续演化的技术兴趣图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5BAA"/>
              </w:rPr>
              <w:t xml:space="preserve">核心判断  </w:t>
            </w:r>
            <w:r>
              <w:rPr>
                <w:rFonts w:ascii="Noto Sans CJK SC" w:hAnsi="Noto Sans CJK SC" w:eastAsia="Noto Sans CJK SC"/>
              </w:rPr>
              <w:t>GPS 的竞争力不来自瀑布流界面或 AI 摘要，而来自“搜推一体化”：搜索即时理解用户现在想做什么，推荐系统持续理解用户长期会从什么项目中获得价值。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产品定义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一句话定位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以 GitHub 项目为内容、以用户兴趣图谱为核心的个性化搜索与推荐平台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核心价值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更少描述、更少筛选，更快找到“我想要但不知道名字”的项目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主入口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发现页每日 10 个个性化项目；顶部全局搜索常驻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核心算法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多路召回、混合排序、多样性重排、时间序列热度、上下文兴趣建模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长期留存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项目知识库、学习状态、主题订阅、日/周/月邮件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北极星指标</w:t>
            </w:r>
          </w:p>
        </w:tc>
        <w:tc>
          <w:tcPr>
            <w:tcW w:type="dxa" w:w="68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每周每活跃用户产生的高价值项目行为数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192000" cy="332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2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PSCaption"/>
        <w:spacing w:after="80" w:line="283" w:lineRule="auto"/>
      </w:pPr>
      <w:r>
        <w:rPr>
          <w:rFonts w:ascii="Noto Sans CJK SC" w:hAnsi="Noto Sans CJK SC" w:eastAsia="Noto Sans CJK SC"/>
        </w:rPr>
        <w:t>图 1  GPS 产品闭环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2. 产品背景与机会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2.1 用户问题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GitHub 原生搜索以关键词和限定符为主。用户若不知道准确术语、Topic 或项目名称，难以发现语义相关但未包含原词的仓库。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用户通常转向通用 AI 描述需求，再由 AI 临时查找项目；该流程交互成本高、结果不可持续、缺乏长期个性化，也无法稳定覆盖最新项目。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Star 总量偏向历史积累，不能直接反映近期增长、当前社区讨论或对特定用户的价值。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GitHub Stars 解决“保存”，但没有完整解决“理解、分类、学习、回顾、继续推荐”。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现有仓库推荐工具多聚焦“相似项目”或“热门榜”，缺少搜索、推荐、订阅和知识沉淀之间的数据闭环。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2.2 产品机会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把 GitHub 项目从“检索对象”重构为“可分发内容”，并以用户价值而非单纯点击作为排序目标。GPS 的机会不在于替代 GitHub，而在于建立一个覆盖项目发现前、中、后的个人化层：发现前理解需求，发现中压缩信息并解释推荐，发现后记录学习并继续追踪。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8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现有行为</w:t>
            </w:r>
          </w:p>
        </w:tc>
        <w:tc>
          <w:tcPr>
            <w:tcW w:type="dxa" w:w="6236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GPS 重构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输入多个关键词反复筛选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用一句短查询表达目的，由系统扩展术语并自动施加约束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按 Star 或更新时间浏览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同时考虑语义相关、增长速度、维护质量、新颖性和个人兴趣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打开 README 后才理解项目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先展示标准化项目卡，必要时再进入详情或 GitHub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Star 后长期遗忘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进入知识库并标记“稍后读/已运行/已学习/已使用”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偶尔手动查看趋势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订阅语义主题，自动收到日/周/月新增与热点项目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3. 产品定位、目标与边界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3.1 产品愿景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让任何用户在不掌握准确项目名称和技术术语的情况下，也能快速发现适合自身目标、能力和偏好的开源项目，并把零散浏览逐渐沉淀为可复用的个人技术认知。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3.2 阶段目标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6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36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94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衡量方式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G1 搜得准</w:t>
            </w:r>
          </w:p>
        </w:tc>
        <w:tc>
          <w:tcPr>
            <w:tcW w:type="dxa" w:w="43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简单查询即可返回功能、用途和约束真正相关的项目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搜索成功率、NDCG@10、收藏/打开率、改写查询率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G2 推得准</w:t>
            </w:r>
          </w:p>
        </w:tc>
        <w:tc>
          <w:tcPr>
            <w:tcW w:type="dxa" w:w="43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每日 10 个中持续出现用户愿意保存、学习或使用的项目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批次价值率、负反馈率、次日/周留存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G3 更新快</w:t>
            </w:r>
          </w:p>
        </w:tc>
        <w:tc>
          <w:tcPr>
            <w:tcW w:type="dxa" w:w="43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及时纳入新项目、热点增长和重大版本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活跃池数据时延、趋势识别延迟、邮件点击率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G4 越用越懂</w:t>
            </w:r>
          </w:p>
        </w:tc>
        <w:tc>
          <w:tcPr>
            <w:tcW w:type="dxa" w:w="43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搜索、推荐和知识库共同形成可修正画像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画像反馈覆盖率、个性化提升、长期重复率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G5 可独立开发</w:t>
            </w:r>
          </w:p>
        </w:tc>
        <w:tc>
          <w:tcPr>
            <w:tcW w:type="dxa" w:w="43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MVP 采用需求驱动索引，避免全量抓取 GitHub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API 成本、索引规模、单用户服务成本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3.3 非目标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MVP 不做完整代码搜索引擎，不索引 GitHub 全部源代码。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MVP 不以评论、关注、创作者发帖等社区功能为核心。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MVP 不对项目安全性、许可证合规性或生产可用性作绝对保证，只展示证据和风险提示。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MVP 不依赖抓取全部公开 stargazer 身份构建协同过滤；优先使用授权用户的一方行为数据。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MVP 不引入商业广告；“广”模块仅预留为后续明确标注的赞助项目分发。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4. 目标用户与核心场景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47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用户类型</w:t>
            </w:r>
          </w:p>
        </w:tc>
        <w:tc>
          <w:tcPr>
            <w:tcW w:type="dxa" w:w="238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249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主要痛点</w:t>
            </w:r>
          </w:p>
        </w:tc>
        <w:tc>
          <w:tcPr>
            <w:tcW w:type="dxa" w:w="249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GPS 价值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学习型用户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寻找可读、可运行、可复现的学习项目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项目过难、文档差、热门但不适合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按能力、用途和学习成本推荐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独立开发者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寻找产品灵感、模板、可二次开发方案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不知道术语；同类项目分散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从想法直接召回多条实现路线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科研/工程用户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持续追踪某技术方向的新工具和框架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信息源碎片化；热点滞后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语义订阅、趋势检测、周期邮件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开源重度用户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整理大量 Stars 和历史项目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收藏后失忆；难以建立关系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自动摘要、状态、笔记和项目图谱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4.1 核心 Jobs-to-be-Done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当我只有一个模糊想法时，我希望用简短描述立即看到不同实现路线，而不必先学习 GitHub 搜索语法。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当我不知道今天看什么时，我希望系统只给我一批高质量且彼此不重复的项目。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当我发现一个项目时，我希望 10 秒内判断它是否值得打开、收藏或学习。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当我持续关注某个技术主题时，我希望新项目、快速增长项目和重大版本能自动送达。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当我重新做类似任务时，我希望系统能调用我过去学过的项目和笔记，而不是从零开始。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5. 产品原则与整体闭环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6350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产品含义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搜索与推荐同源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查询、点击、收藏和学习行为写入同一用户画像与项目特征体系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价值优先于点击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核心目标是收藏、学习、运行、使用等深层行为，不以 CTR 单独优化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有限批次而非无限滚动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每天预装 10 个；刷完后由用户主动点击“再来 10 个”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解释可见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每个推荐提供基于仓库证据的“为什么推荐给你”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新颖但不随机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保留 15%-25% 探索位，同时控制主题、语言、组织和项目年龄多样性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可修正的个性化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用户可以查看、删除、暂停长期兴趣或短期兴趣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无优质内容不凑数</w:t>
            </w:r>
          </w:p>
        </w:tc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订阅邮件和推荐批次允许少于上限，避免低质量填充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6. 信息架构与前端体验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6.1 一级导航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32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13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为你推荐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每日批次化项目流、短期主题延伸、继续探索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搜索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自然语言/关键词搜索、筛选、项目聚类和排序解释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趋势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新项目、快速上升、重大更新、领域榜单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订阅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保存语义主题，设置日/周/月推送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知识库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收藏、状态、笔记、标签、历史、关系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P0/P1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兴趣画像</w:t>
            </w:r>
          </w:p>
        </w:tc>
        <w:tc>
          <w:tcPr>
            <w:tcW w:type="dxa" w:w="49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长期兴趣、短期兴趣、排除项、数据授权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6.2 发现页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发现页采用接近内容社区的视觉结构，但不复制娱乐型无限信息流。桌面端为左侧导航、中部项目卡片流、右侧兴趣与批次进度；移动端使用双列或单列卡片，顶部搜索常驻。系统每天为每位活跃用户生成 30-50 个候选队列，并首屏投放 10 个。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228000" cy="3814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_wire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PSCaption"/>
        <w:spacing w:after="100" w:line="283" w:lineRule="auto"/>
      </w:pPr>
      <w:r>
        <w:rPr>
          <w:rFonts w:ascii="Noto Sans CJK SC" w:hAnsi="Noto Sans CJK SC" w:eastAsia="Noto Sans CJK SC"/>
        </w:rPr>
        <w:t>图 2  发现页桌面端线框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6.3 项目卡片规范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0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309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封面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仓库 Social Preview、README 首张有效图、官网 OG 图或生成式占位图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16:9；屏蔽 badge、低清和追踪图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标题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owner/repo + 中文用途标题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用途标题不超过 22 字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摘要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解决的问题、目标用户、核心差异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中文 40-70 字；可展开原文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标签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语言、项目类型、领域、部署方式、难度、成熟度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首屏最多 5 个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Star 总量、7/30 日增长、最近推送、最新 Release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明确时间窗口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解释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“因为你最近搜索/收藏/学习了……”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只引用可验证行为与仓库证据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操作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感兴趣、收藏、不感兴趣、加入学习、打开 GitHub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负反馈支持原因选择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6.4 搜索页体验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顶部提供一个主搜索框，默认支持中文、英文、短关键词和自然语言；无需先选高级筛选。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提交后先展示“系统理解”：目标用途、技术偏好、平台/部署约束和排除项，用户可一键修改。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结果按“解决路线”聚类，不只显示单一排名；例如同一需求可分为框架、完整应用、模板、库和教程项目。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提供精确、灵感、最新三种排序意图；默认“综合”。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结果页保留“加入近期兴趣”开关；关闭时该次查询不污染长期画像。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7. 核心功能需求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737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3969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需求说明</w:t>
            </w:r>
          </w:p>
        </w:tc>
        <w:tc>
          <w:tcPr>
            <w:tcW w:type="dxa" w:w="226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验收要点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GitHub 登录与授权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OAuth/GitHub App 登录；最小权限；导入用户公开 Stars；允许跳过导入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授权成功后展示数据范围并可撤销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冷启动建模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基于 Stars、常用语言、种子项目和 10-20 次快速反馈形成初始画像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无 Stars 用户也能通过兴趣选择完成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每日推荐批次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每日预生成 10 个首批项目；展示 1/10 进度；避免 30 日内重复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首次打开 2 秒内返回缓存批次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再来 10 个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批次结束后主动按钮加载下一批；保留本次已看记录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暖队列充足时 2 秒内返回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FR-05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智能搜索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短词/自然语言理解、扩展、过滤、语义检索、个性化排序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冷查询 6 秒内返回首屏；缓存查询 2.5 秒内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FR-06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项目详情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摘要、功能、技术栈、维护、趋势、相似项目、关键链接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解释内容可追溯 README/元数据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FR-07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反馈系统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感兴趣、收藏、不感兴趣、已看过、太复杂、语言不符等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反馈实时影响当前会话并异步更新画像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FR-08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个人知识库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收藏、标签、状态、笔记、搜索、历史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支持稍后读/学习中/已运行/已使用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FR-09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语义订阅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保存搜索意图，设置频率、最低相关度、热度和排除条件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同一项目短期不重复推送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FR-10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邮件摘要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新出现、快速上升、重大更新、个性化发现四栏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无高质量内容时减少条目或不发送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FR-11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趋势中心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按领域、语言、年龄和时间窗查看增长榜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展示总量与增量，避免只按总 Star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FR-12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兴趣画像中心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展示长期/短期兴趣、技术偏好、负反馈和数据来源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支持删除、暂停和重置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FR-13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运营管理台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抓取状态、任务队列、推荐质量、邮件、异常仓库管理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可下架失效或风险项目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FR-14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赞助项目分发</w:t>
            </w:r>
          </w:p>
        </w:tc>
        <w:tc>
          <w:tcPr>
            <w:tcW w:type="dxa" w:w="7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P2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商业化后提供严格标注、独立竞价与质量门槛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每 10 个最多 1 个，且不得影响自然排序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8. 搜索算法系统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搜索算法是 GPS 的核心入口。目标不是把用户输入转成一个 GitHub 查询，而是把“想做什么”解析成结构化意图，使用多个召回通道找到候选，再通过个性化、质量、时效和多样性排序获得最终结果。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8.1 查询理解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68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1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 / job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构建交互式量子力学可视化网站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核心语义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domain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physics education, scientific visualization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领域扩展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project_type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完整应用 / 库 / 模板 / 教程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结果结构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technology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WebGPU, TypeScript；可空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硬约束或软偏好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platform / deployment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Web、自托管、低配置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环境约束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maturity / difficulty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文档完整、适合学习、中等难度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用户能力匹配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negative constraints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排除企业 SaaS、归档项目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惩罚或过滤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time intent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最近一月、最新、经典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时效权重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实现采用“规则 + 轻量语言模型”双通道：规则提取语言、Star、时间、许可证等明确限定；语言模型负责用途、同义词、上位概念和隐含约束。模型不可用时退化为关键词扩展与向量搜索。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8.2 多路召回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召回通道</w:t>
            </w:r>
          </w:p>
        </w:tc>
        <w:tc>
          <w:tcPr>
            <w:tcW w:type="dxa" w:w="294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147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建议候选数</w:t>
            </w:r>
          </w:p>
        </w:tc>
        <w:tc>
          <w:tcPr>
            <w:tcW w:type="dxa" w:w="243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词法召回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GitHub Search、名称、描述、Topic、README 索引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100-300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保证明确词命中和新项目覆盖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语义召回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项目语义文档向量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100-300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发现未包含原关键词的功能相关项目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图关系召回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Topic 共现、依赖、README 引用、相似组织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50-150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扩展技术路线与替代方案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个性化召回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 Stars、知识库、相似一方用户行为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50-150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提升个人匹配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趋势召回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增量 Star、Fork、贡献、Release、活动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50-100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纳入新热点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探索召回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相邻兴趣簇、低曝光高质量项目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20-50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防止兴趣茧房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8.3 排序特征与初始公式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MVP 使用可解释的加权模型；积累交互数据后切换为 LambdaMART/LightGBM 等 Learning-to-Rank。初始综合分仅作为工程起点：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DF5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5BAA"/>
              </w:rPr>
              <w:t xml:space="preserve">搜索排序  </w:t>
            </w:r>
            <w:r>
              <w:rPr>
                <w:rFonts w:ascii="Noto Sans CJK SC" w:hAnsi="Noto Sans CJK SC" w:eastAsia="Noto Sans CJK SC"/>
              </w:rPr>
              <w:t>S_search = 0.34·语义相关 + 0.18·词法匹配 + 0.12·硬约束满足 + 0.10·项目质量 + 0.09·时效/增长 + 0.09·个人兴趣 + 0.08·新颖性 - 惩罚项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项目质量：README 完整度、Release、许可证、Issue/PR 响应、持续维护、Demo/文档可用性。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惩罚项：归档、镜像、关键词堆砌、长期无更新、无说明、疑似恶意、重复 Fork、与用户负面偏好冲突。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多样性重排：使用 MMR 或配额约束，限制同语言、同组织、同功能簇占满前十。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搜索结果解释由排序特征生成，不允许大模型凭空解释。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8.4 搜索结果结构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前 20 个结果先聚类再展示。默认前十至少覆盖 3 条解决路线；同一组织不超过 2 个；完全同质项目不连续出现；若用户明确指定语言或框架，则降低多样性约束。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8.5 搜索质量评测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252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43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目标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Success@10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前十中至少一个被打开 GitHub、收藏或加入学习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≥55%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NDCG@10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人工标注/行为标注相关性排序质量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较 GitHub 关键词基线提升 ≥20%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Query Reformulation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 2 分钟内改写同一意图的比例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≤30%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Non-literal Discovery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有效结果中不含原始关键词的比例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≥25%，且保持相关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P95 首屏时延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查询提交至首屏可交互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缓存 ≤2.5s；冷查询 ≤6s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9. 推荐与分发算法系统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9.1 用户画像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用户画像必须区分长期稳定偏好和短期任务，避免一次临时搜索永久污染推荐。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画像层</w:t>
            </w:r>
          </w:p>
        </w:tc>
        <w:tc>
          <w:tcPr>
            <w:tcW w:type="dxa" w:w="4082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255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半衰期/更新策略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长期兴趣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 Stars、知识库、已学习/已使用、持续收藏主题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30-180 天，缓慢衰减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短期意图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最近搜索、连续浏览、当前会话、近期订阅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1-14 天，快速衰减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能力与成本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常用语言、项目复杂度、运行/放弃记录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按行为更新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负面偏好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不感兴趣原因、屏蔽语言/组织/项目类型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强约束，用户可撤销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新颖性记忆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已曝光、已点击、已看过、同类疲劳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曝光后 7-30 天抑制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9.2 每日 10 个与补充 10 个机制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每日离线任务为活跃用户生成 30-50 个候选暖队列，并固定首批 10 个，确保首次打开稳定、低延迟。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首批建议配额：4 个强兴趣匹配、2 个近期主题延伸、2 个新/热项目、1 个小众高质量、1 个探索项目。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用户刷完后点击“再来 10 个”。系统从暖队列中二次重排；队列低于 20 个时异步补充候选。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当前会话的点击、忽略和负反馈即时改变下一批，不等待次日离线任务。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同一仓库默认 30 日内不重复；发生重大 Release 或显著热度变化时可以“更新卡片”形式再次出现。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9.3 推荐召回与排序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DF5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5BAA"/>
              </w:rPr>
              <w:t xml:space="preserve">推荐排序  </w:t>
            </w:r>
            <w:r>
              <w:rPr>
                <w:rFonts w:ascii="Noto Sans CJK SC" w:hAnsi="Noto Sans CJK SC" w:eastAsia="Noto Sans CJK SC"/>
              </w:rPr>
              <w:t>S_feed = 0.29·长期兴趣 + 0.22·短期意图 + 0.11·协同信号 + 0.10·项目质量 + 0.10·时效/增长 + 0.08·新颖性 + 0.10·探索价值 - 曝光与负反馈惩罚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初始模型以内容与规则为主；当周活跃用户和交互量达到可训练规模后，逐步引入两塔召回、图嵌入和学习排序。协同信号只使用授权用户在 GPS 内产生或明确导入的一方数据，避免依赖大规模公开 stargazer 身份抓取。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9.4 行为权重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83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1417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建议权重</w:t>
            </w:r>
          </w:p>
        </w:tc>
        <w:tc>
          <w:tcPr>
            <w:tcW w:type="dxa" w:w="4139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已用于自己的项目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+8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最强价值信号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已运行/已复现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+6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真实投入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加入学习计划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+5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明确意图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收藏到知识库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+4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稳定正反馈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打开 GitHub / Demo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+2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中等兴趣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停留与展开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+0.5~1.5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弱隐式信号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不感兴趣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-6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强负反馈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语言不符/太复杂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-4 并更新对应偏好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可解释负反馈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已看过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-3，仅抑制重复</w:t>
            </w:r>
          </w:p>
        </w:tc>
        <w:tc>
          <w:tcPr>
            <w:tcW w:type="dxa" w:w="4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不等于不喜欢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9.5 探索与公平曝光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探索比例初始为 20%，依据用户容忍度动态调整；频繁负反馈时降低。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对新仓库使用年龄归一化，避免总 Star 对老项目的系统性偏置。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保留“小众高质量”通道；低曝光并不等于低质量。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设置创作者/组织曝光上限，防止单一生态垄断推荐。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后续可采用 contextual bandit 优化探索，但奖励函数必须包含收藏、学习和负反馈，而非单独 CTR。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9.6 “广”模块：赞助项目（P2）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搜广推中的广告能力不进入 MVP。商业化后，赞助项目必须使用独立候选池、最低质量与相关性阈值，并明确显示“赞助”。自然推荐排序不因付费改变；每批 10 个最多 1 个赞助位，用户可关闭个性化赞助并查看推荐依据。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10. GitHub 数据获取与热点计算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10.1 数据策略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GPS 不全量镜像 GitHub，而采用“种子索引 + 需求驱动扩张 + 分层刷新”。GitHub API 用于候选生成和增量元数据，本地 PostgreSQL/向量索引用于语义检索、趋势计算和稳定响应。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87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数据层级</w:t>
            </w:r>
          </w:p>
        </w:tc>
        <w:tc>
          <w:tcPr>
            <w:tcW w:type="dxa" w:w="300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刷新频率</w:t>
            </w:r>
          </w:p>
        </w:tc>
        <w:tc>
          <w:tcPr>
            <w:tcW w:type="dxa" w:w="209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热池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近 30 天新建、快速增长、用户订阅和高曝光仓库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1-4 小时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定时任务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活跃池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用户搜索/推荐候选、知识库和 Stars 仓库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每日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定时任务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长尾池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低活跃但历史高质量仓库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每周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分片任务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按需层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本地无数据或数据过期的搜索结果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实时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用户搜索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授权事件</w:t>
            </w:r>
          </w:p>
        </w:tc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用户自己的 Stars、安装范围内仓库事件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事件/同步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OAuth、GitHub App、Webhook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10.2 项目语义文档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每个仓库生成统一语义文档：名称、描述、Topics、README 摘要、主要语言、依赖与配置文件、目录结构摘要、安装方式、功能列表、部署方式、许可证、Release 摘要和维护特征。MVP 默认不索引全部源代码，只解析少量高信息文件。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10.3 热度模型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DF5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5BAA"/>
              </w:rPr>
              <w:t xml:space="preserve">时间窗热度  </w:t>
            </w:r>
            <w:r>
              <w:rPr>
                <w:rFonts w:ascii="Noto Sans CJK SC" w:hAnsi="Noto Sans CJK SC" w:eastAsia="Noto Sans CJK SC"/>
              </w:rPr>
              <w:t>H_T = 0.38·Z(Star 增速) + 0.15·Z(Fork 增速) + 0.15·Z(贡献/提交活跃) + 0.12·Z(Issue/PR 活跃) + 0.10·Release 信号 + 0.10·新颖性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分别计算 1 日、7 日、30 日窗口，不直接用总 Star 替代热度。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Z 分数在同领域、同年龄和相近规模仓库内标准化。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事件接口可能存在延迟且只覆盖有限时间，因此必须自行保存仓库快照计算增量。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任意公开仓库不能依赖 Webhook 全局监听；Webhook 仅适用于 GitHub App 安装/授权范围，其他仓库采用轮询和快照。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10.4 API 与合规约束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GitHub REST、GraphQL 和 Search 均存在独立速率/点数限制；所有抓取任务需采用 ETag、条件请求、缓存、退避和任务配额。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搜索 API 只能作为候选召回，不能作为 GPS 的唯一索引与排序层。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2026 年 GitHub 对部分 stargazer 列表访问引入更严格限制；GPS 不应以批量抓取公开用户 Star 关系作为核心数据依赖。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README 图片通过代理与缓存加载，保留来源链接；禁止将 GitHub/Octocat 标识包装成官方合作关系。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228000" cy="3775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77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PSCaption"/>
        <w:spacing w:after="100" w:line="283" w:lineRule="auto"/>
      </w:pPr>
      <w:r>
        <w:rPr>
          <w:rFonts w:ascii="Noto Sans CJK SC" w:hAnsi="Noto Sans CJK SC" w:eastAsia="Noto Sans CJK SC"/>
        </w:rPr>
        <w:t>图 3  搜推一体化算法与数据架构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11. 知识库、订阅与邮件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11.1 知识库定位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知识库不是独立收藏夹，而是推荐系统的长期记忆。每个项目具有状态、个人标签、笔记、运行记录和项目关系；高价值状态必须给予推荐模型更高权重。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969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83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推荐影响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稍后阅读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有兴趣但尚未投入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提高相邻项目权重，抑制重复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正在学习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持续关注源码或文档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推荐教程、依赖与相似实现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已运行/复现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完成环境配置或 Demo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强正反馈，校准能力画像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已用于项目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已产生实际价值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最强长期兴趣信号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暂时放弃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难度、环境或质量不适合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记录原因，避免同类问题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已过时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项目失效或被替代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降低推荐并提示替代品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11.2 语义订阅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订阅保存的是完整搜索意图而非孤立关键词，包括主题向量、必要条件、排除项、时间窗、最低质量、热度阈值和已推送记录。用户可以从任何搜索结果一键“持续关注此方向”。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11.3 邮件结构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栏目</w:t>
            </w:r>
          </w:p>
        </w:tc>
        <w:tc>
          <w:tcPr>
            <w:tcW w:type="dxa" w:w="5102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数量建议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新出现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近期创建且满足主题与质量门槛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1-3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快速上升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总 Star 不一定高，但窗口增长显著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1-3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重大更新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知识库/关注项目发布重要版本或重新活跃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0-2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为你发现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不一定热门，但与当前目标高度匹配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1-3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默认每周；可切换每日或每月。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同一仓库在同一订阅 30 日内不重复，重大更新除外。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每封 5-10 个；不足质量阈值时减少或跳过发送。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邮件中的点击、收藏和“不相关”反馈写回推荐系统。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12. 数据模型与技术架构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12.1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94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5953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关键字段/职责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users / auth_accounts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用户、授权范围、偏好与隐私设置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repositories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GitHub 仓库主数据与最新快照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repository_snapshots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按时间记录 Star、Fork、Issue、Release、推送等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repository_documents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README、摘要、标签、依赖、结构化属性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repository_embeddings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多版本文本向量与模型信息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repository_relations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相似、依赖、引用、Topic 共现等边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user_profiles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长期兴趣、短期兴趣、能力、负面偏好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interactions / exposures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曝光、点击、反馈、停留、收藏、学习状态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feed_queues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用户每日候选、批次、排序分和解释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search_sessions / search_results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查询理解、召回、排序和行为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collections / notes / learning_logs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知识库、笔记和实践记录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subscriptions / matches / deliveries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主题订阅、匹配结果和邮件去重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12.2 MVP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83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建议技术</w:t>
            </w:r>
          </w:p>
        </w:tc>
        <w:tc>
          <w:tcPr>
            <w:tcW w:type="dxa" w:w="4309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前端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Next.js + TypeScript + Tailwind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单体开发效率高，适合响应式卡片流和服务端渲染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业务 API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Next.js Route/Server Actions 或 FastAPI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初期单体；算法服务可逐步拆分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 + pgvector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业务、全文/结构化过滤与向量统一管理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任务队列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Redis + BullMQ / Celery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抓取、摘要、向量、邮件和批次生成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对象存储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S3 兼容存储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README 原文、图片缓存和模型产物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搜索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 FTS/BM25 扩展 + pgvector；规模后引入 OpenSearch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先避免基础设施过重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认证与数据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GitHub OAuth / GitHub App + REST/GraphQL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最小权限和授权数据导入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Embedding + 小型 LLM/结构化输出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语义表示、查询理解、摘要与标签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邮件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Resend/Postmark/SES</w:t>
            </w:r>
          </w:p>
        </w:tc>
        <w:tc>
          <w:tcPr>
            <w:tcW w:type="dxa" w:w="4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模板、退订、投递统计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12.3 服务边界</w:t>
      </w:r>
    </w:p>
    <w:p>
      <w:pPr>
        <w:spacing w:after="100" w:line="283" w:lineRule="auto"/>
      </w:pPr>
      <w:r>
        <w:rPr>
          <w:rFonts w:ascii="Noto Sans CJK SC" w:hAnsi="Noto Sans CJK SC" w:eastAsia="Noto Sans CJK SC"/>
        </w:rPr>
        <w:t>MVP 可保持模块化单体：Web/API、推荐服务、索引服务和 Worker 共享数据库。用户量、索引量或任务吞吐达到瓶颈后，再拆分 Feature Store、向量检索、在线排序和数据采集。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13. 非功能需求与安全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087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性能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发现页 P95 &lt;2s；暖队列“再来 10 个” P95 &lt;2s；搜索冷启动 P95 &lt;6s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可用性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MVP 月可用性目标 99.5%；API 失败时返回本地缓存并标记数据时间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数据新鲜度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热池 90% 元数据 &lt;4h；活跃池 95% &lt;24h；长尾 &lt;7d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隐私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最小 GitHub 权限；用户可删除导入数据、画像、历史和账户；私有仓库默认不支持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Token 加密、密钥隔离、Webhook 验签、SSRF/图片代理防护、任务限流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可解释性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保存召回源、主要特征和排序版本；用户可查看推荐依据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可观测性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追踪 API 配额、抓取失败、索引延迟、模型成本、推荐分布和异常点击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无障碍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键盘导航、文本替代、对比度、非颜色标签、移动端可触达操作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14. 指标体系与实验框架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14.1 北极星指标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5BAA"/>
              </w:rPr>
              <w:t xml:space="preserve">Weekly Valuable Repo Actions / WAU  </w:t>
            </w:r>
            <w:r>
              <w:rPr>
                <w:rFonts w:ascii="Noto Sans CJK SC" w:hAnsi="Noto Sans CJK SC" w:eastAsia="Noto Sans CJK SC"/>
              </w:rPr>
              <w:t>每周每活跃用户产生的高价值项目行为数：收藏、加入学习、已运行、已使用、有效笔记。打开和停留仅作为辅助指标。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14.2 指标树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143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获取</w:t>
            </w:r>
          </w:p>
        </w:tc>
        <w:tc>
          <w:tcPr>
            <w:tcW w:type="dxa" w:w="7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登录转化、Stars 导入率、冷启动完成率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搜索</w:t>
            </w:r>
          </w:p>
        </w:tc>
        <w:tc>
          <w:tcPr>
            <w:tcW w:type="dxa" w:w="7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Success@10、NDCG@10、改写率、搜索后收藏率、非字面命中率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推荐</w:t>
            </w:r>
          </w:p>
        </w:tc>
        <w:tc>
          <w:tcPr>
            <w:tcW w:type="dxa" w:w="7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每批高价值率、负反馈率、批次完成率、“再来 10 个”点击率、多样性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留存</w:t>
            </w:r>
          </w:p>
        </w:tc>
        <w:tc>
          <w:tcPr>
            <w:tcW w:type="dxa" w:w="7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D1/W1/W4 留存、每周活跃天数、知识库回访率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订阅</w:t>
            </w:r>
          </w:p>
        </w:tc>
        <w:tc>
          <w:tcPr>
            <w:tcW w:type="dxa" w:w="7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邮件打开、项目点击、点击后收藏、退订和无关反馈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系统</w:t>
            </w:r>
          </w:p>
        </w:tc>
        <w:tc>
          <w:tcPr>
            <w:tcW w:type="dxa" w:w="7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数据时延、API 配额、P95 延迟、单用户成本、抓取成功率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14.3 实验原则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每次只改变一个关键变量：探索比例、排序权重、卡片字段或批次构成。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CTR 提升若伴随收藏/学习下降，不视为成功。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离线评测使用人工标注查询集；在线评测使用用户级随机分桶。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必须监控主题、语言、项目年龄和组织曝光分布，避免算法偏置。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新用户、轻度用户和重度用户分别评估，避免平均指标掩盖失败。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15. MVP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36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72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范围</w:t>
            </w:r>
          </w:p>
        </w:tc>
        <w:tc>
          <w:tcPr>
            <w:tcW w:type="dxa" w:w="255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主要产物</w:t>
            </w:r>
          </w:p>
        </w:tc>
        <w:tc>
          <w:tcPr>
            <w:tcW w:type="dxa" w:w="2551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M0 算法原型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离线项目集、查询理解、向量+关键词召回、初始排序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50-100 条评测查询；搜索 Demo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较关键词基线 NDCG@10 提升 ≥20%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M1 可用 Alpha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登录、Stars 导入、搜索、每日 10 个、反馈、收藏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完整 Web 闭环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 名种子用户连续使用 2 周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M2 封闭 Beta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暖队列、再来 10 个、短期画像、知识库状态、趋势快照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搜推联动、基础运营台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每批高价值率 ≥20%；W1 留存 ≥30%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M3 公开 Beta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订阅、邮件、多样性优化、项目详情、画像中心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可公开注册产品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系统成本与 API 配额可控；质量稳定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M4 增长阶段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协同过滤、学习排序、项目关系图、分享合集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数据驱动推荐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个性化模型显著优于内容基线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15.1 MVP 必须砍掉的内容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公开社区、评论、关注用户、创作者激励。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全量源代码索引和代码级问答。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团队空间、企业私有仓库和复杂权限。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复杂知识图谱可视化；MVP 仅保存关系。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广告竞价系统、移动原生 App、浏览器插件。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16. 风险、关键决策与验收标准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16.1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4252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缓解措施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推荐冷启动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新用户无行为，结果泛化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Stars 导入、种子项目、快速反馈、群体先验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数据获取受限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API 限额、事件延迟、访问策略变化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分层刷新、缓存、快照、按需索引、不依赖单一端点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AI 摘要幻觉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错误描述功能或维护状态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结构化抽取、证据链接、低置信度不生成结论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热门偏置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高 Star 老项目反复出现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年龄标准化、增量热度、小众质量通道、曝光上限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兴趣茧房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长期只推荐同一技术栈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探索配额、多样性重排、用户可调整兴趣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产品同质化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只像“漂亮的 GitHub Trending”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以搜索成功、长期画像和知识库闭环建立差异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品牌风险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名称使用户误认为 GitHub 官方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显著免责声明、独立视觉、不使用 Octocat 产品标识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16.2 MVP 关键决策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60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6236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首页形态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有限推荐流，每批 10 个；不采用自动无限滚动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搜索入口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全局常驻，支持短关键词与自然语言，默认综合排序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索引范围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需求驱动项目级索引，不做全 GitHub 源代码索引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推荐目标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优化高价值行为，不单独优化点击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协同过滤数据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只使用授权用户的一方数据和 GPS 内行为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知识库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 提供收藏与状态；P1 扩展笔记、关系和订阅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邮件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P1，上线前先验证站内推荐质量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商业化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P2，赞助项目与自然推荐严格隔离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16.3 上线验收标准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用户可在 3 分钟内完成登录、兴趣初始化并获得首批 10 个项目。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首批 10 个不存在重复仓库，至少覆盖 3 个项目簇；归档或明显失效项目比例低于 2%。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“再来 10 个”在暖队列场景 P95 小于 2 秒，并依据当前会话反馈改变排序。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搜索支持中文需求并自动扩展英文技术概念；冷查询 P95 小于 6 秒。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所有 AI 推荐理由均可追溯到用户行为或仓库数据；无证据时不展示强结论。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用户可查看并删除搜索历史、兴趣画像、导入的 Stars 和全部账户数据。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</w:rPr>
        <w:t>核心漏斗、推荐曝光、负反馈、抓取时延和 API 配额均可观测。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5BAA"/>
              </w:rPr>
              <w:t xml:space="preserve">最终产品定义  </w:t>
            </w:r>
            <w:r>
              <w:rPr>
                <w:rFonts w:ascii="Noto Sans CJK SC" w:hAnsi="Noto Sans CJK SC" w:eastAsia="Noto Sans CJK SC"/>
              </w:rPr>
              <w:t>GPS = 精准搜索引擎 + 个性化项目内容流 + GitHub 趋势雷达 + 个人开源项目知识库。产品的第一性目标是降低“从想法到找到合适项目”的认知成本，并让后续推荐随着用户学习持续变准。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265BAA"/>
        </w:rPr>
        <w:t>附录 A：术语与数据来源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A.1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520"/>
            <w:shd w:fill="265BA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召回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从大规模项目库中快速找出可能相关的候选集合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粗排/精排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使用不同复杂度模型逐步筛选和排序候选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重排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在相关性排序后加入多样性、去重、配额和业务约束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短期兴趣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由近期搜索和会话行为产生、快速衰减的意图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长期兴趣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由持续收藏、学习和使用形成的稳定偏好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探索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主动展示稍偏离已知兴趣但可能有价值的项目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项目语义文档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由仓库元数据、README、依赖和结构生成的统一可检索表示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65BAA"/>
        </w:rPr>
        <w:t>A.2 官方技术资料（核验日期：2026-07-18）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[G1] GitHub REST API Rate Limits: https://docs.github.com/en/rest/using-the-rest-api/rate-limits-for-the-rest-api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[G2] GitHub GraphQL API Rate and Query Limits: https://docs.github.com/en/graphql/overview/rate-limits-and-query-limits-for-the-graphql-api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[G3] GitHub REST API Events: https://docs.github.com/en/rest/activity/events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[G4] GitHub Webhooks Overview and Events: https://docs.github.com/en/webhooks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[G5] GitHub REST API Starring: https://docs.github.com/en/rest/activity/starring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[G6] GitHub REST API Repository Contents: https://docs.github.com/en/rest/repos/contents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[G7] GitHub Repository Search Syntax: https://docs.github.com/en/search-github/searching-on-github/searching-for-repositories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[G8] GitHub Trademark Policy: https://docs.github.com/en/site-policy/content-removal-policies/github-trademark-policy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</w:rPr>
        <w:t>[G9] GitHub Logo Policy: https://docs.github.com/en/site-policy/other-site-policies/github-logo-policy</w:t>
      </w:r>
    </w:p>
    <w:p>
      <w:pPr>
        <w:spacing w:after="40" w:line="283" w:lineRule="auto"/>
      </w:pPr>
      <w:r>
        <w:rPr>
          <w:rFonts w:ascii="Noto Sans CJK SC" w:hAnsi="Noto Sans CJK SC" w:eastAsia="Noto Sans CJK SC"/>
        </w:rPr>
        <w:t>说明：PRD 中的算法权重、时延和指标均为 MVP 初始假设，必须通过离线标注集和真实用户 A/B 实验校准；不应视为已验证结论。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B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F6B7A"/>
        <w:sz w:val="16"/>
      </w:rPr>
      <w:t>GitHub Personal Search (GPS)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5BA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5B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4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C243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PSCaption">
    <w:name w:val="GPS Caption"/>
    <w:pPr>
      <w:jc w:val="center"/>
    </w:pPr>
    <w:rPr>
      <w:rFonts w:ascii="Noto Sans CJK SC" w:hAnsi="Noto Sans CJK SC" w:eastAsia="Noto Sans CJK SC"/>
      <w:color w:val="5F6B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Personal Search (GPS) 产品需求文档</dc:title>
  <dc:subject>个性化 GitHub 搜索、推荐、热点订阅与项目知识库 PRD</dc:subject>
  <dc:creator>OpenAI</dc:creator>
  <cp:keywords>GPS, GitHub Personal Search, PRD, 搜索, 推荐系统, 项目发现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