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0993932A" w:rsidR="008B0CF9" w:rsidRPr="0092392F" w:rsidRDefault="00F7340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340F">
              <w:rPr>
                <w:rFonts w:ascii="Arial" w:hAnsi="Arial" w:cs="Arial"/>
                <w:color w:val="000000" w:themeColor="text1"/>
                <w:sz w:val="24"/>
                <w:szCs w:val="24"/>
              </w:rPr>
              <w:t>81Y40000LM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380D40DB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F7340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7340F">
              <w:rPr>
                <w:rFonts w:ascii="Arial" w:hAnsi="Arial" w:cs="Arial"/>
                <w:color w:val="000000" w:themeColor="text1"/>
                <w:sz w:val="24"/>
                <w:szCs w:val="24"/>
              </w:rPr>
              <w:t>Gamer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8531CAF" w:rsidR="006E2EA9" w:rsidRPr="0092392F" w:rsidRDefault="00F7340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340F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GAMING 3 15IMH05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D562612" w:rsidR="006E2EA9" w:rsidRPr="0092392F" w:rsidRDefault="00CD560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Onyx Black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5A057555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CD560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  <w:r w:rsidR="00CD5604">
              <w:rPr>
                <w:rFonts w:ascii="Arial" w:hAnsi="Arial" w:cs="Arial"/>
                <w:sz w:val="24"/>
                <w:szCs w:val="24"/>
              </w:rPr>
              <w:t>300</w:t>
            </w:r>
            <w:r w:rsidR="00492016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D560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0GHz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Cache L</w:t>
            </w:r>
            <w:r w:rsidR="00CD5604">
              <w:rPr>
                <w:rFonts w:ascii="Arial" w:hAnsi="Arial" w:cs="Arial"/>
                <w:sz w:val="24"/>
                <w:szCs w:val="24"/>
              </w:rPr>
              <w:t>3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8 MB</w:t>
            </w:r>
            <w:r w:rsidR="00CD5604">
              <w:rPr>
                <w:rFonts w:ascii="Arial" w:hAnsi="Arial" w:cs="Arial"/>
                <w:sz w:val="24"/>
                <w:szCs w:val="24"/>
              </w:rPr>
              <w:t xml:space="preserve">, 4 Cores, 8 </w:t>
            </w:r>
            <w:proofErr w:type="spellStart"/>
            <w:r w:rsidR="00CD5604">
              <w:rPr>
                <w:rFonts w:ascii="Arial" w:hAnsi="Arial" w:cs="Arial"/>
                <w:sz w:val="24"/>
                <w:szCs w:val="24"/>
              </w:rPr>
              <w:t>Threads</w:t>
            </w:r>
            <w:proofErr w:type="spellEnd"/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6168DE9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92016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1FD5827E" w14:textId="77777777" w:rsidR="004133EC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D5604">
              <w:rPr>
                <w:rFonts w:ascii="Arial" w:hAnsi="Arial" w:cs="Arial"/>
                <w:sz w:val="24"/>
                <w:szCs w:val="24"/>
              </w:rPr>
              <w:t>2933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760D0DFB" w:rsidR="00A84BD0" w:rsidRPr="0092392F" w:rsidRDefault="00A84BD0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16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77777777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1 TB</w:t>
            </w:r>
          </w:p>
          <w:p w14:paraId="0CB0DBD7" w14:textId="65CDACA9" w:rsidR="00571F1C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>Sata</w:t>
            </w:r>
            <w:r w:rsidR="00CD5604">
              <w:rPr>
                <w:rFonts w:ascii="Arial" w:hAnsi="Arial" w:cs="Arial"/>
                <w:sz w:val="24"/>
                <w:szCs w:val="24"/>
              </w:rPr>
              <w:t xml:space="preserve"> 2.5</w:t>
            </w:r>
            <w:r w:rsidR="00CD5604" w:rsidRPr="0092392F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366899E3" w14:textId="1CBAF8E1" w:rsidR="007863EF" w:rsidRPr="0092392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Velocidad: </w:t>
            </w:r>
            <w:r w:rsidR="00CD5604">
              <w:rPr>
                <w:rFonts w:ascii="Arial" w:hAnsi="Arial" w:cs="Arial"/>
                <w:sz w:val="24"/>
                <w:szCs w:val="24"/>
              </w:rPr>
              <w:t>54</w:t>
            </w:r>
            <w:r>
              <w:rPr>
                <w:rFonts w:ascii="Arial" w:hAnsi="Arial" w:cs="Arial"/>
                <w:sz w:val="24"/>
                <w:szCs w:val="24"/>
              </w:rPr>
              <w:t>00 RPM</w:t>
            </w:r>
            <w:r w:rsidR="00A84BD0">
              <w:rPr>
                <w:rFonts w:ascii="Arial" w:hAnsi="Arial" w:cs="Arial"/>
                <w:sz w:val="24"/>
                <w:szCs w:val="24"/>
              </w:rPr>
              <w:t xml:space="preserve"> / 6 GB/S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C3DDAEA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1</w:t>
            </w:r>
            <w:r w:rsidR="00CD5604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IPS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CD5604">
              <w:rPr>
                <w:rFonts w:ascii="Arial" w:hAnsi="Arial" w:cs="Arial"/>
                <w:sz w:val="24"/>
                <w:szCs w:val="24"/>
              </w:rPr>
              <w:t>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1080,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 xml:space="preserve">Anti-Reflejante, 250 </w:t>
            </w:r>
            <w:proofErr w:type="spellStart"/>
            <w:r w:rsidR="00CD5604">
              <w:rPr>
                <w:rFonts w:ascii="Arial" w:hAnsi="Arial" w:cs="Arial"/>
                <w:sz w:val="24"/>
                <w:szCs w:val="24"/>
              </w:rPr>
              <w:t>Nits</w:t>
            </w:r>
            <w:proofErr w:type="spellEnd"/>
            <w:r w:rsidR="00CD5604">
              <w:rPr>
                <w:rFonts w:ascii="Arial" w:hAnsi="Arial" w:cs="Arial"/>
                <w:sz w:val="24"/>
                <w:szCs w:val="24"/>
              </w:rPr>
              <w:t>, 60Hz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1132534E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92016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2B1F3470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CD5604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4E2AB531" w14:textId="12F0A8FA" w:rsid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CD5604">
              <w:rPr>
                <w:rFonts w:ascii="Arial" w:hAnsi="Arial" w:cs="Arial"/>
                <w:sz w:val="24"/>
                <w:szCs w:val="24"/>
              </w:rPr>
              <w:t>GeForce GTX 1650</w:t>
            </w:r>
          </w:p>
          <w:p w14:paraId="4A11F4EC" w14:textId="545DBEB1" w:rsidR="00492016" w:rsidRDefault="0049201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CD5604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3DF4AF04" w14:textId="05078A30" w:rsidR="00492016" w:rsidRPr="0092392F" w:rsidRDefault="00492016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</w:t>
            </w:r>
            <w:r w:rsidR="00CD5604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1B11D2F8" w14:textId="0D8468D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357A1E0B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2890C6FE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505B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>1,5 W Dolby Audio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EA1E11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5604">
              <w:rPr>
                <w:rFonts w:ascii="Arial" w:hAnsi="Arial" w:cs="Arial"/>
                <w:sz w:val="24"/>
                <w:szCs w:val="24"/>
              </w:rPr>
              <w:t xml:space="preserve">con </w:t>
            </w:r>
            <w:proofErr w:type="spellStart"/>
            <w:r w:rsidR="00CD5604">
              <w:rPr>
                <w:rFonts w:ascii="Arial" w:hAnsi="Arial" w:cs="Arial"/>
                <w:sz w:val="24"/>
                <w:szCs w:val="24"/>
              </w:rPr>
              <w:t>PrivacyShutter</w:t>
            </w:r>
            <w:proofErr w:type="spellEnd"/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0DB7DFB" w14:textId="4EAC8CD4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21BA10F9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20C77961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492016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9DC0924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492016">
              <w:rPr>
                <w:rFonts w:ascii="Arial" w:hAnsi="Arial" w:cs="Arial"/>
                <w:sz w:val="24"/>
                <w:szCs w:val="24"/>
              </w:rPr>
              <w:t>45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A84BD0" w:rsidRPr="00F13325" w14:paraId="5D119829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8002C3" w14:textId="68BE4563" w:rsidR="00A84BD0" w:rsidRPr="0092392F" w:rsidRDefault="00A84BD0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Teclado:</w:t>
            </w:r>
          </w:p>
        </w:tc>
        <w:tc>
          <w:tcPr>
            <w:tcW w:w="4536" w:type="dxa"/>
            <w:shd w:val="clear" w:color="auto" w:fill="auto"/>
          </w:tcPr>
          <w:p w14:paraId="68F6BF31" w14:textId="4AC8B5AF" w:rsidR="00A84BD0" w:rsidRDefault="00A84BD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Blue LED Retroiluminado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3DEAC48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5EA8E7AB" w:rsidR="00FD7A95" w:rsidRPr="0092392F" w:rsidRDefault="002220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634506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96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92016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D5604">
              <w:rPr>
                <w:rFonts w:ascii="Arial" w:hAnsi="Arial" w:cs="Arial"/>
                <w:color w:val="000000" w:themeColor="text1"/>
                <w:sz w:val="24"/>
                <w:szCs w:val="24"/>
              </w:rPr>
              <w:t>49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04C7DBDB" w:rsidR="00FD7A95" w:rsidRPr="0092392F" w:rsidRDefault="00CD5604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D27A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6D27A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6A76"/>
    <w:rsid w:val="00E87552"/>
    <w:rsid w:val="00E902C9"/>
    <w:rsid w:val="00E91B29"/>
    <w:rsid w:val="00E92346"/>
    <w:rsid w:val="00E92FD2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5707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1234</cp:revision>
  <dcterms:created xsi:type="dcterms:W3CDTF">2021-11-06T15:39:00Z</dcterms:created>
  <dcterms:modified xsi:type="dcterms:W3CDTF">2021-12-03T19:51:00Z</dcterms:modified>
</cp:coreProperties>
</file>