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联络站 Word 预览</w:t>
      </w:r>
    </w:p>
    <w:p>
      <w:r>
        <w:t>Only load the Word parser when needed.</w:t>
      </w:r>
    </w:p>
    <w:p>
      <w:r>
        <w:t>&lt;script&gt;alert(1)&lt;/script&gt;</w:t>
      </w:r>
    </w:p>
  </w:body>
</w:document>
</file>