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2CA1" w14:textId="77777777" w:rsidR="000B7463" w:rsidRPr="00482A72" w:rsidRDefault="000B7463" w:rsidP="000B7463">
      <w:pPr>
        <w:widowControl w:val="0"/>
        <w:rPr>
          <w:rFonts w:eastAsia="Arial" w:cs="Arial"/>
          <w:color w:val="666666"/>
        </w:rPr>
      </w:pPr>
    </w:p>
    <w:p w14:paraId="18EBEC23" w14:textId="16494532" w:rsidR="009F4EFC" w:rsidRPr="00C316CA" w:rsidRDefault="00667D67" w:rsidP="00C316CA">
      <w:pPr>
        <w:pStyle w:val="Title"/>
        <w:rPr>
          <w:color w:val="auto"/>
        </w:rPr>
      </w:pPr>
      <w:bookmarkStart w:id="0" w:name="h.ydgpbs5gi5fx" w:colFirst="0" w:colLast="0"/>
      <w:bookmarkEnd w:id="0"/>
      <w:r w:rsidRPr="00814C82">
        <w:rPr>
          <w:color w:val="auto"/>
        </w:rPr>
        <w:t>Elizabeth Eisenhauer</w:t>
      </w:r>
    </w:p>
    <w:p w14:paraId="5CBF2A4F" w14:textId="3B1A8F90" w:rsidR="005F5DEB" w:rsidRDefault="005F5DEB" w:rsidP="000B7463">
      <w:pPr>
        <w:pStyle w:val="Contact"/>
        <w:rPr>
          <w:color w:val="auto"/>
        </w:rPr>
      </w:pPr>
      <w:r w:rsidRPr="005F5DEB">
        <w:rPr>
          <w:color w:val="auto"/>
        </w:rPr>
        <w:t>eisenhauer@psu.edu</w:t>
      </w:r>
    </w:p>
    <w:p w14:paraId="4B45B065" w14:textId="77777777" w:rsidR="005F5DEB" w:rsidRDefault="005F5DEB" w:rsidP="000B7463">
      <w:pPr>
        <w:pStyle w:val="Contact"/>
        <w:rPr>
          <w:color w:val="auto"/>
        </w:rPr>
      </w:pPr>
    </w:p>
    <w:p w14:paraId="29556BB8" w14:textId="352D7D77" w:rsidR="000B7463" w:rsidRPr="00814C82" w:rsidRDefault="005F5DEB" w:rsidP="000B7463">
      <w:pPr>
        <w:pStyle w:val="Contact"/>
        <w:rPr>
          <w:color w:val="auto"/>
        </w:rPr>
      </w:pPr>
      <w:r>
        <w:rPr>
          <w:color w:val="auto"/>
        </w:rPr>
        <w:t xml:space="preserve">Research interests: </w:t>
      </w:r>
      <w:r w:rsidR="00F74641">
        <w:rPr>
          <w:color w:val="auto"/>
        </w:rPr>
        <w:t>spatial</w:t>
      </w:r>
      <w:r>
        <w:rPr>
          <w:color w:val="auto"/>
        </w:rPr>
        <w:t xml:space="preserve"> statistics, animal movement modeling</w:t>
      </w:r>
      <w:r w:rsidR="00AA0C90" w:rsidRPr="00814C82">
        <w:rPr>
          <w:b/>
          <w:color w:val="auto"/>
        </w:rPr>
        <w:fldChar w:fldCharType="begin"/>
      </w:r>
      <w:r w:rsidR="000B7463" w:rsidRPr="00814C82">
        <w:rPr>
          <w:b/>
          <w:color w:val="auto"/>
        </w:rPr>
        <w:instrText xml:space="preserve">PRIVATE </w:instrText>
      </w:r>
      <w:r w:rsidR="00AA0C90" w:rsidRPr="00814C82">
        <w:rPr>
          <w:b/>
          <w:color w:val="auto"/>
        </w:rPr>
        <w:fldChar w:fldCharType="end"/>
      </w:r>
    </w:p>
    <w:p w14:paraId="4D124730" w14:textId="77777777" w:rsidR="000B7463" w:rsidRPr="00482A72" w:rsidRDefault="000B7463" w:rsidP="000B7463">
      <w:pPr>
        <w:widowControl w:val="0"/>
        <w:pBdr>
          <w:bottom w:val="single" w:sz="4" w:space="1" w:color="auto"/>
        </w:pBdr>
        <w:tabs>
          <w:tab w:val="left" w:pos="-720"/>
        </w:tabs>
        <w:suppressAutoHyphens/>
        <w:contextualSpacing/>
        <w:jc w:val="center"/>
        <w:rPr>
          <w:rFonts w:ascii="Georgia" w:eastAsia="Arial" w:hAnsi="Georgia" w:cs="Arial"/>
          <w:color w:val="666666"/>
        </w:rPr>
      </w:pPr>
    </w:p>
    <w:p w14:paraId="65225AD6" w14:textId="77777777" w:rsidR="000B7463" w:rsidRPr="00482A72" w:rsidRDefault="000B7463" w:rsidP="000B7463">
      <w:pPr>
        <w:widowControl w:val="0"/>
        <w:tabs>
          <w:tab w:val="left" w:pos="-720"/>
        </w:tabs>
        <w:suppressAutoHyphens/>
        <w:contextualSpacing/>
        <w:rPr>
          <w:rFonts w:ascii="Georgia" w:eastAsia="Arial" w:hAnsi="Georgia" w:cs="Arial"/>
          <w:b/>
          <w:color w:val="666666"/>
        </w:rPr>
      </w:pPr>
    </w:p>
    <w:p w14:paraId="7203A1D9" w14:textId="77777777" w:rsidR="000B7463" w:rsidRPr="00B51FFB" w:rsidRDefault="000B7463" w:rsidP="000B7463">
      <w:pPr>
        <w:widowControl w:val="0"/>
        <w:contextualSpacing/>
        <w:outlineLvl w:val="0"/>
        <w:rPr>
          <w:rFonts w:ascii="Georgia" w:eastAsia="Arial" w:hAnsi="Georgia" w:cs="Arial"/>
          <w:b/>
          <w:caps/>
          <w:spacing w:val="40"/>
        </w:rPr>
      </w:pPr>
      <w:r w:rsidRPr="00B51FFB">
        <w:rPr>
          <w:rFonts w:ascii="Georgia" w:eastAsia="Arial" w:hAnsi="Georgia" w:cs="Arial"/>
          <w:b/>
          <w:caps/>
          <w:spacing w:val="40"/>
        </w:rPr>
        <w:t>EDUCATION</w:t>
      </w:r>
    </w:p>
    <w:p w14:paraId="1065076F" w14:textId="77777777" w:rsidR="000B7463" w:rsidRPr="00B51FFB" w:rsidRDefault="000B7463" w:rsidP="000B7463">
      <w:pPr>
        <w:widowControl w:val="0"/>
        <w:tabs>
          <w:tab w:val="left" w:pos="-720"/>
        </w:tabs>
        <w:suppressAutoHyphens/>
        <w:ind w:left="1440"/>
        <w:contextualSpacing/>
        <w:rPr>
          <w:rFonts w:ascii="Georgia" w:eastAsia="Arial" w:hAnsi="Georgia" w:cs="Arial"/>
        </w:rPr>
      </w:pPr>
    </w:p>
    <w:p w14:paraId="43EC808D" w14:textId="24E3F2EC" w:rsidR="00055264" w:rsidRPr="00B51FFB" w:rsidRDefault="0012439D" w:rsidP="00055264">
      <w:pPr>
        <w:pStyle w:val="Normalwithleftindent"/>
        <w:rPr>
          <w:color w:val="auto"/>
        </w:rPr>
      </w:pPr>
      <w:r>
        <w:rPr>
          <w:b/>
          <w:color w:val="auto"/>
        </w:rPr>
        <w:t xml:space="preserve">The </w:t>
      </w:r>
      <w:r w:rsidR="00055264">
        <w:rPr>
          <w:b/>
          <w:color w:val="auto"/>
        </w:rPr>
        <w:t>Pennsylvania State University</w:t>
      </w:r>
      <w:r w:rsidR="00055264">
        <w:rPr>
          <w:color w:val="auto"/>
        </w:rPr>
        <w:t>, State College, PA</w:t>
      </w:r>
      <w:r w:rsidR="00055264" w:rsidRPr="00B51FFB">
        <w:rPr>
          <w:color w:val="auto"/>
        </w:rPr>
        <w:t xml:space="preserve"> </w:t>
      </w:r>
    </w:p>
    <w:p w14:paraId="630C6ACD" w14:textId="64C7EC51" w:rsidR="00055264" w:rsidRPr="00B51FFB" w:rsidRDefault="00055264" w:rsidP="00055264">
      <w:pPr>
        <w:pStyle w:val="Normalwithleftindent"/>
        <w:rPr>
          <w:color w:val="auto"/>
        </w:rPr>
      </w:pPr>
      <w:proofErr w:type="gramStart"/>
      <w:r>
        <w:rPr>
          <w:color w:val="auto"/>
        </w:rPr>
        <w:t>Doctorate of Philosophy</w:t>
      </w:r>
      <w:proofErr w:type="gramEnd"/>
      <w:r w:rsidR="001664AB">
        <w:rPr>
          <w:color w:val="auto"/>
        </w:rPr>
        <w:t xml:space="preserve"> (post-candidacy)</w:t>
      </w:r>
      <w:r w:rsidRPr="00B51FFB">
        <w:rPr>
          <w:color w:val="auto"/>
        </w:rPr>
        <w:t xml:space="preserve">, </w:t>
      </w:r>
      <w:r>
        <w:rPr>
          <w:color w:val="auto"/>
        </w:rPr>
        <w:t>Statistics</w:t>
      </w:r>
      <w:r w:rsidRPr="00B51FFB">
        <w:rPr>
          <w:color w:val="auto"/>
        </w:rPr>
        <w:t xml:space="preserve">, </w:t>
      </w:r>
      <w:r w:rsidR="008C5561">
        <w:rPr>
          <w:color w:val="auto"/>
        </w:rPr>
        <w:t>August</w:t>
      </w:r>
      <w:r>
        <w:rPr>
          <w:color w:val="auto"/>
        </w:rPr>
        <w:t xml:space="preserve"> 2017</w:t>
      </w:r>
      <w:r w:rsidR="00E83BB1">
        <w:rPr>
          <w:color w:val="auto"/>
        </w:rPr>
        <w:t xml:space="preserve"> –</w:t>
      </w:r>
      <w:r w:rsidR="008A74DF">
        <w:rPr>
          <w:color w:val="auto"/>
        </w:rPr>
        <w:t xml:space="preserve"> present</w:t>
      </w:r>
    </w:p>
    <w:p w14:paraId="0880ABAF" w14:textId="75E10CA5" w:rsidR="00055264" w:rsidRPr="00B100D8" w:rsidRDefault="00A12C05" w:rsidP="00C316CA">
      <w:pPr>
        <w:pStyle w:val="Normalwithleftindent"/>
        <w:numPr>
          <w:ilvl w:val="0"/>
          <w:numId w:val="3"/>
        </w:numPr>
        <w:rPr>
          <w:b/>
          <w:color w:val="auto"/>
        </w:rPr>
      </w:pPr>
      <w:r>
        <w:rPr>
          <w:color w:val="auto"/>
        </w:rPr>
        <w:t>Distinguished</w:t>
      </w:r>
      <w:r w:rsidR="00D659EC">
        <w:rPr>
          <w:color w:val="auto"/>
        </w:rPr>
        <w:t xml:space="preserve"> Graduate Fellow</w:t>
      </w:r>
      <w:r w:rsidR="002F7F66">
        <w:rPr>
          <w:color w:val="auto"/>
        </w:rPr>
        <w:t>, August 2017 – May 2018</w:t>
      </w:r>
    </w:p>
    <w:p w14:paraId="7E1EE17A" w14:textId="192F4B57" w:rsidR="00916475" w:rsidRPr="000917C9" w:rsidRDefault="00B100D8" w:rsidP="00F35EC4">
      <w:pPr>
        <w:pStyle w:val="Normalwithleftindent"/>
        <w:numPr>
          <w:ilvl w:val="0"/>
          <w:numId w:val="3"/>
        </w:numPr>
        <w:rPr>
          <w:b/>
          <w:color w:val="auto"/>
        </w:rPr>
      </w:pPr>
      <w:r>
        <w:rPr>
          <w:color w:val="auto"/>
        </w:rPr>
        <w:t>Vollmer-</w:t>
      </w:r>
      <w:proofErr w:type="spellStart"/>
      <w:r>
        <w:rPr>
          <w:color w:val="auto"/>
        </w:rPr>
        <w:t>Kleckner</w:t>
      </w:r>
      <w:proofErr w:type="spellEnd"/>
      <w:r>
        <w:rPr>
          <w:color w:val="auto"/>
        </w:rPr>
        <w:t xml:space="preserve"> Scholarship in Science</w:t>
      </w:r>
      <w:r w:rsidR="002F7F66">
        <w:rPr>
          <w:color w:val="auto"/>
        </w:rPr>
        <w:t>, August 2018 –</w:t>
      </w:r>
      <w:r w:rsidR="008A74DF">
        <w:rPr>
          <w:color w:val="auto"/>
        </w:rPr>
        <w:t xml:space="preserve"> </w:t>
      </w:r>
      <w:r w:rsidR="00EA28DA">
        <w:rPr>
          <w:color w:val="auto"/>
        </w:rPr>
        <w:t>May 2019</w:t>
      </w:r>
    </w:p>
    <w:p w14:paraId="466A0BAB" w14:textId="37E90C0A" w:rsidR="000917C9" w:rsidRPr="00F35EC4" w:rsidRDefault="000917C9" w:rsidP="00F35EC4">
      <w:pPr>
        <w:pStyle w:val="Normalwithleftindent"/>
        <w:numPr>
          <w:ilvl w:val="0"/>
          <w:numId w:val="3"/>
        </w:numPr>
        <w:rPr>
          <w:b/>
          <w:color w:val="auto"/>
        </w:rPr>
      </w:pPr>
      <w:r>
        <w:rPr>
          <w:color w:val="auto"/>
        </w:rPr>
        <w:t>Science on Tap Committee, Penn State Science Policy Society, May 2019 – present</w:t>
      </w:r>
    </w:p>
    <w:p w14:paraId="47631846" w14:textId="77777777" w:rsidR="00C316CA" w:rsidRDefault="00C316CA" w:rsidP="00C316CA">
      <w:pPr>
        <w:pStyle w:val="Normalwithleftindent"/>
        <w:ind w:left="0"/>
        <w:rPr>
          <w:b/>
          <w:color w:val="auto"/>
        </w:rPr>
      </w:pPr>
    </w:p>
    <w:p w14:paraId="0EDADBB5" w14:textId="77777777" w:rsidR="006B44D3" w:rsidRPr="00B51FFB" w:rsidRDefault="006B44D3" w:rsidP="000B7463">
      <w:pPr>
        <w:pStyle w:val="Normalwithleftindent"/>
        <w:rPr>
          <w:color w:val="auto"/>
        </w:rPr>
      </w:pPr>
      <w:r w:rsidRPr="00B51FFB">
        <w:rPr>
          <w:b/>
          <w:color w:val="auto"/>
        </w:rPr>
        <w:t>The College of New Jersey (TCNJ)</w:t>
      </w:r>
      <w:r w:rsidRPr="00B51FFB">
        <w:rPr>
          <w:color w:val="auto"/>
        </w:rPr>
        <w:t xml:space="preserve">, Ewing, NJ </w:t>
      </w:r>
    </w:p>
    <w:p w14:paraId="7D2B72EF" w14:textId="7C02DF4E" w:rsidR="00667D67" w:rsidRPr="00B51FFB" w:rsidRDefault="006B44D3" w:rsidP="00743F7E">
      <w:pPr>
        <w:pStyle w:val="Normalwithleftindent"/>
        <w:rPr>
          <w:color w:val="auto"/>
        </w:rPr>
      </w:pPr>
      <w:r w:rsidRPr="00B51FFB">
        <w:rPr>
          <w:color w:val="auto"/>
        </w:rPr>
        <w:t>Bachelor o</w:t>
      </w:r>
      <w:r w:rsidR="001004B9" w:rsidRPr="00B51FFB">
        <w:rPr>
          <w:color w:val="auto"/>
        </w:rPr>
        <w:t>f</w:t>
      </w:r>
      <w:r w:rsidRPr="00B51FFB">
        <w:rPr>
          <w:color w:val="auto"/>
        </w:rPr>
        <w:t xml:space="preserve"> Arts</w:t>
      </w:r>
      <w:r w:rsidR="000B7463" w:rsidRPr="00B51FFB">
        <w:rPr>
          <w:color w:val="auto"/>
        </w:rPr>
        <w:t xml:space="preserve">, </w:t>
      </w:r>
      <w:r w:rsidR="00667D67" w:rsidRPr="00B51FFB">
        <w:rPr>
          <w:color w:val="auto"/>
        </w:rPr>
        <w:t>Mathematics</w:t>
      </w:r>
      <w:r w:rsidR="00236520">
        <w:rPr>
          <w:color w:val="auto"/>
        </w:rPr>
        <w:t xml:space="preserve"> with Statistics specialization</w:t>
      </w:r>
      <w:r w:rsidR="008C5561">
        <w:rPr>
          <w:color w:val="auto"/>
        </w:rPr>
        <w:t xml:space="preserve">, </w:t>
      </w:r>
      <w:r w:rsidR="00E83BB1">
        <w:rPr>
          <w:color w:val="auto"/>
        </w:rPr>
        <w:t xml:space="preserve">August 2013 – </w:t>
      </w:r>
      <w:r w:rsidR="008C5561">
        <w:rPr>
          <w:color w:val="auto"/>
        </w:rPr>
        <w:t>May 2017</w:t>
      </w:r>
    </w:p>
    <w:p w14:paraId="57AD2F01" w14:textId="730C98CA" w:rsidR="008C5561" w:rsidRPr="00C10CDD" w:rsidRDefault="008C5561" w:rsidP="00784131">
      <w:pPr>
        <w:pStyle w:val="ListParagraph"/>
        <w:numPr>
          <w:ilvl w:val="0"/>
          <w:numId w:val="3"/>
        </w:numPr>
        <w:rPr>
          <w:color w:val="auto"/>
          <w:lang w:val="en-US"/>
        </w:rPr>
      </w:pPr>
      <w:r>
        <w:rPr>
          <w:color w:val="auto"/>
        </w:rPr>
        <w:t xml:space="preserve">Magna cum </w:t>
      </w:r>
      <w:proofErr w:type="spellStart"/>
      <w:r>
        <w:rPr>
          <w:color w:val="auto"/>
        </w:rPr>
        <w:t>laude</w:t>
      </w:r>
      <w:proofErr w:type="spellEnd"/>
    </w:p>
    <w:p w14:paraId="2EC7BB0F" w14:textId="3F5FE79F" w:rsidR="00C10CDD" w:rsidRPr="00C10CDD" w:rsidRDefault="00C10CDD" w:rsidP="00784131">
      <w:pPr>
        <w:pStyle w:val="ListParagraph"/>
        <w:numPr>
          <w:ilvl w:val="0"/>
          <w:numId w:val="3"/>
        </w:numPr>
        <w:rPr>
          <w:color w:val="auto"/>
          <w:lang w:val="en-US"/>
        </w:rPr>
      </w:pPr>
      <w:proofErr w:type="spellStart"/>
      <w:r>
        <w:rPr>
          <w:color w:val="auto"/>
        </w:rPr>
        <w:t>Departmental</w:t>
      </w:r>
      <w:proofErr w:type="spellEnd"/>
      <w:r>
        <w:rPr>
          <w:color w:val="auto"/>
        </w:rPr>
        <w:t xml:space="preserve"> </w:t>
      </w:r>
      <w:proofErr w:type="spellStart"/>
      <w:r>
        <w:rPr>
          <w:color w:val="auto"/>
        </w:rPr>
        <w:t>Honors</w:t>
      </w:r>
      <w:proofErr w:type="spellEnd"/>
    </w:p>
    <w:p w14:paraId="4AF889E3" w14:textId="255590F1" w:rsidR="00C10CDD" w:rsidRPr="00C10CDD" w:rsidRDefault="00C10CDD" w:rsidP="00784131">
      <w:pPr>
        <w:pStyle w:val="ListParagraph"/>
        <w:numPr>
          <w:ilvl w:val="0"/>
          <w:numId w:val="3"/>
        </w:numPr>
        <w:rPr>
          <w:color w:val="auto"/>
          <w:lang w:val="en-US"/>
        </w:rPr>
      </w:pPr>
      <w:r>
        <w:rPr>
          <w:color w:val="auto"/>
        </w:rPr>
        <w:t xml:space="preserve">Phi Beta Kappa </w:t>
      </w:r>
      <w:proofErr w:type="spellStart"/>
      <w:r w:rsidR="00D40FA0">
        <w:rPr>
          <w:color w:val="auto"/>
        </w:rPr>
        <w:t>Honors</w:t>
      </w:r>
      <w:proofErr w:type="spellEnd"/>
      <w:r w:rsidR="00D40FA0">
        <w:rPr>
          <w:color w:val="auto"/>
        </w:rPr>
        <w:t xml:space="preserve"> </w:t>
      </w:r>
      <w:r>
        <w:rPr>
          <w:color w:val="auto"/>
        </w:rPr>
        <w:t>Society</w:t>
      </w:r>
    </w:p>
    <w:p w14:paraId="2E03E16F" w14:textId="1062474A" w:rsidR="00C10CDD" w:rsidRPr="00B51FFB" w:rsidRDefault="00D40FA0" w:rsidP="00784131">
      <w:pPr>
        <w:pStyle w:val="ListParagraph"/>
        <w:numPr>
          <w:ilvl w:val="0"/>
          <w:numId w:val="3"/>
        </w:numPr>
        <w:rPr>
          <w:color w:val="auto"/>
          <w:lang w:val="en-US"/>
        </w:rPr>
      </w:pPr>
      <w:r>
        <w:rPr>
          <w:color w:val="auto"/>
          <w:lang w:val="en-US"/>
        </w:rPr>
        <w:t>Pi Mu Epsilon Mathematics Honors Society</w:t>
      </w:r>
    </w:p>
    <w:p w14:paraId="24C579E5" w14:textId="77777777" w:rsidR="00784131" w:rsidRDefault="00784131" w:rsidP="00784131">
      <w:pPr>
        <w:pStyle w:val="Normalwithleftindent"/>
        <w:numPr>
          <w:ilvl w:val="0"/>
          <w:numId w:val="3"/>
        </w:numPr>
        <w:rPr>
          <w:color w:val="auto"/>
        </w:rPr>
      </w:pPr>
      <w:r w:rsidRPr="00B51FFB">
        <w:rPr>
          <w:color w:val="auto"/>
        </w:rPr>
        <w:t>President of TCNJ Environmental Club</w:t>
      </w:r>
    </w:p>
    <w:p w14:paraId="45D99C0D" w14:textId="3E660048" w:rsidR="004146AA" w:rsidRPr="00B51FFB" w:rsidRDefault="004146AA" w:rsidP="00784131">
      <w:pPr>
        <w:pStyle w:val="Normalwithleftindent"/>
        <w:numPr>
          <w:ilvl w:val="0"/>
          <w:numId w:val="3"/>
        </w:numPr>
        <w:rPr>
          <w:color w:val="auto"/>
        </w:rPr>
      </w:pPr>
      <w:r>
        <w:rPr>
          <w:color w:val="auto"/>
        </w:rPr>
        <w:t xml:space="preserve">Vice President </w:t>
      </w:r>
      <w:r w:rsidR="00F94ABF">
        <w:rPr>
          <w:color w:val="auto"/>
        </w:rPr>
        <w:t xml:space="preserve">and co-founder </w:t>
      </w:r>
      <w:r>
        <w:rPr>
          <w:color w:val="auto"/>
        </w:rPr>
        <w:t>of TCNJ Veg Life</w:t>
      </w:r>
      <w:r w:rsidR="001F066D">
        <w:rPr>
          <w:color w:val="auto"/>
        </w:rPr>
        <w:t xml:space="preserve"> Club</w:t>
      </w:r>
    </w:p>
    <w:p w14:paraId="7AB740AC" w14:textId="77777777" w:rsidR="00CF02E6" w:rsidRPr="00B51FFB" w:rsidRDefault="00CF02E6" w:rsidP="005F5DEB">
      <w:pPr>
        <w:pStyle w:val="Normalwithleftindent"/>
        <w:ind w:left="0"/>
        <w:rPr>
          <w:color w:val="auto"/>
        </w:rPr>
      </w:pPr>
    </w:p>
    <w:p w14:paraId="6339093C" w14:textId="0D44D97D" w:rsidR="000B7463" w:rsidRPr="00B51FFB" w:rsidRDefault="00937E8E" w:rsidP="000B7463">
      <w:pPr>
        <w:widowControl w:val="0"/>
        <w:contextualSpacing/>
        <w:outlineLvl w:val="0"/>
        <w:rPr>
          <w:rFonts w:ascii="Georgia" w:eastAsia="Arial" w:hAnsi="Georgia" w:cs="Arial"/>
          <w:b/>
          <w:caps/>
          <w:spacing w:val="40"/>
        </w:rPr>
      </w:pPr>
      <w:r>
        <w:rPr>
          <w:rFonts w:ascii="Georgia" w:eastAsia="Arial" w:hAnsi="Georgia" w:cs="Arial"/>
          <w:b/>
          <w:caps/>
          <w:spacing w:val="40"/>
        </w:rPr>
        <w:t>REsearch</w:t>
      </w:r>
    </w:p>
    <w:p w14:paraId="1E241B4A" w14:textId="77777777" w:rsidR="000B7463" w:rsidRPr="00B51FFB" w:rsidRDefault="000B7463" w:rsidP="000B7463">
      <w:pPr>
        <w:widowControl w:val="0"/>
        <w:tabs>
          <w:tab w:val="left" w:pos="0"/>
          <w:tab w:val="left" w:pos="720"/>
          <w:tab w:val="left" w:pos="1440"/>
          <w:tab w:val="left" w:pos="2340"/>
          <w:tab w:val="left" w:pos="3600"/>
        </w:tabs>
        <w:suppressAutoHyphens/>
        <w:ind w:left="1440"/>
        <w:contextualSpacing/>
        <w:rPr>
          <w:rFonts w:ascii="Georgia" w:eastAsia="Arial" w:hAnsi="Georgia" w:cs="Arial"/>
          <w:b/>
          <w:i/>
        </w:rPr>
      </w:pPr>
    </w:p>
    <w:p w14:paraId="711B3425" w14:textId="7E401F3D" w:rsidR="008A74DF" w:rsidRDefault="00482F9D" w:rsidP="008A74DF">
      <w:pPr>
        <w:pStyle w:val="Normalwithleftindent"/>
        <w:rPr>
          <w:color w:val="auto"/>
        </w:rPr>
      </w:pPr>
      <w:r>
        <w:rPr>
          <w:b/>
          <w:color w:val="auto"/>
        </w:rPr>
        <w:t xml:space="preserve">Graduate </w:t>
      </w:r>
      <w:r w:rsidR="008A74DF">
        <w:rPr>
          <w:b/>
          <w:color w:val="auto"/>
        </w:rPr>
        <w:t>Research Assistant</w:t>
      </w:r>
      <w:r w:rsidR="008A74DF">
        <w:rPr>
          <w:color w:val="auto"/>
        </w:rPr>
        <w:t>, Department of Statistics, The Pennsylvania State University, State College, PA</w:t>
      </w:r>
    </w:p>
    <w:p w14:paraId="3BAC70FE" w14:textId="2FE8B133" w:rsidR="008A74DF" w:rsidRDefault="008A74DF" w:rsidP="008A74DF">
      <w:pPr>
        <w:pStyle w:val="Normalwithleftindent"/>
        <w:rPr>
          <w:color w:val="auto"/>
        </w:rPr>
      </w:pPr>
      <w:r>
        <w:rPr>
          <w:color w:val="auto"/>
        </w:rPr>
        <w:t>June 2018 –</w:t>
      </w:r>
      <w:r w:rsidR="00E13F99">
        <w:rPr>
          <w:color w:val="auto"/>
        </w:rPr>
        <w:t xml:space="preserve"> </w:t>
      </w:r>
      <w:r w:rsidR="00EA28DA">
        <w:rPr>
          <w:color w:val="auto"/>
        </w:rPr>
        <w:t xml:space="preserve">present </w:t>
      </w:r>
    </w:p>
    <w:p w14:paraId="61779C5C" w14:textId="436BECCF" w:rsidR="008A74DF" w:rsidRDefault="008A74DF" w:rsidP="008A74DF">
      <w:pPr>
        <w:pStyle w:val="Normalwithleftindent"/>
        <w:rPr>
          <w:color w:val="auto"/>
        </w:rPr>
      </w:pPr>
      <w:r>
        <w:rPr>
          <w:color w:val="auto"/>
        </w:rPr>
        <w:t xml:space="preserve">Advisor: </w:t>
      </w:r>
      <w:r w:rsidR="00482F9D">
        <w:rPr>
          <w:color w:val="auto"/>
        </w:rPr>
        <w:t xml:space="preserve">Dr. </w:t>
      </w:r>
      <w:r>
        <w:rPr>
          <w:color w:val="auto"/>
        </w:rPr>
        <w:t>Ephraim Hanks</w:t>
      </w:r>
    </w:p>
    <w:p w14:paraId="00083B51" w14:textId="586207D6" w:rsidR="005F5DEB" w:rsidRDefault="00F74641" w:rsidP="005F5DEB">
      <w:pPr>
        <w:pStyle w:val="Normalwithleftindent"/>
        <w:numPr>
          <w:ilvl w:val="0"/>
          <w:numId w:val="5"/>
        </w:numPr>
        <w:ind w:left="1800"/>
        <w:rPr>
          <w:color w:val="auto"/>
        </w:rPr>
      </w:pPr>
      <w:r>
        <w:rPr>
          <w:color w:val="auto"/>
        </w:rPr>
        <w:t>Developed a novel sampling design called lattice and random intermediate points (LARI) for animal movement data which combines samples at regular and random time points to improve parameter estimation accuracy. Compared LARI and regular sampling on a carpenter ant dataset and in a simulated example</w:t>
      </w:r>
      <w:r w:rsidR="00E13F99">
        <w:rPr>
          <w:color w:val="auto"/>
        </w:rPr>
        <w:t>. Performed comparisons using a stochastic differential equation framework updated to allow for irregular samples.</w:t>
      </w:r>
    </w:p>
    <w:p w14:paraId="155371FB" w14:textId="6BF08641" w:rsidR="00C369D9" w:rsidRDefault="00C369D9" w:rsidP="008A74DF">
      <w:pPr>
        <w:pStyle w:val="Normalwithleftindent"/>
        <w:numPr>
          <w:ilvl w:val="0"/>
          <w:numId w:val="5"/>
        </w:numPr>
        <w:ind w:left="1800"/>
        <w:rPr>
          <w:color w:val="auto"/>
        </w:rPr>
      </w:pPr>
      <w:r>
        <w:rPr>
          <w:color w:val="auto"/>
        </w:rPr>
        <w:t xml:space="preserve">Presented a poster at </w:t>
      </w:r>
      <w:r w:rsidR="005C65DF">
        <w:rPr>
          <w:color w:val="auto"/>
        </w:rPr>
        <w:t>the 2018 American Statistical Association’</w:t>
      </w:r>
      <w:r w:rsidR="001664AB">
        <w:rPr>
          <w:color w:val="auto"/>
        </w:rPr>
        <w:t>s Statistics for</w:t>
      </w:r>
      <w:r w:rsidR="005C65DF">
        <w:rPr>
          <w:color w:val="auto"/>
        </w:rPr>
        <w:t xml:space="preserve"> the Environment Workshop</w:t>
      </w:r>
    </w:p>
    <w:p w14:paraId="055B648D" w14:textId="53519501" w:rsidR="00EA28DA" w:rsidRDefault="00EA28DA" w:rsidP="008A74DF">
      <w:pPr>
        <w:pStyle w:val="Normalwithleftindent"/>
        <w:numPr>
          <w:ilvl w:val="0"/>
          <w:numId w:val="5"/>
        </w:numPr>
        <w:ind w:left="1800"/>
        <w:rPr>
          <w:color w:val="auto"/>
        </w:rPr>
      </w:pPr>
      <w:r>
        <w:rPr>
          <w:color w:val="auto"/>
        </w:rPr>
        <w:t>Presented a poster at the 2019 Rao Prize Conference</w:t>
      </w:r>
    </w:p>
    <w:p w14:paraId="7BCE2BB1" w14:textId="1BDB08A6" w:rsidR="00F74641" w:rsidRDefault="004F1F45" w:rsidP="008A74DF">
      <w:pPr>
        <w:pStyle w:val="Normalwithleftindent"/>
        <w:numPr>
          <w:ilvl w:val="0"/>
          <w:numId w:val="5"/>
        </w:numPr>
        <w:ind w:left="1800"/>
        <w:rPr>
          <w:color w:val="auto"/>
        </w:rPr>
      </w:pPr>
      <w:r>
        <w:rPr>
          <w:color w:val="auto"/>
        </w:rPr>
        <w:t>Presented</w:t>
      </w:r>
      <w:r w:rsidR="00F74641">
        <w:rPr>
          <w:color w:val="auto"/>
        </w:rPr>
        <w:t xml:space="preserve"> at JSM 2019</w:t>
      </w:r>
    </w:p>
    <w:p w14:paraId="2A8F1DF3" w14:textId="010FB9A5" w:rsidR="00F74641" w:rsidRPr="00F74641" w:rsidRDefault="00F74641" w:rsidP="00F74641">
      <w:pPr>
        <w:pStyle w:val="Normalwithleftindent"/>
        <w:numPr>
          <w:ilvl w:val="0"/>
          <w:numId w:val="5"/>
        </w:numPr>
        <w:ind w:left="1800"/>
        <w:rPr>
          <w:i/>
          <w:iCs/>
          <w:color w:val="auto"/>
        </w:rPr>
      </w:pPr>
      <w:r>
        <w:rPr>
          <w:color w:val="auto"/>
        </w:rPr>
        <w:t xml:space="preserve">Eisenhauer and Hanks (2019+). A Lattice and Random Intermediate Point Sampling Design for Animal Movement. </w:t>
      </w:r>
      <w:r w:rsidRPr="00F74641">
        <w:rPr>
          <w:i/>
          <w:iCs/>
          <w:color w:val="auto"/>
        </w:rPr>
        <w:t>In Review.</w:t>
      </w:r>
    </w:p>
    <w:p w14:paraId="1D9E18AA" w14:textId="77777777" w:rsidR="008A74DF" w:rsidRDefault="008A74DF" w:rsidP="000B7463">
      <w:pPr>
        <w:pStyle w:val="Normalwithleftindent"/>
        <w:rPr>
          <w:b/>
          <w:color w:val="auto"/>
        </w:rPr>
      </w:pPr>
    </w:p>
    <w:p w14:paraId="6DFBC98B" w14:textId="22EFECD2" w:rsidR="0012439D" w:rsidRDefault="00E13F99" w:rsidP="000B7463">
      <w:pPr>
        <w:pStyle w:val="Normalwithleftindent"/>
        <w:rPr>
          <w:color w:val="auto"/>
        </w:rPr>
      </w:pPr>
      <w:r>
        <w:rPr>
          <w:b/>
          <w:color w:val="auto"/>
        </w:rPr>
        <w:t>Undergraduate</w:t>
      </w:r>
      <w:r w:rsidR="00482F9D">
        <w:rPr>
          <w:b/>
          <w:color w:val="auto"/>
        </w:rPr>
        <w:t xml:space="preserve"> </w:t>
      </w:r>
      <w:r w:rsidR="00F35EC4">
        <w:rPr>
          <w:b/>
          <w:color w:val="auto"/>
        </w:rPr>
        <w:t>Research</w:t>
      </w:r>
      <w:r w:rsidR="00E879BE">
        <w:rPr>
          <w:b/>
          <w:color w:val="auto"/>
        </w:rPr>
        <w:t xml:space="preserve"> Assistant</w:t>
      </w:r>
      <w:r w:rsidR="00E879BE">
        <w:rPr>
          <w:color w:val="auto"/>
        </w:rPr>
        <w:t>, Department of Statistics, The Pennsylvania State University, State College, PA</w:t>
      </w:r>
    </w:p>
    <w:p w14:paraId="61837457" w14:textId="36FCCD94" w:rsidR="00E879BE" w:rsidRDefault="00E879BE" w:rsidP="000B7463">
      <w:pPr>
        <w:pStyle w:val="Normalwithleftindent"/>
        <w:rPr>
          <w:color w:val="auto"/>
        </w:rPr>
      </w:pPr>
      <w:r>
        <w:rPr>
          <w:color w:val="auto"/>
        </w:rPr>
        <w:t xml:space="preserve">June 2017 – </w:t>
      </w:r>
      <w:r w:rsidR="00C316CA">
        <w:rPr>
          <w:color w:val="auto"/>
        </w:rPr>
        <w:t>August 2017</w:t>
      </w:r>
    </w:p>
    <w:p w14:paraId="3F5FE64D" w14:textId="67547936" w:rsidR="00E879BE" w:rsidRDefault="00C10CDD" w:rsidP="000B7463">
      <w:pPr>
        <w:pStyle w:val="Normalwithleftindent"/>
        <w:rPr>
          <w:color w:val="auto"/>
        </w:rPr>
      </w:pPr>
      <w:r>
        <w:rPr>
          <w:color w:val="auto"/>
        </w:rPr>
        <w:t xml:space="preserve">Advisor: </w:t>
      </w:r>
      <w:proofErr w:type="spellStart"/>
      <w:r>
        <w:rPr>
          <w:color w:val="auto"/>
        </w:rPr>
        <w:t>SCRiM</w:t>
      </w:r>
      <w:proofErr w:type="spellEnd"/>
      <w:r>
        <w:rPr>
          <w:color w:val="auto"/>
        </w:rPr>
        <w:t xml:space="preserve"> Researcher</w:t>
      </w:r>
      <w:r w:rsidR="00482F9D">
        <w:rPr>
          <w:color w:val="auto"/>
        </w:rPr>
        <w:t xml:space="preserve"> Dr.</w:t>
      </w:r>
      <w:r w:rsidR="00E879BE">
        <w:rPr>
          <w:color w:val="auto"/>
        </w:rPr>
        <w:t xml:space="preserve"> Murali Haran</w:t>
      </w:r>
    </w:p>
    <w:p w14:paraId="57141C48" w14:textId="226184FB" w:rsidR="00C10CDD" w:rsidRDefault="00C10CDD" w:rsidP="00C10CDD">
      <w:pPr>
        <w:pStyle w:val="Normalwithleftindent"/>
        <w:numPr>
          <w:ilvl w:val="0"/>
          <w:numId w:val="5"/>
        </w:numPr>
        <w:ind w:left="1800"/>
        <w:rPr>
          <w:color w:val="auto"/>
        </w:rPr>
      </w:pPr>
      <w:proofErr w:type="spellStart"/>
      <w:r>
        <w:rPr>
          <w:color w:val="auto"/>
        </w:rPr>
        <w:t>SCRiM</w:t>
      </w:r>
      <w:proofErr w:type="spellEnd"/>
      <w:r>
        <w:rPr>
          <w:color w:val="auto"/>
        </w:rPr>
        <w:t xml:space="preserve"> project involving development of</w:t>
      </w:r>
      <w:r w:rsidRPr="00C10CDD">
        <w:rPr>
          <w:color w:val="auto"/>
        </w:rPr>
        <w:t xml:space="preserve"> statistical methods for analyzing non-Gaussian time series data, with applications to precipitation</w:t>
      </w:r>
      <w:r w:rsidR="00A251ED">
        <w:rPr>
          <w:color w:val="auto"/>
        </w:rPr>
        <w:t xml:space="preserve"> time series</w:t>
      </w:r>
    </w:p>
    <w:p w14:paraId="0244FA50" w14:textId="2B439280" w:rsidR="00C316CA" w:rsidRPr="00C10CDD" w:rsidRDefault="00C316CA" w:rsidP="00C10CDD">
      <w:pPr>
        <w:pStyle w:val="Normalwithleftindent"/>
        <w:numPr>
          <w:ilvl w:val="0"/>
          <w:numId w:val="5"/>
        </w:numPr>
        <w:ind w:left="1800"/>
        <w:rPr>
          <w:color w:val="auto"/>
        </w:rPr>
      </w:pPr>
      <w:r>
        <w:rPr>
          <w:color w:val="auto"/>
        </w:rPr>
        <w:t xml:space="preserve">Took part in </w:t>
      </w:r>
      <w:proofErr w:type="spellStart"/>
      <w:r>
        <w:rPr>
          <w:color w:val="auto"/>
        </w:rPr>
        <w:t>SCRiM</w:t>
      </w:r>
      <w:proofErr w:type="spellEnd"/>
      <w:r>
        <w:rPr>
          <w:color w:val="auto"/>
        </w:rPr>
        <w:t xml:space="preserve"> Summer School 2017</w:t>
      </w:r>
    </w:p>
    <w:p w14:paraId="6F6FCFCE" w14:textId="77777777" w:rsidR="0012439D" w:rsidRDefault="0012439D" w:rsidP="000B7463">
      <w:pPr>
        <w:pStyle w:val="Normalwithleftindent"/>
        <w:rPr>
          <w:b/>
          <w:color w:val="auto"/>
        </w:rPr>
      </w:pPr>
    </w:p>
    <w:p w14:paraId="263C7F23" w14:textId="738E55C8" w:rsidR="000B7463" w:rsidRPr="00B51FFB" w:rsidRDefault="00482F9D" w:rsidP="000B7463">
      <w:pPr>
        <w:pStyle w:val="Normalwithleftindent"/>
        <w:rPr>
          <w:color w:val="auto"/>
        </w:rPr>
      </w:pPr>
      <w:r>
        <w:rPr>
          <w:b/>
          <w:color w:val="auto"/>
        </w:rPr>
        <w:t xml:space="preserve">Undergraduate </w:t>
      </w:r>
      <w:r w:rsidR="00E113DF" w:rsidRPr="00B51FFB">
        <w:rPr>
          <w:b/>
          <w:color w:val="auto"/>
        </w:rPr>
        <w:t>Honors Research</w:t>
      </w:r>
      <w:r w:rsidR="000B7463" w:rsidRPr="00B51FFB">
        <w:rPr>
          <w:color w:val="auto"/>
        </w:rPr>
        <w:t xml:space="preserve">, Department of </w:t>
      </w:r>
      <w:r w:rsidR="001460B2" w:rsidRPr="00B51FFB">
        <w:rPr>
          <w:color w:val="auto"/>
        </w:rPr>
        <w:t>Mathematics</w:t>
      </w:r>
      <w:r w:rsidR="000B7463" w:rsidRPr="00B51FFB">
        <w:rPr>
          <w:color w:val="auto"/>
        </w:rPr>
        <w:t xml:space="preserve">, </w:t>
      </w:r>
      <w:r w:rsidR="006B44D3" w:rsidRPr="00B51FFB">
        <w:rPr>
          <w:color w:val="auto"/>
        </w:rPr>
        <w:t>TCNJ, Ewing, NJ</w:t>
      </w:r>
    </w:p>
    <w:p w14:paraId="79E62047" w14:textId="7CC21EF0" w:rsidR="000B7463" w:rsidRPr="00B51FFB" w:rsidRDefault="001460B2" w:rsidP="000B7463">
      <w:pPr>
        <w:pStyle w:val="Normalwithleftindent"/>
        <w:rPr>
          <w:color w:val="auto"/>
        </w:rPr>
      </w:pPr>
      <w:r w:rsidRPr="00B51FFB">
        <w:rPr>
          <w:color w:val="auto"/>
        </w:rPr>
        <w:t>June 2016</w:t>
      </w:r>
      <w:r w:rsidR="000B7463" w:rsidRPr="00B51FFB">
        <w:rPr>
          <w:color w:val="auto"/>
        </w:rPr>
        <w:t xml:space="preserve"> </w:t>
      </w:r>
      <w:r w:rsidR="00C54E73" w:rsidRPr="00B51FFB">
        <w:rPr>
          <w:color w:val="auto"/>
        </w:rPr>
        <w:t>–</w:t>
      </w:r>
      <w:r w:rsidR="0053698F">
        <w:rPr>
          <w:color w:val="auto"/>
        </w:rPr>
        <w:t xml:space="preserve"> </w:t>
      </w:r>
      <w:r w:rsidR="00C316CA">
        <w:rPr>
          <w:color w:val="auto"/>
        </w:rPr>
        <w:t>May 2017</w:t>
      </w:r>
    </w:p>
    <w:p w14:paraId="0C713756" w14:textId="77777777" w:rsidR="00C54E73" w:rsidRPr="00B51FFB" w:rsidRDefault="00C54E73" w:rsidP="000B7463">
      <w:pPr>
        <w:pStyle w:val="Normalwithleftindent"/>
        <w:rPr>
          <w:color w:val="auto"/>
        </w:rPr>
      </w:pPr>
      <w:r w:rsidRPr="00B51FFB">
        <w:rPr>
          <w:color w:val="auto"/>
        </w:rPr>
        <w:t>Advisor: Dr. Michael Ochs</w:t>
      </w:r>
    </w:p>
    <w:p w14:paraId="6E649550" w14:textId="77777777" w:rsidR="000B7463" w:rsidRPr="00B51FFB" w:rsidRDefault="008315E4" w:rsidP="00084A41">
      <w:pPr>
        <w:pStyle w:val="ListParagraph"/>
        <w:numPr>
          <w:ilvl w:val="0"/>
          <w:numId w:val="3"/>
        </w:numPr>
        <w:rPr>
          <w:color w:val="auto"/>
          <w:lang w:val="en-US"/>
        </w:rPr>
      </w:pPr>
      <w:r w:rsidRPr="00B51FFB">
        <w:rPr>
          <w:color w:val="auto"/>
          <w:lang w:val="en-US"/>
        </w:rPr>
        <w:lastRenderedPageBreak/>
        <w:t>Creation of structural equations and graphical models to understand the limits of learnability of cell signaling networks based on high-throughput biological measurements with a focus on cell signaling networks in head and neck squamous cell carcinoma</w:t>
      </w:r>
    </w:p>
    <w:p w14:paraId="68F89DAA" w14:textId="218CE0D1" w:rsidR="008315E4" w:rsidRPr="00B51FFB" w:rsidRDefault="008315E4" w:rsidP="00084A41">
      <w:pPr>
        <w:pStyle w:val="ListParagraph"/>
        <w:numPr>
          <w:ilvl w:val="0"/>
          <w:numId w:val="3"/>
        </w:numPr>
        <w:rPr>
          <w:color w:val="auto"/>
          <w:lang w:val="en-US"/>
        </w:rPr>
      </w:pPr>
      <w:r w:rsidRPr="00B51FFB">
        <w:rPr>
          <w:color w:val="auto"/>
          <w:lang w:val="en-US"/>
        </w:rPr>
        <w:t>Presented at TCNJ Mentored Undergraduate Summer Experience</w:t>
      </w:r>
      <w:r w:rsidR="00544057" w:rsidRPr="00B51FFB">
        <w:rPr>
          <w:color w:val="auto"/>
          <w:lang w:val="en-US"/>
        </w:rPr>
        <w:t xml:space="preserve"> 2016</w:t>
      </w:r>
      <w:r w:rsidR="00031ABC">
        <w:rPr>
          <w:color w:val="auto"/>
          <w:lang w:val="en-US"/>
        </w:rPr>
        <w:t xml:space="preserve"> P</w:t>
      </w:r>
      <w:r w:rsidR="00CF02E6" w:rsidRPr="00B51FFB">
        <w:rPr>
          <w:color w:val="auto"/>
          <w:lang w:val="en-US"/>
        </w:rPr>
        <w:t>oster</w:t>
      </w:r>
      <w:r w:rsidR="00031ABC">
        <w:rPr>
          <w:color w:val="auto"/>
          <w:lang w:val="en-US"/>
        </w:rPr>
        <w:t xml:space="preserve"> S</w:t>
      </w:r>
      <w:r w:rsidRPr="00B51FFB">
        <w:rPr>
          <w:color w:val="auto"/>
          <w:lang w:val="en-US"/>
        </w:rPr>
        <w:t>ession</w:t>
      </w:r>
    </w:p>
    <w:p w14:paraId="5EA623B9" w14:textId="4EC81358" w:rsidR="00D40FA0" w:rsidRDefault="00C10CDD" w:rsidP="00EA042C">
      <w:pPr>
        <w:pStyle w:val="ListParagraph"/>
        <w:numPr>
          <w:ilvl w:val="0"/>
          <w:numId w:val="3"/>
        </w:numPr>
        <w:rPr>
          <w:color w:val="auto"/>
          <w:lang w:val="en-US"/>
        </w:rPr>
      </w:pPr>
      <w:r>
        <w:rPr>
          <w:color w:val="auto"/>
          <w:lang w:val="en-US"/>
        </w:rPr>
        <w:t>Presented</w:t>
      </w:r>
      <w:r w:rsidR="00D40FA0">
        <w:rPr>
          <w:color w:val="auto"/>
          <w:lang w:val="en-US"/>
        </w:rPr>
        <w:t xml:space="preserve"> a poster</w:t>
      </w:r>
      <w:r>
        <w:rPr>
          <w:color w:val="auto"/>
          <w:lang w:val="en-US"/>
        </w:rPr>
        <w:t xml:space="preserve"> </w:t>
      </w:r>
      <w:r w:rsidR="008315E4" w:rsidRPr="00B51FFB">
        <w:rPr>
          <w:color w:val="auto"/>
          <w:lang w:val="en-US"/>
        </w:rPr>
        <w:t xml:space="preserve">at the 2017 </w:t>
      </w:r>
      <w:proofErr w:type="spellStart"/>
      <w:r w:rsidR="00D40FA0">
        <w:rPr>
          <w:color w:val="auto"/>
        </w:rPr>
        <w:t>Eastern</w:t>
      </w:r>
      <w:proofErr w:type="spellEnd"/>
      <w:r w:rsidR="00D40FA0">
        <w:rPr>
          <w:color w:val="auto"/>
        </w:rPr>
        <w:t xml:space="preserve"> </w:t>
      </w:r>
      <w:proofErr w:type="spellStart"/>
      <w:r w:rsidR="00D40FA0">
        <w:rPr>
          <w:color w:val="auto"/>
        </w:rPr>
        <w:t>North</w:t>
      </w:r>
      <w:proofErr w:type="spellEnd"/>
      <w:r w:rsidR="00D40FA0">
        <w:rPr>
          <w:color w:val="auto"/>
        </w:rPr>
        <w:t xml:space="preserve"> American </w:t>
      </w:r>
      <w:proofErr w:type="spellStart"/>
      <w:r w:rsidR="00D40FA0">
        <w:rPr>
          <w:color w:val="auto"/>
        </w:rPr>
        <w:t>Region</w:t>
      </w:r>
      <w:proofErr w:type="spellEnd"/>
      <w:r w:rsidR="00D40FA0">
        <w:rPr>
          <w:color w:val="auto"/>
        </w:rPr>
        <w:t xml:space="preserve"> International </w:t>
      </w:r>
      <w:proofErr w:type="spellStart"/>
      <w:r w:rsidR="00D40FA0">
        <w:rPr>
          <w:color w:val="auto"/>
        </w:rPr>
        <w:t>Biometric</w:t>
      </w:r>
      <w:proofErr w:type="spellEnd"/>
      <w:r w:rsidR="00D40FA0">
        <w:rPr>
          <w:color w:val="auto"/>
        </w:rPr>
        <w:t xml:space="preserve"> Society</w:t>
      </w:r>
      <w:r w:rsidR="008315E4" w:rsidRPr="00B51FFB">
        <w:rPr>
          <w:color w:val="auto"/>
          <w:lang w:val="en-US"/>
        </w:rPr>
        <w:t xml:space="preserve"> Spring Meeting</w:t>
      </w:r>
      <w:r w:rsidR="004F1F45">
        <w:rPr>
          <w:color w:val="auto"/>
          <w:lang w:val="en-US"/>
        </w:rPr>
        <w:t xml:space="preserve"> (ENAR)</w:t>
      </w:r>
    </w:p>
    <w:p w14:paraId="574CB072" w14:textId="3CDFDE11" w:rsidR="00031ABC" w:rsidRDefault="00031ABC" w:rsidP="00EA042C">
      <w:pPr>
        <w:pStyle w:val="ListParagraph"/>
        <w:numPr>
          <w:ilvl w:val="0"/>
          <w:numId w:val="3"/>
        </w:numPr>
        <w:rPr>
          <w:color w:val="auto"/>
          <w:lang w:val="en-US"/>
        </w:rPr>
      </w:pPr>
      <w:r>
        <w:rPr>
          <w:color w:val="auto"/>
          <w:lang w:val="en-US"/>
        </w:rPr>
        <w:t>Presented</w:t>
      </w:r>
      <w:r w:rsidR="009C3EFC">
        <w:rPr>
          <w:color w:val="auto"/>
          <w:lang w:val="en-US"/>
        </w:rPr>
        <w:t xml:space="preserve"> a poster</w:t>
      </w:r>
      <w:r>
        <w:rPr>
          <w:color w:val="auto"/>
          <w:lang w:val="en-US"/>
        </w:rPr>
        <w:t xml:space="preserve"> at TCNJ Celebration of Student Achievement Poster Session in May 2017</w:t>
      </w:r>
    </w:p>
    <w:p w14:paraId="6DC478B8" w14:textId="6F773B92" w:rsidR="00AC3A94" w:rsidRDefault="00AC3A94" w:rsidP="00D51D94">
      <w:pPr>
        <w:pStyle w:val="Heading2"/>
        <w:rPr>
          <w:color w:val="auto"/>
        </w:rPr>
      </w:pPr>
    </w:p>
    <w:p w14:paraId="4C3549DF" w14:textId="256BA0EB" w:rsidR="00937E8E" w:rsidRPr="00937E8E" w:rsidRDefault="00937E8E" w:rsidP="00937E8E">
      <w:pPr>
        <w:widowControl w:val="0"/>
        <w:contextualSpacing/>
        <w:outlineLvl w:val="0"/>
        <w:rPr>
          <w:rFonts w:ascii="Georgia" w:eastAsia="Arial" w:hAnsi="Georgia" w:cs="Arial"/>
          <w:b/>
          <w:caps/>
          <w:spacing w:val="40"/>
        </w:rPr>
      </w:pPr>
      <w:r>
        <w:rPr>
          <w:rFonts w:ascii="Georgia" w:eastAsia="Arial" w:hAnsi="Georgia" w:cs="Arial"/>
          <w:b/>
          <w:caps/>
          <w:spacing w:val="40"/>
        </w:rPr>
        <w:t>Teaching</w:t>
      </w:r>
    </w:p>
    <w:p w14:paraId="32AE53BA" w14:textId="77777777" w:rsidR="00D51D94" w:rsidRPr="00D51D94" w:rsidRDefault="00D51D94" w:rsidP="00D51D94">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6ACE7F76" w14:textId="77777777" w:rsidR="00D51D94" w:rsidRDefault="00D51D94" w:rsidP="00D51D94">
      <w:pPr>
        <w:pStyle w:val="Normalwithleftindent"/>
        <w:rPr>
          <w:color w:val="auto"/>
        </w:rPr>
      </w:pPr>
      <w:r>
        <w:rPr>
          <w:b/>
          <w:color w:val="auto"/>
        </w:rPr>
        <w:t>Lab instructor for STAT 200: Elementary Statistics</w:t>
      </w:r>
      <w:r w:rsidRPr="00B51FFB">
        <w:rPr>
          <w:color w:val="auto"/>
        </w:rPr>
        <w:t xml:space="preserve">, </w:t>
      </w:r>
      <w:r>
        <w:rPr>
          <w:color w:val="auto"/>
        </w:rPr>
        <w:t>Department of Statistics, The Pennsylvania State University, State College, PA</w:t>
      </w:r>
    </w:p>
    <w:p w14:paraId="0EFCC4E3" w14:textId="77777777" w:rsidR="00D51D94" w:rsidRPr="00B51FFB" w:rsidRDefault="00D51D94" w:rsidP="00D51D94">
      <w:pPr>
        <w:pStyle w:val="Normalwithleftindent"/>
        <w:rPr>
          <w:color w:val="auto"/>
        </w:rPr>
      </w:pPr>
      <w:r>
        <w:rPr>
          <w:color w:val="auto"/>
        </w:rPr>
        <w:t>August 2018 – December 2018</w:t>
      </w:r>
    </w:p>
    <w:p w14:paraId="1219E50D" w14:textId="77777777" w:rsidR="00D51D94" w:rsidRPr="000917C9" w:rsidRDefault="00D51D94" w:rsidP="00D51D94">
      <w:pPr>
        <w:pStyle w:val="ListParagraph"/>
        <w:numPr>
          <w:ilvl w:val="0"/>
          <w:numId w:val="3"/>
        </w:numPr>
        <w:rPr>
          <w:color w:val="000000" w:themeColor="text1"/>
          <w:lang w:val="en-US"/>
        </w:rPr>
      </w:pPr>
      <w:r>
        <w:rPr>
          <w:color w:val="auto"/>
          <w:lang w:val="en-US"/>
        </w:rPr>
        <w:t xml:space="preserve">Led </w:t>
      </w:r>
      <w:r w:rsidRPr="000917C9">
        <w:rPr>
          <w:color w:val="000000" w:themeColor="text1"/>
          <w:lang w:val="en-US"/>
        </w:rPr>
        <w:t>introductory statistics labs with 60-80 undergraduate students</w:t>
      </w:r>
    </w:p>
    <w:p w14:paraId="23DEDD00" w14:textId="77777777" w:rsidR="000917C9" w:rsidRPr="000917C9" w:rsidRDefault="00D51D94" w:rsidP="000917C9">
      <w:pPr>
        <w:pStyle w:val="ListParagraph"/>
        <w:numPr>
          <w:ilvl w:val="0"/>
          <w:numId w:val="3"/>
        </w:numPr>
        <w:rPr>
          <w:color w:val="000000" w:themeColor="text1"/>
          <w:lang w:val="en-US"/>
        </w:rPr>
      </w:pPr>
      <w:r w:rsidRPr="000917C9">
        <w:rPr>
          <w:color w:val="000000" w:themeColor="text1"/>
          <w:lang w:val="en-US"/>
        </w:rPr>
        <w:t>Held weekly office hours</w:t>
      </w:r>
    </w:p>
    <w:p w14:paraId="37D10BFD" w14:textId="77777777" w:rsidR="000917C9" w:rsidRPr="000917C9" w:rsidRDefault="000917C9" w:rsidP="000917C9">
      <w:pPr>
        <w:widowControl w:val="0"/>
        <w:contextualSpacing/>
        <w:rPr>
          <w:rFonts w:eastAsia="Arial" w:cs="Arial"/>
          <w:color w:val="000000" w:themeColor="text1"/>
        </w:rPr>
      </w:pPr>
    </w:p>
    <w:p w14:paraId="69C5AB38" w14:textId="6FB08971" w:rsidR="000917C9" w:rsidRPr="000917C9" w:rsidRDefault="000917C9" w:rsidP="000917C9">
      <w:pPr>
        <w:pStyle w:val="Normalwithleftindent"/>
        <w:rPr>
          <w:b/>
          <w:color w:val="000000" w:themeColor="text1"/>
        </w:rPr>
      </w:pPr>
      <w:r w:rsidRPr="000917C9">
        <w:rPr>
          <w:b/>
          <w:color w:val="000000" w:themeColor="text1"/>
        </w:rPr>
        <w:t>Graduate Student Online Teaching Certification</w:t>
      </w:r>
      <w:r w:rsidRPr="000917C9">
        <w:rPr>
          <w:color w:val="000000" w:themeColor="text1"/>
        </w:rPr>
        <w:t>, Pennsylvania State University, State College, PA</w:t>
      </w:r>
    </w:p>
    <w:p w14:paraId="628A62A8" w14:textId="09EA67FE" w:rsidR="000917C9" w:rsidRPr="000917C9" w:rsidRDefault="000917C9" w:rsidP="00E13F99">
      <w:pPr>
        <w:pStyle w:val="Normalwithleftindent"/>
        <w:rPr>
          <w:color w:val="000000" w:themeColor="text1"/>
        </w:rPr>
      </w:pPr>
      <w:r w:rsidRPr="000917C9">
        <w:rPr>
          <w:color w:val="000000" w:themeColor="text1"/>
        </w:rPr>
        <w:t>May 2019</w:t>
      </w:r>
    </w:p>
    <w:p w14:paraId="294566C8" w14:textId="77777777" w:rsidR="00937E8E" w:rsidRDefault="00937E8E"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p>
    <w:p w14:paraId="6684D82D" w14:textId="4EBBA85C" w:rsidR="00937E8E" w:rsidRPr="00B51FFB" w:rsidRDefault="0055110E" w:rsidP="00937E8E">
      <w:pPr>
        <w:widowControl w:val="0"/>
        <w:contextualSpacing/>
        <w:outlineLvl w:val="0"/>
        <w:rPr>
          <w:rFonts w:ascii="Georgia" w:eastAsia="Arial" w:hAnsi="Georgia" w:cs="Arial"/>
          <w:b/>
          <w:caps/>
          <w:spacing w:val="40"/>
        </w:rPr>
      </w:pPr>
      <w:r>
        <w:rPr>
          <w:rFonts w:ascii="Georgia" w:eastAsia="Arial" w:hAnsi="Georgia" w:cs="Arial"/>
          <w:b/>
          <w:caps/>
          <w:spacing w:val="40"/>
        </w:rPr>
        <w:t>Design</w:t>
      </w:r>
    </w:p>
    <w:p w14:paraId="56D6ED8C" w14:textId="2A480DC7" w:rsidR="00CC3467" w:rsidRPr="000917C9" w:rsidRDefault="00EA042C"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r w:rsidRPr="000917C9">
        <w:rPr>
          <w:rFonts w:ascii="Georgia" w:eastAsia="Arial" w:hAnsi="Georgia" w:cs="Arial"/>
          <w:color w:val="000000" w:themeColor="text1"/>
        </w:rPr>
        <w:tab/>
      </w:r>
    </w:p>
    <w:p w14:paraId="542217C4" w14:textId="6B271E91" w:rsidR="008846BB" w:rsidRPr="00B51FFB" w:rsidRDefault="008846BB" w:rsidP="008846BB">
      <w:pPr>
        <w:pStyle w:val="Normalwithleftindent"/>
        <w:rPr>
          <w:color w:val="auto"/>
        </w:rPr>
      </w:pPr>
      <w:r w:rsidRPr="000917C9">
        <w:rPr>
          <w:b/>
          <w:color w:val="000000" w:themeColor="text1"/>
        </w:rPr>
        <w:t>Graphic Designer</w:t>
      </w:r>
      <w:r w:rsidRPr="000917C9">
        <w:rPr>
          <w:color w:val="000000" w:themeColor="text1"/>
        </w:rPr>
        <w:t xml:space="preserve">, TCNJ Office of Student </w:t>
      </w:r>
      <w:r>
        <w:rPr>
          <w:color w:val="auto"/>
        </w:rPr>
        <w:t>Activities</w:t>
      </w:r>
      <w:r w:rsidRPr="00B51FFB">
        <w:rPr>
          <w:color w:val="auto"/>
        </w:rPr>
        <w:t xml:space="preserve">, </w:t>
      </w:r>
      <w:r>
        <w:rPr>
          <w:color w:val="auto"/>
        </w:rPr>
        <w:t>Ewing</w:t>
      </w:r>
      <w:r w:rsidRPr="00B51FFB">
        <w:rPr>
          <w:color w:val="auto"/>
        </w:rPr>
        <w:t>, NJ</w:t>
      </w:r>
    </w:p>
    <w:p w14:paraId="3AF6A414" w14:textId="5C83D0FA" w:rsidR="008846BB" w:rsidRPr="00B51FFB" w:rsidRDefault="008846BB" w:rsidP="008846BB">
      <w:pPr>
        <w:pStyle w:val="Normalwithleftindent"/>
        <w:rPr>
          <w:color w:val="auto"/>
        </w:rPr>
      </w:pPr>
      <w:r>
        <w:rPr>
          <w:color w:val="auto"/>
        </w:rPr>
        <w:t>September 2014 – May</w:t>
      </w:r>
      <w:r w:rsidRPr="00B51FFB">
        <w:rPr>
          <w:color w:val="auto"/>
        </w:rPr>
        <w:t xml:space="preserve"> 2016</w:t>
      </w:r>
    </w:p>
    <w:p w14:paraId="52EEA1C7" w14:textId="011CE598" w:rsidR="001C581B" w:rsidRDefault="001C581B" w:rsidP="008846BB">
      <w:pPr>
        <w:pStyle w:val="ListParagraph"/>
        <w:numPr>
          <w:ilvl w:val="0"/>
          <w:numId w:val="3"/>
        </w:numPr>
        <w:rPr>
          <w:color w:val="auto"/>
          <w:lang w:val="en-US"/>
        </w:rPr>
      </w:pPr>
      <w:r>
        <w:rPr>
          <w:color w:val="auto"/>
          <w:lang w:val="en-US"/>
        </w:rPr>
        <w:t xml:space="preserve">Consulted with faculty and </w:t>
      </w:r>
      <w:r w:rsidR="00460E24">
        <w:rPr>
          <w:color w:val="auto"/>
          <w:lang w:val="en-US"/>
        </w:rPr>
        <w:t xml:space="preserve">student organizations on how </w:t>
      </w:r>
      <w:r>
        <w:rPr>
          <w:color w:val="auto"/>
          <w:lang w:val="en-US"/>
        </w:rPr>
        <w:t>best</w:t>
      </w:r>
      <w:r w:rsidR="00460E24">
        <w:rPr>
          <w:color w:val="auto"/>
          <w:lang w:val="en-US"/>
        </w:rPr>
        <w:t xml:space="preserve"> to</w:t>
      </w:r>
      <w:r>
        <w:rPr>
          <w:color w:val="auto"/>
          <w:lang w:val="en-US"/>
        </w:rPr>
        <w:t xml:space="preserve"> meet their design goals</w:t>
      </w:r>
    </w:p>
    <w:p w14:paraId="6BE89608" w14:textId="42B360D3" w:rsidR="002F7F66" w:rsidRDefault="001C581B" w:rsidP="0059602E">
      <w:pPr>
        <w:pStyle w:val="ListParagraph"/>
        <w:numPr>
          <w:ilvl w:val="0"/>
          <w:numId w:val="3"/>
        </w:numPr>
        <w:rPr>
          <w:color w:val="auto"/>
          <w:lang w:val="en-US"/>
        </w:rPr>
      </w:pPr>
      <w:r>
        <w:rPr>
          <w:color w:val="auto"/>
          <w:lang w:val="en-US"/>
        </w:rPr>
        <w:t>Completed individual graphic design projects and packages (logos, posters, t-sh</w:t>
      </w:r>
      <w:r w:rsidR="007B229D">
        <w:rPr>
          <w:color w:val="auto"/>
          <w:lang w:val="en-US"/>
        </w:rPr>
        <w:t>irt designs, and murals</w:t>
      </w:r>
      <w:r w:rsidR="00DD2CB2">
        <w:rPr>
          <w:color w:val="auto"/>
          <w:lang w:val="en-US"/>
        </w:rPr>
        <w:t>)</w:t>
      </w:r>
    </w:p>
    <w:p w14:paraId="54D0AC89" w14:textId="77777777" w:rsidR="002F7F66" w:rsidRPr="00B51FFB" w:rsidRDefault="002F7F66" w:rsidP="00F1017E"/>
    <w:p w14:paraId="10369E14" w14:textId="69A57531" w:rsidR="0055110E" w:rsidRPr="00B51FFB" w:rsidRDefault="0055110E" w:rsidP="0055110E">
      <w:pPr>
        <w:widowControl w:val="0"/>
        <w:contextualSpacing/>
        <w:outlineLvl w:val="0"/>
        <w:rPr>
          <w:rFonts w:ascii="Georgia" w:eastAsia="Arial" w:hAnsi="Georgia" w:cs="Arial"/>
          <w:b/>
          <w:caps/>
          <w:spacing w:val="40"/>
        </w:rPr>
      </w:pPr>
      <w:r>
        <w:rPr>
          <w:rFonts w:ascii="Georgia" w:eastAsia="Arial" w:hAnsi="Georgia" w:cs="Arial"/>
          <w:b/>
          <w:caps/>
          <w:spacing w:val="40"/>
        </w:rPr>
        <w:t>Volunteer</w:t>
      </w:r>
    </w:p>
    <w:p w14:paraId="1AAD185C" w14:textId="77777777" w:rsidR="004063AB" w:rsidRDefault="004063AB" w:rsidP="004063AB">
      <w:pPr>
        <w:pStyle w:val="Normalwithleftindent"/>
        <w:ind w:left="0"/>
        <w:rPr>
          <w:b/>
          <w:color w:val="auto"/>
        </w:rPr>
      </w:pPr>
    </w:p>
    <w:p w14:paraId="2ECA3FC0" w14:textId="77777777" w:rsidR="00EA042C" w:rsidRPr="00B51FFB" w:rsidRDefault="00EA042C" w:rsidP="00EA042C">
      <w:pPr>
        <w:pStyle w:val="Normalwithleftindent"/>
        <w:rPr>
          <w:color w:val="auto"/>
        </w:rPr>
      </w:pPr>
      <w:r w:rsidRPr="00B51FFB">
        <w:rPr>
          <w:b/>
          <w:color w:val="auto"/>
        </w:rPr>
        <w:t>Operations Intern</w:t>
      </w:r>
      <w:r w:rsidRPr="00B51FFB">
        <w:rPr>
          <w:color w:val="auto"/>
        </w:rPr>
        <w:t xml:space="preserve">, </w:t>
      </w:r>
      <w:proofErr w:type="spellStart"/>
      <w:r w:rsidRPr="00B51FFB">
        <w:rPr>
          <w:color w:val="auto"/>
        </w:rPr>
        <w:t>TerraCycle</w:t>
      </w:r>
      <w:proofErr w:type="spellEnd"/>
      <w:r w:rsidRPr="00B51FFB">
        <w:rPr>
          <w:color w:val="auto"/>
        </w:rPr>
        <w:t>, Inc., Trenton, NJ</w:t>
      </w:r>
    </w:p>
    <w:p w14:paraId="1FFC6C30" w14:textId="77777777" w:rsidR="00EA042C" w:rsidRPr="00B51FFB" w:rsidRDefault="00EA042C" w:rsidP="00EA042C">
      <w:pPr>
        <w:pStyle w:val="Normalwithleftindent"/>
        <w:rPr>
          <w:color w:val="auto"/>
        </w:rPr>
      </w:pPr>
      <w:r w:rsidRPr="00B51FFB">
        <w:rPr>
          <w:color w:val="auto"/>
        </w:rPr>
        <w:t>December 2015 – April 2016</w:t>
      </w:r>
    </w:p>
    <w:p w14:paraId="31CF3332" w14:textId="6338B08B" w:rsidR="00EA042C" w:rsidRPr="00B51FFB" w:rsidRDefault="004063AB" w:rsidP="00084A41">
      <w:pPr>
        <w:pStyle w:val="ListParagraph"/>
        <w:numPr>
          <w:ilvl w:val="0"/>
          <w:numId w:val="3"/>
        </w:numPr>
        <w:rPr>
          <w:color w:val="auto"/>
          <w:lang w:val="en-US"/>
        </w:rPr>
      </w:pPr>
      <w:r>
        <w:rPr>
          <w:color w:val="auto"/>
          <w:lang w:val="en-US"/>
        </w:rPr>
        <w:t>Analysis</w:t>
      </w:r>
      <w:r w:rsidR="00EA042C" w:rsidRPr="00B51FFB">
        <w:rPr>
          <w:color w:val="auto"/>
          <w:lang w:val="en-US"/>
        </w:rPr>
        <w:t xml:space="preserve"> of ship</w:t>
      </w:r>
      <w:r w:rsidR="00414832">
        <w:rPr>
          <w:color w:val="auto"/>
          <w:lang w:val="en-US"/>
        </w:rPr>
        <w:t>ping operations</w:t>
      </w:r>
      <w:r w:rsidR="00E113DF" w:rsidRPr="00B51FFB">
        <w:rPr>
          <w:color w:val="auto"/>
          <w:lang w:val="en-US"/>
        </w:rPr>
        <w:t xml:space="preserve"> through manipulation of Excel spreadsheets</w:t>
      </w:r>
    </w:p>
    <w:p w14:paraId="74EBE31F" w14:textId="77777777" w:rsidR="00B6647B" w:rsidRPr="00B51FFB" w:rsidRDefault="00B6647B" w:rsidP="00084A41">
      <w:pPr>
        <w:pStyle w:val="ListParagraph"/>
        <w:numPr>
          <w:ilvl w:val="0"/>
          <w:numId w:val="3"/>
        </w:numPr>
        <w:rPr>
          <w:color w:val="auto"/>
          <w:lang w:val="en-US"/>
        </w:rPr>
      </w:pPr>
      <w:r w:rsidRPr="00B51FFB">
        <w:rPr>
          <w:color w:val="auto"/>
          <w:lang w:val="en-US"/>
        </w:rPr>
        <w:t>Improvement of zero-waste office collection program</w:t>
      </w:r>
    </w:p>
    <w:p w14:paraId="187513ED" w14:textId="77777777" w:rsidR="000B7463" w:rsidRPr="00B51FFB" w:rsidRDefault="000B7463" w:rsidP="000B7463">
      <w:pPr>
        <w:widowControl w:val="0"/>
        <w:contextualSpacing/>
        <w:rPr>
          <w:rFonts w:eastAsia="Arial" w:cs="Arial"/>
        </w:rPr>
      </w:pPr>
    </w:p>
    <w:p w14:paraId="5E8A21B8" w14:textId="77777777" w:rsidR="000B7463" w:rsidRPr="00B51FFB" w:rsidRDefault="00761D5D" w:rsidP="000B7463">
      <w:pPr>
        <w:pStyle w:val="Normalwithleftindent"/>
        <w:rPr>
          <w:color w:val="auto"/>
        </w:rPr>
      </w:pPr>
      <w:r w:rsidRPr="00B51FFB">
        <w:rPr>
          <w:b/>
          <w:color w:val="auto"/>
        </w:rPr>
        <w:t>Statistics Project Manager</w:t>
      </w:r>
      <w:r w:rsidR="000B7463" w:rsidRPr="00B51FFB">
        <w:rPr>
          <w:color w:val="auto"/>
        </w:rPr>
        <w:t xml:space="preserve">, </w:t>
      </w:r>
      <w:r w:rsidRPr="00B51FFB">
        <w:rPr>
          <w:color w:val="auto"/>
        </w:rPr>
        <w:t xml:space="preserve">The </w:t>
      </w:r>
      <w:proofErr w:type="spellStart"/>
      <w:r w:rsidRPr="00B51FFB">
        <w:rPr>
          <w:color w:val="auto"/>
        </w:rPr>
        <w:t>Rainbird</w:t>
      </w:r>
      <w:proofErr w:type="spellEnd"/>
      <w:r w:rsidRPr="00B51FFB">
        <w:rPr>
          <w:color w:val="auto"/>
        </w:rPr>
        <w:t xml:space="preserve"> Foundation</w:t>
      </w:r>
      <w:r w:rsidR="000B7463" w:rsidRPr="00B51FFB">
        <w:rPr>
          <w:color w:val="auto"/>
        </w:rPr>
        <w:t xml:space="preserve">, </w:t>
      </w:r>
      <w:r w:rsidR="00E113DF" w:rsidRPr="00B51FFB">
        <w:rPr>
          <w:color w:val="auto"/>
        </w:rPr>
        <w:t>Madison, WI</w:t>
      </w:r>
    </w:p>
    <w:p w14:paraId="743C79A4" w14:textId="77777777" w:rsidR="000B7463" w:rsidRPr="00B51FFB" w:rsidRDefault="00E113DF" w:rsidP="000B7463">
      <w:pPr>
        <w:pStyle w:val="Normalwithleftindent"/>
        <w:rPr>
          <w:color w:val="auto"/>
        </w:rPr>
      </w:pPr>
      <w:r w:rsidRPr="00B51FFB">
        <w:rPr>
          <w:color w:val="auto"/>
        </w:rPr>
        <w:t>December 2014 – October 2015</w:t>
      </w:r>
    </w:p>
    <w:p w14:paraId="4F1374B3" w14:textId="6B38EBBA" w:rsidR="000B7463" w:rsidRPr="00B51FFB" w:rsidRDefault="00E113DF" w:rsidP="00084A41">
      <w:pPr>
        <w:widowControl w:val="0"/>
        <w:numPr>
          <w:ilvl w:val="0"/>
          <w:numId w:val="3"/>
        </w:numPr>
        <w:contextualSpacing/>
        <w:rPr>
          <w:rFonts w:ascii="Georgia" w:eastAsia="Arial" w:hAnsi="Georgia" w:cs="Arial"/>
        </w:rPr>
      </w:pPr>
      <w:r w:rsidRPr="00B51FFB">
        <w:rPr>
          <w:rFonts w:eastAsia="Arial" w:cs="Arial"/>
        </w:rPr>
        <w:t>Compilation</w:t>
      </w:r>
      <w:r w:rsidR="00414832">
        <w:rPr>
          <w:rFonts w:eastAsia="Arial" w:cs="Arial"/>
        </w:rPr>
        <w:t xml:space="preserve"> </w:t>
      </w:r>
      <w:r w:rsidRPr="00B51FFB">
        <w:rPr>
          <w:rFonts w:eastAsia="Arial" w:cs="Arial"/>
        </w:rPr>
        <w:t>and analysis</w:t>
      </w:r>
      <w:r w:rsidR="00D52E38">
        <w:rPr>
          <w:rFonts w:eastAsia="Arial" w:cs="Arial"/>
        </w:rPr>
        <w:t xml:space="preserve"> </w:t>
      </w:r>
      <w:r w:rsidRPr="00B51FFB">
        <w:rPr>
          <w:rFonts w:eastAsia="Arial" w:cs="Arial"/>
        </w:rPr>
        <w:t>of child abuse data from across the United States</w:t>
      </w:r>
    </w:p>
    <w:p w14:paraId="4FC3DFBE" w14:textId="770E084C" w:rsidR="009D790D" w:rsidRPr="0055110E" w:rsidRDefault="00E13F99" w:rsidP="0055110E">
      <w:pPr>
        <w:widowControl w:val="0"/>
        <w:numPr>
          <w:ilvl w:val="0"/>
          <w:numId w:val="3"/>
        </w:numPr>
        <w:contextualSpacing/>
        <w:rPr>
          <w:rFonts w:ascii="Georgia" w:eastAsia="Arial" w:hAnsi="Georgia" w:cs="Arial"/>
          <w:b/>
          <w:caps/>
          <w:spacing w:val="40"/>
        </w:rPr>
      </w:pPr>
      <w:r>
        <w:rPr>
          <w:rFonts w:eastAsia="Arial" w:cs="Arial"/>
        </w:rPr>
        <w:t>Gained grater understanding of</w:t>
      </w:r>
      <w:r w:rsidR="00E113DF" w:rsidRPr="00B51FFB">
        <w:rPr>
          <w:rFonts w:eastAsia="Arial" w:cs="Arial"/>
        </w:rPr>
        <w:t xml:space="preserve"> the importance of data generation</w:t>
      </w:r>
      <w:r>
        <w:rPr>
          <w:rFonts w:eastAsia="Arial" w:cs="Arial"/>
        </w:rPr>
        <w:t xml:space="preserve"> methods</w:t>
      </w:r>
      <w:r w:rsidR="00E113DF" w:rsidRPr="00B51FFB">
        <w:rPr>
          <w:rFonts w:eastAsia="Arial" w:cs="Arial"/>
        </w:rPr>
        <w:t xml:space="preserve"> to analyze data well</w:t>
      </w:r>
    </w:p>
    <w:p w14:paraId="6F51EC29" w14:textId="77777777" w:rsidR="0055110E" w:rsidRPr="00B51FFB" w:rsidRDefault="0055110E" w:rsidP="0055110E">
      <w:pPr>
        <w:widowControl w:val="0"/>
        <w:ind w:left="1800"/>
        <w:contextualSpacing/>
        <w:rPr>
          <w:rFonts w:ascii="Georgia" w:eastAsia="Arial" w:hAnsi="Georgia" w:cs="Arial"/>
          <w:b/>
          <w:caps/>
          <w:spacing w:val="40"/>
        </w:rPr>
      </w:pPr>
    </w:p>
    <w:p w14:paraId="286B68F9" w14:textId="53B4C174" w:rsidR="009D790D" w:rsidRPr="00B51FFB" w:rsidRDefault="0055110E" w:rsidP="009D790D">
      <w:pPr>
        <w:widowControl w:val="0"/>
        <w:contextualSpacing/>
        <w:outlineLvl w:val="0"/>
        <w:rPr>
          <w:rFonts w:ascii="Georgia" w:eastAsia="Arial" w:hAnsi="Georgia" w:cs="Arial"/>
          <w:b/>
          <w:caps/>
          <w:spacing w:val="40"/>
        </w:rPr>
      </w:pPr>
      <w:r>
        <w:rPr>
          <w:rFonts w:ascii="Georgia" w:eastAsia="Arial" w:hAnsi="Georgia" w:cs="Arial"/>
          <w:b/>
          <w:caps/>
          <w:spacing w:val="40"/>
        </w:rPr>
        <w:t xml:space="preserve">Technical </w:t>
      </w:r>
      <w:r w:rsidR="009D790D" w:rsidRPr="00B51FFB">
        <w:rPr>
          <w:rFonts w:ascii="Georgia" w:eastAsia="Arial" w:hAnsi="Georgia" w:cs="Arial"/>
          <w:b/>
          <w:caps/>
          <w:spacing w:val="40"/>
        </w:rPr>
        <w:t>Skills</w:t>
      </w:r>
    </w:p>
    <w:p w14:paraId="3BA6CFFB" w14:textId="77777777" w:rsidR="009D790D" w:rsidRPr="00B51FFB" w:rsidRDefault="009D790D" w:rsidP="009D790D">
      <w:pPr>
        <w:widowControl w:val="0"/>
        <w:tabs>
          <w:tab w:val="left" w:pos="0"/>
          <w:tab w:val="left" w:pos="720"/>
          <w:tab w:val="left" w:pos="1440"/>
          <w:tab w:val="left" w:pos="2340"/>
          <w:tab w:val="left" w:pos="2700"/>
          <w:tab w:val="left" w:pos="3060"/>
          <w:tab w:val="left" w:pos="4320"/>
        </w:tabs>
        <w:suppressAutoHyphens/>
        <w:ind w:left="1440" w:right="-90"/>
        <w:contextualSpacing/>
        <w:rPr>
          <w:rFonts w:ascii="Georgia" w:eastAsia="Arial" w:hAnsi="Georgia" w:cs="Arial"/>
        </w:rPr>
      </w:pPr>
    </w:p>
    <w:p w14:paraId="6585749F" w14:textId="05025817" w:rsidR="009D790D" w:rsidRPr="00B51FFB" w:rsidRDefault="005541BC" w:rsidP="009D790D">
      <w:pPr>
        <w:pStyle w:val="Normalwithleftindent"/>
        <w:rPr>
          <w:noProof/>
          <w:color w:val="auto"/>
        </w:rPr>
      </w:pPr>
      <w:r>
        <w:rPr>
          <w:noProof/>
          <w:color w:val="auto"/>
        </w:rPr>
        <w:t xml:space="preserve">Working knowledge of </w:t>
      </w:r>
      <w:r w:rsidR="00CF02E6" w:rsidRPr="00B51FFB">
        <w:rPr>
          <w:noProof/>
          <w:color w:val="auto"/>
        </w:rPr>
        <w:t>R,</w:t>
      </w:r>
      <w:r w:rsidR="00C316CA">
        <w:rPr>
          <w:noProof/>
          <w:color w:val="auto"/>
        </w:rPr>
        <w:t xml:space="preserve"> RMarkdown, Latex,</w:t>
      </w:r>
      <w:r w:rsidR="005F5DEB">
        <w:rPr>
          <w:noProof/>
          <w:color w:val="auto"/>
        </w:rPr>
        <w:t xml:space="preserve"> Github,</w:t>
      </w:r>
      <w:r w:rsidR="005F4EB3">
        <w:rPr>
          <w:noProof/>
          <w:color w:val="auto"/>
        </w:rPr>
        <w:t xml:space="preserve"> Minitab</w:t>
      </w:r>
      <w:r w:rsidR="00F1017E">
        <w:rPr>
          <w:noProof/>
          <w:color w:val="auto"/>
        </w:rPr>
        <w:t xml:space="preserve"> Express</w:t>
      </w:r>
      <w:r w:rsidR="005F4EB3">
        <w:rPr>
          <w:noProof/>
          <w:color w:val="auto"/>
        </w:rPr>
        <w:t>,</w:t>
      </w:r>
      <w:r w:rsidR="009D790D" w:rsidRPr="00B51FFB">
        <w:rPr>
          <w:noProof/>
          <w:color w:val="auto"/>
        </w:rPr>
        <w:t xml:space="preserve"> Microsoft Office Suite,</w:t>
      </w:r>
      <w:r w:rsidR="00C316CA">
        <w:rPr>
          <w:noProof/>
          <w:color w:val="auto"/>
        </w:rPr>
        <w:t xml:space="preserve"> and</w:t>
      </w:r>
      <w:r w:rsidR="009D790D" w:rsidRPr="00B51FFB">
        <w:rPr>
          <w:noProof/>
          <w:color w:val="auto"/>
        </w:rPr>
        <w:t xml:space="preserve"> Adobe Creative Suite</w:t>
      </w:r>
    </w:p>
    <w:p w14:paraId="4BD7DA38" w14:textId="7A8B3501" w:rsidR="009D790D" w:rsidRDefault="009D790D" w:rsidP="009D790D">
      <w:pPr>
        <w:pStyle w:val="Normalwithleftindent"/>
        <w:rPr>
          <w:noProof/>
          <w:color w:val="auto"/>
        </w:rPr>
      </w:pPr>
      <w:r w:rsidRPr="00B51FFB">
        <w:rPr>
          <w:noProof/>
          <w:color w:val="auto"/>
        </w:rPr>
        <w:t>Basic</w:t>
      </w:r>
      <w:r w:rsidR="00C316CA">
        <w:rPr>
          <w:noProof/>
          <w:color w:val="auto"/>
        </w:rPr>
        <w:t xml:space="preserve"> </w:t>
      </w:r>
      <w:r w:rsidR="005F4EB3">
        <w:rPr>
          <w:noProof/>
          <w:color w:val="auto"/>
        </w:rPr>
        <w:t xml:space="preserve">knowledge of SPSS, SAS, </w:t>
      </w:r>
      <w:r w:rsidRPr="00B51FFB">
        <w:rPr>
          <w:noProof/>
          <w:color w:val="auto"/>
        </w:rPr>
        <w:t>MatLab</w:t>
      </w:r>
      <w:r w:rsidR="00C316CA" w:rsidRPr="00B51FFB">
        <w:rPr>
          <w:noProof/>
          <w:color w:val="auto"/>
        </w:rPr>
        <w:t>, HTML, and CSS</w:t>
      </w:r>
    </w:p>
    <w:p w14:paraId="497D6A6A" w14:textId="17668271" w:rsidR="00D51D94" w:rsidRDefault="00D51D94" w:rsidP="00D51D94">
      <w:pPr>
        <w:pStyle w:val="Normalwithleftindent"/>
        <w:rPr>
          <w:noProof/>
          <w:color w:val="auto"/>
        </w:rPr>
      </w:pPr>
      <w:r w:rsidRPr="00B51FFB">
        <w:rPr>
          <w:noProof/>
          <w:color w:val="auto"/>
        </w:rPr>
        <w:t>Base Certification for SAS 9, July 2015</w:t>
      </w:r>
    </w:p>
    <w:p w14:paraId="1412DAC9" w14:textId="77777777" w:rsidR="000459FB" w:rsidRDefault="000459FB" w:rsidP="00F1017E">
      <w:pPr>
        <w:pStyle w:val="Normalwithleftindent"/>
        <w:ind w:left="0"/>
        <w:rPr>
          <w:color w:val="auto"/>
        </w:rPr>
      </w:pPr>
    </w:p>
    <w:p w14:paraId="52D77C9D" w14:textId="19C526AD" w:rsidR="000459FB" w:rsidRPr="00B51FFB" w:rsidRDefault="000459FB" w:rsidP="000459FB">
      <w:pPr>
        <w:widowControl w:val="0"/>
        <w:contextualSpacing/>
        <w:outlineLvl w:val="0"/>
        <w:rPr>
          <w:rFonts w:ascii="Georgia" w:eastAsia="Arial" w:hAnsi="Georgia" w:cs="Arial"/>
          <w:b/>
          <w:caps/>
          <w:spacing w:val="40"/>
        </w:rPr>
      </w:pPr>
      <w:r>
        <w:rPr>
          <w:rFonts w:ascii="Georgia" w:eastAsia="Arial" w:hAnsi="Georgia" w:cs="Arial"/>
          <w:b/>
          <w:caps/>
          <w:spacing w:val="40"/>
        </w:rPr>
        <w:t>Affiliations</w:t>
      </w:r>
    </w:p>
    <w:p w14:paraId="2FD46E39" w14:textId="77777777" w:rsidR="000459FB" w:rsidRPr="00B51FFB" w:rsidRDefault="000459FB" w:rsidP="000459FB">
      <w:pPr>
        <w:widowControl w:val="0"/>
        <w:tabs>
          <w:tab w:val="left" w:pos="-720"/>
        </w:tabs>
        <w:suppressAutoHyphens/>
        <w:ind w:left="1440"/>
        <w:contextualSpacing/>
        <w:rPr>
          <w:rFonts w:ascii="Georgia" w:eastAsia="Arial" w:hAnsi="Georgia" w:cs="Arial"/>
        </w:rPr>
      </w:pPr>
    </w:p>
    <w:p w14:paraId="7881C608" w14:textId="7220BE7C" w:rsidR="00EA28DA" w:rsidRDefault="00EA28DA" w:rsidP="00CC727D">
      <w:pPr>
        <w:pStyle w:val="Normalwithleftindent"/>
        <w:rPr>
          <w:color w:val="auto"/>
        </w:rPr>
      </w:pPr>
      <w:r>
        <w:rPr>
          <w:color w:val="auto"/>
        </w:rPr>
        <w:t>Ecological Society of America, May 2019 – present</w:t>
      </w:r>
    </w:p>
    <w:p w14:paraId="4036D716" w14:textId="6312C5A0" w:rsidR="00A14B08" w:rsidRDefault="00EA28DA" w:rsidP="000917C9">
      <w:pPr>
        <w:pStyle w:val="Normalwithleftindent"/>
        <w:rPr>
          <w:color w:val="auto"/>
        </w:rPr>
      </w:pPr>
      <w:r>
        <w:rPr>
          <w:color w:val="auto"/>
        </w:rPr>
        <w:t xml:space="preserve">The Wildlife Society, May 2019 – present </w:t>
      </w:r>
    </w:p>
    <w:p w14:paraId="2C14F973" w14:textId="62346EED" w:rsidR="00D40FA0" w:rsidRDefault="00CC727D" w:rsidP="000917C9">
      <w:pPr>
        <w:pStyle w:val="Normalwithleftindent"/>
        <w:rPr>
          <w:color w:val="auto"/>
        </w:rPr>
      </w:pPr>
      <w:r>
        <w:rPr>
          <w:color w:val="auto"/>
        </w:rPr>
        <w:t>American Statistical Association. August 2014 – present</w:t>
      </w:r>
    </w:p>
    <w:p w14:paraId="57BE8A62" w14:textId="586E69C3" w:rsidR="00EA28DA" w:rsidRDefault="00EA28DA" w:rsidP="00710D4A">
      <w:pPr>
        <w:pStyle w:val="Normalwithleftindent"/>
        <w:rPr>
          <w:color w:val="auto"/>
        </w:rPr>
      </w:pPr>
    </w:p>
    <w:p w14:paraId="1EDC49E4" w14:textId="50585E86" w:rsidR="0055110E" w:rsidRDefault="0055110E" w:rsidP="00710D4A">
      <w:pPr>
        <w:pStyle w:val="Normalwithleftindent"/>
        <w:rPr>
          <w:color w:val="auto"/>
        </w:rPr>
      </w:pPr>
    </w:p>
    <w:p w14:paraId="692F1FC1" w14:textId="4FE23097" w:rsidR="0055110E" w:rsidRDefault="0055110E" w:rsidP="00710D4A">
      <w:pPr>
        <w:pStyle w:val="Normalwithleftindent"/>
        <w:rPr>
          <w:color w:val="auto"/>
        </w:rPr>
      </w:pPr>
    </w:p>
    <w:p w14:paraId="336EE5E6" w14:textId="4076889D" w:rsidR="0055110E" w:rsidRDefault="0055110E" w:rsidP="00710D4A">
      <w:pPr>
        <w:pStyle w:val="Normalwithleftindent"/>
        <w:rPr>
          <w:color w:val="auto"/>
        </w:rPr>
      </w:pPr>
    </w:p>
    <w:p w14:paraId="1E63C3A2" w14:textId="7454D419" w:rsidR="0055110E" w:rsidRDefault="0055110E" w:rsidP="00710D4A">
      <w:pPr>
        <w:pStyle w:val="Normalwithleftindent"/>
        <w:rPr>
          <w:color w:val="auto"/>
        </w:rPr>
      </w:pPr>
    </w:p>
    <w:p w14:paraId="7559B066" w14:textId="0CD139DC" w:rsidR="0055110E" w:rsidRDefault="0055110E" w:rsidP="00710D4A">
      <w:pPr>
        <w:pStyle w:val="Normalwithleftindent"/>
        <w:rPr>
          <w:color w:val="auto"/>
        </w:rPr>
      </w:pPr>
    </w:p>
    <w:p w14:paraId="51A569B0" w14:textId="51D46AB0" w:rsidR="0055110E" w:rsidRDefault="0055110E" w:rsidP="00710D4A">
      <w:pPr>
        <w:pStyle w:val="Normalwithleftindent"/>
        <w:rPr>
          <w:color w:val="auto"/>
        </w:rPr>
      </w:pPr>
    </w:p>
    <w:p w14:paraId="5D0DD567" w14:textId="77777777" w:rsidR="0055110E" w:rsidRDefault="0055110E" w:rsidP="00710D4A">
      <w:pPr>
        <w:pStyle w:val="Normalwithleftindent"/>
        <w:rPr>
          <w:color w:val="auto"/>
        </w:rPr>
      </w:pPr>
    </w:p>
    <w:p w14:paraId="509A38F4" w14:textId="3A7302B5" w:rsidR="00EA28DA" w:rsidRPr="00B51FFB" w:rsidRDefault="00D51D94" w:rsidP="00EA28DA">
      <w:pPr>
        <w:widowControl w:val="0"/>
        <w:contextualSpacing/>
        <w:outlineLvl w:val="0"/>
        <w:rPr>
          <w:rFonts w:ascii="Georgia" w:eastAsia="Arial" w:hAnsi="Georgia" w:cs="Arial"/>
          <w:b/>
          <w:caps/>
          <w:spacing w:val="40"/>
        </w:rPr>
      </w:pPr>
      <w:r>
        <w:rPr>
          <w:rFonts w:ascii="Georgia" w:eastAsia="Arial" w:hAnsi="Georgia" w:cs="Arial"/>
          <w:b/>
          <w:caps/>
          <w:spacing w:val="40"/>
        </w:rPr>
        <w:t>Professional Development</w:t>
      </w:r>
    </w:p>
    <w:p w14:paraId="4787CA0C" w14:textId="77777777" w:rsidR="00EA28DA" w:rsidRPr="00B51FFB" w:rsidRDefault="00EA28DA" w:rsidP="00EA28DA">
      <w:pPr>
        <w:widowControl w:val="0"/>
        <w:tabs>
          <w:tab w:val="left" w:pos="-720"/>
        </w:tabs>
        <w:suppressAutoHyphens/>
        <w:ind w:left="1440"/>
        <w:contextualSpacing/>
        <w:rPr>
          <w:rFonts w:ascii="Georgia" w:eastAsia="Arial" w:hAnsi="Georgia" w:cs="Arial"/>
        </w:rPr>
      </w:pPr>
    </w:p>
    <w:p w14:paraId="59285A74" w14:textId="5B27B778" w:rsidR="00D51D94" w:rsidRPr="00B51FFB" w:rsidRDefault="00D51D94" w:rsidP="00D51D94">
      <w:pPr>
        <w:pStyle w:val="Heading2"/>
        <w:rPr>
          <w:color w:val="auto"/>
        </w:rPr>
      </w:pPr>
      <w:r>
        <w:rPr>
          <w:color w:val="auto"/>
        </w:rPr>
        <w:t>Conferences</w:t>
      </w:r>
      <w:r w:rsidR="000917C9">
        <w:rPr>
          <w:color w:val="auto"/>
        </w:rPr>
        <w:t xml:space="preserve"> and Meetings</w:t>
      </w:r>
    </w:p>
    <w:p w14:paraId="7C22F9F7" w14:textId="77777777" w:rsidR="00D51D94" w:rsidRPr="00D51D94" w:rsidRDefault="00D51D94" w:rsidP="00D51D94">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3912D91F" w14:textId="2598545E" w:rsidR="004F1F45" w:rsidRDefault="004F1F45" w:rsidP="00D51D94">
      <w:pPr>
        <w:pStyle w:val="Normalwithleftindent"/>
        <w:rPr>
          <w:color w:val="auto"/>
        </w:rPr>
      </w:pPr>
      <w:r>
        <w:rPr>
          <w:color w:val="auto"/>
        </w:rPr>
        <w:t>2019 Joint Statistical Meeting (JSM)</w:t>
      </w:r>
      <w:bookmarkStart w:id="1" w:name="_GoBack"/>
      <w:bookmarkEnd w:id="1"/>
    </w:p>
    <w:p w14:paraId="3C8BE71B" w14:textId="43EB6873" w:rsidR="00D51D94" w:rsidRDefault="00482F9D" w:rsidP="00D51D94">
      <w:pPr>
        <w:pStyle w:val="Normalwithleftindent"/>
        <w:rPr>
          <w:color w:val="auto"/>
        </w:rPr>
      </w:pPr>
      <w:r>
        <w:rPr>
          <w:color w:val="auto"/>
        </w:rPr>
        <w:t xml:space="preserve">2019 </w:t>
      </w:r>
      <w:r w:rsidR="00D51D94">
        <w:rPr>
          <w:color w:val="auto"/>
        </w:rPr>
        <w:t>United States Conference on Teaching Statistics (USCOTS)</w:t>
      </w:r>
    </w:p>
    <w:p w14:paraId="5A85CC1C" w14:textId="302E77B4" w:rsidR="00D51D94" w:rsidRDefault="00D51D94" w:rsidP="00D51D94">
      <w:pPr>
        <w:pStyle w:val="Normalwithleftindent"/>
        <w:rPr>
          <w:color w:val="auto"/>
        </w:rPr>
      </w:pPr>
      <w:r>
        <w:rPr>
          <w:color w:val="auto"/>
        </w:rPr>
        <w:t>2019 Rao Prize Conference</w:t>
      </w:r>
    </w:p>
    <w:p w14:paraId="01B2F2CF" w14:textId="0951078C" w:rsidR="00D51D94" w:rsidRDefault="00D51D94" w:rsidP="00D51D94">
      <w:pPr>
        <w:pStyle w:val="Normalwithleftindent"/>
        <w:rPr>
          <w:color w:val="auto"/>
        </w:rPr>
      </w:pPr>
      <w:r>
        <w:rPr>
          <w:color w:val="auto"/>
        </w:rPr>
        <w:t>2018 American Statistical Association’s Statistics for the Environment Workshop</w:t>
      </w:r>
    </w:p>
    <w:p w14:paraId="049B3930" w14:textId="17FE7C2F" w:rsidR="00D51D94" w:rsidRDefault="00482F9D" w:rsidP="00D51D94">
      <w:pPr>
        <w:pStyle w:val="Normalwithleftindent"/>
        <w:rPr>
          <w:color w:val="auto"/>
        </w:rPr>
      </w:pPr>
      <w:r>
        <w:rPr>
          <w:color w:val="auto"/>
        </w:rPr>
        <w:t xml:space="preserve">2017 </w:t>
      </w:r>
      <w:proofErr w:type="spellStart"/>
      <w:r>
        <w:rPr>
          <w:color w:val="auto"/>
        </w:rPr>
        <w:t>SCRiM</w:t>
      </w:r>
      <w:proofErr w:type="spellEnd"/>
      <w:r>
        <w:rPr>
          <w:color w:val="auto"/>
        </w:rPr>
        <w:t xml:space="preserve"> Summer School</w:t>
      </w:r>
    </w:p>
    <w:p w14:paraId="1084F652" w14:textId="643E4509" w:rsidR="004F1F45" w:rsidRDefault="00482F9D" w:rsidP="004F1F45">
      <w:pPr>
        <w:pStyle w:val="Normalwithleftindent"/>
        <w:rPr>
          <w:color w:val="auto"/>
        </w:rPr>
      </w:pPr>
      <w:r w:rsidRPr="00B51FFB">
        <w:rPr>
          <w:color w:val="auto"/>
        </w:rPr>
        <w:t xml:space="preserve">2017 </w:t>
      </w:r>
      <w:r>
        <w:rPr>
          <w:color w:val="auto"/>
        </w:rPr>
        <w:t>Eastern North American Region (ENAR) International Biometric Society</w:t>
      </w:r>
      <w:r w:rsidRPr="00B51FFB">
        <w:rPr>
          <w:color w:val="auto"/>
        </w:rPr>
        <w:t xml:space="preserve"> Spring Meeting</w:t>
      </w:r>
    </w:p>
    <w:p w14:paraId="3298CB8E" w14:textId="77777777" w:rsidR="00D51D94" w:rsidRPr="00B51FFB" w:rsidRDefault="00D51D94" w:rsidP="00D51D94">
      <w:pPr>
        <w:pStyle w:val="ListParagraph"/>
        <w:numPr>
          <w:ilvl w:val="0"/>
          <w:numId w:val="0"/>
        </w:numPr>
        <w:ind w:left="1800"/>
      </w:pPr>
    </w:p>
    <w:p w14:paraId="34DDC7B2" w14:textId="77777777" w:rsidR="0055110E" w:rsidRPr="00B51FFB" w:rsidRDefault="0055110E" w:rsidP="0055110E">
      <w:pPr>
        <w:widowControl w:val="0"/>
        <w:contextualSpacing/>
        <w:rPr>
          <w:rFonts w:ascii="Georgia" w:eastAsia="Arial" w:hAnsi="Georgia" w:cs="Arial"/>
          <w:b/>
          <w:i/>
        </w:rPr>
      </w:pPr>
    </w:p>
    <w:p w14:paraId="3B42D999" w14:textId="77777777" w:rsidR="0055110E" w:rsidRPr="00B51FFB" w:rsidRDefault="0055110E" w:rsidP="0055110E">
      <w:pPr>
        <w:pStyle w:val="Normalwithleftindent"/>
        <w:rPr>
          <w:b/>
          <w:color w:val="auto"/>
        </w:rPr>
      </w:pPr>
    </w:p>
    <w:p w14:paraId="0EA28592" w14:textId="77777777" w:rsidR="0055110E" w:rsidRPr="00B51FFB" w:rsidRDefault="0055110E" w:rsidP="0055110E">
      <w:pPr>
        <w:pStyle w:val="Normalwithleftindent"/>
        <w:rPr>
          <w:color w:val="auto"/>
        </w:rPr>
      </w:pPr>
      <w:r w:rsidRPr="00B51FFB">
        <w:rPr>
          <w:b/>
          <w:color w:val="auto"/>
        </w:rPr>
        <w:t xml:space="preserve">Volunteer, </w:t>
      </w:r>
      <w:r w:rsidRPr="00B51FFB">
        <w:rPr>
          <w:color w:val="auto"/>
        </w:rPr>
        <w:t>South Jersey Land and Water Trust, Glassboro, NJ</w:t>
      </w:r>
    </w:p>
    <w:p w14:paraId="0BEAF45B" w14:textId="77777777" w:rsidR="0055110E" w:rsidRPr="00B51FFB" w:rsidRDefault="0055110E" w:rsidP="0055110E">
      <w:pPr>
        <w:pStyle w:val="Normalwithleftindent"/>
        <w:rPr>
          <w:color w:val="auto"/>
        </w:rPr>
      </w:pPr>
      <w:r w:rsidRPr="00B51FFB">
        <w:rPr>
          <w:color w:val="auto"/>
        </w:rPr>
        <w:t>August 2014</w:t>
      </w:r>
    </w:p>
    <w:p w14:paraId="4FACF105" w14:textId="77777777" w:rsidR="0055110E" w:rsidRPr="00414832" w:rsidRDefault="0055110E" w:rsidP="0055110E">
      <w:pPr>
        <w:pStyle w:val="ListParagraph"/>
        <w:numPr>
          <w:ilvl w:val="0"/>
          <w:numId w:val="3"/>
        </w:numPr>
        <w:rPr>
          <w:rFonts w:ascii="Georgia" w:hAnsi="Georgia"/>
          <w:b/>
          <w:i/>
          <w:color w:val="auto"/>
        </w:rPr>
      </w:pPr>
      <w:r w:rsidRPr="00B51FFB">
        <w:rPr>
          <w:color w:val="auto"/>
        </w:rPr>
        <w:t xml:space="preserve">Record and </w:t>
      </w:r>
      <w:proofErr w:type="spellStart"/>
      <w:r w:rsidRPr="00B51FFB">
        <w:rPr>
          <w:color w:val="auto"/>
        </w:rPr>
        <w:t>submission</w:t>
      </w:r>
      <w:proofErr w:type="spellEnd"/>
      <w:r w:rsidRPr="00B51FFB">
        <w:rPr>
          <w:color w:val="auto"/>
        </w:rPr>
        <w:t xml:space="preserve"> of GPS location data on invasive plant </w:t>
      </w:r>
      <w:proofErr w:type="spellStart"/>
      <w:r w:rsidRPr="00B51FFB">
        <w:rPr>
          <w:color w:val="auto"/>
        </w:rPr>
        <w:t>species</w:t>
      </w:r>
      <w:proofErr w:type="spellEnd"/>
      <w:r w:rsidRPr="00B51FFB">
        <w:rPr>
          <w:color w:val="auto"/>
        </w:rPr>
        <w:t xml:space="preserve"> to</w:t>
      </w:r>
      <w:r>
        <w:rPr>
          <w:color w:val="auto"/>
        </w:rPr>
        <w:t xml:space="preserve"> New Jersey Invasive </w:t>
      </w:r>
      <w:proofErr w:type="spellStart"/>
      <w:r>
        <w:rPr>
          <w:color w:val="auto"/>
        </w:rPr>
        <w:t>Species</w:t>
      </w:r>
      <w:proofErr w:type="spellEnd"/>
      <w:r>
        <w:rPr>
          <w:color w:val="auto"/>
        </w:rPr>
        <w:t xml:space="preserve"> Strike Team</w:t>
      </w:r>
    </w:p>
    <w:p w14:paraId="38A71BDE" w14:textId="77777777" w:rsidR="0055110E" w:rsidRPr="00B51FFB" w:rsidRDefault="0055110E" w:rsidP="0055110E">
      <w:pPr>
        <w:pStyle w:val="ListParagraph"/>
        <w:numPr>
          <w:ilvl w:val="0"/>
          <w:numId w:val="3"/>
        </w:numPr>
        <w:rPr>
          <w:rFonts w:ascii="Georgia" w:hAnsi="Georgia"/>
        </w:rPr>
      </w:pPr>
      <w:r>
        <w:rPr>
          <w:color w:val="auto"/>
        </w:rPr>
        <w:t xml:space="preserve">Administration of </w:t>
      </w:r>
      <w:proofErr w:type="spellStart"/>
      <w:r>
        <w:rPr>
          <w:color w:val="auto"/>
        </w:rPr>
        <w:t>educational</w:t>
      </w:r>
      <w:proofErr w:type="spellEnd"/>
      <w:r>
        <w:rPr>
          <w:color w:val="auto"/>
        </w:rPr>
        <w:t xml:space="preserve"> information</w:t>
      </w:r>
    </w:p>
    <w:p w14:paraId="01B82DB1" w14:textId="2DD3EF39" w:rsidR="00D52E38" w:rsidRDefault="00D52E38" w:rsidP="0055110E">
      <w:pPr>
        <w:pStyle w:val="Normalwithleftindent"/>
        <w:ind w:left="0"/>
        <w:rPr>
          <w:color w:val="auto"/>
        </w:rPr>
      </w:pPr>
    </w:p>
    <w:sectPr w:rsidR="00D52E38"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DE0"/>
    <w:multiLevelType w:val="hybridMultilevel"/>
    <w:tmpl w:val="565EE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644B77"/>
    <w:multiLevelType w:val="hybridMultilevel"/>
    <w:tmpl w:val="C9B4B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1357DD"/>
    <w:multiLevelType w:val="hybridMultilevel"/>
    <w:tmpl w:val="0CBAB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63"/>
    <w:rsid w:val="00011A48"/>
    <w:rsid w:val="00031ABC"/>
    <w:rsid w:val="000459FB"/>
    <w:rsid w:val="00052BD7"/>
    <w:rsid w:val="00055264"/>
    <w:rsid w:val="00084A41"/>
    <w:rsid w:val="000917C9"/>
    <w:rsid w:val="000B7463"/>
    <w:rsid w:val="001004B9"/>
    <w:rsid w:val="0012439D"/>
    <w:rsid w:val="00144A1F"/>
    <w:rsid w:val="001460B2"/>
    <w:rsid w:val="001664AB"/>
    <w:rsid w:val="001C581B"/>
    <w:rsid w:val="001D5136"/>
    <w:rsid w:val="001F066D"/>
    <w:rsid w:val="001F19A6"/>
    <w:rsid w:val="00236520"/>
    <w:rsid w:val="00267E6D"/>
    <w:rsid w:val="00277B3D"/>
    <w:rsid w:val="00286798"/>
    <w:rsid w:val="002A0010"/>
    <w:rsid w:val="002F13A2"/>
    <w:rsid w:val="002F7F66"/>
    <w:rsid w:val="00307FF5"/>
    <w:rsid w:val="003E7130"/>
    <w:rsid w:val="004063AB"/>
    <w:rsid w:val="004146AA"/>
    <w:rsid w:val="00414832"/>
    <w:rsid w:val="00443ED5"/>
    <w:rsid w:val="00460E24"/>
    <w:rsid w:val="00482A72"/>
    <w:rsid w:val="00482F9D"/>
    <w:rsid w:val="004D7E43"/>
    <w:rsid w:val="004F1F45"/>
    <w:rsid w:val="0053698F"/>
    <w:rsid w:val="00544057"/>
    <w:rsid w:val="0055110E"/>
    <w:rsid w:val="005541BC"/>
    <w:rsid w:val="0059602E"/>
    <w:rsid w:val="005C65DF"/>
    <w:rsid w:val="005F4EB3"/>
    <w:rsid w:val="005F5DEB"/>
    <w:rsid w:val="006502E1"/>
    <w:rsid w:val="00667D67"/>
    <w:rsid w:val="006B44D3"/>
    <w:rsid w:val="00704EA2"/>
    <w:rsid w:val="00710D4A"/>
    <w:rsid w:val="00715733"/>
    <w:rsid w:val="00743F7E"/>
    <w:rsid w:val="007614A9"/>
    <w:rsid w:val="00761D5D"/>
    <w:rsid w:val="00784131"/>
    <w:rsid w:val="00796134"/>
    <w:rsid w:val="007B229D"/>
    <w:rsid w:val="0081050D"/>
    <w:rsid w:val="00814C82"/>
    <w:rsid w:val="00827B06"/>
    <w:rsid w:val="008315E4"/>
    <w:rsid w:val="008846BB"/>
    <w:rsid w:val="008A74DF"/>
    <w:rsid w:val="008C5561"/>
    <w:rsid w:val="008F78CA"/>
    <w:rsid w:val="00916475"/>
    <w:rsid w:val="00916F82"/>
    <w:rsid w:val="009206E3"/>
    <w:rsid w:val="009272B0"/>
    <w:rsid w:val="00932F0A"/>
    <w:rsid w:val="00937E8E"/>
    <w:rsid w:val="0096074C"/>
    <w:rsid w:val="009C3EFC"/>
    <w:rsid w:val="009C62BF"/>
    <w:rsid w:val="009D790D"/>
    <w:rsid w:val="009F4EFC"/>
    <w:rsid w:val="00A12C05"/>
    <w:rsid w:val="00A14B08"/>
    <w:rsid w:val="00A251ED"/>
    <w:rsid w:val="00A634B4"/>
    <w:rsid w:val="00AA0C90"/>
    <w:rsid w:val="00AC3A94"/>
    <w:rsid w:val="00B100D8"/>
    <w:rsid w:val="00B22B10"/>
    <w:rsid w:val="00B33496"/>
    <w:rsid w:val="00B51FFB"/>
    <w:rsid w:val="00B6647B"/>
    <w:rsid w:val="00B85452"/>
    <w:rsid w:val="00C10CDD"/>
    <w:rsid w:val="00C316CA"/>
    <w:rsid w:val="00C369D9"/>
    <w:rsid w:val="00C51FDF"/>
    <w:rsid w:val="00C54E73"/>
    <w:rsid w:val="00C73122"/>
    <w:rsid w:val="00C83CE9"/>
    <w:rsid w:val="00C87F24"/>
    <w:rsid w:val="00CC3467"/>
    <w:rsid w:val="00CC727D"/>
    <w:rsid w:val="00CD0068"/>
    <w:rsid w:val="00CF02E6"/>
    <w:rsid w:val="00D03F88"/>
    <w:rsid w:val="00D04106"/>
    <w:rsid w:val="00D21D19"/>
    <w:rsid w:val="00D36FD5"/>
    <w:rsid w:val="00D40FA0"/>
    <w:rsid w:val="00D51D94"/>
    <w:rsid w:val="00D52E38"/>
    <w:rsid w:val="00D659EC"/>
    <w:rsid w:val="00DD2CB2"/>
    <w:rsid w:val="00E113DF"/>
    <w:rsid w:val="00E13F99"/>
    <w:rsid w:val="00E16330"/>
    <w:rsid w:val="00E42F9E"/>
    <w:rsid w:val="00E83BB1"/>
    <w:rsid w:val="00E879BE"/>
    <w:rsid w:val="00EA042C"/>
    <w:rsid w:val="00EA28DA"/>
    <w:rsid w:val="00EC2601"/>
    <w:rsid w:val="00EF6955"/>
    <w:rsid w:val="00F1017E"/>
    <w:rsid w:val="00F1120C"/>
    <w:rsid w:val="00F35EC4"/>
    <w:rsid w:val="00F63544"/>
    <w:rsid w:val="00F74641"/>
    <w:rsid w:val="00F82E5C"/>
    <w:rsid w:val="00F92AF0"/>
    <w:rsid w:val="00F94ABF"/>
    <w:rsid w:val="00F97107"/>
    <w:rsid w:val="00FE75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2D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unhideWhenUsed/>
    <w:rsid w:val="001F19A6"/>
    <w:rPr>
      <w:color w:val="0000FF"/>
      <w:u w:val="single"/>
    </w:rPr>
  </w:style>
  <w:style w:type="paragraph" w:styleId="BalloonText">
    <w:name w:val="Balloon Text"/>
    <w:basedOn w:val="Normal"/>
    <w:link w:val="BalloonTextChar"/>
    <w:uiPriority w:val="99"/>
    <w:semiHidden/>
    <w:unhideWhenUsed/>
    <w:rsid w:val="00743F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F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9658">
      <w:bodyDiv w:val="1"/>
      <w:marLeft w:val="0"/>
      <w:marRight w:val="0"/>
      <w:marTop w:val="0"/>
      <w:marBottom w:val="0"/>
      <w:divBdr>
        <w:top w:val="none" w:sz="0" w:space="0" w:color="auto"/>
        <w:left w:val="none" w:sz="0" w:space="0" w:color="auto"/>
        <w:bottom w:val="none" w:sz="0" w:space="0" w:color="auto"/>
        <w:right w:val="none" w:sz="0" w:space="0" w:color="auto"/>
      </w:divBdr>
    </w:div>
    <w:div w:id="391276992">
      <w:bodyDiv w:val="1"/>
      <w:marLeft w:val="0"/>
      <w:marRight w:val="0"/>
      <w:marTop w:val="0"/>
      <w:marBottom w:val="0"/>
      <w:divBdr>
        <w:top w:val="none" w:sz="0" w:space="0" w:color="auto"/>
        <w:left w:val="none" w:sz="0" w:space="0" w:color="auto"/>
        <w:bottom w:val="none" w:sz="0" w:space="0" w:color="auto"/>
        <w:right w:val="none" w:sz="0" w:space="0" w:color="auto"/>
      </w:divBdr>
    </w:div>
    <w:div w:id="562326744">
      <w:bodyDiv w:val="1"/>
      <w:marLeft w:val="0"/>
      <w:marRight w:val="0"/>
      <w:marTop w:val="0"/>
      <w:marBottom w:val="0"/>
      <w:divBdr>
        <w:top w:val="none" w:sz="0" w:space="0" w:color="auto"/>
        <w:left w:val="none" w:sz="0" w:space="0" w:color="auto"/>
        <w:bottom w:val="none" w:sz="0" w:space="0" w:color="auto"/>
        <w:right w:val="none" w:sz="0" w:space="0" w:color="auto"/>
      </w:divBdr>
    </w:div>
    <w:div w:id="1391659012">
      <w:bodyDiv w:val="1"/>
      <w:marLeft w:val="0"/>
      <w:marRight w:val="0"/>
      <w:marTop w:val="0"/>
      <w:marBottom w:val="0"/>
      <w:divBdr>
        <w:top w:val="none" w:sz="0" w:space="0" w:color="auto"/>
        <w:left w:val="none" w:sz="0" w:space="0" w:color="auto"/>
        <w:bottom w:val="none" w:sz="0" w:space="0" w:color="auto"/>
        <w:right w:val="none" w:sz="0" w:space="0" w:color="auto"/>
      </w:divBdr>
    </w:div>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CF3A3-CF91-F848-8E94-041FE73F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Eisenhauer, Elizabeth Willow</cp:lastModifiedBy>
  <cp:revision>5</cp:revision>
  <cp:lastPrinted>2017-06-06T16:00:00Z</cp:lastPrinted>
  <dcterms:created xsi:type="dcterms:W3CDTF">2019-06-26T18:02:00Z</dcterms:created>
  <dcterms:modified xsi:type="dcterms:W3CDTF">2019-08-06T15:39:00Z</dcterms:modified>
</cp:coreProperties>
</file>