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quato-manuscript</w:t>
      </w:r>
    </w:p>
    <w:bookmarkStart w:id="20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[@knuth84]</w:t>
      </w:r>
      <w:r>
        <w:t xml:space="preserve">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quato-manuscript</dc:title>
  <dc:creator/>
  <cp:keywords/>
  <dcterms:created xsi:type="dcterms:W3CDTF">2025-08-31T04:05:37Z</dcterms:created>
  <dcterms:modified xsi:type="dcterms:W3CDTF">2025-08-31T04:05:37Z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rossref">
    <vt:lpwstr/>
  </property>
  <property fmtid="{D5CDD505-2E9C-101B-9397-08002B2CF9AE}" pid="10" name="csl">
    <vt:lpwstr>chinese-gb7714-2015-numeric.csl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emplate-partials">
    <vt:lpwstr/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