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94652E" w14:textId="77777777" w:rsidR="00FE6FF5" w:rsidRDefault="00FE6FF5" w:rsidP="00FE6FF5">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Chose </w:t>
      </w:r>
      <w:proofErr w:type="spellStart"/>
      <w:r>
        <w:rPr>
          <w:rFonts w:ascii="Helvetica" w:hAnsi="Helvetica" w:cs="Helvetica"/>
          <w:sz w:val="22"/>
          <w:szCs w:val="22"/>
        </w:rPr>
        <w:t>mesosystem</w:t>
      </w:r>
      <w:proofErr w:type="spellEnd"/>
      <w:r>
        <w:rPr>
          <w:rFonts w:ascii="Helvetica" w:hAnsi="Helvetica" w:cs="Helvetica"/>
          <w:sz w:val="22"/>
          <w:szCs w:val="22"/>
        </w:rPr>
        <w:t xml:space="preserve"> terminology based on </w:t>
      </w:r>
      <w:proofErr w:type="spellStart"/>
      <w:r>
        <w:rPr>
          <w:rFonts w:ascii="Helvetica" w:hAnsi="Helvetica" w:cs="Helvetica"/>
          <w:sz w:val="22"/>
          <w:szCs w:val="22"/>
        </w:rPr>
        <w:t>Bronfenbrenner’s</w:t>
      </w:r>
      <w:proofErr w:type="spellEnd"/>
      <w:r>
        <w:rPr>
          <w:rFonts w:ascii="Helvetica" w:hAnsi="Helvetica" w:cs="Helvetica"/>
          <w:sz w:val="22"/>
          <w:szCs w:val="22"/>
        </w:rPr>
        <w:t xml:space="preserve"> word, but not his theory.  </w:t>
      </w:r>
      <w:r w:rsidRPr="00FE6FF5">
        <w:rPr>
          <w:rFonts w:ascii="Helvetica" w:hAnsi="Helvetica" w:cs="Helvetica"/>
          <w:sz w:val="22"/>
          <w:szCs w:val="22"/>
        </w:rPr>
        <w:sym w:font="Wingdings" w:char="F0E0"/>
      </w:r>
      <w:r>
        <w:rPr>
          <w:rFonts w:ascii="Helvetica" w:hAnsi="Helvetica" w:cs="Helvetica"/>
          <w:sz w:val="22"/>
          <w:szCs w:val="22"/>
        </w:rPr>
        <w:t xml:space="preserve"> </w:t>
      </w:r>
      <w:proofErr w:type="gramStart"/>
      <w:r>
        <w:rPr>
          <w:rFonts w:ascii="Helvetica" w:hAnsi="Helvetica" w:cs="Helvetica"/>
          <w:sz w:val="22"/>
          <w:szCs w:val="22"/>
        </w:rPr>
        <w:t>don’t</w:t>
      </w:r>
      <w:proofErr w:type="gramEnd"/>
      <w:r>
        <w:rPr>
          <w:rFonts w:ascii="Helvetica" w:hAnsi="Helvetica" w:cs="Helvetica"/>
          <w:sz w:val="22"/>
          <w:szCs w:val="22"/>
        </w:rPr>
        <w:t xml:space="preserve"> include this in rationale section, include in parameter section </w:t>
      </w:r>
    </w:p>
    <w:p w14:paraId="38FA776B" w14:textId="77777777" w:rsidR="00FE6FF5" w:rsidRDefault="00FE6FF5" w:rsidP="00967749">
      <w:pPr>
        <w:pStyle w:val="normal0"/>
        <w:spacing w:line="360" w:lineRule="auto"/>
        <w:rPr>
          <w:rFonts w:ascii="Helvetica" w:hAnsi="Helvetica"/>
          <w:b/>
          <w:color w:val="4BACC6" w:themeColor="accent5"/>
          <w:sz w:val="22"/>
          <w:szCs w:val="22"/>
        </w:rPr>
      </w:pPr>
    </w:p>
    <w:p w14:paraId="7E7A38A6" w14:textId="77777777" w:rsidR="0042660C" w:rsidRPr="00FE6FF5" w:rsidRDefault="0042660C" w:rsidP="0042660C">
      <w:pPr>
        <w:widowControl w:val="0"/>
        <w:autoSpaceDE w:val="0"/>
        <w:autoSpaceDN w:val="0"/>
        <w:adjustRightInd w:val="0"/>
        <w:spacing w:line="360" w:lineRule="auto"/>
        <w:rPr>
          <w:rFonts w:ascii="Helvetica" w:hAnsi="Helvetica" w:cs="Helvetica"/>
          <w:sz w:val="22"/>
          <w:szCs w:val="22"/>
        </w:rPr>
      </w:pPr>
      <w:r w:rsidRPr="00FE6FF5">
        <w:rPr>
          <w:rFonts w:ascii="Helvetica" w:hAnsi="Helvetica" w:cs="Helvetica"/>
          <w:sz w:val="22"/>
          <w:szCs w:val="22"/>
        </w:rPr>
        <w:t xml:space="preserve">In order to [make the model more accurate and similar to real life], </w:t>
      </w:r>
      <w:r w:rsidRPr="00FE6FF5">
        <w:rPr>
          <w:rFonts w:ascii="Helvetica" w:hAnsi="Helvetica" w:cs="Helvetica"/>
          <w:strike/>
          <w:sz w:val="22"/>
          <w:szCs w:val="22"/>
        </w:rPr>
        <w:t>[research of]</w:t>
      </w:r>
      <w:r w:rsidRPr="00FE6FF5">
        <w:rPr>
          <w:rFonts w:ascii="Helvetica" w:hAnsi="Helvetica" w:cs="Helvetica"/>
          <w:sz w:val="22"/>
          <w:szCs w:val="22"/>
        </w:rPr>
        <w:t xml:space="preserve"> scientific literature/research was used in order to determine factors [</w:t>
      </w:r>
      <w:r>
        <w:rPr>
          <w:rFonts w:ascii="Helvetica" w:hAnsi="Helvetica" w:cs="Helvetica"/>
          <w:sz w:val="22"/>
          <w:szCs w:val="22"/>
        </w:rPr>
        <w:t>that influence/</w:t>
      </w:r>
      <w:r w:rsidRPr="00FE6FF5">
        <w:rPr>
          <w:rFonts w:ascii="Helvetica" w:hAnsi="Helvetica" w:cs="Helvetica"/>
          <w:sz w:val="22"/>
          <w:szCs w:val="22"/>
        </w:rPr>
        <w:t xml:space="preserve">influencing safe sex practices] and </w:t>
      </w:r>
      <w:r>
        <w:rPr>
          <w:rFonts w:ascii="Helvetica" w:hAnsi="Helvetica" w:cs="Helvetica"/>
          <w:sz w:val="22"/>
          <w:szCs w:val="22"/>
        </w:rPr>
        <w:t>form reasonable assumptions/</w:t>
      </w:r>
      <w:r w:rsidRPr="00FE6FF5">
        <w:rPr>
          <w:rFonts w:ascii="Helvetica" w:hAnsi="Helvetica" w:cs="Helvetica"/>
          <w:sz w:val="22"/>
          <w:szCs w:val="22"/>
        </w:rPr>
        <w:t xml:space="preserve">more accurately base some of the assumptions </w:t>
      </w:r>
      <w:r>
        <w:rPr>
          <w:rFonts w:ascii="Helvetica" w:hAnsi="Helvetica" w:cs="Helvetica"/>
          <w:sz w:val="22"/>
          <w:szCs w:val="22"/>
        </w:rPr>
        <w:t>[</w:t>
      </w:r>
      <w:r w:rsidRPr="00FE6FF5">
        <w:rPr>
          <w:rFonts w:ascii="Helvetica" w:hAnsi="Helvetica" w:cs="Helvetica"/>
          <w:sz w:val="22"/>
          <w:szCs w:val="22"/>
        </w:rPr>
        <w:t>used in this model</w:t>
      </w:r>
      <w:r>
        <w:rPr>
          <w:rFonts w:ascii="Helvetica" w:hAnsi="Helvetica" w:cs="Helvetica"/>
          <w:sz w:val="22"/>
          <w:szCs w:val="22"/>
        </w:rPr>
        <w:t xml:space="preserve">…. </w:t>
      </w:r>
      <w:proofErr w:type="gramStart"/>
      <w:r>
        <w:rPr>
          <w:rFonts w:ascii="Helvetica" w:hAnsi="Helvetica" w:cs="Helvetica"/>
          <w:sz w:val="22"/>
          <w:szCs w:val="22"/>
        </w:rPr>
        <w:t>In scientific literature].</w:t>
      </w:r>
      <w:proofErr w:type="gramEnd"/>
    </w:p>
    <w:p w14:paraId="31DC28A0" w14:textId="77777777" w:rsidR="0042660C" w:rsidRPr="00FE6FF5" w:rsidRDefault="0042660C" w:rsidP="0042660C">
      <w:pPr>
        <w:widowControl w:val="0"/>
        <w:autoSpaceDE w:val="0"/>
        <w:autoSpaceDN w:val="0"/>
        <w:adjustRightInd w:val="0"/>
        <w:spacing w:line="360" w:lineRule="auto"/>
        <w:rPr>
          <w:rFonts w:ascii="Helvetica" w:hAnsi="Helvetica" w:cs="Helvetica"/>
          <w:sz w:val="22"/>
          <w:szCs w:val="22"/>
        </w:rPr>
      </w:pPr>
      <w:r w:rsidRPr="00FE6FF5">
        <w:rPr>
          <w:rFonts w:ascii="Helvetica" w:hAnsi="Helvetica" w:cs="Helvetica"/>
          <w:sz w:val="22"/>
          <w:szCs w:val="22"/>
        </w:rPr>
        <w:t>/</w:t>
      </w:r>
      <w:r>
        <w:rPr>
          <w:rFonts w:ascii="Helvetica" w:hAnsi="Helvetica" w:cs="Helvetica"/>
          <w:sz w:val="22"/>
          <w:szCs w:val="22"/>
        </w:rPr>
        <w:t>/ ----------</w:t>
      </w:r>
    </w:p>
    <w:p w14:paraId="660F4063" w14:textId="77777777" w:rsidR="0042660C" w:rsidRDefault="0042660C" w:rsidP="0042660C">
      <w:pPr>
        <w:widowControl w:val="0"/>
        <w:autoSpaceDE w:val="0"/>
        <w:autoSpaceDN w:val="0"/>
        <w:adjustRightInd w:val="0"/>
        <w:spacing w:line="360" w:lineRule="auto"/>
        <w:rPr>
          <w:rFonts w:ascii="Helvetica" w:hAnsi="Helvetica" w:cs="Helvetica"/>
          <w:color w:val="F79646" w:themeColor="accent6"/>
          <w:sz w:val="22"/>
          <w:szCs w:val="22"/>
        </w:rPr>
      </w:pPr>
      <w:r>
        <w:rPr>
          <w:rFonts w:ascii="Helvetica" w:hAnsi="Helvetica" w:cs="Helvetica"/>
          <w:color w:val="F79646" w:themeColor="accent6"/>
          <w:sz w:val="22"/>
          <w:szCs w:val="22"/>
        </w:rPr>
        <w:t xml:space="preserve">Determine factors that inform/influence attitudes (and consequently behaviors), and to what extent they do so </w:t>
      </w:r>
    </w:p>
    <w:p w14:paraId="722613FE" w14:textId="77777777" w:rsidR="0042660C" w:rsidRPr="00FE6FF5" w:rsidRDefault="0042660C" w:rsidP="0042660C">
      <w:pPr>
        <w:widowControl w:val="0"/>
        <w:autoSpaceDE w:val="0"/>
        <w:autoSpaceDN w:val="0"/>
        <w:adjustRightInd w:val="0"/>
        <w:spacing w:line="360" w:lineRule="auto"/>
        <w:rPr>
          <w:rFonts w:ascii="Helvetica" w:hAnsi="Helvetica" w:cs="Helvetica"/>
          <w:sz w:val="22"/>
          <w:szCs w:val="22"/>
        </w:rPr>
      </w:pPr>
      <w:proofErr w:type="gramStart"/>
      <w:r>
        <w:rPr>
          <w:rFonts w:ascii="Helvetica" w:hAnsi="Helvetica" w:cs="Helvetica"/>
          <w:sz w:val="22"/>
          <w:szCs w:val="22"/>
        </w:rPr>
        <w:t>d</w:t>
      </w:r>
      <w:r w:rsidRPr="006E4950">
        <w:rPr>
          <w:rFonts w:ascii="Helvetica" w:hAnsi="Helvetica" w:cs="Helvetica"/>
          <w:sz w:val="22"/>
          <w:szCs w:val="22"/>
        </w:rPr>
        <w:t>etermin</w:t>
      </w:r>
      <w:r>
        <w:rPr>
          <w:rFonts w:ascii="Helvetica" w:hAnsi="Helvetica" w:cs="Helvetica"/>
          <w:sz w:val="22"/>
          <w:szCs w:val="22"/>
        </w:rPr>
        <w:t>e</w:t>
      </w:r>
      <w:proofErr w:type="gramEnd"/>
      <w:r w:rsidRPr="006E4950">
        <w:rPr>
          <w:rFonts w:ascii="Helvetica" w:hAnsi="Helvetica" w:cs="Helvetica"/>
          <w:sz w:val="22"/>
          <w:szCs w:val="22"/>
        </w:rPr>
        <w:t xml:space="preserve"> what factors inform/influence attitudes towards safe sex (and consequently behaviors), and to what extent they do so </w:t>
      </w:r>
    </w:p>
    <w:p w14:paraId="39D9E50B" w14:textId="77777777" w:rsidR="0042660C" w:rsidRDefault="0042660C" w:rsidP="0042660C">
      <w:pPr>
        <w:widowControl w:val="0"/>
        <w:autoSpaceDE w:val="0"/>
        <w:autoSpaceDN w:val="0"/>
        <w:adjustRightInd w:val="0"/>
        <w:spacing w:line="360" w:lineRule="auto"/>
        <w:rPr>
          <w:rFonts w:ascii="Helvetica" w:hAnsi="Helvetica" w:cs="Helvetica"/>
          <w:color w:val="F79646" w:themeColor="accent6"/>
          <w:sz w:val="22"/>
          <w:szCs w:val="22"/>
        </w:rPr>
      </w:pPr>
      <w:proofErr w:type="gramStart"/>
      <w:r>
        <w:rPr>
          <w:rFonts w:ascii="Helvetica" w:hAnsi="Helvetica" w:cs="Helvetica"/>
          <w:color w:val="F79646" w:themeColor="accent6"/>
          <w:sz w:val="22"/>
          <w:szCs w:val="22"/>
        </w:rPr>
        <w:t>….and</w:t>
      </w:r>
      <w:proofErr w:type="gramEnd"/>
      <w:r>
        <w:rPr>
          <w:rFonts w:ascii="Helvetica" w:hAnsi="Helvetica" w:cs="Helvetica"/>
          <w:color w:val="F79646" w:themeColor="accent6"/>
          <w:sz w:val="22"/>
          <w:szCs w:val="22"/>
        </w:rPr>
        <w:t xml:space="preserve"> form reasonable assumptions</w:t>
      </w:r>
    </w:p>
    <w:p w14:paraId="7734B4E1" w14:textId="77777777" w:rsidR="0042660C" w:rsidRDefault="0042660C" w:rsidP="0042660C">
      <w:pPr>
        <w:widowControl w:val="0"/>
        <w:autoSpaceDE w:val="0"/>
        <w:autoSpaceDN w:val="0"/>
        <w:adjustRightInd w:val="0"/>
        <w:spacing w:line="360" w:lineRule="auto"/>
        <w:rPr>
          <w:rFonts w:ascii="Helvetica" w:hAnsi="Helvetica" w:cs="Helvetica"/>
          <w:color w:val="F79646" w:themeColor="accent6"/>
          <w:sz w:val="22"/>
          <w:szCs w:val="22"/>
        </w:rPr>
      </w:pPr>
      <w:proofErr w:type="gramStart"/>
      <w:r w:rsidRPr="006C67D1">
        <w:rPr>
          <w:rFonts w:ascii="Helvetica" w:hAnsi="Helvetica" w:cs="Helvetica"/>
          <w:color w:val="F79646" w:themeColor="accent6"/>
          <w:sz w:val="22"/>
          <w:szCs w:val="22"/>
        </w:rPr>
        <w:t>research</w:t>
      </w:r>
      <w:proofErr w:type="gramEnd"/>
      <w:r w:rsidRPr="006C67D1">
        <w:rPr>
          <w:rFonts w:ascii="Helvetica" w:hAnsi="Helvetica" w:cs="Helvetica"/>
          <w:color w:val="F79646" w:themeColor="accent6"/>
          <w:sz w:val="22"/>
          <w:szCs w:val="22"/>
        </w:rPr>
        <w:t xml:space="preserve"> in order t</w:t>
      </w:r>
      <w:r>
        <w:rPr>
          <w:rFonts w:ascii="Helvetica" w:hAnsi="Helvetica" w:cs="Helvetica"/>
          <w:color w:val="F79646" w:themeColor="accent6"/>
          <w:sz w:val="22"/>
          <w:szCs w:val="22"/>
        </w:rPr>
        <w:t xml:space="preserve">o determine and more accurately </w:t>
      </w:r>
      <w:r w:rsidRPr="006C67D1">
        <w:rPr>
          <w:rFonts w:ascii="Helvetica" w:hAnsi="Helvetica" w:cs="Helvetica"/>
          <w:color w:val="F79646" w:themeColor="accent6"/>
          <w:sz w:val="22"/>
          <w:szCs w:val="22"/>
        </w:rPr>
        <w:t>base some of the assumptions of this model in scientific literature.</w:t>
      </w:r>
    </w:p>
    <w:p w14:paraId="3C0C0C6E" w14:textId="77777777" w:rsidR="0042660C" w:rsidRDefault="0042660C" w:rsidP="0042660C">
      <w:pPr>
        <w:widowControl w:val="0"/>
        <w:autoSpaceDE w:val="0"/>
        <w:autoSpaceDN w:val="0"/>
        <w:adjustRightInd w:val="0"/>
        <w:spacing w:line="360" w:lineRule="auto"/>
        <w:rPr>
          <w:rFonts w:ascii="Helvetica" w:hAnsi="Helvetica" w:cs="Helvetica"/>
          <w:sz w:val="22"/>
          <w:szCs w:val="22"/>
        </w:rPr>
      </w:pPr>
      <w:r w:rsidRPr="00FE6FF5">
        <w:rPr>
          <w:rFonts w:ascii="Helvetica" w:hAnsi="Helvetica" w:cs="Helvetica"/>
          <w:sz w:val="22"/>
          <w:szCs w:val="22"/>
        </w:rPr>
        <w:t>/</w:t>
      </w:r>
      <w:r>
        <w:rPr>
          <w:rFonts w:ascii="Helvetica" w:hAnsi="Helvetica" w:cs="Helvetica"/>
          <w:sz w:val="22"/>
          <w:szCs w:val="22"/>
        </w:rPr>
        <w:t>/ ----------</w:t>
      </w:r>
    </w:p>
    <w:p w14:paraId="5F8C8EB9" w14:textId="77777777" w:rsidR="002B3806" w:rsidRPr="00FE6FF5" w:rsidRDefault="002B3806" w:rsidP="002B3806">
      <w:pPr>
        <w:widowControl w:val="0"/>
        <w:autoSpaceDE w:val="0"/>
        <w:autoSpaceDN w:val="0"/>
        <w:adjustRightInd w:val="0"/>
        <w:spacing w:line="360" w:lineRule="auto"/>
        <w:rPr>
          <w:rFonts w:ascii="Helvetica" w:hAnsi="Helvetica" w:cs="Helvetica"/>
          <w:i/>
          <w:color w:val="4BACC6" w:themeColor="accent5"/>
          <w:sz w:val="22"/>
          <w:szCs w:val="22"/>
        </w:rPr>
      </w:pPr>
      <w:r>
        <w:rPr>
          <w:rFonts w:ascii="Helvetica" w:hAnsi="Helvetica"/>
          <w:i/>
          <w:color w:val="4BACC6" w:themeColor="accent5"/>
          <w:sz w:val="22"/>
          <w:szCs w:val="22"/>
        </w:rPr>
        <w:t>[</w:t>
      </w:r>
      <w:r w:rsidRPr="00FE6FF5">
        <w:rPr>
          <w:rFonts w:ascii="Helvetica" w:hAnsi="Helvetica"/>
          <w:i/>
          <w:color w:val="4BACC6" w:themeColor="accent5"/>
          <w:sz w:val="22"/>
          <w:szCs w:val="22"/>
        </w:rPr>
        <w:t>Explanation of theories of petty, etc.  ***</w:t>
      </w:r>
      <w:r>
        <w:rPr>
          <w:rFonts w:ascii="Helvetica" w:hAnsi="Helvetica"/>
          <w:i/>
          <w:color w:val="4BACC6" w:themeColor="accent5"/>
          <w:sz w:val="22"/>
          <w:szCs w:val="22"/>
        </w:rPr>
        <w:t>]</w:t>
      </w:r>
    </w:p>
    <w:p w14:paraId="25B525BC" w14:textId="77777777" w:rsidR="0042660C" w:rsidRDefault="0042660C" w:rsidP="00967749">
      <w:pPr>
        <w:pStyle w:val="normal0"/>
        <w:spacing w:line="360" w:lineRule="auto"/>
        <w:rPr>
          <w:rFonts w:ascii="Helvetica" w:hAnsi="Helvetica"/>
          <w:b/>
          <w:color w:val="4BACC6" w:themeColor="accent5"/>
          <w:sz w:val="22"/>
          <w:szCs w:val="22"/>
        </w:rPr>
      </w:pPr>
    </w:p>
    <w:p w14:paraId="31755CEA" w14:textId="77777777" w:rsidR="0042660C" w:rsidRDefault="0042660C" w:rsidP="00967749">
      <w:pPr>
        <w:pStyle w:val="normal0"/>
        <w:spacing w:line="360" w:lineRule="auto"/>
        <w:rPr>
          <w:rFonts w:ascii="Helvetica" w:hAnsi="Helvetica"/>
          <w:b/>
          <w:color w:val="4BACC6" w:themeColor="accent5"/>
          <w:sz w:val="22"/>
          <w:szCs w:val="22"/>
        </w:rPr>
      </w:pPr>
    </w:p>
    <w:p w14:paraId="7BC41850" w14:textId="77777777" w:rsidR="00967749" w:rsidRPr="006E4950" w:rsidRDefault="00967749" w:rsidP="00967749">
      <w:pPr>
        <w:pStyle w:val="normal0"/>
        <w:spacing w:line="360" w:lineRule="auto"/>
        <w:rPr>
          <w:rFonts w:ascii="Helvetica" w:hAnsi="Helvetica"/>
          <w:i/>
          <w:color w:val="4BACC6" w:themeColor="accent5"/>
          <w:sz w:val="22"/>
          <w:szCs w:val="22"/>
        </w:rPr>
      </w:pPr>
      <w:r w:rsidRPr="006E4950">
        <w:rPr>
          <w:rFonts w:ascii="Helvetica" w:hAnsi="Helvetica"/>
          <w:b/>
          <w:color w:val="4BACC6" w:themeColor="accent5"/>
          <w:sz w:val="22"/>
          <w:szCs w:val="22"/>
        </w:rPr>
        <w:t xml:space="preserve">Rationale for agent rules:  </w:t>
      </w:r>
      <w:r w:rsidRPr="006E4950">
        <w:rPr>
          <w:rFonts w:ascii="Helvetica" w:hAnsi="Helvetica"/>
          <w:i/>
          <w:color w:val="4BACC6" w:themeColor="accent5"/>
          <w:sz w:val="22"/>
          <w:szCs w:val="22"/>
        </w:rPr>
        <w:t xml:space="preserve">Why did you give the agents these rules? </w:t>
      </w:r>
    </w:p>
    <w:p w14:paraId="2CE5AA1A" w14:textId="77777777" w:rsidR="00967749" w:rsidRPr="00400CD3" w:rsidRDefault="00967749" w:rsidP="00967749">
      <w:pPr>
        <w:widowControl w:val="0"/>
        <w:autoSpaceDE w:val="0"/>
        <w:autoSpaceDN w:val="0"/>
        <w:adjustRightInd w:val="0"/>
        <w:spacing w:line="360" w:lineRule="auto"/>
        <w:rPr>
          <w:rFonts w:ascii="Helvetica" w:hAnsi="Helvetica" w:cs="Helvetica"/>
          <w:color w:val="4F81BD" w:themeColor="accent1"/>
          <w:sz w:val="22"/>
          <w:szCs w:val="22"/>
        </w:rPr>
      </w:pPr>
      <w:r w:rsidRPr="00400CD3">
        <w:rPr>
          <w:rFonts w:ascii="Helvetica" w:hAnsi="Helvetica" w:cs="Helvetica"/>
          <w:color w:val="4F81BD" w:themeColor="accent1"/>
          <w:sz w:val="22"/>
          <w:szCs w:val="22"/>
        </w:rPr>
        <w:t>Assumption development was based on studies drawn from the scientific literature.</w:t>
      </w:r>
    </w:p>
    <w:p w14:paraId="01BB76CC" w14:textId="77777777" w:rsidR="00967749" w:rsidRDefault="00967749" w:rsidP="00967749">
      <w:pPr>
        <w:widowControl w:val="0"/>
        <w:autoSpaceDE w:val="0"/>
        <w:autoSpaceDN w:val="0"/>
        <w:adjustRightInd w:val="0"/>
        <w:spacing w:line="360" w:lineRule="auto"/>
        <w:rPr>
          <w:rFonts w:ascii="Helvetica" w:hAnsi="Helvetica" w:cs="Helvetica"/>
          <w:sz w:val="22"/>
          <w:szCs w:val="22"/>
        </w:rPr>
      </w:pPr>
    </w:p>
    <w:p w14:paraId="744D6B82" w14:textId="08D9873B" w:rsidR="0042660C" w:rsidRDefault="0042660C" w:rsidP="00967749">
      <w:pPr>
        <w:widowControl w:val="0"/>
        <w:autoSpaceDE w:val="0"/>
        <w:autoSpaceDN w:val="0"/>
        <w:adjustRightInd w:val="0"/>
        <w:spacing w:line="360" w:lineRule="auto"/>
        <w:rPr>
          <w:rFonts w:ascii="Helvetica" w:hAnsi="Helvetica" w:cs="Helvetica"/>
          <w:sz w:val="22"/>
          <w:szCs w:val="22"/>
        </w:rPr>
      </w:pPr>
      <w:proofErr w:type="gramStart"/>
      <w:r>
        <w:rPr>
          <w:rFonts w:ascii="Helvetica" w:hAnsi="Helvetica" w:cs="Helvetica"/>
          <w:sz w:val="22"/>
          <w:szCs w:val="22"/>
        </w:rPr>
        <w:t>In order to….</w:t>
      </w:r>
      <w:proofErr w:type="gramEnd"/>
      <w:r>
        <w:rPr>
          <w:rFonts w:ascii="Helvetica" w:hAnsi="Helvetica" w:cs="Helvetica"/>
          <w:sz w:val="22"/>
          <w:szCs w:val="22"/>
        </w:rPr>
        <w:t xml:space="preserve"> </w:t>
      </w:r>
      <w:proofErr w:type="gramStart"/>
      <w:r>
        <w:rPr>
          <w:rFonts w:ascii="Helvetica" w:hAnsi="Helvetica" w:cs="Helvetica"/>
          <w:sz w:val="22"/>
          <w:szCs w:val="22"/>
        </w:rPr>
        <w:t>[ stuff</w:t>
      </w:r>
      <w:proofErr w:type="gramEnd"/>
      <w:r>
        <w:rPr>
          <w:rFonts w:ascii="Helvetica" w:hAnsi="Helvetica" w:cs="Helvetica"/>
          <w:sz w:val="22"/>
          <w:szCs w:val="22"/>
        </w:rPr>
        <w:t xml:space="preserve"> here </w:t>
      </w:r>
      <w:r w:rsidR="00C11F79">
        <w:rPr>
          <w:rFonts w:ascii="Helvetica" w:hAnsi="Helvetica" w:cs="Helvetica"/>
          <w:sz w:val="22"/>
          <w:szCs w:val="22"/>
        </w:rPr>
        <w:t xml:space="preserve"> that I couldn’t decide on</w:t>
      </w:r>
      <w:r>
        <w:rPr>
          <w:rFonts w:ascii="Helvetica" w:hAnsi="Helvetica" w:cs="Helvetica"/>
          <w:sz w:val="22"/>
          <w:szCs w:val="22"/>
        </w:rPr>
        <w:t>]</w:t>
      </w:r>
    </w:p>
    <w:p w14:paraId="6B33C373" w14:textId="77777777" w:rsidR="00C11F79" w:rsidRPr="00FE6FF5" w:rsidRDefault="00C11F79" w:rsidP="00967749">
      <w:pPr>
        <w:widowControl w:val="0"/>
        <w:autoSpaceDE w:val="0"/>
        <w:autoSpaceDN w:val="0"/>
        <w:adjustRightInd w:val="0"/>
        <w:spacing w:line="360" w:lineRule="auto"/>
        <w:rPr>
          <w:rFonts w:ascii="Helvetica" w:hAnsi="Helvetica" w:cs="Helvetica"/>
          <w:sz w:val="22"/>
          <w:szCs w:val="22"/>
        </w:rPr>
      </w:pPr>
      <w:bookmarkStart w:id="0" w:name="_GoBack"/>
      <w:bookmarkEnd w:id="0"/>
    </w:p>
    <w:p w14:paraId="03423BEB" w14:textId="77777777" w:rsidR="00967749" w:rsidRDefault="00967749" w:rsidP="00967749">
      <w:pPr>
        <w:spacing w:line="360" w:lineRule="auto"/>
        <w:rPr>
          <w:rFonts w:ascii="Helvetica" w:hAnsi="Helvetica"/>
          <w:sz w:val="22"/>
          <w:szCs w:val="22"/>
        </w:rPr>
      </w:pPr>
    </w:p>
    <w:p w14:paraId="14534F51" w14:textId="1C25A4E6" w:rsidR="00967749" w:rsidRPr="002B3806" w:rsidRDefault="00C11F79" w:rsidP="002B3806">
      <w:pPr>
        <w:spacing w:line="360" w:lineRule="auto"/>
        <w:rPr>
          <w:rFonts w:ascii="Helvetica" w:hAnsi="Helvetica"/>
          <w:b/>
          <w:sz w:val="22"/>
          <w:szCs w:val="22"/>
          <w:u w:val="single"/>
        </w:rPr>
      </w:pPr>
      <w:proofErr w:type="spellStart"/>
      <w:r>
        <w:rPr>
          <w:rFonts w:ascii="Helvetica" w:hAnsi="Helvetica"/>
          <w:b/>
          <w:sz w:val="22"/>
          <w:szCs w:val="22"/>
          <w:u w:val="single"/>
        </w:rPr>
        <w:t>Networks</w:t>
      </w:r>
      <w:r w:rsidR="002B3806" w:rsidRPr="002B3806">
        <w:rPr>
          <w:rFonts w:ascii="Helvetica" w:hAnsi="Helvetica"/>
          <w:b/>
          <w:sz w:val="22"/>
          <w:szCs w:val="22"/>
          <w:u w:val="single"/>
        </w:rPr>
        <w:t>Choice</w:t>
      </w:r>
      <w:proofErr w:type="spellEnd"/>
      <w:r w:rsidR="002B3806" w:rsidRPr="002B3806">
        <w:rPr>
          <w:rFonts w:ascii="Helvetica" w:hAnsi="Helvetica"/>
          <w:b/>
          <w:sz w:val="22"/>
          <w:szCs w:val="22"/>
          <w:u w:val="single"/>
        </w:rPr>
        <w:t xml:space="preserve"> to do networks:</w:t>
      </w:r>
    </w:p>
    <w:p w14:paraId="5B16906B" w14:textId="77777777" w:rsidR="00967749" w:rsidRDefault="00967749" w:rsidP="00967749">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Researchers have repeatedly identified that social networks are crucial in examining the spread of different types of infections, as well as attitudes – many of these have specifically been on STDs like HIV/AIDS during the early 90s or whatever. However, difference between a social network and </w:t>
      </w:r>
      <w:proofErr w:type="gramStart"/>
      <w:r>
        <w:rPr>
          <w:rFonts w:ascii="Helvetica" w:hAnsi="Helvetica" w:cs="Helvetica"/>
          <w:sz w:val="22"/>
          <w:szCs w:val="22"/>
        </w:rPr>
        <w:t>a</w:t>
      </w:r>
      <w:proofErr w:type="gramEnd"/>
      <w:r>
        <w:rPr>
          <w:rFonts w:ascii="Helvetica" w:hAnsi="Helvetica" w:cs="Helvetica"/>
          <w:sz w:val="22"/>
          <w:szCs w:val="22"/>
        </w:rPr>
        <w:t xml:space="preserve"> infection spread network, may not coincide. </w:t>
      </w:r>
    </w:p>
    <w:p w14:paraId="0D2BEB7F" w14:textId="77777777" w:rsidR="002B3806" w:rsidRDefault="002B3806" w:rsidP="00967749">
      <w:pPr>
        <w:widowControl w:val="0"/>
        <w:autoSpaceDE w:val="0"/>
        <w:autoSpaceDN w:val="0"/>
        <w:adjustRightInd w:val="0"/>
        <w:spacing w:line="360" w:lineRule="auto"/>
        <w:rPr>
          <w:rFonts w:ascii="Helvetica" w:hAnsi="Helvetica" w:cs="Helvetica"/>
          <w:sz w:val="22"/>
          <w:szCs w:val="22"/>
        </w:rPr>
      </w:pPr>
    </w:p>
    <w:p w14:paraId="426261FC" w14:textId="6BA7DABF" w:rsidR="002B3806" w:rsidRPr="002B3806" w:rsidRDefault="002B3806" w:rsidP="002B3806">
      <w:pPr>
        <w:spacing w:line="360" w:lineRule="auto"/>
        <w:rPr>
          <w:rFonts w:ascii="Helvetica" w:hAnsi="Helvetica"/>
          <w:b/>
          <w:sz w:val="22"/>
          <w:szCs w:val="22"/>
          <w:u w:val="single"/>
        </w:rPr>
      </w:pPr>
      <w:r>
        <w:rPr>
          <w:rFonts w:ascii="Helvetica" w:hAnsi="Helvetica"/>
          <w:b/>
          <w:sz w:val="22"/>
          <w:szCs w:val="22"/>
          <w:u w:val="single"/>
        </w:rPr>
        <w:t>Choice of parameters influencing sexual attitude</w:t>
      </w:r>
      <w:r w:rsidR="003F2609">
        <w:rPr>
          <w:rFonts w:ascii="Helvetica" w:hAnsi="Helvetica"/>
          <w:b/>
          <w:sz w:val="22"/>
          <w:szCs w:val="22"/>
          <w:u w:val="single"/>
        </w:rPr>
        <w:t xml:space="preserve"> (Attitude, Certainty, Justification)</w:t>
      </w:r>
      <w:r w:rsidRPr="002B3806">
        <w:rPr>
          <w:rFonts w:ascii="Helvetica" w:hAnsi="Helvetica"/>
          <w:b/>
          <w:sz w:val="22"/>
          <w:szCs w:val="22"/>
          <w:u w:val="single"/>
        </w:rPr>
        <w:t>:</w:t>
      </w:r>
    </w:p>
    <w:p w14:paraId="0170428B" w14:textId="65C7A8F2" w:rsidR="00D547C8" w:rsidRDefault="002B3806" w:rsidP="00967749">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lastRenderedPageBreak/>
        <w:t>Couldn’t find any research articles/scholarly theories specifically geared towards development of attitudes and/or knowledge regarding safe sex and condom usage, so I used existing literature relating to attitude development</w:t>
      </w:r>
      <w:r w:rsidR="00D547C8">
        <w:rPr>
          <w:rFonts w:ascii="Helvetica" w:hAnsi="Helvetica" w:cs="Helvetica"/>
          <w:sz w:val="22"/>
          <w:szCs w:val="22"/>
        </w:rPr>
        <w:t>/certainty</w:t>
      </w:r>
      <w:r>
        <w:rPr>
          <w:rFonts w:ascii="Helvetica" w:hAnsi="Helvetica" w:cs="Helvetica"/>
          <w:sz w:val="22"/>
          <w:szCs w:val="22"/>
        </w:rPr>
        <w:t xml:space="preserve"> in general. The majority/Most of my assumptions were derived from the work of </w:t>
      </w:r>
      <w:proofErr w:type="spellStart"/>
      <w:r>
        <w:rPr>
          <w:rFonts w:ascii="Helvetica" w:hAnsi="Helvetica" w:cs="Helvetica"/>
          <w:sz w:val="22"/>
          <w:szCs w:val="22"/>
        </w:rPr>
        <w:t>Tormala</w:t>
      </w:r>
      <w:proofErr w:type="spellEnd"/>
      <w:r>
        <w:rPr>
          <w:rFonts w:ascii="Helvetica" w:hAnsi="Helvetica" w:cs="Helvetica"/>
          <w:sz w:val="22"/>
          <w:szCs w:val="22"/>
        </w:rPr>
        <w:t xml:space="preserve"> and Rucker (2007), who reviewed existing literature about attitude certainty over the past XX years, and additionally proposed a model of [something]. </w:t>
      </w:r>
      <w:r w:rsidR="00061B54">
        <w:rPr>
          <w:rFonts w:ascii="Helvetica" w:hAnsi="Helvetica" w:cs="Helvetica"/>
          <w:sz w:val="22"/>
          <w:szCs w:val="22"/>
        </w:rPr>
        <w:t>...</w:t>
      </w:r>
      <w:r w:rsidR="00D547C8">
        <w:rPr>
          <w:rFonts w:ascii="Helvetica" w:hAnsi="Helvetica" w:cs="Helvetica"/>
          <w:sz w:val="22"/>
          <w:szCs w:val="22"/>
        </w:rPr>
        <w:t xml:space="preserve"> </w:t>
      </w:r>
      <w:proofErr w:type="gramStart"/>
      <w:r w:rsidR="00D547C8">
        <w:rPr>
          <w:rFonts w:ascii="Helvetica" w:hAnsi="Helvetica" w:cs="Helvetica"/>
          <w:sz w:val="22"/>
          <w:szCs w:val="22"/>
        </w:rPr>
        <w:t>metacognitive</w:t>
      </w:r>
      <w:proofErr w:type="gramEnd"/>
      <w:r w:rsidR="00D547C8">
        <w:rPr>
          <w:rFonts w:ascii="Helvetica" w:hAnsi="Helvetica" w:cs="Helvetica"/>
          <w:sz w:val="22"/>
          <w:szCs w:val="22"/>
        </w:rPr>
        <w:t xml:space="preserve">/multifactor model of attitude certainty </w:t>
      </w:r>
      <w:proofErr w:type="spellStart"/>
      <w:r w:rsidR="00D547C8">
        <w:rPr>
          <w:rFonts w:ascii="Helvetica" w:hAnsi="Helvetica" w:cs="Helvetica"/>
          <w:sz w:val="22"/>
          <w:szCs w:val="22"/>
        </w:rPr>
        <w:t>attributional</w:t>
      </w:r>
      <w:proofErr w:type="spellEnd"/>
      <w:r w:rsidR="00D547C8">
        <w:rPr>
          <w:rFonts w:ascii="Helvetica" w:hAnsi="Helvetica" w:cs="Helvetica"/>
          <w:sz w:val="22"/>
          <w:szCs w:val="22"/>
        </w:rPr>
        <w:t xml:space="preserve"> logic model</w:t>
      </w:r>
    </w:p>
    <w:p w14:paraId="4846966B" w14:textId="77777777" w:rsidR="00D7751B" w:rsidRDefault="00D7751B" w:rsidP="00967749">
      <w:pPr>
        <w:widowControl w:val="0"/>
        <w:autoSpaceDE w:val="0"/>
        <w:autoSpaceDN w:val="0"/>
        <w:adjustRightInd w:val="0"/>
        <w:spacing w:line="360" w:lineRule="auto"/>
        <w:rPr>
          <w:rFonts w:ascii="Helvetica" w:hAnsi="Helvetica" w:cs="Helvetica"/>
          <w:sz w:val="22"/>
          <w:szCs w:val="22"/>
        </w:rPr>
      </w:pPr>
    </w:p>
    <w:p w14:paraId="45F01B2C" w14:textId="7DA82035" w:rsidR="00061B54" w:rsidRPr="00D7751B" w:rsidRDefault="00D7751B" w:rsidP="00061B54">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In trying to address the question</w:t>
      </w:r>
      <w:r w:rsidR="00CF4F87">
        <w:rPr>
          <w:rFonts w:ascii="Helvetica" w:hAnsi="Helvetica" w:cs="Helvetica"/>
          <w:sz w:val="22"/>
          <w:szCs w:val="22"/>
        </w:rPr>
        <w:t xml:space="preserve"> “</w:t>
      </w:r>
      <w:r w:rsidR="00CF4F87" w:rsidRPr="00CF4F87">
        <w:rPr>
          <w:rFonts w:ascii="Helvetica" w:hAnsi="Helvetica" w:cs="Helvetica"/>
          <w:sz w:val="22"/>
          <w:szCs w:val="22"/>
        </w:rPr>
        <w:t>How do people’s perceptions of their own responses to persuasive messages affect attitude certainty?”</w:t>
      </w:r>
      <w:r w:rsidR="009E479E">
        <w:rPr>
          <w:rFonts w:ascii="Helvetica" w:hAnsi="Helvetica" w:cs="Helvetica"/>
          <w:sz w:val="22"/>
          <w:szCs w:val="22"/>
        </w:rPr>
        <w:t xml:space="preserve"> (</w:t>
      </w:r>
      <w:proofErr w:type="gramStart"/>
      <w:r w:rsidR="009E479E">
        <w:rPr>
          <w:rFonts w:ascii="Helvetica" w:hAnsi="Helvetica" w:cs="Helvetica"/>
          <w:sz w:val="22"/>
          <w:szCs w:val="22"/>
        </w:rPr>
        <w:t>pg</w:t>
      </w:r>
      <w:proofErr w:type="gramEnd"/>
      <w:r w:rsidR="009E479E">
        <w:rPr>
          <w:rFonts w:ascii="Helvetica" w:hAnsi="Helvetica" w:cs="Helvetica"/>
          <w:sz w:val="22"/>
          <w:szCs w:val="22"/>
        </w:rPr>
        <w:t>. ???)</w:t>
      </w:r>
      <w:r>
        <w:rPr>
          <w:rFonts w:ascii="Helvetica" w:hAnsi="Helvetica" w:cs="Helvetica"/>
          <w:sz w:val="22"/>
          <w:szCs w:val="22"/>
        </w:rPr>
        <w:t xml:space="preserve"> </w:t>
      </w:r>
      <w:r w:rsidR="00061B54" w:rsidRPr="00CF4F87">
        <w:rPr>
          <w:rFonts w:ascii="Helvetica" w:hAnsi="Helvetica" w:cs="Helvetica"/>
          <w:sz w:val="22"/>
          <w:szCs w:val="22"/>
        </w:rPr>
        <w:t xml:space="preserve">The </w:t>
      </w:r>
      <w:proofErr w:type="gramStart"/>
      <w:r w:rsidR="00061B54" w:rsidRPr="00CF4F87">
        <w:rPr>
          <w:rFonts w:ascii="Helvetica" w:hAnsi="Helvetica" w:cs="Helvetica"/>
          <w:sz w:val="22"/>
          <w:szCs w:val="22"/>
        </w:rPr>
        <w:t>authors</w:t>
      </w:r>
      <w:proofErr w:type="gramEnd"/>
      <w:r w:rsidR="00061B54" w:rsidRPr="00CF4F87">
        <w:rPr>
          <w:rFonts w:ascii="Helvetica" w:hAnsi="Helvetica" w:cs="Helvetica"/>
          <w:sz w:val="22"/>
          <w:szCs w:val="22"/>
        </w:rPr>
        <w:t xml:space="preserve"> </w:t>
      </w:r>
      <w:r>
        <w:rPr>
          <w:rFonts w:ascii="Helvetica" w:hAnsi="Helvetica" w:cs="Helvetica"/>
          <w:sz w:val="22"/>
          <w:szCs w:val="22"/>
        </w:rPr>
        <w:t>propose/</w:t>
      </w:r>
      <w:r w:rsidR="00061B54" w:rsidRPr="00CF4F87">
        <w:rPr>
          <w:rFonts w:ascii="Helvetica" w:hAnsi="Helvetica" w:cs="Helvetica"/>
          <w:sz w:val="22"/>
          <w:szCs w:val="22"/>
        </w:rPr>
        <w:t>take an approach that "focused on the metacognitive</w:t>
      </w:r>
      <w:r w:rsidR="00061B54" w:rsidRPr="00061B54">
        <w:rPr>
          <w:rFonts w:ascii="Helvetica" w:hAnsi="Helvetica" w:cs="Helvetica"/>
          <w:color w:val="92CDDC" w:themeColor="accent5" w:themeTint="99"/>
          <w:sz w:val="22"/>
          <w:szCs w:val="22"/>
        </w:rPr>
        <w:t xml:space="preserve"> factors that shape attitude certainty" (475). Through their research, which "focused primarily on the way attitude certainty is influenced by people’s encounters with persuasive messages" (p. 475), they "[suggest] that people "form attribution-like inferences about their attitudes" (475) and can become either more or less certain of their attitudes following an encounter with a persuasive message, depending on their perceptions of their response to that message and the situation in which it occurs." (p. 476).</w:t>
      </w:r>
      <w:r w:rsidR="00897847">
        <w:rPr>
          <w:rFonts w:ascii="Helvetica" w:hAnsi="Helvetica" w:cs="Helvetica"/>
          <w:color w:val="92CDDC" w:themeColor="accent5" w:themeTint="99"/>
          <w:sz w:val="22"/>
          <w:szCs w:val="22"/>
        </w:rPr>
        <w:t xml:space="preserve"> </w:t>
      </w:r>
      <w:r w:rsidR="00897847" w:rsidRPr="00897847">
        <w:rPr>
          <w:rFonts w:ascii="Helvetica" w:hAnsi="Helvetica" w:cs="Helvetica"/>
          <w:sz w:val="22"/>
          <w:szCs w:val="22"/>
        </w:rPr>
        <w:sym w:font="Wingdings" w:char="F0E0"/>
      </w:r>
      <w:r w:rsidR="00897847" w:rsidRPr="00897847">
        <w:rPr>
          <w:rFonts w:ascii="Helvetica" w:hAnsi="Helvetica" w:cs="Helvetica"/>
          <w:sz w:val="22"/>
          <w:szCs w:val="22"/>
        </w:rPr>
        <w:t xml:space="preserve"> </w:t>
      </w:r>
      <w:proofErr w:type="gramStart"/>
      <w:r w:rsidR="00897847" w:rsidRPr="00897847">
        <w:rPr>
          <w:rFonts w:ascii="Helvetica" w:hAnsi="Helvetica" w:cs="Helvetica"/>
          <w:sz w:val="22"/>
          <w:szCs w:val="22"/>
        </w:rPr>
        <w:t>reference</w:t>
      </w:r>
      <w:proofErr w:type="gramEnd"/>
      <w:r w:rsidR="00897847" w:rsidRPr="00897847">
        <w:rPr>
          <w:rFonts w:ascii="Helvetica" w:hAnsi="Helvetica" w:cs="Helvetica"/>
          <w:sz w:val="22"/>
          <w:szCs w:val="22"/>
        </w:rPr>
        <w:t xml:space="preserve"> the “appraisals” terminology??</w:t>
      </w:r>
    </w:p>
    <w:p w14:paraId="1B3BC9C4" w14:textId="77777777" w:rsidR="0050626B" w:rsidRDefault="0050626B" w:rsidP="00061B54">
      <w:pPr>
        <w:widowControl w:val="0"/>
        <w:autoSpaceDE w:val="0"/>
        <w:autoSpaceDN w:val="0"/>
        <w:adjustRightInd w:val="0"/>
        <w:spacing w:line="360" w:lineRule="auto"/>
        <w:rPr>
          <w:rFonts w:ascii="Helvetica" w:hAnsi="Helvetica" w:cs="Helvetica"/>
          <w:color w:val="92CDDC" w:themeColor="accent5" w:themeTint="99"/>
          <w:sz w:val="22"/>
          <w:szCs w:val="22"/>
        </w:rPr>
      </w:pPr>
    </w:p>
    <w:p w14:paraId="7216CC62" w14:textId="263D32EA" w:rsidR="00061B54" w:rsidRDefault="00061B54" w:rsidP="00061B54">
      <w:pPr>
        <w:widowControl w:val="0"/>
        <w:autoSpaceDE w:val="0"/>
        <w:autoSpaceDN w:val="0"/>
        <w:adjustRightInd w:val="0"/>
        <w:spacing w:line="360" w:lineRule="auto"/>
        <w:rPr>
          <w:rFonts w:ascii="Helvetica" w:hAnsi="Helvetica" w:cs="Helvetica"/>
          <w:color w:val="92CDDC" w:themeColor="accent5" w:themeTint="99"/>
          <w:sz w:val="22"/>
          <w:szCs w:val="22"/>
        </w:rPr>
      </w:pPr>
      <w:r w:rsidRPr="00061B54">
        <w:rPr>
          <w:rFonts w:ascii="Helvetica" w:hAnsi="Helvetica" w:cs="Helvetica"/>
          <w:color w:val="92CDDC" w:themeColor="accent5" w:themeTint="99"/>
          <w:sz w:val="22"/>
          <w:szCs w:val="22"/>
        </w:rPr>
        <w:t>By "focus[</w:t>
      </w:r>
      <w:proofErr w:type="spellStart"/>
      <w:r w:rsidRPr="00061B54">
        <w:rPr>
          <w:rFonts w:ascii="Helvetica" w:hAnsi="Helvetica" w:cs="Helvetica"/>
          <w:color w:val="92CDDC" w:themeColor="accent5" w:themeTint="99"/>
          <w:sz w:val="22"/>
          <w:szCs w:val="22"/>
        </w:rPr>
        <w:t>ing</w:t>
      </w:r>
      <w:proofErr w:type="spellEnd"/>
      <w:r w:rsidRPr="00061B54">
        <w:rPr>
          <w:rFonts w:ascii="Helvetica" w:hAnsi="Helvetica" w:cs="Helvetica"/>
          <w:color w:val="92CDDC" w:themeColor="accent5" w:themeTint="99"/>
          <w:sz w:val="22"/>
          <w:szCs w:val="22"/>
        </w:rPr>
        <w:t>] on two forms of attitude certainty: attitude clarity and attitude correctness." (p. 482), the authors "… have proposed a multifactor model of attitude certainty, suggesting that the general state of attitude certainty … might reflect a number of different certainty- type assessments." (p. 482)</w:t>
      </w:r>
    </w:p>
    <w:p w14:paraId="71B9B415" w14:textId="77777777" w:rsidR="0050626B" w:rsidRDefault="0050626B" w:rsidP="00061B54">
      <w:pPr>
        <w:widowControl w:val="0"/>
        <w:autoSpaceDE w:val="0"/>
        <w:autoSpaceDN w:val="0"/>
        <w:adjustRightInd w:val="0"/>
        <w:spacing w:line="360" w:lineRule="auto"/>
        <w:rPr>
          <w:rFonts w:ascii="Helvetica" w:hAnsi="Helvetica" w:cs="Helvetica"/>
          <w:color w:val="92CDDC" w:themeColor="accent5" w:themeTint="99"/>
          <w:sz w:val="22"/>
          <w:szCs w:val="22"/>
        </w:rPr>
      </w:pPr>
    </w:p>
    <w:p w14:paraId="6AD4376B" w14:textId="77777777" w:rsidR="0050626B" w:rsidRPr="0050626B" w:rsidRDefault="0050626B" w:rsidP="0050626B">
      <w:pPr>
        <w:widowControl w:val="0"/>
        <w:autoSpaceDE w:val="0"/>
        <w:autoSpaceDN w:val="0"/>
        <w:adjustRightInd w:val="0"/>
        <w:spacing w:line="360" w:lineRule="auto"/>
        <w:rPr>
          <w:rFonts w:ascii="Helvetica" w:hAnsi="Helvetica" w:cs="Helvetica"/>
          <w:color w:val="92CDDC" w:themeColor="accent5" w:themeTint="99"/>
          <w:sz w:val="22"/>
          <w:szCs w:val="22"/>
        </w:rPr>
      </w:pPr>
      <w:r w:rsidRPr="0050626B">
        <w:rPr>
          <w:rFonts w:ascii="Helvetica" w:hAnsi="Helvetica" w:cs="Helvetica"/>
          <w:color w:val="92CDDC" w:themeColor="accent5" w:themeTint="99"/>
          <w:sz w:val="22"/>
          <w:szCs w:val="22"/>
        </w:rPr>
        <w:t>"Furthermore, we posit that these effects can occur in the absence of any differences in the structure of people’s attitudes or the underlying content of their cognition" (p. 475)</w:t>
      </w:r>
    </w:p>
    <w:p w14:paraId="6A5F0425" w14:textId="77777777" w:rsidR="0050626B" w:rsidRPr="0050626B" w:rsidRDefault="0050626B" w:rsidP="0050626B">
      <w:pPr>
        <w:widowControl w:val="0"/>
        <w:autoSpaceDE w:val="0"/>
        <w:autoSpaceDN w:val="0"/>
        <w:adjustRightInd w:val="0"/>
        <w:spacing w:line="360" w:lineRule="auto"/>
        <w:rPr>
          <w:rFonts w:ascii="Helvetica" w:hAnsi="Helvetica" w:cs="Helvetica"/>
          <w:color w:val="92CDDC" w:themeColor="accent5" w:themeTint="99"/>
          <w:sz w:val="22"/>
          <w:szCs w:val="22"/>
        </w:rPr>
      </w:pPr>
    </w:p>
    <w:p w14:paraId="7C3E8675" w14:textId="5A2EFE72" w:rsidR="0050626B" w:rsidRPr="00061B54" w:rsidRDefault="0050626B" w:rsidP="0050626B">
      <w:pPr>
        <w:widowControl w:val="0"/>
        <w:autoSpaceDE w:val="0"/>
        <w:autoSpaceDN w:val="0"/>
        <w:adjustRightInd w:val="0"/>
        <w:spacing w:line="360" w:lineRule="auto"/>
        <w:rPr>
          <w:rFonts w:ascii="Helvetica" w:hAnsi="Helvetica" w:cs="Helvetica"/>
          <w:color w:val="92CDDC" w:themeColor="accent5" w:themeTint="99"/>
          <w:sz w:val="22"/>
          <w:szCs w:val="22"/>
        </w:rPr>
      </w:pPr>
      <w:r w:rsidRPr="0050626B">
        <w:rPr>
          <w:rFonts w:ascii="Helvetica" w:hAnsi="Helvetica" w:cs="Helvetica"/>
          <w:color w:val="92CDDC" w:themeColor="accent5" w:themeTint="99"/>
          <w:sz w:val="22"/>
          <w:szCs w:val="22"/>
        </w:rPr>
        <w:t>"… That is, regardless of whether people actually were resistant to or persuaded by a message, or whether their resistance or persuasion was correct or impressive in some way, they can become more or less certain of their attitudes when their subjective assessment of their message response leads them to a positive or negative appraisal, respectively." (p. 476)</w:t>
      </w:r>
    </w:p>
    <w:p w14:paraId="2EA45203" w14:textId="77777777" w:rsidR="00D547C8" w:rsidRDefault="00D547C8" w:rsidP="00967749">
      <w:pPr>
        <w:widowControl w:val="0"/>
        <w:autoSpaceDE w:val="0"/>
        <w:autoSpaceDN w:val="0"/>
        <w:adjustRightInd w:val="0"/>
        <w:spacing w:line="360" w:lineRule="auto"/>
        <w:rPr>
          <w:rFonts w:ascii="Helvetica" w:hAnsi="Helvetica" w:cs="Helvetica"/>
          <w:sz w:val="22"/>
          <w:szCs w:val="22"/>
        </w:rPr>
      </w:pPr>
    </w:p>
    <w:p w14:paraId="44D4D852" w14:textId="4AB57708" w:rsidR="002B3806" w:rsidRDefault="002B3806" w:rsidP="00967749">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However, I changed some of the terminology in order to be more clear, and also chose to focus more on attitude than certainty… kind of made it my own in a way that was </w:t>
      </w:r>
      <w:proofErr w:type="gramStart"/>
      <w:r>
        <w:rPr>
          <w:rFonts w:ascii="Helvetica" w:hAnsi="Helvetica" w:cs="Helvetica"/>
          <w:sz w:val="22"/>
          <w:szCs w:val="22"/>
        </w:rPr>
        <w:t>easier</w:t>
      </w:r>
      <w:proofErr w:type="gramEnd"/>
      <w:r>
        <w:rPr>
          <w:rFonts w:ascii="Helvetica" w:hAnsi="Helvetica" w:cs="Helvetica"/>
          <w:sz w:val="22"/>
          <w:szCs w:val="22"/>
        </w:rPr>
        <w:t xml:space="preserve"> to understand. </w:t>
      </w:r>
      <w:proofErr w:type="gramStart"/>
      <w:r>
        <w:rPr>
          <w:rFonts w:ascii="Helvetica" w:hAnsi="Helvetica" w:cs="Helvetica"/>
          <w:sz w:val="22"/>
          <w:szCs w:val="22"/>
        </w:rPr>
        <w:t>Transition to my choice of attitude, certainty, justification, and how they are defined and justified, and influence likelihood.</w:t>
      </w:r>
      <w:proofErr w:type="gramEnd"/>
    </w:p>
    <w:p w14:paraId="21FC440E" w14:textId="77777777" w:rsidR="002B3806" w:rsidRDefault="002B3806" w:rsidP="00967749">
      <w:pPr>
        <w:widowControl w:val="0"/>
        <w:autoSpaceDE w:val="0"/>
        <w:autoSpaceDN w:val="0"/>
        <w:adjustRightInd w:val="0"/>
        <w:spacing w:line="360" w:lineRule="auto"/>
        <w:rPr>
          <w:rFonts w:ascii="Helvetica" w:hAnsi="Helvetica" w:cs="Helvetica"/>
          <w:sz w:val="22"/>
          <w:szCs w:val="22"/>
        </w:rPr>
      </w:pPr>
    </w:p>
    <w:p w14:paraId="4CAAF37E" w14:textId="5DE80B68" w:rsidR="002B3806" w:rsidRPr="002B3806" w:rsidRDefault="002B3806" w:rsidP="00967749">
      <w:pPr>
        <w:widowControl w:val="0"/>
        <w:autoSpaceDE w:val="0"/>
        <w:autoSpaceDN w:val="0"/>
        <w:adjustRightInd w:val="0"/>
        <w:spacing w:line="360" w:lineRule="auto"/>
        <w:rPr>
          <w:rFonts w:ascii="Helvetica" w:hAnsi="Helvetica" w:cs="Helvetica"/>
          <w:b/>
          <w:sz w:val="22"/>
          <w:szCs w:val="22"/>
          <w:u w:val="single"/>
        </w:rPr>
      </w:pPr>
      <w:r w:rsidRPr="002B3806">
        <w:rPr>
          <w:rFonts w:ascii="Helvetica" w:hAnsi="Helvetica" w:cs="Helvetica"/>
          <w:b/>
          <w:sz w:val="22"/>
          <w:szCs w:val="22"/>
          <w:u w:val="single"/>
        </w:rPr>
        <w:t>Attitude</w:t>
      </w:r>
    </w:p>
    <w:p w14:paraId="554BF44D" w14:textId="77777777" w:rsidR="002B3806" w:rsidRDefault="002B3806" w:rsidP="00967749">
      <w:pPr>
        <w:widowControl w:val="0"/>
        <w:autoSpaceDE w:val="0"/>
        <w:autoSpaceDN w:val="0"/>
        <w:adjustRightInd w:val="0"/>
        <w:spacing w:line="360" w:lineRule="auto"/>
        <w:rPr>
          <w:rFonts w:ascii="Helvetica" w:hAnsi="Helvetica" w:cs="Helvetica"/>
          <w:sz w:val="22"/>
          <w:szCs w:val="22"/>
        </w:rPr>
      </w:pPr>
    </w:p>
    <w:p w14:paraId="408EEC65" w14:textId="6E4D02B4" w:rsidR="000A702A" w:rsidRDefault="000A702A" w:rsidP="00967749">
      <w:pPr>
        <w:widowControl w:val="0"/>
        <w:autoSpaceDE w:val="0"/>
        <w:autoSpaceDN w:val="0"/>
        <w:adjustRightInd w:val="0"/>
        <w:spacing w:line="360" w:lineRule="auto"/>
        <w:rPr>
          <w:rFonts w:ascii="Helvetica" w:hAnsi="Helvetica" w:cs="Helvetica"/>
          <w:sz w:val="22"/>
          <w:szCs w:val="22"/>
        </w:rPr>
      </w:pPr>
      <w:proofErr w:type="spellStart"/>
      <w:r>
        <w:rPr>
          <w:rFonts w:ascii="Helvetica" w:hAnsi="Helvetica" w:cs="Helvetica"/>
          <w:sz w:val="22"/>
          <w:szCs w:val="22"/>
        </w:rPr>
        <w:t>Tormala</w:t>
      </w:r>
      <w:proofErr w:type="spellEnd"/>
      <w:r>
        <w:rPr>
          <w:rFonts w:ascii="Helvetica" w:hAnsi="Helvetica" w:cs="Helvetica"/>
          <w:sz w:val="22"/>
          <w:szCs w:val="22"/>
        </w:rPr>
        <w:t xml:space="preserve"> and Rucker define attitude certainty as “</w:t>
      </w:r>
      <w:r w:rsidRPr="000A702A">
        <w:rPr>
          <w:rFonts w:ascii="Helvetica" w:hAnsi="Helvetica" w:cs="Helvetica"/>
          <w:sz w:val="22"/>
          <w:szCs w:val="22"/>
        </w:rPr>
        <w:t>the sense of conviction one has about one’s attitude, or the extent to which one feels confident or sure about one’s attitude.” (p</w:t>
      </w:r>
      <w:proofErr w:type="gramStart"/>
      <w:r w:rsidRPr="000A702A">
        <w:rPr>
          <w:rFonts w:ascii="Helvetica" w:hAnsi="Helvetica" w:cs="Helvetica"/>
          <w:sz w:val="22"/>
          <w:szCs w:val="22"/>
        </w:rPr>
        <w:t>. ?</w:t>
      </w:r>
      <w:proofErr w:type="gramEnd"/>
      <w:r w:rsidRPr="000A702A">
        <w:rPr>
          <w:rFonts w:ascii="Helvetica" w:hAnsi="Helvetica" w:cs="Helvetica"/>
          <w:sz w:val="22"/>
          <w:szCs w:val="22"/>
        </w:rPr>
        <w:t>??, 2007)</w:t>
      </w:r>
    </w:p>
    <w:p w14:paraId="5B06AAF6" w14:textId="77777777" w:rsidR="00265443" w:rsidRDefault="00265443" w:rsidP="00967749">
      <w:pPr>
        <w:widowControl w:val="0"/>
        <w:autoSpaceDE w:val="0"/>
        <w:autoSpaceDN w:val="0"/>
        <w:adjustRightInd w:val="0"/>
        <w:spacing w:line="360" w:lineRule="auto"/>
        <w:rPr>
          <w:rFonts w:ascii="Helvetica" w:hAnsi="Helvetica" w:cs="Helvetica"/>
          <w:sz w:val="22"/>
          <w:szCs w:val="22"/>
        </w:rPr>
      </w:pPr>
    </w:p>
    <w:p w14:paraId="2B229B49" w14:textId="40590770" w:rsidR="00E052E1" w:rsidRDefault="00E052E1" w:rsidP="00967749">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Terms:</w:t>
      </w:r>
    </w:p>
    <w:p w14:paraId="39413E92" w14:textId="5F854EEB" w:rsidR="00E052E1" w:rsidRDefault="00E052E1" w:rsidP="00967749">
      <w:pPr>
        <w:widowControl w:val="0"/>
        <w:autoSpaceDE w:val="0"/>
        <w:autoSpaceDN w:val="0"/>
        <w:adjustRightInd w:val="0"/>
        <w:spacing w:line="360" w:lineRule="auto"/>
        <w:rPr>
          <w:rFonts w:ascii="Helvetica" w:hAnsi="Helvetica" w:cs="Helvetica"/>
          <w:sz w:val="22"/>
          <w:szCs w:val="22"/>
        </w:rPr>
      </w:pPr>
      <w:proofErr w:type="spellStart"/>
      <w:r w:rsidRPr="00E052E1">
        <w:rPr>
          <w:rFonts w:ascii="Helvetica" w:hAnsi="Helvetica" w:cs="Helvetica"/>
          <w:sz w:val="22"/>
          <w:szCs w:val="22"/>
        </w:rPr>
        <w:t>Petrocelli</w:t>
      </w:r>
      <w:proofErr w:type="spellEnd"/>
      <w:r w:rsidRPr="00E052E1">
        <w:rPr>
          <w:rFonts w:ascii="Helvetica" w:hAnsi="Helvetica" w:cs="Helvetica"/>
          <w:sz w:val="22"/>
          <w:szCs w:val="22"/>
        </w:rPr>
        <w:t xml:space="preserve"> et al. (2007)… determined/reasoned/found through (analysis of surveys or something?) "… [</w:t>
      </w:r>
      <w:proofErr w:type="gramStart"/>
      <w:r w:rsidRPr="00E052E1">
        <w:rPr>
          <w:rFonts w:ascii="Helvetica" w:hAnsi="Helvetica" w:cs="Helvetica"/>
          <w:sz w:val="22"/>
          <w:szCs w:val="22"/>
        </w:rPr>
        <w:t>attitude</w:t>
      </w:r>
      <w:proofErr w:type="gramEnd"/>
      <w:r w:rsidRPr="00E052E1">
        <w:rPr>
          <w:rFonts w:ascii="Helvetica" w:hAnsi="Helvetica" w:cs="Helvetica"/>
          <w:sz w:val="22"/>
          <w:szCs w:val="22"/>
        </w:rPr>
        <w:t>] clarity and [attitude] correctness could be measured separately, and each appeared to explain unique variance in global feelings of attitude certainty." (</w:t>
      </w:r>
      <w:proofErr w:type="spellStart"/>
      <w:r w:rsidRPr="00E052E1">
        <w:rPr>
          <w:rFonts w:ascii="Helvetica" w:hAnsi="Helvetica" w:cs="Helvetica"/>
          <w:sz w:val="22"/>
          <w:szCs w:val="22"/>
        </w:rPr>
        <w:t>Petrocelli</w:t>
      </w:r>
      <w:proofErr w:type="spellEnd"/>
      <w:r w:rsidRPr="00E052E1">
        <w:rPr>
          <w:rFonts w:ascii="Helvetica" w:hAnsi="Helvetica" w:cs="Helvetica"/>
          <w:sz w:val="22"/>
          <w:szCs w:val="22"/>
        </w:rPr>
        <w:t xml:space="preserve"> et al. 2007, p. 482)</w:t>
      </w:r>
    </w:p>
    <w:p w14:paraId="183184E2" w14:textId="77777777" w:rsidR="00E052E1" w:rsidRDefault="00E052E1" w:rsidP="00967749">
      <w:pPr>
        <w:widowControl w:val="0"/>
        <w:autoSpaceDE w:val="0"/>
        <w:autoSpaceDN w:val="0"/>
        <w:adjustRightInd w:val="0"/>
        <w:spacing w:line="360" w:lineRule="auto"/>
        <w:rPr>
          <w:rFonts w:ascii="Helvetica" w:hAnsi="Helvetica" w:cs="Helvetica"/>
          <w:sz w:val="22"/>
          <w:szCs w:val="22"/>
        </w:rPr>
      </w:pPr>
    </w:p>
    <w:p w14:paraId="1B9D6AE5" w14:textId="77777777" w:rsidR="00E052E1" w:rsidRPr="00E052E1" w:rsidRDefault="00E052E1" w:rsidP="00E052E1">
      <w:pPr>
        <w:widowControl w:val="0"/>
        <w:autoSpaceDE w:val="0"/>
        <w:autoSpaceDN w:val="0"/>
        <w:adjustRightInd w:val="0"/>
        <w:spacing w:line="360" w:lineRule="auto"/>
        <w:rPr>
          <w:rFonts w:ascii="Helvetica" w:hAnsi="Helvetica" w:cs="Helvetica"/>
          <w:sz w:val="22"/>
          <w:szCs w:val="22"/>
        </w:rPr>
      </w:pPr>
      <w:proofErr w:type="spellStart"/>
      <w:r w:rsidRPr="00E052E1">
        <w:rPr>
          <w:rFonts w:ascii="Helvetica" w:hAnsi="Helvetica" w:cs="Helvetica"/>
          <w:sz w:val="22"/>
          <w:szCs w:val="22"/>
        </w:rPr>
        <w:t>Petrocelli</w:t>
      </w:r>
      <w:proofErr w:type="spellEnd"/>
      <w:r w:rsidRPr="00E052E1">
        <w:rPr>
          <w:rFonts w:ascii="Helvetica" w:hAnsi="Helvetica" w:cs="Helvetica"/>
          <w:sz w:val="22"/>
          <w:szCs w:val="22"/>
        </w:rPr>
        <w:t xml:space="preserve"> et al. (p. 483)</w:t>
      </w:r>
    </w:p>
    <w:p w14:paraId="011A9941" w14:textId="77777777" w:rsidR="00E052E1" w:rsidRPr="00E052E1" w:rsidRDefault="00E052E1" w:rsidP="00E052E1">
      <w:pPr>
        <w:widowControl w:val="0"/>
        <w:autoSpaceDE w:val="0"/>
        <w:autoSpaceDN w:val="0"/>
        <w:adjustRightInd w:val="0"/>
        <w:spacing w:line="360" w:lineRule="auto"/>
        <w:rPr>
          <w:rFonts w:ascii="Helvetica" w:hAnsi="Helvetica" w:cs="Helvetica"/>
          <w:sz w:val="22"/>
          <w:szCs w:val="22"/>
        </w:rPr>
      </w:pPr>
      <w:r w:rsidRPr="00E052E1">
        <w:rPr>
          <w:rFonts w:ascii="Helvetica" w:hAnsi="Helvetica" w:cs="Helvetica"/>
          <w:sz w:val="22"/>
          <w:szCs w:val="22"/>
        </w:rPr>
        <w:t>Increased clarity: "repeatedly expressing the same attitude should facilitate the subjective sense that one knows what one’s attitude on a topic is"</w:t>
      </w:r>
    </w:p>
    <w:p w14:paraId="7475FFB8" w14:textId="77777777" w:rsidR="00E052E1" w:rsidRPr="00E052E1" w:rsidRDefault="00E052E1" w:rsidP="00E052E1">
      <w:pPr>
        <w:widowControl w:val="0"/>
        <w:autoSpaceDE w:val="0"/>
        <w:autoSpaceDN w:val="0"/>
        <w:adjustRightInd w:val="0"/>
        <w:spacing w:line="360" w:lineRule="auto"/>
        <w:rPr>
          <w:rFonts w:ascii="Helvetica" w:hAnsi="Helvetica" w:cs="Helvetica"/>
          <w:sz w:val="22"/>
          <w:szCs w:val="22"/>
        </w:rPr>
      </w:pPr>
      <w:r w:rsidRPr="00E052E1">
        <w:rPr>
          <w:rFonts w:ascii="Helvetica" w:hAnsi="Helvetica" w:cs="Helvetica"/>
          <w:sz w:val="22"/>
          <w:szCs w:val="22"/>
        </w:rPr>
        <w:t>No change to correctness: "without making that attitude seem any more correct or valid."</w:t>
      </w:r>
    </w:p>
    <w:p w14:paraId="6DE01D05" w14:textId="77777777" w:rsidR="00E052E1" w:rsidRPr="00E052E1" w:rsidRDefault="00E052E1" w:rsidP="00E052E1">
      <w:pPr>
        <w:widowControl w:val="0"/>
        <w:autoSpaceDE w:val="0"/>
        <w:autoSpaceDN w:val="0"/>
        <w:adjustRightInd w:val="0"/>
        <w:spacing w:line="360" w:lineRule="auto"/>
        <w:rPr>
          <w:rFonts w:ascii="Helvetica" w:hAnsi="Helvetica" w:cs="Helvetica"/>
          <w:sz w:val="22"/>
          <w:szCs w:val="22"/>
        </w:rPr>
      </w:pPr>
    </w:p>
    <w:p w14:paraId="49C632D7" w14:textId="77777777" w:rsidR="00E052E1" w:rsidRPr="00E052E1" w:rsidRDefault="00E052E1" w:rsidP="00E052E1">
      <w:pPr>
        <w:widowControl w:val="0"/>
        <w:autoSpaceDE w:val="0"/>
        <w:autoSpaceDN w:val="0"/>
        <w:adjustRightInd w:val="0"/>
        <w:spacing w:line="360" w:lineRule="auto"/>
        <w:rPr>
          <w:rFonts w:ascii="Helvetica" w:hAnsi="Helvetica" w:cs="Helvetica"/>
          <w:sz w:val="22"/>
          <w:szCs w:val="22"/>
        </w:rPr>
      </w:pPr>
      <w:r w:rsidRPr="00E052E1">
        <w:rPr>
          <w:rFonts w:ascii="Helvetica" w:hAnsi="Helvetica" w:cs="Helvetica"/>
          <w:sz w:val="22"/>
          <w:szCs w:val="22"/>
        </w:rPr>
        <w:t>Increased correctness: "believing that other individuals share one’s attitude should bolster one’s sense that that attitude is valid or justified"</w:t>
      </w:r>
    </w:p>
    <w:p w14:paraId="061720FC" w14:textId="53993CD8" w:rsidR="00E052E1" w:rsidRDefault="00E052E1" w:rsidP="00E052E1">
      <w:pPr>
        <w:widowControl w:val="0"/>
        <w:autoSpaceDE w:val="0"/>
        <w:autoSpaceDN w:val="0"/>
        <w:adjustRightInd w:val="0"/>
        <w:spacing w:line="360" w:lineRule="auto"/>
        <w:rPr>
          <w:rFonts w:ascii="Helvetica" w:hAnsi="Helvetica" w:cs="Helvetica"/>
          <w:sz w:val="22"/>
          <w:szCs w:val="22"/>
        </w:rPr>
      </w:pPr>
      <w:r w:rsidRPr="00E052E1">
        <w:rPr>
          <w:rFonts w:ascii="Helvetica" w:hAnsi="Helvetica" w:cs="Helvetica"/>
          <w:sz w:val="22"/>
          <w:szCs w:val="22"/>
        </w:rPr>
        <w:t>No change to clarity: "without making it seem any more one’s own."</w:t>
      </w:r>
    </w:p>
    <w:p w14:paraId="69ABFD09" w14:textId="77777777" w:rsidR="00E052E1" w:rsidRDefault="00E052E1" w:rsidP="00967749">
      <w:pPr>
        <w:widowControl w:val="0"/>
        <w:autoSpaceDE w:val="0"/>
        <w:autoSpaceDN w:val="0"/>
        <w:adjustRightInd w:val="0"/>
        <w:spacing w:line="360" w:lineRule="auto"/>
        <w:rPr>
          <w:rFonts w:ascii="Helvetica" w:hAnsi="Helvetica" w:cs="Helvetica"/>
          <w:sz w:val="22"/>
          <w:szCs w:val="22"/>
        </w:rPr>
      </w:pPr>
    </w:p>
    <w:p w14:paraId="710779D9" w14:textId="77777777" w:rsidR="003F2609" w:rsidRDefault="003F2609" w:rsidP="00967749">
      <w:pPr>
        <w:widowControl w:val="0"/>
        <w:autoSpaceDE w:val="0"/>
        <w:autoSpaceDN w:val="0"/>
        <w:adjustRightInd w:val="0"/>
        <w:spacing w:line="360" w:lineRule="auto"/>
        <w:rPr>
          <w:rFonts w:ascii="Helvetica" w:hAnsi="Helvetica" w:cs="Helvetica"/>
          <w:sz w:val="22"/>
          <w:szCs w:val="22"/>
        </w:rPr>
      </w:pPr>
    </w:p>
    <w:p w14:paraId="58BD11D6" w14:textId="0895AC81" w:rsidR="008F0967" w:rsidRPr="003F2609" w:rsidRDefault="003F2609" w:rsidP="00967749">
      <w:pPr>
        <w:widowControl w:val="0"/>
        <w:autoSpaceDE w:val="0"/>
        <w:autoSpaceDN w:val="0"/>
        <w:adjustRightInd w:val="0"/>
        <w:spacing w:line="360" w:lineRule="auto"/>
        <w:rPr>
          <w:rFonts w:ascii="Helvetica" w:hAnsi="Helvetica" w:cs="Helvetica"/>
          <w:b/>
          <w:sz w:val="22"/>
          <w:szCs w:val="22"/>
          <w:u w:val="single"/>
        </w:rPr>
      </w:pPr>
      <w:r>
        <w:rPr>
          <w:rFonts w:ascii="Helvetica" w:hAnsi="Helvetica" w:cs="Helvetica"/>
          <w:b/>
          <w:sz w:val="22"/>
          <w:szCs w:val="22"/>
          <w:u w:val="single"/>
        </w:rPr>
        <w:t xml:space="preserve">Certainty (actually what is talked about by </w:t>
      </w:r>
      <w:proofErr w:type="spellStart"/>
      <w:r>
        <w:rPr>
          <w:rFonts w:ascii="Helvetica" w:hAnsi="Helvetica" w:cs="Helvetica"/>
          <w:b/>
          <w:sz w:val="22"/>
          <w:szCs w:val="22"/>
          <w:u w:val="single"/>
        </w:rPr>
        <w:t>tormala</w:t>
      </w:r>
      <w:proofErr w:type="spellEnd"/>
      <w:r>
        <w:rPr>
          <w:rFonts w:ascii="Helvetica" w:hAnsi="Helvetica" w:cs="Helvetica"/>
          <w:b/>
          <w:sz w:val="22"/>
          <w:szCs w:val="22"/>
          <w:u w:val="single"/>
        </w:rPr>
        <w:t>/</w:t>
      </w:r>
      <w:proofErr w:type="spellStart"/>
      <w:r>
        <w:rPr>
          <w:rFonts w:ascii="Helvetica" w:hAnsi="Helvetica" w:cs="Helvetica"/>
          <w:b/>
          <w:sz w:val="22"/>
          <w:szCs w:val="22"/>
          <w:u w:val="single"/>
        </w:rPr>
        <w:t>rucker</w:t>
      </w:r>
      <w:proofErr w:type="spellEnd"/>
      <w:r>
        <w:rPr>
          <w:rFonts w:ascii="Helvetica" w:hAnsi="Helvetica" w:cs="Helvetica"/>
          <w:b/>
          <w:sz w:val="22"/>
          <w:szCs w:val="22"/>
          <w:u w:val="single"/>
        </w:rPr>
        <w:t>)</w:t>
      </w:r>
    </w:p>
    <w:p w14:paraId="686234AD" w14:textId="77777777" w:rsidR="008F0967" w:rsidRDefault="008F0967" w:rsidP="00967749">
      <w:pPr>
        <w:widowControl w:val="0"/>
        <w:autoSpaceDE w:val="0"/>
        <w:autoSpaceDN w:val="0"/>
        <w:adjustRightInd w:val="0"/>
        <w:spacing w:line="360" w:lineRule="auto"/>
        <w:rPr>
          <w:rFonts w:ascii="Helvetica" w:hAnsi="Helvetica" w:cs="Helvetica"/>
          <w:sz w:val="22"/>
          <w:szCs w:val="22"/>
        </w:rPr>
      </w:pPr>
    </w:p>
    <w:p w14:paraId="384D8DCE" w14:textId="77777777" w:rsidR="008F0967" w:rsidRPr="008F0967" w:rsidRDefault="008F0967" w:rsidP="008F0967">
      <w:pPr>
        <w:widowControl w:val="0"/>
        <w:autoSpaceDE w:val="0"/>
        <w:autoSpaceDN w:val="0"/>
        <w:adjustRightInd w:val="0"/>
        <w:spacing w:line="360" w:lineRule="auto"/>
        <w:rPr>
          <w:rFonts w:ascii="Helvetica" w:hAnsi="Helvetica" w:cs="Helvetica"/>
          <w:sz w:val="22"/>
          <w:szCs w:val="22"/>
        </w:rPr>
      </w:pPr>
      <w:r w:rsidRPr="008F0967">
        <w:rPr>
          <w:rFonts w:ascii="Helvetica" w:hAnsi="Helvetica" w:cs="Helvetica"/>
          <w:sz w:val="22"/>
          <w:szCs w:val="22"/>
        </w:rPr>
        <w:t xml:space="preserve">[One reason that?] </w:t>
      </w:r>
      <w:proofErr w:type="gramStart"/>
      <w:r w:rsidRPr="008F0967">
        <w:rPr>
          <w:rFonts w:ascii="Helvetica" w:hAnsi="Helvetica" w:cs="Helvetica"/>
          <w:sz w:val="22"/>
          <w:szCs w:val="22"/>
        </w:rPr>
        <w:t>attitude</w:t>
      </w:r>
      <w:proofErr w:type="gramEnd"/>
      <w:r w:rsidRPr="008F0967">
        <w:rPr>
          <w:rFonts w:ascii="Helvetica" w:hAnsi="Helvetica" w:cs="Helvetica"/>
          <w:sz w:val="22"/>
          <w:szCs w:val="22"/>
        </w:rPr>
        <w:t xml:space="preserve"> certainty is/has been of interest in research/scientific/scholarly literature in part because (one of) the most notable consequence(s) of attitude certainty is attitude-behavior correspondence...since/and/as "it is well established that high certainty attitudes are more predictive of behavior than low certainty attitudes (…)." (p. 487), (and?) "</w:t>
      </w:r>
      <w:proofErr w:type="gramStart"/>
      <w:r w:rsidRPr="008F0967">
        <w:rPr>
          <w:rFonts w:ascii="Helvetica" w:hAnsi="Helvetica" w:cs="Helvetica"/>
          <w:sz w:val="22"/>
          <w:szCs w:val="22"/>
        </w:rPr>
        <w:t>as</w:t>
      </w:r>
      <w:proofErr w:type="gramEnd"/>
      <w:r w:rsidRPr="008F0967">
        <w:rPr>
          <w:rFonts w:ascii="Helvetica" w:hAnsi="Helvetica" w:cs="Helvetica"/>
          <w:sz w:val="22"/>
          <w:szCs w:val="22"/>
        </w:rPr>
        <w:t xml:space="preserve"> attitude certainty increases, attitudes become increasingly likely to guide behavior (...). " (p. 473)</w:t>
      </w:r>
    </w:p>
    <w:p w14:paraId="1245D8BA" w14:textId="77777777" w:rsidR="008F0967" w:rsidRPr="008F0967" w:rsidRDefault="008F0967" w:rsidP="008F0967">
      <w:pPr>
        <w:widowControl w:val="0"/>
        <w:autoSpaceDE w:val="0"/>
        <w:autoSpaceDN w:val="0"/>
        <w:adjustRightInd w:val="0"/>
        <w:spacing w:line="360" w:lineRule="auto"/>
        <w:rPr>
          <w:rFonts w:ascii="Helvetica" w:hAnsi="Helvetica" w:cs="Helvetica"/>
          <w:sz w:val="22"/>
          <w:szCs w:val="22"/>
        </w:rPr>
      </w:pPr>
    </w:p>
    <w:p w14:paraId="1C981696" w14:textId="77777777" w:rsidR="008F0967" w:rsidRPr="008F0967" w:rsidRDefault="008F0967" w:rsidP="008F0967">
      <w:pPr>
        <w:widowControl w:val="0"/>
        <w:autoSpaceDE w:val="0"/>
        <w:autoSpaceDN w:val="0"/>
        <w:adjustRightInd w:val="0"/>
        <w:spacing w:line="360" w:lineRule="auto"/>
        <w:rPr>
          <w:rFonts w:ascii="Helvetica" w:hAnsi="Helvetica" w:cs="Helvetica"/>
          <w:sz w:val="22"/>
          <w:szCs w:val="22"/>
        </w:rPr>
      </w:pPr>
    </w:p>
    <w:p w14:paraId="11A7491E" w14:textId="77777777" w:rsidR="008F0967" w:rsidRPr="008F0967" w:rsidRDefault="008F0967" w:rsidP="008F0967">
      <w:pPr>
        <w:widowControl w:val="0"/>
        <w:autoSpaceDE w:val="0"/>
        <w:autoSpaceDN w:val="0"/>
        <w:adjustRightInd w:val="0"/>
        <w:spacing w:line="360" w:lineRule="auto"/>
        <w:rPr>
          <w:rFonts w:ascii="Helvetica" w:hAnsi="Helvetica" w:cs="Helvetica"/>
          <w:sz w:val="22"/>
          <w:szCs w:val="22"/>
        </w:rPr>
      </w:pPr>
      <w:r w:rsidRPr="008F0967">
        <w:rPr>
          <w:rFonts w:ascii="Helvetica" w:hAnsi="Helvetica" w:cs="Helvetica"/>
          <w:sz w:val="22"/>
          <w:szCs w:val="22"/>
        </w:rPr>
        <w:t>Furthermore/Additional [important] consequences of attitude certainty include…</w:t>
      </w:r>
    </w:p>
    <w:p w14:paraId="59ACC875" w14:textId="77777777" w:rsidR="008F0967" w:rsidRPr="008F0967" w:rsidRDefault="008F0967" w:rsidP="008F0967">
      <w:pPr>
        <w:widowControl w:val="0"/>
        <w:autoSpaceDE w:val="0"/>
        <w:autoSpaceDN w:val="0"/>
        <w:adjustRightInd w:val="0"/>
        <w:spacing w:line="360" w:lineRule="auto"/>
        <w:rPr>
          <w:rFonts w:ascii="Helvetica" w:hAnsi="Helvetica" w:cs="Helvetica"/>
          <w:sz w:val="22"/>
          <w:szCs w:val="22"/>
        </w:rPr>
      </w:pPr>
    </w:p>
    <w:p w14:paraId="2928B652" w14:textId="0A8EDB4D" w:rsidR="008F0967" w:rsidRPr="008F0967" w:rsidRDefault="008F0967" w:rsidP="008F0967">
      <w:pPr>
        <w:widowControl w:val="0"/>
        <w:autoSpaceDE w:val="0"/>
        <w:autoSpaceDN w:val="0"/>
        <w:adjustRightInd w:val="0"/>
        <w:spacing w:line="360" w:lineRule="auto"/>
        <w:rPr>
          <w:rFonts w:ascii="Helvetica" w:hAnsi="Helvetica" w:cs="Helvetica"/>
          <w:sz w:val="22"/>
          <w:szCs w:val="22"/>
        </w:rPr>
      </w:pPr>
      <w:r w:rsidRPr="008F0967">
        <w:rPr>
          <w:rFonts w:ascii="Helvetica" w:hAnsi="Helvetica" w:cs="Helvetica"/>
          <w:sz w:val="22"/>
          <w:szCs w:val="22"/>
        </w:rPr>
        <w:t xml:space="preserve">Additionally/furthermore, "attitude certainty [also?] </w:t>
      </w:r>
      <w:proofErr w:type="gramStart"/>
      <w:r w:rsidRPr="008F0967">
        <w:rPr>
          <w:rFonts w:ascii="Helvetica" w:hAnsi="Helvetica" w:cs="Helvetica"/>
          <w:sz w:val="22"/>
          <w:szCs w:val="22"/>
        </w:rPr>
        <w:t>has</w:t>
      </w:r>
      <w:proofErr w:type="gramEnd"/>
      <w:r w:rsidRPr="008F0967">
        <w:rPr>
          <w:rFonts w:ascii="Helvetica" w:hAnsi="Helvetica" w:cs="Helvetica"/>
          <w:sz w:val="22"/>
          <w:szCs w:val="22"/>
        </w:rPr>
        <w:t xml:space="preserve"> important implications for the durability and impact of an attitude.", (p. 473) including "an attitude’s tendency to resist persuasive attack, an attitude’s general persistence or stability over time, and people’s motivation to proc</w:t>
      </w:r>
      <w:r w:rsidR="003F2609">
        <w:rPr>
          <w:rFonts w:ascii="Helvetica" w:hAnsi="Helvetica" w:cs="Helvetica"/>
          <w:sz w:val="22"/>
          <w:szCs w:val="22"/>
        </w:rPr>
        <w:t>ess new information.  (p. 473)"</w:t>
      </w:r>
    </w:p>
    <w:p w14:paraId="19E73EB5" w14:textId="77777777" w:rsidR="008F0967" w:rsidRPr="008F0967" w:rsidRDefault="008F0967" w:rsidP="008F0967">
      <w:pPr>
        <w:widowControl w:val="0"/>
        <w:autoSpaceDE w:val="0"/>
        <w:autoSpaceDN w:val="0"/>
        <w:adjustRightInd w:val="0"/>
        <w:spacing w:line="360" w:lineRule="auto"/>
        <w:rPr>
          <w:rFonts w:ascii="Helvetica" w:hAnsi="Helvetica" w:cs="Helvetica"/>
          <w:sz w:val="22"/>
          <w:szCs w:val="22"/>
        </w:rPr>
      </w:pPr>
    </w:p>
    <w:p w14:paraId="575D7434" w14:textId="77777777" w:rsidR="008F0967" w:rsidRDefault="008F0967" w:rsidP="008F0967">
      <w:pPr>
        <w:widowControl w:val="0"/>
        <w:autoSpaceDE w:val="0"/>
        <w:autoSpaceDN w:val="0"/>
        <w:adjustRightInd w:val="0"/>
        <w:spacing w:line="360" w:lineRule="auto"/>
        <w:rPr>
          <w:rFonts w:ascii="Helvetica" w:hAnsi="Helvetica" w:cs="Helvetica"/>
          <w:sz w:val="22"/>
          <w:szCs w:val="22"/>
        </w:rPr>
      </w:pPr>
      <w:r w:rsidRPr="008F0967">
        <w:rPr>
          <w:rFonts w:ascii="Helvetica" w:hAnsi="Helvetica" w:cs="Helvetica"/>
          <w:sz w:val="22"/>
          <w:szCs w:val="22"/>
        </w:rPr>
        <w:t>"Attitude certainty is considered to be a dimension of attitude strength" (p. 469) and in general, "strong attitudes are more likely to guide behavior, more likely to resist influence attempts, and more likely to persist across time" (p. 470)</w:t>
      </w:r>
    </w:p>
    <w:p w14:paraId="44B5ACA7" w14:textId="77777777" w:rsidR="003F2609" w:rsidRPr="008F0967" w:rsidRDefault="003F2609" w:rsidP="008F0967">
      <w:pPr>
        <w:widowControl w:val="0"/>
        <w:autoSpaceDE w:val="0"/>
        <w:autoSpaceDN w:val="0"/>
        <w:adjustRightInd w:val="0"/>
        <w:spacing w:line="360" w:lineRule="auto"/>
        <w:rPr>
          <w:rFonts w:ascii="Helvetica" w:hAnsi="Helvetica" w:cs="Helvetica"/>
          <w:sz w:val="22"/>
          <w:szCs w:val="22"/>
        </w:rPr>
      </w:pPr>
    </w:p>
    <w:p w14:paraId="1A8BCD4E" w14:textId="42D6C7A4" w:rsidR="008F0967" w:rsidRPr="003F2609" w:rsidRDefault="003F2609" w:rsidP="00967749">
      <w:pPr>
        <w:widowControl w:val="0"/>
        <w:autoSpaceDE w:val="0"/>
        <w:autoSpaceDN w:val="0"/>
        <w:adjustRightInd w:val="0"/>
        <w:spacing w:line="360" w:lineRule="auto"/>
        <w:rPr>
          <w:rFonts w:ascii="Helvetica" w:hAnsi="Helvetica" w:cs="Helvetica"/>
          <w:b/>
          <w:sz w:val="22"/>
          <w:szCs w:val="22"/>
          <w:u w:val="single"/>
        </w:rPr>
      </w:pPr>
      <w:r w:rsidRPr="003F2609">
        <w:rPr>
          <w:rFonts w:ascii="Helvetica" w:hAnsi="Helvetica" w:cs="Helvetica"/>
          <w:b/>
          <w:sz w:val="22"/>
          <w:szCs w:val="22"/>
          <w:u w:val="single"/>
        </w:rPr>
        <w:t>Rationale for effects of behaviors in model:</w:t>
      </w:r>
    </w:p>
    <w:p w14:paraId="51167FF2" w14:textId="77777777" w:rsidR="000A702A" w:rsidRDefault="000A702A" w:rsidP="00967749">
      <w:pPr>
        <w:widowControl w:val="0"/>
        <w:autoSpaceDE w:val="0"/>
        <w:autoSpaceDN w:val="0"/>
        <w:adjustRightInd w:val="0"/>
        <w:spacing w:line="360" w:lineRule="auto"/>
        <w:rPr>
          <w:rFonts w:ascii="Helvetica" w:hAnsi="Helvetica" w:cs="Helvetica"/>
          <w:sz w:val="22"/>
          <w:szCs w:val="22"/>
        </w:rPr>
      </w:pPr>
    </w:p>
    <w:p w14:paraId="2862ED01" w14:textId="06EA356C" w:rsidR="000A702A" w:rsidRPr="003F2609" w:rsidRDefault="003F2609" w:rsidP="000A702A">
      <w:pPr>
        <w:widowControl w:val="0"/>
        <w:autoSpaceDE w:val="0"/>
        <w:autoSpaceDN w:val="0"/>
        <w:adjustRightInd w:val="0"/>
        <w:spacing w:line="360" w:lineRule="auto"/>
        <w:rPr>
          <w:rFonts w:ascii="Helvetica" w:hAnsi="Helvetica" w:cs="Helvetica"/>
          <w:b/>
          <w:color w:val="4BACC6" w:themeColor="accent5"/>
          <w:sz w:val="22"/>
          <w:szCs w:val="22"/>
          <w:u w:val="single"/>
        </w:rPr>
      </w:pPr>
      <w:r>
        <w:rPr>
          <w:rFonts w:ascii="Helvetica" w:hAnsi="Helvetica" w:cs="Helvetica"/>
          <w:b/>
          <w:color w:val="4BACC6" w:themeColor="accent5"/>
          <w:sz w:val="22"/>
          <w:szCs w:val="22"/>
          <w:u w:val="single"/>
        </w:rPr>
        <w:t xml:space="preserve">Actions involved in </w:t>
      </w:r>
      <w:r w:rsidRPr="003F2609">
        <w:rPr>
          <w:rFonts w:ascii="Helvetica" w:hAnsi="Helvetica" w:cs="Helvetica"/>
          <w:b/>
          <w:color w:val="4BACC6" w:themeColor="accent5"/>
          <w:sz w:val="22"/>
          <w:szCs w:val="22"/>
          <w:u w:val="single"/>
        </w:rPr>
        <w:t>Talking</w:t>
      </w:r>
      <w:r w:rsidR="000A702A" w:rsidRPr="003F2609">
        <w:rPr>
          <w:rFonts w:ascii="Helvetica" w:hAnsi="Helvetica" w:cs="Helvetica"/>
          <w:b/>
          <w:color w:val="4BACC6" w:themeColor="accent5"/>
          <w:sz w:val="22"/>
          <w:szCs w:val="22"/>
          <w:u w:val="single"/>
        </w:rPr>
        <w:t xml:space="preserve"> to others:</w:t>
      </w:r>
    </w:p>
    <w:p w14:paraId="63CFFAF9" w14:textId="77777777" w:rsidR="003F2609" w:rsidRDefault="003F2609" w:rsidP="000A702A">
      <w:pPr>
        <w:widowControl w:val="0"/>
        <w:autoSpaceDE w:val="0"/>
        <w:autoSpaceDN w:val="0"/>
        <w:adjustRightInd w:val="0"/>
        <w:spacing w:line="360" w:lineRule="auto"/>
        <w:rPr>
          <w:rFonts w:ascii="Helvetica" w:hAnsi="Helvetica" w:cs="Helvetica"/>
          <w:sz w:val="22"/>
          <w:szCs w:val="22"/>
        </w:rPr>
      </w:pPr>
    </w:p>
    <w:p w14:paraId="3CDC0151" w14:textId="622029A3" w:rsidR="003F2609" w:rsidRPr="003F2609" w:rsidRDefault="003F2609" w:rsidP="000A702A">
      <w:pPr>
        <w:widowControl w:val="0"/>
        <w:autoSpaceDE w:val="0"/>
        <w:autoSpaceDN w:val="0"/>
        <w:adjustRightInd w:val="0"/>
        <w:spacing w:line="360" w:lineRule="auto"/>
        <w:rPr>
          <w:rFonts w:ascii="Helvetica" w:hAnsi="Helvetica" w:cs="Helvetica"/>
          <w:b/>
          <w:sz w:val="22"/>
          <w:szCs w:val="22"/>
          <w:u w:val="single"/>
        </w:rPr>
      </w:pPr>
      <w:r w:rsidRPr="003F2609">
        <w:rPr>
          <w:rFonts w:ascii="Helvetica" w:hAnsi="Helvetica" w:cs="Helvetica"/>
          <w:b/>
          <w:sz w:val="22"/>
          <w:szCs w:val="22"/>
          <w:u w:val="single"/>
        </w:rPr>
        <w:t xml:space="preserve">Repeating self </w:t>
      </w:r>
      <w:r w:rsidRPr="003F2609">
        <w:rPr>
          <w:rFonts w:ascii="Helvetica" w:hAnsi="Helvetica" w:cs="Helvetica"/>
          <w:b/>
          <w:sz w:val="22"/>
          <w:szCs w:val="22"/>
          <w:u w:val="single"/>
        </w:rPr>
        <w:sym w:font="Wingdings" w:char="F0E0"/>
      </w:r>
      <w:r w:rsidRPr="003F2609">
        <w:rPr>
          <w:rFonts w:ascii="Helvetica" w:hAnsi="Helvetica" w:cs="Helvetica"/>
          <w:b/>
          <w:sz w:val="22"/>
          <w:szCs w:val="22"/>
          <w:u w:val="single"/>
        </w:rPr>
        <w:t xml:space="preserve"> </w:t>
      </w:r>
      <w:proofErr w:type="gramStart"/>
      <w:r w:rsidRPr="003F2609">
        <w:rPr>
          <w:rFonts w:ascii="Helvetica" w:hAnsi="Helvetica" w:cs="Helvetica"/>
          <w:b/>
          <w:sz w:val="22"/>
          <w:szCs w:val="22"/>
          <w:u w:val="single"/>
        </w:rPr>
        <w:t>Increased</w:t>
      </w:r>
      <w:proofErr w:type="gramEnd"/>
      <w:r w:rsidRPr="003F2609">
        <w:rPr>
          <w:rFonts w:ascii="Helvetica" w:hAnsi="Helvetica" w:cs="Helvetica"/>
          <w:b/>
          <w:sz w:val="22"/>
          <w:szCs w:val="22"/>
          <w:u w:val="single"/>
        </w:rPr>
        <w:t xml:space="preserve"> certainty</w:t>
      </w:r>
    </w:p>
    <w:p w14:paraId="6E592C4E" w14:textId="12F700A0" w:rsidR="00351BFE" w:rsidRDefault="003F2609" w:rsidP="000A702A">
      <w:pPr>
        <w:widowControl w:val="0"/>
        <w:autoSpaceDE w:val="0"/>
        <w:autoSpaceDN w:val="0"/>
        <w:adjustRightInd w:val="0"/>
        <w:spacing w:line="360" w:lineRule="auto"/>
        <w:rPr>
          <w:rFonts w:ascii="Helvetica" w:hAnsi="Helvetica" w:cs="Helvetica"/>
          <w:sz w:val="22"/>
          <w:szCs w:val="22"/>
        </w:rPr>
      </w:pPr>
      <w:r w:rsidRPr="000A702A">
        <w:rPr>
          <w:rFonts w:ascii="Helvetica" w:hAnsi="Helvetica" w:cs="Helvetica"/>
          <w:sz w:val="22"/>
          <w:szCs w:val="22"/>
        </w:rPr>
        <w:t xml:space="preserve">As indicated in </w:t>
      </w:r>
      <w:proofErr w:type="spellStart"/>
      <w:r w:rsidRPr="000A702A">
        <w:rPr>
          <w:rFonts w:ascii="Helvetica" w:hAnsi="Helvetica" w:cs="Helvetica"/>
          <w:sz w:val="22"/>
          <w:szCs w:val="22"/>
        </w:rPr>
        <w:t>Tormala</w:t>
      </w:r>
      <w:proofErr w:type="spellEnd"/>
      <w:r w:rsidRPr="000A702A">
        <w:rPr>
          <w:rFonts w:ascii="Helvetica" w:hAnsi="Helvetica" w:cs="Helvetica"/>
          <w:sz w:val="22"/>
          <w:szCs w:val="22"/>
        </w:rPr>
        <w:t xml:space="preserve"> and Rucker’s</w:t>
      </w:r>
      <w:r>
        <w:rPr>
          <w:rFonts w:ascii="Helvetica" w:hAnsi="Helvetica" w:cs="Helvetica"/>
          <w:sz w:val="22"/>
          <w:szCs w:val="22"/>
        </w:rPr>
        <w:t xml:space="preserve"> (2007)</w:t>
      </w:r>
      <w:r w:rsidRPr="000A702A">
        <w:rPr>
          <w:rFonts w:ascii="Helvetica" w:hAnsi="Helvetica" w:cs="Helvetica"/>
          <w:sz w:val="22"/>
          <w:szCs w:val="22"/>
        </w:rPr>
        <w:t xml:space="preserve"> review of attitude certainty, repeating one’s attitude to others has been shown to increase attitude certainty (p. 471).</w:t>
      </w:r>
      <w:r w:rsidR="00E052E1">
        <w:rPr>
          <w:rFonts w:ascii="Helvetica" w:hAnsi="Helvetica" w:cs="Helvetica"/>
          <w:sz w:val="22"/>
          <w:szCs w:val="22"/>
        </w:rPr>
        <w:t xml:space="preserve"> </w:t>
      </w:r>
    </w:p>
    <w:p w14:paraId="0B9D3A90" w14:textId="77777777" w:rsidR="00E052E1" w:rsidRPr="00E052E1" w:rsidRDefault="00E052E1" w:rsidP="00E052E1">
      <w:pPr>
        <w:rPr>
          <w:rFonts w:ascii="Helvetica" w:hAnsi="Helvetica" w:cs="Helvetica"/>
          <w:sz w:val="22"/>
          <w:szCs w:val="22"/>
        </w:rPr>
      </w:pPr>
      <w:r w:rsidRPr="00E052E1">
        <w:rPr>
          <w:rFonts w:ascii="Helvetica" w:hAnsi="Helvetica" w:cs="Helvetica"/>
          <w:sz w:val="22"/>
          <w:szCs w:val="22"/>
        </w:rPr>
        <w:t>"</w:t>
      </w:r>
      <w:proofErr w:type="spellStart"/>
      <w:r w:rsidRPr="00E052E1">
        <w:rPr>
          <w:rFonts w:ascii="Helvetica" w:hAnsi="Helvetica" w:cs="Helvetica"/>
          <w:sz w:val="22"/>
          <w:szCs w:val="22"/>
        </w:rPr>
        <w:t>Petrocelli</w:t>
      </w:r>
      <w:proofErr w:type="spellEnd"/>
      <w:r w:rsidRPr="00E052E1">
        <w:rPr>
          <w:rFonts w:ascii="Helvetica" w:hAnsi="Helvetica" w:cs="Helvetica"/>
          <w:sz w:val="22"/>
          <w:szCs w:val="22"/>
        </w:rPr>
        <w:t xml:space="preserve"> et al. reasoned that … repeated expression might increase feelings of attitude clarity but not correctness as repeatedly expressing the same attitude should facilitate the subjective sense that one knows what one’s attitude on a topic is without making that attitude seem any more correct or valid." (p. 483)</w:t>
      </w:r>
    </w:p>
    <w:p w14:paraId="3687575A" w14:textId="77777777" w:rsidR="00E052E1" w:rsidRDefault="00E052E1" w:rsidP="000A702A">
      <w:pPr>
        <w:widowControl w:val="0"/>
        <w:autoSpaceDE w:val="0"/>
        <w:autoSpaceDN w:val="0"/>
        <w:adjustRightInd w:val="0"/>
        <w:spacing w:line="360" w:lineRule="auto"/>
        <w:rPr>
          <w:rFonts w:ascii="Helvetica" w:hAnsi="Helvetica" w:cs="Helvetica"/>
          <w:sz w:val="22"/>
          <w:szCs w:val="22"/>
        </w:rPr>
      </w:pPr>
    </w:p>
    <w:p w14:paraId="3951D221" w14:textId="2A472545" w:rsidR="00E052E1" w:rsidRDefault="00E052E1" w:rsidP="000A702A">
      <w:pPr>
        <w:widowControl w:val="0"/>
        <w:autoSpaceDE w:val="0"/>
        <w:autoSpaceDN w:val="0"/>
        <w:adjustRightInd w:val="0"/>
        <w:spacing w:line="360" w:lineRule="auto"/>
        <w:rPr>
          <w:rFonts w:ascii="Helvetica" w:hAnsi="Helvetica" w:cs="Helvetica"/>
          <w:sz w:val="22"/>
          <w:szCs w:val="22"/>
        </w:rPr>
      </w:pPr>
      <w:r w:rsidRPr="00E052E1">
        <w:rPr>
          <w:rFonts w:ascii="Helvetica" w:hAnsi="Helvetica" w:cs="Helvetica"/>
          <w:sz w:val="22"/>
          <w:szCs w:val="22"/>
        </w:rPr>
        <w:t>"</w:t>
      </w:r>
      <w:proofErr w:type="gramStart"/>
      <w:r w:rsidRPr="00E052E1">
        <w:rPr>
          <w:rFonts w:ascii="Helvetica" w:hAnsi="Helvetica" w:cs="Helvetica"/>
          <w:sz w:val="22"/>
          <w:szCs w:val="22"/>
        </w:rPr>
        <w:t>repeated</w:t>
      </w:r>
      <w:proofErr w:type="gramEnd"/>
      <w:r w:rsidRPr="00E052E1">
        <w:rPr>
          <w:rFonts w:ascii="Helvetica" w:hAnsi="Helvetica" w:cs="Helvetica"/>
          <w:sz w:val="22"/>
          <w:szCs w:val="22"/>
        </w:rPr>
        <w:t xml:space="preserve"> attitude expression, for instance, affects attitude certainty but not attitude ambivalence (</w:t>
      </w:r>
      <w:proofErr w:type="spellStart"/>
      <w:r w:rsidRPr="00E052E1">
        <w:rPr>
          <w:rFonts w:ascii="Helvetica" w:hAnsi="Helvetica" w:cs="Helvetica"/>
          <w:sz w:val="22"/>
          <w:szCs w:val="22"/>
        </w:rPr>
        <w:t>Petrocelli</w:t>
      </w:r>
      <w:proofErr w:type="spellEnd"/>
      <w:r w:rsidRPr="00E052E1">
        <w:rPr>
          <w:rFonts w:ascii="Helvetica" w:hAnsi="Helvetica" w:cs="Helvetica"/>
          <w:sz w:val="22"/>
          <w:szCs w:val="22"/>
        </w:rPr>
        <w:t xml:space="preserve"> et al., 2007)." (p. 485)</w:t>
      </w:r>
    </w:p>
    <w:p w14:paraId="4B4F7B2F" w14:textId="77777777" w:rsidR="003F2609" w:rsidRDefault="003F2609" w:rsidP="000A702A">
      <w:pPr>
        <w:widowControl w:val="0"/>
        <w:autoSpaceDE w:val="0"/>
        <w:autoSpaceDN w:val="0"/>
        <w:adjustRightInd w:val="0"/>
        <w:spacing w:line="360" w:lineRule="auto"/>
        <w:rPr>
          <w:rFonts w:ascii="Helvetica" w:hAnsi="Helvetica" w:cs="Helvetica"/>
          <w:b/>
          <w:sz w:val="22"/>
          <w:szCs w:val="22"/>
          <w:u w:val="single"/>
        </w:rPr>
      </w:pPr>
    </w:p>
    <w:p w14:paraId="3129BC97" w14:textId="19953953" w:rsidR="003F2609" w:rsidRDefault="003F2609" w:rsidP="000A702A">
      <w:pPr>
        <w:widowControl w:val="0"/>
        <w:autoSpaceDE w:val="0"/>
        <w:autoSpaceDN w:val="0"/>
        <w:adjustRightInd w:val="0"/>
        <w:spacing w:line="360" w:lineRule="auto"/>
        <w:rPr>
          <w:rFonts w:ascii="Helvetica" w:hAnsi="Helvetica" w:cs="Helvetica"/>
          <w:sz w:val="22"/>
          <w:szCs w:val="22"/>
        </w:rPr>
      </w:pPr>
      <w:r w:rsidRPr="003F2609">
        <w:rPr>
          <w:rFonts w:ascii="Helvetica" w:hAnsi="Helvetica" w:cs="Helvetica"/>
          <w:b/>
          <w:sz w:val="22"/>
          <w:szCs w:val="22"/>
          <w:u w:val="single"/>
        </w:rPr>
        <w:t>Increased certainty</w:t>
      </w:r>
      <w:r>
        <w:rPr>
          <w:rFonts w:ascii="Helvetica" w:hAnsi="Helvetica" w:cs="Helvetica"/>
          <w:b/>
          <w:sz w:val="22"/>
          <w:szCs w:val="22"/>
          <w:u w:val="single"/>
        </w:rPr>
        <w:t xml:space="preserve"> </w:t>
      </w:r>
      <w:r w:rsidRPr="003F2609">
        <w:rPr>
          <w:rFonts w:ascii="Helvetica" w:hAnsi="Helvetica" w:cs="Helvetica"/>
          <w:b/>
          <w:sz w:val="22"/>
          <w:szCs w:val="22"/>
          <w:u w:val="single"/>
        </w:rPr>
        <w:sym w:font="Wingdings" w:char="F0E0"/>
      </w:r>
      <w:r>
        <w:rPr>
          <w:rFonts w:ascii="Helvetica" w:hAnsi="Helvetica" w:cs="Helvetica"/>
          <w:b/>
          <w:sz w:val="22"/>
          <w:szCs w:val="22"/>
          <w:u w:val="single"/>
        </w:rPr>
        <w:t xml:space="preserve"> </w:t>
      </w:r>
      <w:proofErr w:type="gramStart"/>
      <w:r>
        <w:rPr>
          <w:rFonts w:ascii="Helvetica" w:hAnsi="Helvetica" w:cs="Helvetica"/>
          <w:b/>
          <w:sz w:val="22"/>
          <w:szCs w:val="22"/>
          <w:u w:val="single"/>
        </w:rPr>
        <w:t>Less</w:t>
      </w:r>
      <w:proofErr w:type="gramEnd"/>
      <w:r>
        <w:rPr>
          <w:rFonts w:ascii="Helvetica" w:hAnsi="Helvetica" w:cs="Helvetica"/>
          <w:b/>
          <w:sz w:val="22"/>
          <w:szCs w:val="22"/>
          <w:u w:val="single"/>
        </w:rPr>
        <w:t xml:space="preserve"> willing to listen to new info</w:t>
      </w:r>
      <w:r w:rsidR="000E2CC7">
        <w:rPr>
          <w:rFonts w:ascii="Helvetica" w:hAnsi="Helvetica" w:cs="Helvetica"/>
          <w:b/>
          <w:sz w:val="22"/>
          <w:szCs w:val="22"/>
          <w:u w:val="single"/>
        </w:rPr>
        <w:t xml:space="preserve"> and/or change</w:t>
      </w:r>
    </w:p>
    <w:p w14:paraId="458D0D0A" w14:textId="7F6B1A14" w:rsidR="0050626B" w:rsidRDefault="0050626B" w:rsidP="000A702A">
      <w:pPr>
        <w:widowControl w:val="0"/>
        <w:autoSpaceDE w:val="0"/>
        <w:autoSpaceDN w:val="0"/>
        <w:adjustRightInd w:val="0"/>
        <w:spacing w:line="360" w:lineRule="auto"/>
        <w:rPr>
          <w:rFonts w:ascii="Helvetica" w:hAnsi="Helvetica" w:cs="Helvetica"/>
          <w:sz w:val="22"/>
          <w:szCs w:val="22"/>
        </w:rPr>
      </w:pPr>
      <w:r w:rsidRPr="0050626B">
        <w:rPr>
          <w:rFonts w:ascii="Helvetica" w:hAnsi="Helvetica" w:cs="Helvetica"/>
          <w:sz w:val="22"/>
          <w:szCs w:val="22"/>
        </w:rPr>
        <w:t>"…</w:t>
      </w:r>
      <w:proofErr w:type="gramStart"/>
      <w:r w:rsidRPr="0050626B">
        <w:rPr>
          <w:rFonts w:ascii="Helvetica" w:hAnsi="Helvetica" w:cs="Helvetica"/>
          <w:sz w:val="22"/>
          <w:szCs w:val="22"/>
        </w:rPr>
        <w:t>attitudes</w:t>
      </w:r>
      <w:proofErr w:type="gramEnd"/>
      <w:r w:rsidRPr="0050626B">
        <w:rPr>
          <w:rFonts w:ascii="Helvetica" w:hAnsi="Helvetica" w:cs="Helvetica"/>
          <w:sz w:val="22"/>
          <w:szCs w:val="22"/>
        </w:rPr>
        <w:t xml:space="preserve"> held with high certainty are more likely than attitudes held with low certainty to resist persuasive attacks or other influence attempts (…)." (p. 473)</w:t>
      </w:r>
    </w:p>
    <w:p w14:paraId="686A2EF2" w14:textId="7D7461CA" w:rsidR="000E2CC7" w:rsidRDefault="000E2CC7" w:rsidP="000A702A">
      <w:pPr>
        <w:widowControl w:val="0"/>
        <w:autoSpaceDE w:val="0"/>
        <w:autoSpaceDN w:val="0"/>
        <w:adjustRightInd w:val="0"/>
        <w:spacing w:line="360" w:lineRule="auto"/>
        <w:rPr>
          <w:rFonts w:ascii="Helvetica" w:hAnsi="Helvetica" w:cs="Helvetica"/>
          <w:sz w:val="22"/>
          <w:szCs w:val="22"/>
        </w:rPr>
      </w:pPr>
      <w:r w:rsidRPr="000E2CC7">
        <w:rPr>
          <w:rFonts w:ascii="Helvetica" w:hAnsi="Helvetica" w:cs="Helvetica"/>
          <w:sz w:val="22"/>
          <w:szCs w:val="22"/>
        </w:rPr>
        <w:t>"</w:t>
      </w:r>
      <w:proofErr w:type="gramStart"/>
      <w:r w:rsidRPr="000E2CC7">
        <w:rPr>
          <w:rFonts w:ascii="Helvetica" w:hAnsi="Helvetica" w:cs="Helvetica"/>
          <w:sz w:val="22"/>
          <w:szCs w:val="22"/>
        </w:rPr>
        <w:t>attitudes</w:t>
      </w:r>
      <w:proofErr w:type="gramEnd"/>
      <w:r w:rsidRPr="000E2CC7">
        <w:rPr>
          <w:rFonts w:ascii="Helvetica" w:hAnsi="Helvetica" w:cs="Helvetica"/>
          <w:sz w:val="22"/>
          <w:szCs w:val="22"/>
        </w:rPr>
        <w:t xml:space="preserve"> held with greater certainty are more persistent over time than attitudes held with less certainty (</w:t>
      </w:r>
      <w:proofErr w:type="spellStart"/>
      <w:r w:rsidRPr="000E2CC7">
        <w:rPr>
          <w:rFonts w:ascii="Helvetica" w:hAnsi="Helvetica" w:cs="Helvetica"/>
          <w:sz w:val="22"/>
          <w:szCs w:val="22"/>
        </w:rPr>
        <w:t>Bassili</w:t>
      </w:r>
      <w:proofErr w:type="spellEnd"/>
      <w:r w:rsidRPr="000E2CC7">
        <w:rPr>
          <w:rFonts w:ascii="Helvetica" w:hAnsi="Helvetica" w:cs="Helvetica"/>
          <w:sz w:val="22"/>
          <w:szCs w:val="22"/>
        </w:rPr>
        <w:t xml:space="preserve">, 1996; see also </w:t>
      </w:r>
      <w:proofErr w:type="spellStart"/>
      <w:r w:rsidRPr="000E2CC7">
        <w:rPr>
          <w:rFonts w:ascii="Helvetica" w:hAnsi="Helvetica" w:cs="Helvetica"/>
          <w:sz w:val="22"/>
          <w:szCs w:val="22"/>
        </w:rPr>
        <w:t>Bizer</w:t>
      </w:r>
      <w:proofErr w:type="spellEnd"/>
      <w:r w:rsidRPr="000E2CC7">
        <w:rPr>
          <w:rFonts w:ascii="Helvetica" w:hAnsi="Helvetica" w:cs="Helvetica"/>
          <w:sz w:val="22"/>
          <w:szCs w:val="22"/>
        </w:rPr>
        <w:t xml:space="preserve"> et al., 2006)." (p. 474)</w:t>
      </w:r>
    </w:p>
    <w:p w14:paraId="44B67DF5" w14:textId="7EA0F17F" w:rsidR="003F2609" w:rsidRDefault="0050626B" w:rsidP="000A702A">
      <w:pPr>
        <w:widowControl w:val="0"/>
        <w:autoSpaceDE w:val="0"/>
        <w:autoSpaceDN w:val="0"/>
        <w:adjustRightInd w:val="0"/>
        <w:spacing w:line="360" w:lineRule="auto"/>
        <w:rPr>
          <w:rFonts w:ascii="Helvetica" w:hAnsi="Helvetica" w:cs="Helvetica"/>
          <w:sz w:val="22"/>
          <w:szCs w:val="22"/>
        </w:rPr>
      </w:pPr>
      <w:r w:rsidRPr="0050626B">
        <w:rPr>
          <w:rFonts w:ascii="Helvetica" w:hAnsi="Helvetica" w:cs="Helvetica"/>
          <w:sz w:val="22"/>
          <w:szCs w:val="22"/>
        </w:rPr>
        <w:t>"</w:t>
      </w:r>
      <w:proofErr w:type="gramStart"/>
      <w:r w:rsidRPr="0050626B">
        <w:rPr>
          <w:rFonts w:ascii="Helvetica" w:hAnsi="Helvetica" w:cs="Helvetica"/>
          <w:sz w:val="22"/>
          <w:szCs w:val="22"/>
        </w:rPr>
        <w:t>high</w:t>
      </w:r>
      <w:proofErr w:type="gramEnd"/>
      <w:r w:rsidRPr="0050626B">
        <w:rPr>
          <w:rFonts w:ascii="Helvetica" w:hAnsi="Helvetica" w:cs="Helvetica"/>
          <w:sz w:val="22"/>
          <w:szCs w:val="22"/>
        </w:rPr>
        <w:t xml:space="preserve"> certainty tends to be associated with decreased information processing activity compared to low certainty (Edwards, 2003; </w:t>
      </w:r>
      <w:proofErr w:type="spellStart"/>
      <w:r w:rsidRPr="0050626B">
        <w:rPr>
          <w:rFonts w:ascii="Helvetica" w:hAnsi="Helvetica" w:cs="Helvetica"/>
          <w:sz w:val="22"/>
          <w:szCs w:val="22"/>
        </w:rPr>
        <w:t>Tiedens</w:t>
      </w:r>
      <w:proofErr w:type="spellEnd"/>
      <w:r w:rsidRPr="0050626B">
        <w:rPr>
          <w:rFonts w:ascii="Helvetica" w:hAnsi="Helvetica" w:cs="Helvetica"/>
          <w:sz w:val="22"/>
          <w:szCs w:val="22"/>
        </w:rPr>
        <w:t xml:space="preserve"> &amp; Linton, 2001; Weary &amp; Jacobson, 1997)." (p. 474)</w:t>
      </w:r>
    </w:p>
    <w:p w14:paraId="124139A6" w14:textId="120A2E82" w:rsidR="00CF4F87" w:rsidRDefault="00CF4F87" w:rsidP="000A702A">
      <w:pPr>
        <w:widowControl w:val="0"/>
        <w:autoSpaceDE w:val="0"/>
        <w:autoSpaceDN w:val="0"/>
        <w:adjustRightInd w:val="0"/>
        <w:spacing w:line="360" w:lineRule="auto"/>
        <w:rPr>
          <w:rFonts w:ascii="Helvetica" w:hAnsi="Helvetica" w:cs="Helvetica"/>
          <w:sz w:val="22"/>
          <w:szCs w:val="22"/>
        </w:rPr>
      </w:pPr>
      <w:r w:rsidRPr="00CF4F87">
        <w:rPr>
          <w:rFonts w:ascii="Helvetica" w:hAnsi="Helvetica" w:cs="Helvetica"/>
          <w:sz w:val="22"/>
          <w:szCs w:val="22"/>
        </w:rPr>
        <w:t>"Conversely, uncertainty indicates that people do not have sufficient knowledge, and scrutinizing additional information offers one way to acquire knowledge and restore or establish certainty." (p. 474)</w:t>
      </w:r>
    </w:p>
    <w:p w14:paraId="682C782C" w14:textId="77777777" w:rsidR="0050626B" w:rsidRDefault="0050626B" w:rsidP="000A702A">
      <w:pPr>
        <w:widowControl w:val="0"/>
        <w:autoSpaceDE w:val="0"/>
        <w:autoSpaceDN w:val="0"/>
        <w:adjustRightInd w:val="0"/>
        <w:spacing w:line="360" w:lineRule="auto"/>
        <w:rPr>
          <w:rFonts w:ascii="Helvetica" w:hAnsi="Helvetica" w:cs="Helvetica"/>
          <w:sz w:val="22"/>
          <w:szCs w:val="22"/>
        </w:rPr>
      </w:pPr>
    </w:p>
    <w:p w14:paraId="230B2E33" w14:textId="40E488EC" w:rsidR="003F2609" w:rsidRDefault="003F2609" w:rsidP="000A702A">
      <w:pPr>
        <w:widowControl w:val="0"/>
        <w:autoSpaceDE w:val="0"/>
        <w:autoSpaceDN w:val="0"/>
        <w:adjustRightInd w:val="0"/>
        <w:spacing w:line="360" w:lineRule="auto"/>
        <w:rPr>
          <w:rFonts w:ascii="Helvetica" w:hAnsi="Helvetica" w:cs="Helvetica"/>
          <w:sz w:val="22"/>
          <w:szCs w:val="22"/>
        </w:rPr>
      </w:pPr>
      <w:r>
        <w:rPr>
          <w:rFonts w:ascii="Helvetica" w:hAnsi="Helvetica" w:cs="Helvetica"/>
          <w:b/>
          <w:sz w:val="22"/>
          <w:szCs w:val="22"/>
          <w:u w:val="single"/>
        </w:rPr>
        <w:t>Social consensus/similar attitudes</w:t>
      </w:r>
    </w:p>
    <w:p w14:paraId="6810B3D6" w14:textId="77777777" w:rsidR="003F2609" w:rsidRDefault="003F2609" w:rsidP="003F2609">
      <w:pPr>
        <w:widowControl w:val="0"/>
        <w:autoSpaceDE w:val="0"/>
        <w:autoSpaceDN w:val="0"/>
        <w:adjustRightInd w:val="0"/>
        <w:spacing w:line="360" w:lineRule="auto"/>
        <w:rPr>
          <w:rFonts w:ascii="Helvetica" w:hAnsi="Helvetica" w:cs="Helvetica"/>
          <w:sz w:val="22"/>
          <w:szCs w:val="22"/>
        </w:rPr>
      </w:pPr>
      <w:proofErr w:type="spellStart"/>
      <w:r w:rsidRPr="00265443">
        <w:rPr>
          <w:rFonts w:ascii="Helvetica" w:hAnsi="Helvetica" w:cs="Helvetica"/>
          <w:sz w:val="22"/>
          <w:szCs w:val="22"/>
        </w:rPr>
        <w:t>Tormala</w:t>
      </w:r>
      <w:proofErr w:type="spellEnd"/>
      <w:r w:rsidRPr="00265443">
        <w:rPr>
          <w:rFonts w:ascii="Helvetica" w:hAnsi="Helvetica" w:cs="Helvetica"/>
          <w:sz w:val="22"/>
          <w:szCs w:val="22"/>
        </w:rPr>
        <w:t xml:space="preserve"> &amp; Rucker (2007) noted/observed/pointed out/summarized/concluded based on </w:t>
      </w:r>
      <w:proofErr w:type="gramStart"/>
      <w:r w:rsidRPr="00265443">
        <w:rPr>
          <w:rFonts w:ascii="Helvetica" w:hAnsi="Helvetica" w:cs="Helvetica"/>
          <w:sz w:val="22"/>
          <w:szCs w:val="22"/>
        </w:rPr>
        <w:t>their</w:t>
      </w:r>
      <w:proofErr w:type="gramEnd"/>
      <w:r w:rsidRPr="00265443">
        <w:rPr>
          <w:rFonts w:ascii="Helvetica" w:hAnsi="Helvetica" w:cs="Helvetica"/>
          <w:sz w:val="22"/>
          <w:szCs w:val="22"/>
        </w:rPr>
        <w:t xml:space="preserve"> research that…. People tend to be more certain of their attitudes when they believe other people hold similar attitudes. This may be because "attitude consensus, or perceived social support for one’s attitude," (p</w:t>
      </w:r>
      <w:proofErr w:type="gramStart"/>
      <w:r w:rsidRPr="00265443">
        <w:rPr>
          <w:rFonts w:ascii="Helvetica" w:hAnsi="Helvetica" w:cs="Helvetica"/>
          <w:sz w:val="22"/>
          <w:szCs w:val="22"/>
        </w:rPr>
        <w:t>. ?</w:t>
      </w:r>
      <w:proofErr w:type="gramEnd"/>
      <w:r w:rsidRPr="00265443">
        <w:rPr>
          <w:rFonts w:ascii="Helvetica" w:hAnsi="Helvetica" w:cs="Helvetica"/>
          <w:sz w:val="22"/>
          <w:szCs w:val="22"/>
        </w:rPr>
        <w:t>??), [also referred to as "social consensus" (p. 472) or "response similarity" (p. 480)] "is thought to signal that all the evidence points to the same attitude, which boosts attitude certainty if one holds that attitude oneself." (</w:t>
      </w:r>
      <w:proofErr w:type="gramStart"/>
      <w:r w:rsidRPr="00265443">
        <w:rPr>
          <w:rFonts w:ascii="Helvetica" w:hAnsi="Helvetica" w:cs="Helvetica"/>
          <w:sz w:val="22"/>
          <w:szCs w:val="22"/>
        </w:rPr>
        <w:t>pp</w:t>
      </w:r>
      <w:proofErr w:type="gramEnd"/>
      <w:r w:rsidRPr="00265443">
        <w:rPr>
          <w:rFonts w:ascii="Helvetica" w:hAnsi="Helvetica" w:cs="Helvetica"/>
          <w:sz w:val="22"/>
          <w:szCs w:val="22"/>
        </w:rPr>
        <w:t>. 472-473) …"In essence, people infer validity from social consensus" (p. 472)</w:t>
      </w:r>
    </w:p>
    <w:p w14:paraId="101ED633" w14:textId="77777777" w:rsidR="003F2609" w:rsidRDefault="003F2609" w:rsidP="000A702A">
      <w:pPr>
        <w:widowControl w:val="0"/>
        <w:autoSpaceDE w:val="0"/>
        <w:autoSpaceDN w:val="0"/>
        <w:adjustRightInd w:val="0"/>
        <w:spacing w:line="360" w:lineRule="auto"/>
        <w:rPr>
          <w:rFonts w:ascii="Helvetica" w:hAnsi="Helvetica" w:cs="Helvetica"/>
          <w:sz w:val="22"/>
          <w:szCs w:val="22"/>
        </w:rPr>
      </w:pPr>
    </w:p>
    <w:p w14:paraId="254D7A8B" w14:textId="63F09675" w:rsidR="000A702A" w:rsidRDefault="00351BFE" w:rsidP="00967749">
      <w:pPr>
        <w:widowControl w:val="0"/>
        <w:autoSpaceDE w:val="0"/>
        <w:autoSpaceDN w:val="0"/>
        <w:adjustRightInd w:val="0"/>
        <w:spacing w:line="360" w:lineRule="auto"/>
        <w:rPr>
          <w:rFonts w:ascii="Helvetica" w:hAnsi="Helvetica" w:cs="Helvetica"/>
          <w:sz w:val="22"/>
          <w:szCs w:val="22"/>
        </w:rPr>
      </w:pPr>
      <w:r w:rsidRPr="00351BFE">
        <w:rPr>
          <w:rFonts w:ascii="Helvetica" w:hAnsi="Helvetica" w:cs="Helvetica"/>
          <w:sz w:val="22"/>
          <w:szCs w:val="22"/>
        </w:rPr>
        <w:t>"When one’s own response matches (mismatches) the responses of others, one forms more positive (negative) response appraisals, producing higher (lower) levels of attitude certainty." (</w:t>
      </w:r>
      <w:proofErr w:type="spellStart"/>
      <w:r w:rsidRPr="000A702A">
        <w:rPr>
          <w:rFonts w:ascii="Helvetica" w:hAnsi="Helvetica" w:cs="Helvetica"/>
          <w:sz w:val="22"/>
          <w:szCs w:val="22"/>
        </w:rPr>
        <w:t>Tormala</w:t>
      </w:r>
      <w:proofErr w:type="spellEnd"/>
      <w:r w:rsidRPr="000A702A">
        <w:rPr>
          <w:rFonts w:ascii="Helvetica" w:hAnsi="Helvetica" w:cs="Helvetica"/>
          <w:sz w:val="22"/>
          <w:szCs w:val="22"/>
        </w:rPr>
        <w:t xml:space="preserve"> </w:t>
      </w:r>
      <w:r>
        <w:rPr>
          <w:rFonts w:ascii="Helvetica" w:hAnsi="Helvetica" w:cs="Helvetica"/>
          <w:sz w:val="22"/>
          <w:szCs w:val="22"/>
        </w:rPr>
        <w:t>&amp;</w:t>
      </w:r>
      <w:r w:rsidRPr="000A702A">
        <w:rPr>
          <w:rFonts w:ascii="Helvetica" w:hAnsi="Helvetica" w:cs="Helvetica"/>
          <w:sz w:val="22"/>
          <w:szCs w:val="22"/>
        </w:rPr>
        <w:t xml:space="preserve"> Rucker, 2007</w:t>
      </w:r>
      <w:r>
        <w:rPr>
          <w:rFonts w:ascii="Helvetica" w:hAnsi="Helvetica" w:cs="Helvetica"/>
          <w:sz w:val="22"/>
          <w:szCs w:val="22"/>
        </w:rPr>
        <w:t xml:space="preserve">, </w:t>
      </w:r>
      <w:r w:rsidRPr="00351BFE">
        <w:rPr>
          <w:rFonts w:ascii="Helvetica" w:hAnsi="Helvetica" w:cs="Helvetica"/>
          <w:sz w:val="22"/>
          <w:szCs w:val="22"/>
        </w:rPr>
        <w:t>pp. 480-481)</w:t>
      </w:r>
    </w:p>
    <w:p w14:paraId="29DC6195" w14:textId="77777777" w:rsidR="00E052E1" w:rsidRDefault="00E052E1" w:rsidP="00967749">
      <w:pPr>
        <w:widowControl w:val="0"/>
        <w:autoSpaceDE w:val="0"/>
        <w:autoSpaceDN w:val="0"/>
        <w:adjustRightInd w:val="0"/>
        <w:spacing w:line="360" w:lineRule="auto"/>
        <w:rPr>
          <w:rFonts w:ascii="Helvetica" w:hAnsi="Helvetica" w:cs="Helvetica"/>
          <w:sz w:val="22"/>
          <w:szCs w:val="22"/>
        </w:rPr>
      </w:pPr>
    </w:p>
    <w:p w14:paraId="34F160FD" w14:textId="77777777" w:rsidR="00E052E1" w:rsidRPr="00E052E1" w:rsidRDefault="00E052E1" w:rsidP="00E052E1">
      <w:pPr>
        <w:rPr>
          <w:rFonts w:ascii="Helvetica" w:hAnsi="Helvetica" w:cs="Helvetica"/>
          <w:sz w:val="22"/>
          <w:szCs w:val="22"/>
        </w:rPr>
      </w:pPr>
      <w:r w:rsidRPr="00E052E1">
        <w:rPr>
          <w:rFonts w:ascii="Helvetica" w:hAnsi="Helvetica" w:cs="Helvetica"/>
          <w:sz w:val="22"/>
          <w:szCs w:val="22"/>
        </w:rPr>
        <w:t>"</w:t>
      </w:r>
      <w:proofErr w:type="spellStart"/>
      <w:r w:rsidRPr="00E052E1">
        <w:rPr>
          <w:rFonts w:ascii="Helvetica" w:hAnsi="Helvetica" w:cs="Helvetica"/>
          <w:sz w:val="22"/>
          <w:szCs w:val="22"/>
        </w:rPr>
        <w:t>Petrocelli</w:t>
      </w:r>
      <w:proofErr w:type="spellEnd"/>
      <w:r w:rsidRPr="00E052E1">
        <w:rPr>
          <w:rFonts w:ascii="Helvetica" w:hAnsi="Helvetica" w:cs="Helvetica"/>
          <w:sz w:val="22"/>
          <w:szCs w:val="22"/>
        </w:rPr>
        <w:t xml:space="preserve"> et al. reasoned that … attitude consensus, or perceived social support for one’s attitude, might influence feelings of attitude correctness but not clarity. The rationale in this case is that believing that other individuals share one’s attitude should bolster one’s sense that that attitude is valid or justified, without making it seem any more one’s own." (p. 483)</w:t>
      </w:r>
    </w:p>
    <w:p w14:paraId="06985E9C" w14:textId="77777777" w:rsidR="00E052E1" w:rsidRDefault="00E052E1" w:rsidP="00967749">
      <w:pPr>
        <w:widowControl w:val="0"/>
        <w:autoSpaceDE w:val="0"/>
        <w:autoSpaceDN w:val="0"/>
        <w:adjustRightInd w:val="0"/>
        <w:spacing w:line="360" w:lineRule="auto"/>
        <w:rPr>
          <w:rFonts w:ascii="Helvetica" w:hAnsi="Helvetica" w:cs="Helvetica"/>
          <w:sz w:val="22"/>
          <w:szCs w:val="22"/>
        </w:rPr>
      </w:pPr>
    </w:p>
    <w:p w14:paraId="498167B3" w14:textId="727A0BB3" w:rsidR="00CF4F87" w:rsidRPr="00CF4F87" w:rsidRDefault="00CF4F87" w:rsidP="00967749">
      <w:pPr>
        <w:widowControl w:val="0"/>
        <w:autoSpaceDE w:val="0"/>
        <w:autoSpaceDN w:val="0"/>
        <w:adjustRightInd w:val="0"/>
        <w:spacing w:line="360" w:lineRule="auto"/>
        <w:rPr>
          <w:rFonts w:ascii="Helvetica" w:hAnsi="Helvetica" w:cs="Helvetica"/>
          <w:b/>
          <w:sz w:val="22"/>
          <w:szCs w:val="22"/>
          <w:u w:val="single"/>
        </w:rPr>
      </w:pPr>
      <w:r w:rsidRPr="00CF4F87">
        <w:rPr>
          <w:rFonts w:ascii="Helvetica" w:hAnsi="Helvetica" w:cs="Helvetica"/>
          <w:b/>
          <w:sz w:val="22"/>
          <w:szCs w:val="22"/>
          <w:u w:val="single"/>
        </w:rPr>
        <w:t>Knowledge/Justification:</w:t>
      </w:r>
    </w:p>
    <w:p w14:paraId="0F3DEB73" w14:textId="77777777" w:rsidR="00CF4F87" w:rsidRPr="00CF4F87" w:rsidRDefault="00CF4F87" w:rsidP="00CF4F87">
      <w:pPr>
        <w:widowControl w:val="0"/>
        <w:autoSpaceDE w:val="0"/>
        <w:autoSpaceDN w:val="0"/>
        <w:adjustRightInd w:val="0"/>
        <w:spacing w:line="360" w:lineRule="auto"/>
        <w:rPr>
          <w:rFonts w:ascii="Helvetica" w:hAnsi="Helvetica" w:cs="Helvetica"/>
          <w:sz w:val="22"/>
          <w:szCs w:val="22"/>
        </w:rPr>
      </w:pPr>
      <w:r w:rsidRPr="00CF4F87">
        <w:rPr>
          <w:rFonts w:ascii="Helvetica" w:hAnsi="Helvetica" w:cs="Helvetica"/>
          <w:sz w:val="22"/>
          <w:szCs w:val="22"/>
        </w:rPr>
        <w:t xml:space="preserve">The feeling of greater knowledge "has been shown to foster greater attitude certainty (e.g., Smith, </w:t>
      </w:r>
      <w:proofErr w:type="spellStart"/>
      <w:r w:rsidRPr="00CF4F87">
        <w:rPr>
          <w:rFonts w:ascii="Helvetica" w:hAnsi="Helvetica" w:cs="Helvetica"/>
          <w:sz w:val="22"/>
          <w:szCs w:val="22"/>
        </w:rPr>
        <w:t>Fabrigar</w:t>
      </w:r>
      <w:proofErr w:type="spellEnd"/>
      <w:r w:rsidRPr="00CF4F87">
        <w:rPr>
          <w:rFonts w:ascii="Helvetica" w:hAnsi="Helvetica" w:cs="Helvetica"/>
          <w:sz w:val="22"/>
          <w:szCs w:val="22"/>
        </w:rPr>
        <w:t>, MacDougal, &amp; Wiesenthal, forthcoming)." (p. 471).</w:t>
      </w:r>
    </w:p>
    <w:p w14:paraId="54475263" w14:textId="557E65EE" w:rsidR="000A702A" w:rsidRDefault="00CF4F87" w:rsidP="00CF4F87">
      <w:pPr>
        <w:widowControl w:val="0"/>
        <w:autoSpaceDE w:val="0"/>
        <w:autoSpaceDN w:val="0"/>
        <w:adjustRightInd w:val="0"/>
        <w:spacing w:line="360" w:lineRule="auto"/>
        <w:rPr>
          <w:rFonts w:ascii="Helvetica" w:hAnsi="Helvetica" w:cs="Helvetica"/>
          <w:sz w:val="22"/>
          <w:szCs w:val="22"/>
        </w:rPr>
      </w:pPr>
      <w:r w:rsidRPr="00CF4F87">
        <w:rPr>
          <w:rFonts w:ascii="Helvetica" w:hAnsi="Helvetica" w:cs="Helvetica"/>
          <w:sz w:val="22"/>
          <w:szCs w:val="22"/>
        </w:rPr>
        <w:t>"Smith et al. (forthcoming) recently demonstrated that ... The more consistent one’s underlying [attitude-relevant] knowledge, the more certain one is of one’s attitude." (p. 472)</w:t>
      </w:r>
    </w:p>
    <w:p w14:paraId="7ACBC530" w14:textId="0ED2D3AB" w:rsidR="003F2609" w:rsidRPr="003F2609" w:rsidRDefault="003F2609" w:rsidP="00967749">
      <w:pPr>
        <w:widowControl w:val="0"/>
        <w:autoSpaceDE w:val="0"/>
        <w:autoSpaceDN w:val="0"/>
        <w:adjustRightInd w:val="0"/>
        <w:spacing w:line="360" w:lineRule="auto"/>
        <w:rPr>
          <w:rFonts w:ascii="Helvetica" w:hAnsi="Helvetica" w:cs="Helvetica"/>
          <w:b/>
          <w:sz w:val="22"/>
          <w:szCs w:val="22"/>
          <w:u w:val="single"/>
        </w:rPr>
      </w:pPr>
      <w:r w:rsidRPr="003F2609">
        <w:rPr>
          <w:rFonts w:ascii="Helvetica" w:hAnsi="Helvetica" w:cs="Helvetica"/>
          <w:b/>
          <w:sz w:val="22"/>
          <w:szCs w:val="22"/>
          <w:u w:val="single"/>
        </w:rPr>
        <w:t>Talking to others</w:t>
      </w:r>
      <w:r>
        <w:rPr>
          <w:rFonts w:ascii="Helvetica" w:hAnsi="Helvetica" w:cs="Helvetica"/>
          <w:b/>
          <w:sz w:val="22"/>
          <w:szCs w:val="22"/>
          <w:u w:val="single"/>
        </w:rPr>
        <w:t xml:space="preserve"> / Getting infected</w:t>
      </w:r>
      <w:r w:rsidRPr="003F2609">
        <w:rPr>
          <w:rFonts w:ascii="Helvetica" w:hAnsi="Helvetica" w:cs="Helvetica"/>
          <w:b/>
          <w:sz w:val="22"/>
          <w:szCs w:val="22"/>
          <w:u w:val="single"/>
        </w:rPr>
        <w:t>:</w:t>
      </w:r>
    </w:p>
    <w:p w14:paraId="12EE57CD" w14:textId="6951AC1E" w:rsidR="000A702A" w:rsidRDefault="000A702A" w:rsidP="00967749">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As </w:t>
      </w:r>
      <w:proofErr w:type="spellStart"/>
      <w:r>
        <w:rPr>
          <w:rFonts w:ascii="Helvetica" w:hAnsi="Helvetica" w:cs="Helvetica"/>
          <w:sz w:val="22"/>
          <w:szCs w:val="22"/>
        </w:rPr>
        <w:t>Tormala</w:t>
      </w:r>
      <w:proofErr w:type="spellEnd"/>
      <w:r>
        <w:rPr>
          <w:rFonts w:ascii="Helvetica" w:hAnsi="Helvetica" w:cs="Helvetica"/>
          <w:sz w:val="22"/>
          <w:szCs w:val="22"/>
        </w:rPr>
        <w:t xml:space="preserve"> and Rucker summarized/noted through their review of literature, </w:t>
      </w:r>
      <w:r w:rsidRPr="000A702A">
        <w:rPr>
          <w:rFonts w:ascii="Helvetica" w:hAnsi="Helvetica" w:cs="Helvetica"/>
          <w:sz w:val="22"/>
          <w:szCs w:val="22"/>
        </w:rPr>
        <w:t xml:space="preserve">"people tend to be more certain of their attitudes when those attitudes are formed </w:t>
      </w:r>
      <w:r>
        <w:rPr>
          <w:rFonts w:ascii="Helvetica" w:hAnsi="Helvetica" w:cs="Helvetica"/>
          <w:sz w:val="22"/>
          <w:szCs w:val="22"/>
        </w:rPr>
        <w:t>t</w:t>
      </w:r>
      <w:r w:rsidRPr="000A702A">
        <w:rPr>
          <w:rFonts w:ascii="Helvetica" w:hAnsi="Helvetica" w:cs="Helvetica"/>
          <w:sz w:val="22"/>
          <w:szCs w:val="22"/>
        </w:rPr>
        <w:t>hrough direct (e.g., first hand interactions) rather than indirect (e.g., second hand</w:t>
      </w:r>
      <w:r>
        <w:rPr>
          <w:rFonts w:ascii="Helvetica" w:hAnsi="Helvetica" w:cs="Helvetica"/>
          <w:sz w:val="22"/>
          <w:szCs w:val="22"/>
        </w:rPr>
        <w:t xml:space="preserve"> viewing or reading) experience.” </w:t>
      </w:r>
      <w:r w:rsidRPr="000A702A">
        <w:rPr>
          <w:rFonts w:ascii="Helvetica" w:hAnsi="Helvetica" w:cs="Helvetica"/>
          <w:sz w:val="22"/>
          <w:szCs w:val="22"/>
        </w:rPr>
        <w:t>(</w:t>
      </w:r>
      <w:proofErr w:type="spellStart"/>
      <w:r w:rsidRPr="000A702A">
        <w:rPr>
          <w:rFonts w:ascii="Helvetica" w:hAnsi="Helvetica" w:cs="Helvetica"/>
          <w:sz w:val="22"/>
          <w:szCs w:val="22"/>
        </w:rPr>
        <w:t>Tormala</w:t>
      </w:r>
      <w:proofErr w:type="spellEnd"/>
      <w:r w:rsidRPr="000A702A">
        <w:rPr>
          <w:rFonts w:ascii="Helvetica" w:hAnsi="Helvetica" w:cs="Helvetica"/>
          <w:sz w:val="22"/>
          <w:szCs w:val="22"/>
        </w:rPr>
        <w:t xml:space="preserve"> </w:t>
      </w:r>
      <w:r w:rsidR="00351BFE">
        <w:rPr>
          <w:rFonts w:ascii="Helvetica" w:hAnsi="Helvetica" w:cs="Helvetica"/>
          <w:sz w:val="22"/>
          <w:szCs w:val="22"/>
        </w:rPr>
        <w:t>&amp;</w:t>
      </w:r>
      <w:r w:rsidRPr="000A702A">
        <w:rPr>
          <w:rFonts w:ascii="Helvetica" w:hAnsi="Helvetica" w:cs="Helvetica"/>
          <w:sz w:val="22"/>
          <w:szCs w:val="22"/>
        </w:rPr>
        <w:t xml:space="preserve"> Rucker, 2007, pp. 470-471)</w:t>
      </w:r>
    </w:p>
    <w:p w14:paraId="490F0FA7" w14:textId="77777777" w:rsidR="003F2609" w:rsidRDefault="003F2609" w:rsidP="00967749">
      <w:pPr>
        <w:widowControl w:val="0"/>
        <w:autoSpaceDE w:val="0"/>
        <w:autoSpaceDN w:val="0"/>
        <w:adjustRightInd w:val="0"/>
        <w:spacing w:line="360" w:lineRule="auto"/>
        <w:rPr>
          <w:rFonts w:ascii="Helvetica" w:hAnsi="Helvetica" w:cs="Helvetica"/>
          <w:sz w:val="22"/>
          <w:szCs w:val="22"/>
        </w:rPr>
      </w:pPr>
    </w:p>
    <w:p w14:paraId="61D84CE9" w14:textId="5D95DD2C" w:rsidR="003F2609" w:rsidRPr="0050626B" w:rsidRDefault="0050626B" w:rsidP="00967749">
      <w:pPr>
        <w:widowControl w:val="0"/>
        <w:autoSpaceDE w:val="0"/>
        <w:autoSpaceDN w:val="0"/>
        <w:adjustRightInd w:val="0"/>
        <w:spacing w:line="360" w:lineRule="auto"/>
        <w:rPr>
          <w:rFonts w:ascii="Helvetica" w:hAnsi="Helvetica" w:cs="Helvetica"/>
          <w:b/>
          <w:sz w:val="22"/>
          <w:szCs w:val="22"/>
          <w:u w:val="single"/>
        </w:rPr>
      </w:pPr>
      <w:r w:rsidRPr="0050626B">
        <w:rPr>
          <w:rFonts w:ascii="Helvetica" w:hAnsi="Helvetica" w:cs="Helvetica"/>
          <w:b/>
          <w:sz w:val="22"/>
          <w:szCs w:val="22"/>
          <w:u w:val="single"/>
        </w:rPr>
        <w:t>Formula:</w:t>
      </w:r>
    </w:p>
    <w:p w14:paraId="50E4336E" w14:textId="59D55448" w:rsidR="0050626B" w:rsidRPr="00CF4F87" w:rsidRDefault="0050626B" w:rsidP="00CF4F87">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CF4F87">
        <w:rPr>
          <w:rFonts w:ascii="Helvetica" w:hAnsi="Helvetica" w:cs="Helvetica"/>
          <w:sz w:val="22"/>
          <w:szCs w:val="22"/>
        </w:rPr>
        <w:t>"</w:t>
      </w:r>
      <w:proofErr w:type="gramStart"/>
      <w:r w:rsidRPr="00CF4F87">
        <w:rPr>
          <w:rFonts w:ascii="Helvetica" w:hAnsi="Helvetica" w:cs="Helvetica"/>
          <w:sz w:val="22"/>
          <w:szCs w:val="22"/>
        </w:rPr>
        <w:t>univalent</w:t>
      </w:r>
      <w:proofErr w:type="gramEnd"/>
      <w:r w:rsidRPr="00CF4F87">
        <w:rPr>
          <w:rFonts w:ascii="Helvetica" w:hAnsi="Helvetica" w:cs="Helvetica"/>
          <w:sz w:val="22"/>
          <w:szCs w:val="22"/>
        </w:rPr>
        <w:t xml:space="preserve"> attitudes tend to be more resistant to persuasive attack (…) and more predictive of attitude-relevant behavior (…) than their ambivalent counterparts." (p. 485)</w:t>
      </w:r>
    </w:p>
    <w:p w14:paraId="420B7F47" w14:textId="4BAD1657" w:rsidR="003F2609" w:rsidRPr="00CF4F87" w:rsidRDefault="000E2CC7" w:rsidP="00CF4F87">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CF4F87">
        <w:rPr>
          <w:rFonts w:ascii="Helvetica" w:hAnsi="Helvetica" w:cs="Helvetica"/>
          <w:sz w:val="22"/>
          <w:szCs w:val="22"/>
        </w:rPr>
        <w:t>"Participants’ attitudes were more resistant to this attack when they were high rather than low in clarity, as well as when they were high rather than low in correctness." (p. 484)</w:t>
      </w:r>
    </w:p>
    <w:p w14:paraId="31E228FA" w14:textId="69B847CB" w:rsidR="00CF4F87" w:rsidRPr="00CF4F87" w:rsidRDefault="00CF4F87" w:rsidP="00CF4F87">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CF4F87">
        <w:rPr>
          <w:rFonts w:ascii="Helvetica" w:hAnsi="Helvetica" w:cs="Helvetica"/>
          <w:sz w:val="22"/>
          <w:szCs w:val="22"/>
        </w:rPr>
        <w:t>"</w:t>
      </w:r>
      <w:proofErr w:type="gramStart"/>
      <w:r w:rsidRPr="00CF4F87">
        <w:rPr>
          <w:rFonts w:ascii="Helvetica" w:hAnsi="Helvetica" w:cs="Helvetica"/>
          <w:sz w:val="22"/>
          <w:szCs w:val="22"/>
        </w:rPr>
        <w:t>perhaps</w:t>
      </w:r>
      <w:proofErr w:type="gramEnd"/>
      <w:r w:rsidRPr="00CF4F87">
        <w:rPr>
          <w:rFonts w:ascii="Helvetica" w:hAnsi="Helvetica" w:cs="Helvetica"/>
          <w:sz w:val="22"/>
          <w:szCs w:val="22"/>
        </w:rPr>
        <w:t xml:space="preserve"> people become more certain of their newly changed attitudes when they believe those attitudes have been changed by strong, and thus valid, arguments." (p. 478)</w:t>
      </w:r>
    </w:p>
    <w:p w14:paraId="0BAF4958" w14:textId="77777777" w:rsidR="00967749" w:rsidRDefault="00967749" w:rsidP="00967749">
      <w:pPr>
        <w:widowControl w:val="0"/>
        <w:autoSpaceDE w:val="0"/>
        <w:autoSpaceDN w:val="0"/>
        <w:adjustRightInd w:val="0"/>
        <w:spacing w:line="360" w:lineRule="auto"/>
        <w:rPr>
          <w:rFonts w:ascii="Helvetica" w:hAnsi="Helvetica" w:cs="Helvetica"/>
          <w:sz w:val="22"/>
          <w:szCs w:val="22"/>
        </w:rPr>
      </w:pPr>
    </w:p>
    <w:p w14:paraId="5E9D5ABB" w14:textId="77777777" w:rsidR="00967749" w:rsidRDefault="00967749" w:rsidP="00967749">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Some articles, especially the Hispanic one, suggest heavy family influence.</w:t>
      </w:r>
    </w:p>
    <w:p w14:paraId="55AEA6C0" w14:textId="77777777" w:rsidR="00967749" w:rsidRDefault="00967749" w:rsidP="00967749">
      <w:pPr>
        <w:widowControl w:val="0"/>
        <w:autoSpaceDE w:val="0"/>
        <w:autoSpaceDN w:val="0"/>
        <w:adjustRightInd w:val="0"/>
        <w:spacing w:line="360" w:lineRule="auto"/>
        <w:rPr>
          <w:rFonts w:ascii="Helvetica" w:hAnsi="Helvetica" w:cs="Helvetica"/>
          <w:sz w:val="22"/>
          <w:szCs w:val="22"/>
        </w:rPr>
      </w:pPr>
    </w:p>
    <w:p w14:paraId="28400664" w14:textId="77777777" w:rsidR="00967749" w:rsidRDefault="00967749" w:rsidP="00967749">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Limitation: doesn’t take into account ethnicities. Some articles say that African </w:t>
      </w:r>
      <w:proofErr w:type="spellStart"/>
      <w:r>
        <w:rPr>
          <w:rFonts w:ascii="Helvetica" w:hAnsi="Helvetica" w:cs="Helvetica"/>
          <w:sz w:val="22"/>
          <w:szCs w:val="22"/>
        </w:rPr>
        <w:t>americans</w:t>
      </w:r>
      <w:proofErr w:type="spellEnd"/>
      <w:r>
        <w:rPr>
          <w:rFonts w:ascii="Helvetica" w:hAnsi="Helvetica" w:cs="Helvetica"/>
          <w:sz w:val="22"/>
          <w:szCs w:val="22"/>
        </w:rPr>
        <w:t xml:space="preserve"> keep </w:t>
      </w:r>
      <w:proofErr w:type="spellStart"/>
      <w:r>
        <w:rPr>
          <w:rFonts w:ascii="Helvetica" w:hAnsi="Helvetica" w:cs="Helvetica"/>
          <w:sz w:val="22"/>
          <w:szCs w:val="22"/>
        </w:rPr>
        <w:t>stds</w:t>
      </w:r>
      <w:proofErr w:type="spellEnd"/>
      <w:r>
        <w:rPr>
          <w:rFonts w:ascii="Helvetica" w:hAnsi="Helvetica" w:cs="Helvetica"/>
          <w:sz w:val="22"/>
          <w:szCs w:val="22"/>
        </w:rPr>
        <w:t xml:space="preserve"> within their own race, others examine the attitudes/practices of specific ethnicities – even classic Jefferson high school was pretty homogenous, and this is not necessarily representative of a college campus…though there is always self </w:t>
      </w:r>
      <w:proofErr w:type="spellStart"/>
      <w:r>
        <w:rPr>
          <w:rFonts w:ascii="Helvetica" w:hAnsi="Helvetica" w:cs="Helvetica"/>
          <w:sz w:val="22"/>
          <w:szCs w:val="22"/>
        </w:rPr>
        <w:t>segretationl</w:t>
      </w:r>
      <w:proofErr w:type="spellEnd"/>
    </w:p>
    <w:p w14:paraId="3B4200B9" w14:textId="77777777" w:rsidR="00967749" w:rsidRDefault="00967749" w:rsidP="00967749">
      <w:pPr>
        <w:widowControl w:val="0"/>
        <w:autoSpaceDE w:val="0"/>
        <w:autoSpaceDN w:val="0"/>
        <w:adjustRightInd w:val="0"/>
        <w:spacing w:line="360" w:lineRule="auto"/>
        <w:rPr>
          <w:rFonts w:ascii="Helvetica" w:hAnsi="Helvetica" w:cs="Helvetica"/>
          <w:sz w:val="22"/>
          <w:szCs w:val="22"/>
        </w:rPr>
      </w:pPr>
    </w:p>
    <w:p w14:paraId="6E227D3D" w14:textId="77777777" w:rsidR="00967749" w:rsidRDefault="00967749" w:rsidP="00967749">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This model is also not intended to represent sexual attitudes and </w:t>
      </w:r>
      <w:proofErr w:type="gramStart"/>
      <w:r>
        <w:rPr>
          <w:rFonts w:ascii="Helvetica" w:hAnsi="Helvetica" w:cs="Helvetica"/>
          <w:sz w:val="22"/>
          <w:szCs w:val="22"/>
        </w:rPr>
        <w:t>behaviors</w:t>
      </w:r>
      <w:proofErr w:type="gramEnd"/>
      <w:r>
        <w:rPr>
          <w:rFonts w:ascii="Helvetica" w:hAnsi="Helvetica" w:cs="Helvetica"/>
          <w:sz w:val="22"/>
          <w:szCs w:val="22"/>
        </w:rPr>
        <w:t xml:space="preserve"> as people get older. College is a special time, and a unique time of higher risk (</w:t>
      </w:r>
      <w:r w:rsidRPr="006923A9">
        <w:rPr>
          <w:rFonts w:ascii="Helvetica" w:hAnsi="Helvetica" w:cs="Helvetica"/>
          <w:sz w:val="22"/>
          <w:szCs w:val="22"/>
          <w:highlight w:val="yellow"/>
        </w:rPr>
        <w:t>reference</w:t>
      </w:r>
      <w:r>
        <w:rPr>
          <w:rFonts w:ascii="Helvetica" w:hAnsi="Helvetica" w:cs="Helvetica"/>
          <w:sz w:val="22"/>
          <w:szCs w:val="22"/>
        </w:rPr>
        <w:t>?) due to hookup culture of millennials</w:t>
      </w:r>
    </w:p>
    <w:p w14:paraId="3C2B8AAA" w14:textId="77777777" w:rsidR="00967749" w:rsidRDefault="00967749" w:rsidP="00967749">
      <w:pPr>
        <w:widowControl w:val="0"/>
        <w:autoSpaceDE w:val="0"/>
        <w:autoSpaceDN w:val="0"/>
        <w:adjustRightInd w:val="0"/>
        <w:spacing w:line="360" w:lineRule="auto"/>
        <w:rPr>
          <w:rFonts w:ascii="Helvetica" w:hAnsi="Helvetica" w:cs="Helvetica"/>
          <w:sz w:val="22"/>
          <w:szCs w:val="22"/>
        </w:rPr>
      </w:pPr>
    </w:p>
    <w:p w14:paraId="6D737F2F" w14:textId="77777777" w:rsidR="00967749" w:rsidRDefault="00967749" w:rsidP="00967749">
      <w:pPr>
        <w:widowControl w:val="0"/>
        <w:autoSpaceDE w:val="0"/>
        <w:autoSpaceDN w:val="0"/>
        <w:adjustRightInd w:val="0"/>
        <w:spacing w:line="360" w:lineRule="auto"/>
        <w:rPr>
          <w:rFonts w:ascii="Helvetica" w:hAnsi="Helvetica" w:cs="Helvetica"/>
          <w:sz w:val="22"/>
          <w:szCs w:val="22"/>
        </w:rPr>
      </w:pPr>
      <w:proofErr w:type="spellStart"/>
      <w:r>
        <w:rPr>
          <w:rFonts w:ascii="Helvetica" w:hAnsi="Helvetica" w:cs="Helvetica"/>
          <w:sz w:val="22"/>
          <w:szCs w:val="22"/>
        </w:rPr>
        <w:t>Std</w:t>
      </w:r>
      <w:proofErr w:type="spellEnd"/>
      <w:r>
        <w:rPr>
          <w:rFonts w:ascii="Helvetica" w:hAnsi="Helvetica" w:cs="Helvetica"/>
          <w:sz w:val="22"/>
          <w:szCs w:val="22"/>
        </w:rPr>
        <w:t xml:space="preserve"> transmission network may be different not only on existence of </w:t>
      </w:r>
      <w:proofErr w:type="spellStart"/>
      <w:proofErr w:type="gramStart"/>
      <w:r>
        <w:rPr>
          <w:rFonts w:ascii="Helvetica" w:hAnsi="Helvetica" w:cs="Helvetica"/>
          <w:sz w:val="22"/>
          <w:szCs w:val="22"/>
        </w:rPr>
        <w:t>std</w:t>
      </w:r>
      <w:proofErr w:type="spellEnd"/>
      <w:proofErr w:type="gramEnd"/>
      <w:r>
        <w:rPr>
          <w:rFonts w:ascii="Helvetica" w:hAnsi="Helvetica" w:cs="Helvetica"/>
          <w:sz w:val="22"/>
          <w:szCs w:val="22"/>
        </w:rPr>
        <w:t xml:space="preserve">, but </w:t>
      </w:r>
      <w:proofErr w:type="spellStart"/>
      <w:r>
        <w:rPr>
          <w:rFonts w:ascii="Helvetica" w:hAnsi="Helvetica" w:cs="Helvetica"/>
          <w:sz w:val="22"/>
          <w:szCs w:val="22"/>
        </w:rPr>
        <w:t>stad</w:t>
      </w:r>
      <w:proofErr w:type="spellEnd"/>
      <w:r>
        <w:rPr>
          <w:rFonts w:ascii="Helvetica" w:hAnsi="Helvetica" w:cs="Helvetica"/>
          <w:sz w:val="22"/>
          <w:szCs w:val="22"/>
        </w:rPr>
        <w:t xml:space="preserve"> of </w:t>
      </w:r>
      <w:proofErr w:type="spellStart"/>
      <w:r>
        <w:rPr>
          <w:rFonts w:ascii="Helvetica" w:hAnsi="Helvetica" w:cs="Helvetica"/>
          <w:sz w:val="22"/>
          <w:szCs w:val="22"/>
        </w:rPr>
        <w:t>epidepmic</w:t>
      </w:r>
      <w:proofErr w:type="spellEnd"/>
    </w:p>
    <w:p w14:paraId="02E32FB4" w14:textId="77777777" w:rsidR="00967749" w:rsidRDefault="00967749" w:rsidP="00967749">
      <w:pPr>
        <w:widowControl w:val="0"/>
        <w:autoSpaceDE w:val="0"/>
        <w:autoSpaceDN w:val="0"/>
        <w:adjustRightInd w:val="0"/>
        <w:spacing w:line="360" w:lineRule="auto"/>
        <w:rPr>
          <w:rFonts w:ascii="Helvetica" w:hAnsi="Helvetica" w:cs="Helvetica"/>
          <w:sz w:val="22"/>
          <w:szCs w:val="22"/>
        </w:rPr>
      </w:pPr>
    </w:p>
    <w:p w14:paraId="60A9C928" w14:textId="77777777" w:rsidR="00967749" w:rsidRDefault="00967749" w:rsidP="00967749">
      <w:pPr>
        <w:widowControl w:val="0"/>
        <w:autoSpaceDE w:val="0"/>
        <w:autoSpaceDN w:val="0"/>
        <w:adjustRightInd w:val="0"/>
        <w:spacing w:line="360" w:lineRule="auto"/>
        <w:rPr>
          <w:rFonts w:ascii="Helvetica" w:hAnsi="Helvetica" w:cs="Helvetica"/>
          <w:sz w:val="22"/>
          <w:szCs w:val="22"/>
        </w:rPr>
      </w:pPr>
      <w:proofErr w:type="spellStart"/>
      <w:proofErr w:type="gramStart"/>
      <w:r>
        <w:rPr>
          <w:rFonts w:ascii="Helvetica" w:hAnsi="Helvetica" w:cs="Helvetica"/>
          <w:sz w:val="22"/>
          <w:szCs w:val="22"/>
        </w:rPr>
        <w:t>Assortative</w:t>
      </w:r>
      <w:proofErr w:type="spellEnd"/>
      <w:r>
        <w:rPr>
          <w:rFonts w:ascii="Helvetica" w:hAnsi="Helvetica" w:cs="Helvetica"/>
          <w:sz w:val="22"/>
          <w:szCs w:val="22"/>
        </w:rPr>
        <w:t xml:space="preserve"> or </w:t>
      </w:r>
      <w:proofErr w:type="spellStart"/>
      <w:r>
        <w:rPr>
          <w:rFonts w:ascii="Helvetica" w:hAnsi="Helvetica" w:cs="Helvetica"/>
          <w:sz w:val="22"/>
          <w:szCs w:val="22"/>
        </w:rPr>
        <w:t>disassortative</w:t>
      </w:r>
      <w:proofErr w:type="spellEnd"/>
      <w:r>
        <w:rPr>
          <w:rFonts w:ascii="Helvetica" w:hAnsi="Helvetica" w:cs="Helvetica"/>
          <w:sz w:val="22"/>
          <w:szCs w:val="22"/>
        </w:rPr>
        <w:t>??</w:t>
      </w:r>
      <w:proofErr w:type="gramEnd"/>
    </w:p>
    <w:p w14:paraId="6C96E949" w14:textId="77777777" w:rsidR="00967749" w:rsidRDefault="00967749" w:rsidP="00967749">
      <w:pPr>
        <w:widowControl w:val="0"/>
        <w:autoSpaceDE w:val="0"/>
        <w:autoSpaceDN w:val="0"/>
        <w:adjustRightInd w:val="0"/>
        <w:spacing w:line="360" w:lineRule="auto"/>
        <w:rPr>
          <w:rFonts w:ascii="Helvetica" w:hAnsi="Helvetica" w:cs="Helvetica"/>
          <w:sz w:val="22"/>
          <w:szCs w:val="22"/>
        </w:rPr>
      </w:pPr>
    </w:p>
    <w:p w14:paraId="7480799F" w14:textId="77777777" w:rsidR="00967749" w:rsidRDefault="00967749" w:rsidP="00967749">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Other studies have explored the </w:t>
      </w:r>
      <w:proofErr w:type="gramStart"/>
      <w:r>
        <w:rPr>
          <w:rFonts w:ascii="Helvetica" w:hAnsi="Helvetica" w:cs="Helvetica"/>
          <w:sz w:val="22"/>
          <w:szCs w:val="22"/>
        </w:rPr>
        <w:t>internet</w:t>
      </w:r>
      <w:proofErr w:type="gramEnd"/>
      <w:r>
        <w:rPr>
          <w:rFonts w:ascii="Helvetica" w:hAnsi="Helvetica" w:cs="Helvetica"/>
          <w:sz w:val="22"/>
          <w:szCs w:val="22"/>
        </w:rPr>
        <w:t xml:space="preserve"> and other media. The general consensus seems to be that multimedia is the way to go, but direction to these resources should ideally come from trusted people/role models in their lives</w:t>
      </w:r>
    </w:p>
    <w:p w14:paraId="7FC6BC5F" w14:textId="77777777" w:rsidR="00967749" w:rsidRDefault="00967749" w:rsidP="00967749">
      <w:pPr>
        <w:widowControl w:val="0"/>
        <w:autoSpaceDE w:val="0"/>
        <w:autoSpaceDN w:val="0"/>
        <w:adjustRightInd w:val="0"/>
        <w:spacing w:line="360" w:lineRule="auto"/>
        <w:rPr>
          <w:rFonts w:ascii="Helvetica" w:hAnsi="Helvetica" w:cs="Helvetica"/>
          <w:sz w:val="22"/>
          <w:szCs w:val="22"/>
        </w:rPr>
      </w:pPr>
    </w:p>
    <w:p w14:paraId="06359335" w14:textId="77777777" w:rsidR="00967749" w:rsidRDefault="00967749" w:rsidP="00967749">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Why I chose the parameters I did for testing</w:t>
      </w:r>
    </w:p>
    <w:p w14:paraId="505D141F" w14:textId="77777777" w:rsidR="00967749" w:rsidRDefault="00967749" w:rsidP="00967749">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Females have better health </w:t>
      </w:r>
      <w:proofErr w:type="gramStart"/>
      <w:r>
        <w:rPr>
          <w:rFonts w:ascii="Helvetica" w:hAnsi="Helvetica" w:cs="Helvetica"/>
          <w:sz w:val="22"/>
          <w:szCs w:val="22"/>
        </w:rPr>
        <w:t>practices,</w:t>
      </w:r>
      <w:proofErr w:type="gramEnd"/>
      <w:r>
        <w:rPr>
          <w:rFonts w:ascii="Helvetica" w:hAnsi="Helvetica" w:cs="Helvetica"/>
          <w:sz w:val="22"/>
          <w:szCs w:val="22"/>
        </w:rPr>
        <w:t xml:space="preserve"> have more to lose from unprotected sex (pregnancy OR </w:t>
      </w:r>
      <w:proofErr w:type="spellStart"/>
      <w:r>
        <w:rPr>
          <w:rFonts w:ascii="Helvetica" w:hAnsi="Helvetica" w:cs="Helvetica"/>
          <w:sz w:val="22"/>
          <w:szCs w:val="22"/>
        </w:rPr>
        <w:t>sti</w:t>
      </w:r>
      <w:proofErr w:type="spellEnd"/>
      <w:r>
        <w:rPr>
          <w:rFonts w:ascii="Helvetica" w:hAnsi="Helvetica" w:cs="Helvetica"/>
          <w:sz w:val="22"/>
          <w:szCs w:val="22"/>
        </w:rPr>
        <w:t>)</w:t>
      </w:r>
    </w:p>
    <w:p w14:paraId="1DD9C820" w14:textId="77777777" w:rsidR="00967749" w:rsidRDefault="00967749" w:rsidP="00967749">
      <w:pPr>
        <w:widowControl w:val="0"/>
        <w:autoSpaceDE w:val="0"/>
        <w:autoSpaceDN w:val="0"/>
        <w:adjustRightInd w:val="0"/>
        <w:spacing w:line="360" w:lineRule="auto"/>
        <w:rPr>
          <w:rFonts w:ascii="Helvetica" w:hAnsi="Helvetica" w:cs="Helvetica"/>
          <w:sz w:val="22"/>
          <w:szCs w:val="22"/>
        </w:rPr>
      </w:pPr>
    </w:p>
    <w:p w14:paraId="46DF2574" w14:textId="77777777" w:rsidR="00967749" w:rsidRDefault="00967749" w:rsidP="00967749">
      <w:pPr>
        <w:widowControl w:val="0"/>
        <w:autoSpaceDE w:val="0"/>
        <w:autoSpaceDN w:val="0"/>
        <w:adjustRightInd w:val="0"/>
        <w:spacing w:line="360" w:lineRule="auto"/>
        <w:rPr>
          <w:rFonts w:ascii="Helvetica" w:hAnsi="Helvetica" w:cs="Helvetica"/>
          <w:sz w:val="22"/>
          <w:szCs w:val="22"/>
        </w:rPr>
      </w:pPr>
    </w:p>
    <w:p w14:paraId="79ACA4F6" w14:textId="77777777" w:rsidR="00967749" w:rsidRPr="006E4950" w:rsidRDefault="00967749" w:rsidP="00967749">
      <w:pPr>
        <w:spacing w:line="360" w:lineRule="auto"/>
        <w:rPr>
          <w:rFonts w:ascii="Helvetica" w:hAnsi="Helvetica"/>
          <w:b/>
          <w:sz w:val="22"/>
          <w:szCs w:val="22"/>
        </w:rPr>
      </w:pPr>
    </w:p>
    <w:p w14:paraId="6F4158B1" w14:textId="77777777" w:rsidR="00967749" w:rsidRPr="006E4950" w:rsidRDefault="00967749" w:rsidP="00967749">
      <w:pPr>
        <w:widowControl w:val="0"/>
        <w:autoSpaceDE w:val="0"/>
        <w:autoSpaceDN w:val="0"/>
        <w:adjustRightInd w:val="0"/>
        <w:spacing w:line="360" w:lineRule="auto"/>
        <w:rPr>
          <w:rFonts w:ascii="Helvetica" w:hAnsi="Helvetica" w:cs="Helvetica"/>
          <w:sz w:val="22"/>
          <w:szCs w:val="22"/>
        </w:rPr>
      </w:pPr>
    </w:p>
    <w:p w14:paraId="38F46AB9" w14:textId="77777777" w:rsidR="00967749" w:rsidRDefault="00967749" w:rsidP="00967749">
      <w:pPr>
        <w:widowControl w:val="0"/>
        <w:autoSpaceDE w:val="0"/>
        <w:autoSpaceDN w:val="0"/>
        <w:adjustRightInd w:val="0"/>
        <w:spacing w:line="360" w:lineRule="auto"/>
        <w:rPr>
          <w:rFonts w:ascii="Helvetica" w:hAnsi="Helvetica" w:cs="Helvetica"/>
          <w:sz w:val="22"/>
          <w:szCs w:val="22"/>
        </w:rPr>
      </w:pPr>
      <w:r w:rsidRPr="0027357C">
        <w:rPr>
          <w:rFonts w:ascii="Helvetica" w:hAnsi="Helvetica" w:cs="Helvetica"/>
          <w:sz w:val="22"/>
          <w:szCs w:val="22"/>
          <w:u w:val="single"/>
        </w:rPr>
        <w:t>Attitude</w:t>
      </w:r>
      <w:r w:rsidRPr="0027357C">
        <w:rPr>
          <w:rFonts w:ascii="Helvetica" w:hAnsi="Helvetica" w:cs="Helvetica"/>
          <w:sz w:val="22"/>
          <w:szCs w:val="22"/>
        </w:rPr>
        <w:t xml:space="preserve"> </w:t>
      </w:r>
      <w:r>
        <w:rPr>
          <w:rFonts w:ascii="Helvetica" w:hAnsi="Helvetica" w:cs="Helvetica"/>
          <w:sz w:val="22"/>
          <w:szCs w:val="22"/>
        </w:rPr>
        <w:t xml:space="preserve">– </w:t>
      </w:r>
      <w:proofErr w:type="spellStart"/>
      <w:r>
        <w:rPr>
          <w:rFonts w:ascii="Helvetica" w:hAnsi="Helvetica" w:cs="Helvetica"/>
          <w:sz w:val="22"/>
          <w:szCs w:val="22"/>
        </w:rPr>
        <w:t>asdkfj</w:t>
      </w:r>
      <w:proofErr w:type="spellEnd"/>
      <w:r>
        <w:rPr>
          <w:rFonts w:ascii="Helvetica" w:hAnsi="Helvetica" w:cs="Helvetica"/>
          <w:sz w:val="22"/>
          <w:szCs w:val="22"/>
        </w:rPr>
        <w:t xml:space="preserve"> </w:t>
      </w:r>
    </w:p>
    <w:p w14:paraId="13AF0EC1" w14:textId="77777777" w:rsidR="00967749" w:rsidRDefault="00967749" w:rsidP="00967749">
      <w:pPr>
        <w:widowControl w:val="0"/>
        <w:autoSpaceDE w:val="0"/>
        <w:autoSpaceDN w:val="0"/>
        <w:adjustRightInd w:val="0"/>
        <w:spacing w:line="360" w:lineRule="auto"/>
        <w:rPr>
          <w:rFonts w:ascii="Helvetica" w:hAnsi="Helvetica" w:cs="Helvetica"/>
          <w:b/>
          <w:sz w:val="22"/>
          <w:szCs w:val="22"/>
        </w:rPr>
      </w:pPr>
      <w:r>
        <w:rPr>
          <w:rFonts w:ascii="Helvetica" w:hAnsi="Helvetica" w:cs="Helvetica"/>
          <w:sz w:val="22"/>
          <w:szCs w:val="22"/>
          <w:u w:val="single"/>
        </w:rPr>
        <w:t>Certainty</w:t>
      </w:r>
      <w:r w:rsidRPr="0027357C">
        <w:rPr>
          <w:rFonts w:ascii="Helvetica" w:hAnsi="Helvetica" w:cs="Helvetica"/>
          <w:sz w:val="22"/>
          <w:szCs w:val="22"/>
        </w:rPr>
        <w:t xml:space="preserve"> </w:t>
      </w:r>
      <w:r>
        <w:rPr>
          <w:rFonts w:ascii="Helvetica" w:hAnsi="Helvetica" w:cs="Helvetica"/>
          <w:sz w:val="22"/>
          <w:szCs w:val="22"/>
        </w:rPr>
        <w:t xml:space="preserve">– </w:t>
      </w:r>
      <w:proofErr w:type="spellStart"/>
      <w:r>
        <w:rPr>
          <w:rFonts w:ascii="Helvetica" w:hAnsi="Helvetica" w:cs="Helvetica"/>
          <w:sz w:val="22"/>
          <w:szCs w:val="22"/>
        </w:rPr>
        <w:t>asdkfj</w:t>
      </w:r>
      <w:proofErr w:type="spellEnd"/>
      <w:r>
        <w:rPr>
          <w:rFonts w:ascii="Helvetica" w:hAnsi="Helvetica" w:cs="Helvetica"/>
          <w:sz w:val="22"/>
          <w:szCs w:val="22"/>
        </w:rPr>
        <w:t xml:space="preserve"> </w:t>
      </w:r>
    </w:p>
    <w:p w14:paraId="3DD5C9E5" w14:textId="77777777" w:rsidR="00967749" w:rsidRDefault="00967749" w:rsidP="00967749">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u w:val="single"/>
        </w:rPr>
        <w:t>Justification</w:t>
      </w:r>
      <w:r w:rsidRPr="0027357C">
        <w:rPr>
          <w:rFonts w:ascii="Helvetica" w:hAnsi="Helvetica" w:cs="Helvetica"/>
          <w:sz w:val="22"/>
          <w:szCs w:val="22"/>
        </w:rPr>
        <w:t xml:space="preserve"> </w:t>
      </w:r>
      <w:r>
        <w:rPr>
          <w:rFonts w:ascii="Helvetica" w:hAnsi="Helvetica" w:cs="Helvetica"/>
          <w:sz w:val="22"/>
          <w:szCs w:val="22"/>
        </w:rPr>
        <w:t xml:space="preserve">– </w:t>
      </w:r>
      <w:proofErr w:type="spellStart"/>
      <w:r>
        <w:rPr>
          <w:rFonts w:ascii="Helvetica" w:hAnsi="Helvetica" w:cs="Helvetica"/>
          <w:sz w:val="22"/>
          <w:szCs w:val="22"/>
        </w:rPr>
        <w:t>asdkfj</w:t>
      </w:r>
      <w:proofErr w:type="spellEnd"/>
      <w:r>
        <w:rPr>
          <w:rFonts w:ascii="Helvetica" w:hAnsi="Helvetica" w:cs="Helvetica"/>
          <w:sz w:val="22"/>
          <w:szCs w:val="22"/>
        </w:rPr>
        <w:t xml:space="preserve"> </w:t>
      </w:r>
    </w:p>
    <w:p w14:paraId="4DAF307B" w14:textId="77777777" w:rsidR="00967749" w:rsidRPr="0027357C" w:rsidRDefault="00967749" w:rsidP="00967749">
      <w:pPr>
        <w:widowControl w:val="0"/>
        <w:autoSpaceDE w:val="0"/>
        <w:autoSpaceDN w:val="0"/>
        <w:adjustRightInd w:val="0"/>
        <w:spacing w:line="360" w:lineRule="auto"/>
        <w:rPr>
          <w:rFonts w:ascii="Helvetica" w:hAnsi="Helvetica" w:cs="Helvetica"/>
          <w:b/>
          <w:sz w:val="22"/>
          <w:szCs w:val="22"/>
        </w:rPr>
      </w:pPr>
      <w:r>
        <w:rPr>
          <w:rFonts w:ascii="Helvetica" w:hAnsi="Helvetica" w:cs="Helvetica"/>
          <w:sz w:val="22"/>
          <w:szCs w:val="22"/>
          <w:u w:val="single"/>
        </w:rPr>
        <w:t>Likelihood</w:t>
      </w:r>
      <w:r w:rsidRPr="0027357C">
        <w:rPr>
          <w:rFonts w:ascii="Helvetica" w:hAnsi="Helvetica" w:cs="Helvetica"/>
          <w:sz w:val="22"/>
          <w:szCs w:val="22"/>
        </w:rPr>
        <w:t xml:space="preserve"> </w:t>
      </w:r>
      <w:r>
        <w:rPr>
          <w:rFonts w:ascii="Helvetica" w:hAnsi="Helvetica" w:cs="Helvetica"/>
          <w:sz w:val="22"/>
          <w:szCs w:val="22"/>
        </w:rPr>
        <w:t xml:space="preserve">– </w:t>
      </w:r>
      <w:proofErr w:type="spellStart"/>
      <w:r>
        <w:rPr>
          <w:rFonts w:ascii="Helvetica" w:hAnsi="Helvetica" w:cs="Helvetica"/>
          <w:sz w:val="22"/>
          <w:szCs w:val="22"/>
        </w:rPr>
        <w:t>asdkfj</w:t>
      </w:r>
      <w:proofErr w:type="spellEnd"/>
      <w:r>
        <w:rPr>
          <w:rFonts w:ascii="Helvetica" w:hAnsi="Helvetica" w:cs="Helvetica"/>
          <w:sz w:val="22"/>
          <w:szCs w:val="22"/>
        </w:rPr>
        <w:t xml:space="preserve"> </w:t>
      </w:r>
    </w:p>
    <w:p w14:paraId="54E3B3CD" w14:textId="77777777" w:rsidR="00967749" w:rsidRPr="0027357C" w:rsidRDefault="00967749" w:rsidP="00967749">
      <w:pPr>
        <w:widowControl w:val="0"/>
        <w:autoSpaceDE w:val="0"/>
        <w:autoSpaceDN w:val="0"/>
        <w:adjustRightInd w:val="0"/>
        <w:spacing w:line="360" w:lineRule="auto"/>
        <w:rPr>
          <w:rFonts w:ascii="Helvetica" w:hAnsi="Helvetica" w:cs="Helvetica"/>
          <w:b/>
          <w:sz w:val="22"/>
          <w:szCs w:val="22"/>
        </w:rPr>
      </w:pPr>
    </w:p>
    <w:p w14:paraId="3E75A680" w14:textId="77777777" w:rsidR="00967749" w:rsidRDefault="00967749" w:rsidP="00967749">
      <w:pPr>
        <w:widowControl w:val="0"/>
        <w:autoSpaceDE w:val="0"/>
        <w:autoSpaceDN w:val="0"/>
        <w:adjustRightInd w:val="0"/>
        <w:spacing w:line="360" w:lineRule="auto"/>
        <w:rPr>
          <w:rFonts w:ascii="Helvetica" w:hAnsi="Helvetica" w:cs="Helvetica"/>
          <w:sz w:val="22"/>
          <w:szCs w:val="22"/>
        </w:rPr>
      </w:pPr>
    </w:p>
    <w:p w14:paraId="42814CF9" w14:textId="77777777" w:rsidR="00967749" w:rsidRPr="006E4950" w:rsidRDefault="00967749" w:rsidP="00967749">
      <w:pPr>
        <w:widowControl w:val="0"/>
        <w:autoSpaceDE w:val="0"/>
        <w:autoSpaceDN w:val="0"/>
        <w:adjustRightInd w:val="0"/>
        <w:spacing w:line="360" w:lineRule="auto"/>
        <w:rPr>
          <w:rFonts w:ascii="Helvetica" w:hAnsi="Helvetica" w:cs="Helvetica"/>
          <w:b/>
          <w:sz w:val="22"/>
          <w:szCs w:val="22"/>
          <w:u w:val="single"/>
        </w:rPr>
      </w:pPr>
      <w:r w:rsidRPr="006E4950">
        <w:rPr>
          <w:rFonts w:ascii="Helvetica" w:hAnsi="Helvetica" w:cs="Helvetica"/>
          <w:b/>
          <w:sz w:val="22"/>
          <w:szCs w:val="22"/>
          <w:u w:val="single"/>
        </w:rPr>
        <w:t>Likelihood</w:t>
      </w:r>
    </w:p>
    <w:p w14:paraId="7572C971" w14:textId="77777777" w:rsidR="00967749" w:rsidRPr="006E4950" w:rsidRDefault="00967749" w:rsidP="00967749">
      <w:pPr>
        <w:widowControl w:val="0"/>
        <w:autoSpaceDE w:val="0"/>
        <w:autoSpaceDN w:val="0"/>
        <w:adjustRightInd w:val="0"/>
        <w:spacing w:line="360" w:lineRule="auto"/>
        <w:rPr>
          <w:rFonts w:ascii="Helvetica" w:hAnsi="Helvetica" w:cs="Helvetica"/>
          <w:sz w:val="22"/>
          <w:szCs w:val="22"/>
        </w:rPr>
      </w:pPr>
      <w:proofErr w:type="gramStart"/>
      <w:r w:rsidRPr="006E4950">
        <w:rPr>
          <w:rFonts w:ascii="Helvetica" w:hAnsi="Helvetica" w:cs="Helvetica"/>
          <w:sz w:val="22"/>
          <w:szCs w:val="22"/>
        </w:rPr>
        <w:t>description</w:t>
      </w:r>
      <w:proofErr w:type="gramEnd"/>
      <w:r w:rsidRPr="006E4950">
        <w:rPr>
          <w:rFonts w:ascii="Helvetica" w:hAnsi="Helvetica" w:cs="Helvetica"/>
          <w:sz w:val="22"/>
          <w:szCs w:val="22"/>
        </w:rPr>
        <w:t xml:space="preserve"> of coming up with the formula for likelihood, deciding on attitude, justification, certainty, etc. possibly include a chart</w:t>
      </w:r>
    </w:p>
    <w:p w14:paraId="4FA6DDD9" w14:textId="77777777" w:rsidR="00967749" w:rsidRDefault="00967749" w:rsidP="00967749">
      <w:pPr>
        <w:widowControl w:val="0"/>
        <w:autoSpaceDE w:val="0"/>
        <w:autoSpaceDN w:val="0"/>
        <w:adjustRightInd w:val="0"/>
        <w:spacing w:line="360" w:lineRule="auto"/>
        <w:rPr>
          <w:rFonts w:ascii="Helvetica" w:hAnsi="Helvetica" w:cs="Helvetica"/>
          <w:sz w:val="22"/>
          <w:szCs w:val="22"/>
        </w:rPr>
      </w:pPr>
    </w:p>
    <w:tbl>
      <w:tblPr>
        <w:tblStyle w:val="TableGrid"/>
        <w:tblW w:w="0" w:type="auto"/>
        <w:tblLook w:val="04A0" w:firstRow="1" w:lastRow="0" w:firstColumn="1" w:lastColumn="0" w:noHBand="0" w:noVBand="1"/>
      </w:tblPr>
      <w:tblGrid>
        <w:gridCol w:w="1570"/>
        <w:gridCol w:w="1985"/>
        <w:gridCol w:w="2071"/>
        <w:gridCol w:w="3230"/>
      </w:tblGrid>
      <w:tr w:rsidR="00967749" w:rsidRPr="00DB352C" w14:paraId="2C09AC28" w14:textId="77777777" w:rsidTr="002B3806">
        <w:tc>
          <w:tcPr>
            <w:tcW w:w="1638" w:type="dxa"/>
            <w:vAlign w:val="center"/>
          </w:tcPr>
          <w:p w14:paraId="4F99B9F4" w14:textId="77777777" w:rsidR="00967749" w:rsidRPr="00DB352C" w:rsidRDefault="00967749" w:rsidP="002B3806">
            <w:pPr>
              <w:widowControl w:val="0"/>
              <w:autoSpaceDE w:val="0"/>
              <w:autoSpaceDN w:val="0"/>
              <w:adjustRightInd w:val="0"/>
              <w:spacing w:line="360" w:lineRule="auto"/>
              <w:jc w:val="center"/>
              <w:rPr>
                <w:rFonts w:ascii="Helvetica" w:hAnsi="Helvetica" w:cs="Helvetica"/>
                <w:sz w:val="18"/>
                <w:szCs w:val="18"/>
              </w:rPr>
            </w:pPr>
          </w:p>
        </w:tc>
        <w:tc>
          <w:tcPr>
            <w:tcW w:w="2160" w:type="dxa"/>
          </w:tcPr>
          <w:p w14:paraId="577FA399" w14:textId="77777777" w:rsidR="00967749" w:rsidRPr="00DB352C" w:rsidRDefault="00967749" w:rsidP="002B3806">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Initial factors</w:t>
            </w:r>
          </w:p>
        </w:tc>
        <w:tc>
          <w:tcPr>
            <w:tcW w:w="2160" w:type="dxa"/>
            <w:vAlign w:val="center"/>
          </w:tcPr>
          <w:p w14:paraId="56B41C3E" w14:textId="77777777" w:rsidR="00967749" w:rsidRPr="00DB352C" w:rsidRDefault="00967749" w:rsidP="002B3806">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Increase</w:t>
            </w:r>
          </w:p>
        </w:tc>
        <w:tc>
          <w:tcPr>
            <w:tcW w:w="3618" w:type="dxa"/>
            <w:vAlign w:val="center"/>
          </w:tcPr>
          <w:p w14:paraId="56AC536F" w14:textId="77777777" w:rsidR="00967749" w:rsidRPr="00DB352C" w:rsidRDefault="00967749" w:rsidP="002B3806">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Decrease</w:t>
            </w:r>
          </w:p>
        </w:tc>
      </w:tr>
      <w:tr w:rsidR="00967749" w:rsidRPr="00DB352C" w14:paraId="2FEBF433" w14:textId="77777777" w:rsidTr="002B3806">
        <w:tc>
          <w:tcPr>
            <w:tcW w:w="1638" w:type="dxa"/>
            <w:vAlign w:val="center"/>
          </w:tcPr>
          <w:p w14:paraId="0A1E446A" w14:textId="77777777" w:rsidR="00967749" w:rsidRPr="00DB352C" w:rsidRDefault="00967749" w:rsidP="002B3806">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Attitude</w:t>
            </w:r>
          </w:p>
        </w:tc>
        <w:tc>
          <w:tcPr>
            <w:tcW w:w="2160" w:type="dxa"/>
            <w:vAlign w:val="center"/>
          </w:tcPr>
          <w:p w14:paraId="46334DBB" w14:textId="77777777" w:rsidR="00967749" w:rsidRPr="00DB352C" w:rsidRDefault="00967749" w:rsidP="002B3806">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Condom desire</w:t>
            </w:r>
          </w:p>
        </w:tc>
        <w:tc>
          <w:tcPr>
            <w:tcW w:w="2160" w:type="dxa"/>
            <w:vAlign w:val="center"/>
          </w:tcPr>
          <w:p w14:paraId="3939D3C1" w14:textId="77777777" w:rsidR="00967749" w:rsidRDefault="00967749" w:rsidP="002B3806">
            <w:pPr>
              <w:widowControl w:val="0"/>
              <w:autoSpaceDE w:val="0"/>
              <w:autoSpaceDN w:val="0"/>
              <w:adjustRightInd w:val="0"/>
              <w:spacing w:line="360" w:lineRule="auto"/>
              <w:jc w:val="center"/>
              <w:rPr>
                <w:rFonts w:ascii="Helvetica" w:hAnsi="Helvetica" w:cs="Helvetica"/>
                <w:sz w:val="18"/>
                <w:szCs w:val="18"/>
              </w:rPr>
            </w:pPr>
            <w:r>
              <w:rPr>
                <w:rFonts w:ascii="Helvetica" w:hAnsi="Helvetica" w:cs="Helvetica"/>
                <w:sz w:val="18"/>
                <w:szCs w:val="18"/>
              </w:rPr>
              <w:t>Talking to peers with similar attitude</w:t>
            </w:r>
          </w:p>
          <w:p w14:paraId="7A7D5E43" w14:textId="77777777" w:rsidR="00967749" w:rsidRDefault="00967749" w:rsidP="00967749">
            <w:pPr>
              <w:pStyle w:val="ListParagraph"/>
              <w:widowControl w:val="0"/>
              <w:numPr>
                <w:ilvl w:val="0"/>
                <w:numId w:val="2"/>
              </w:numPr>
              <w:autoSpaceDE w:val="0"/>
              <w:autoSpaceDN w:val="0"/>
              <w:adjustRightInd w:val="0"/>
              <w:spacing w:line="360" w:lineRule="auto"/>
              <w:jc w:val="center"/>
              <w:rPr>
                <w:rFonts w:ascii="Helvetica" w:hAnsi="Helvetica" w:cs="Helvetica"/>
                <w:sz w:val="18"/>
                <w:szCs w:val="18"/>
              </w:rPr>
            </w:pPr>
            <w:r w:rsidRPr="00DB352C">
              <w:rPr>
                <w:rFonts w:ascii="Helvetica" w:hAnsi="Helvetica" w:cs="Helvetica"/>
                <w:sz w:val="18"/>
                <w:szCs w:val="18"/>
              </w:rPr>
              <w:t>(</w:t>
            </w:r>
            <w:proofErr w:type="gramStart"/>
            <w:r w:rsidRPr="00DB352C">
              <w:rPr>
                <w:rFonts w:ascii="Helvetica" w:hAnsi="Helvetica" w:cs="Helvetica"/>
                <w:sz w:val="18"/>
                <w:szCs w:val="18"/>
              </w:rPr>
              <w:t>only</w:t>
            </w:r>
            <w:proofErr w:type="gramEnd"/>
            <w:r w:rsidRPr="00DB352C">
              <w:rPr>
                <w:rFonts w:ascii="Helvetica" w:hAnsi="Helvetica" w:cs="Helvetica"/>
                <w:sz w:val="18"/>
                <w:szCs w:val="18"/>
              </w:rPr>
              <w:t xml:space="preserve"> slightly above? Or also slightly below, but on same pole as you?</w:t>
            </w:r>
          </w:p>
          <w:p w14:paraId="369637A9" w14:textId="77777777" w:rsidR="00967749" w:rsidRDefault="00967749" w:rsidP="002B3806">
            <w:pPr>
              <w:widowControl w:val="0"/>
              <w:autoSpaceDE w:val="0"/>
              <w:autoSpaceDN w:val="0"/>
              <w:adjustRightInd w:val="0"/>
              <w:spacing w:line="360" w:lineRule="auto"/>
              <w:jc w:val="center"/>
              <w:rPr>
                <w:rFonts w:ascii="Helvetica" w:hAnsi="Helvetica" w:cs="Helvetica"/>
                <w:sz w:val="18"/>
                <w:szCs w:val="18"/>
              </w:rPr>
            </w:pPr>
          </w:p>
          <w:p w14:paraId="3BE22A08" w14:textId="77777777" w:rsidR="00967749" w:rsidRDefault="00967749" w:rsidP="002B3806">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 xml:space="preserve">If they have sex with a partner that is infected and use </w:t>
            </w:r>
            <w:proofErr w:type="gramStart"/>
            <w:r>
              <w:rPr>
                <w:rFonts w:ascii="Helvetica" w:hAnsi="Helvetica" w:cs="Helvetica"/>
                <w:sz w:val="18"/>
                <w:szCs w:val="18"/>
              </w:rPr>
              <w:t>protection…???</w:t>
            </w:r>
            <w:proofErr w:type="gramEnd"/>
            <w:r>
              <w:rPr>
                <w:rFonts w:ascii="Helvetica" w:hAnsi="Helvetica" w:cs="Helvetica"/>
                <w:sz w:val="18"/>
                <w:szCs w:val="18"/>
              </w:rPr>
              <w:t xml:space="preserve"> </w:t>
            </w:r>
            <w:proofErr w:type="gramStart"/>
            <w:r>
              <w:rPr>
                <w:rFonts w:ascii="Helvetica" w:hAnsi="Helvetica" w:cs="Helvetica"/>
                <w:sz w:val="18"/>
                <w:szCs w:val="18"/>
              </w:rPr>
              <w:t>proposed</w:t>
            </w:r>
            <w:proofErr w:type="gramEnd"/>
          </w:p>
          <w:p w14:paraId="6E73545D" w14:textId="77777777" w:rsidR="00967749" w:rsidRDefault="00967749" w:rsidP="002B3806">
            <w:pPr>
              <w:widowControl w:val="0"/>
              <w:autoSpaceDE w:val="0"/>
              <w:autoSpaceDN w:val="0"/>
              <w:adjustRightInd w:val="0"/>
              <w:spacing w:line="360" w:lineRule="auto"/>
              <w:rPr>
                <w:rFonts w:ascii="Helvetica" w:hAnsi="Helvetica" w:cs="Helvetica"/>
                <w:sz w:val="18"/>
                <w:szCs w:val="18"/>
              </w:rPr>
            </w:pPr>
          </w:p>
          <w:p w14:paraId="59785D5C" w14:textId="77777777" w:rsidR="00967749" w:rsidRPr="00980124" w:rsidRDefault="00967749" w:rsidP="002B3806">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Super boosted if contract an STI and know it</w:t>
            </w:r>
          </w:p>
        </w:tc>
        <w:tc>
          <w:tcPr>
            <w:tcW w:w="3618" w:type="dxa"/>
            <w:vAlign w:val="center"/>
          </w:tcPr>
          <w:p w14:paraId="79A269B6" w14:textId="77777777" w:rsidR="00967749" w:rsidRPr="00DB352C" w:rsidRDefault="00967749" w:rsidP="002B3806">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 xml:space="preserve">Proposed: </w:t>
            </w:r>
            <w:r w:rsidRPr="00DB352C">
              <w:rPr>
                <w:rFonts w:ascii="Helvetica" w:hAnsi="Helvetica" w:cs="Helvetica"/>
                <w:sz w:val="18"/>
                <w:szCs w:val="18"/>
              </w:rPr>
              <w:t>Think you “got away with” unsafe sex</w:t>
            </w:r>
          </w:p>
          <w:p w14:paraId="66BE5C68" w14:textId="77777777" w:rsidR="00967749" w:rsidRPr="005D219D" w:rsidRDefault="00967749" w:rsidP="00967749">
            <w:pPr>
              <w:pStyle w:val="ListParagraph"/>
              <w:widowControl w:val="0"/>
              <w:numPr>
                <w:ilvl w:val="0"/>
                <w:numId w:val="2"/>
              </w:numPr>
              <w:autoSpaceDE w:val="0"/>
              <w:autoSpaceDN w:val="0"/>
              <w:adjustRightInd w:val="0"/>
              <w:spacing w:line="360" w:lineRule="auto"/>
              <w:rPr>
                <w:rFonts w:ascii="Helvetica" w:hAnsi="Helvetica" w:cs="Helvetica"/>
                <w:sz w:val="18"/>
                <w:szCs w:val="18"/>
              </w:rPr>
            </w:pPr>
            <w:proofErr w:type="gramStart"/>
            <w:r w:rsidRPr="005D219D">
              <w:rPr>
                <w:rFonts w:ascii="Helvetica" w:hAnsi="Helvetica" w:cs="Helvetica"/>
                <w:sz w:val="18"/>
                <w:szCs w:val="18"/>
              </w:rPr>
              <w:t>but</w:t>
            </w:r>
            <w:proofErr w:type="gramEnd"/>
            <w:r w:rsidRPr="005D219D">
              <w:rPr>
                <w:rFonts w:ascii="Helvetica" w:hAnsi="Helvetica" w:cs="Helvetica"/>
                <w:sz w:val="18"/>
                <w:szCs w:val="18"/>
              </w:rPr>
              <w:t xml:space="preserve"> actually, increases justification, just attitude gets more negative? So initially likelihood should take safe sex justification and use it to potentially bump up lower likelihoods, which are most influenced by attitude…?</w:t>
            </w:r>
          </w:p>
        </w:tc>
      </w:tr>
      <w:tr w:rsidR="00967749" w:rsidRPr="00DB352C" w14:paraId="728D68D2" w14:textId="77777777" w:rsidTr="002B3806">
        <w:tc>
          <w:tcPr>
            <w:tcW w:w="1638" w:type="dxa"/>
            <w:vAlign w:val="center"/>
          </w:tcPr>
          <w:p w14:paraId="0A040A05" w14:textId="77777777" w:rsidR="00967749" w:rsidRPr="00DB352C" w:rsidRDefault="00967749" w:rsidP="002B3806">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Certainty</w:t>
            </w:r>
          </w:p>
        </w:tc>
        <w:tc>
          <w:tcPr>
            <w:tcW w:w="2160" w:type="dxa"/>
            <w:vAlign w:val="center"/>
          </w:tcPr>
          <w:p w14:paraId="58010BDA" w14:textId="77777777" w:rsidR="00967749" w:rsidRPr="00DB352C" w:rsidRDefault="00967749" w:rsidP="002B3806">
            <w:pPr>
              <w:widowControl w:val="0"/>
              <w:autoSpaceDE w:val="0"/>
              <w:autoSpaceDN w:val="0"/>
              <w:adjustRightInd w:val="0"/>
              <w:spacing w:line="360" w:lineRule="auto"/>
              <w:rPr>
                <w:rFonts w:ascii="Helvetica" w:hAnsi="Helvetica" w:cs="Helvetica"/>
                <w:sz w:val="18"/>
                <w:szCs w:val="18"/>
              </w:rPr>
            </w:pPr>
            <w:proofErr w:type="spellStart"/>
            <w:r w:rsidRPr="00DB352C">
              <w:rPr>
                <w:rFonts w:ascii="Helvetica" w:hAnsi="Helvetica" w:cs="Helvetica"/>
                <w:sz w:val="18"/>
                <w:szCs w:val="18"/>
              </w:rPr>
              <w:t>Mesosystem</w:t>
            </w:r>
            <w:proofErr w:type="spellEnd"/>
            <w:r w:rsidRPr="00DB352C">
              <w:rPr>
                <w:rFonts w:ascii="Helvetica" w:hAnsi="Helvetica" w:cs="Helvetica"/>
                <w:sz w:val="18"/>
                <w:szCs w:val="18"/>
              </w:rPr>
              <w:t xml:space="preserve"> influence</w:t>
            </w:r>
          </w:p>
        </w:tc>
        <w:tc>
          <w:tcPr>
            <w:tcW w:w="2160" w:type="dxa"/>
            <w:vAlign w:val="center"/>
          </w:tcPr>
          <w:p w14:paraId="3B308037" w14:textId="77777777" w:rsidR="00967749" w:rsidRDefault="00967749" w:rsidP="002B3806">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Every time you repeat your attitude to someone else</w:t>
            </w:r>
          </w:p>
          <w:p w14:paraId="4EB38589" w14:textId="77777777" w:rsidR="00967749" w:rsidRDefault="00967749" w:rsidP="002B3806">
            <w:pPr>
              <w:widowControl w:val="0"/>
              <w:autoSpaceDE w:val="0"/>
              <w:autoSpaceDN w:val="0"/>
              <w:adjustRightInd w:val="0"/>
              <w:spacing w:line="360" w:lineRule="auto"/>
              <w:rPr>
                <w:rFonts w:ascii="Helvetica" w:hAnsi="Helvetica" w:cs="Helvetica"/>
                <w:sz w:val="18"/>
                <w:szCs w:val="18"/>
              </w:rPr>
            </w:pPr>
          </w:p>
          <w:p w14:paraId="5816C484" w14:textId="77777777" w:rsidR="00967749" w:rsidRDefault="00967749" w:rsidP="002B3806">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If you feel like others have the same/similar attitude as you</w:t>
            </w:r>
          </w:p>
          <w:p w14:paraId="7C7DDD6E" w14:textId="77777777" w:rsidR="00967749" w:rsidRDefault="00967749" w:rsidP="002B3806">
            <w:pPr>
              <w:widowControl w:val="0"/>
              <w:autoSpaceDE w:val="0"/>
              <w:autoSpaceDN w:val="0"/>
              <w:adjustRightInd w:val="0"/>
              <w:spacing w:line="360" w:lineRule="auto"/>
              <w:rPr>
                <w:rFonts w:ascii="Helvetica" w:hAnsi="Helvetica" w:cs="Helvetica"/>
                <w:sz w:val="18"/>
                <w:szCs w:val="18"/>
              </w:rPr>
            </w:pPr>
          </w:p>
          <w:p w14:paraId="03A4D13B" w14:textId="77777777" w:rsidR="00967749" w:rsidRPr="00DB352C" w:rsidRDefault="00967749" w:rsidP="002B3806">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Super boosted if contract an STI and know it</w:t>
            </w:r>
          </w:p>
        </w:tc>
        <w:tc>
          <w:tcPr>
            <w:tcW w:w="3618" w:type="dxa"/>
            <w:vAlign w:val="center"/>
          </w:tcPr>
          <w:p w14:paraId="64FB791B" w14:textId="77777777" w:rsidR="00967749" w:rsidRPr="00DB352C" w:rsidRDefault="00967749" w:rsidP="002B3806">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Attitude challenged</w:t>
            </w:r>
          </w:p>
          <w:p w14:paraId="1E61F540" w14:textId="77777777" w:rsidR="00967749" w:rsidRPr="00DB352C" w:rsidRDefault="00967749" w:rsidP="00967749">
            <w:pPr>
              <w:pStyle w:val="ListParagraph"/>
              <w:widowControl w:val="0"/>
              <w:numPr>
                <w:ilvl w:val="0"/>
                <w:numId w:val="1"/>
              </w:numPr>
              <w:autoSpaceDE w:val="0"/>
              <w:autoSpaceDN w:val="0"/>
              <w:adjustRightInd w:val="0"/>
              <w:spacing w:line="360" w:lineRule="auto"/>
              <w:rPr>
                <w:rFonts w:ascii="Helvetica" w:hAnsi="Helvetica" w:cs="Helvetica"/>
                <w:i/>
                <w:sz w:val="18"/>
                <w:szCs w:val="18"/>
              </w:rPr>
            </w:pPr>
            <w:r w:rsidRPr="00DB352C">
              <w:rPr>
                <w:rFonts w:ascii="Helvetica" w:hAnsi="Helvetica" w:cs="Helvetica"/>
                <w:i/>
                <w:sz w:val="18"/>
                <w:szCs w:val="18"/>
              </w:rPr>
              <w:t>(</w:t>
            </w:r>
            <w:proofErr w:type="gramStart"/>
            <w:r w:rsidRPr="00DB352C">
              <w:rPr>
                <w:rFonts w:ascii="Helvetica" w:hAnsi="Helvetica" w:cs="Helvetica"/>
                <w:i/>
                <w:sz w:val="18"/>
                <w:szCs w:val="18"/>
              </w:rPr>
              <w:t>in</w:t>
            </w:r>
            <w:proofErr w:type="gramEnd"/>
            <w:r w:rsidRPr="00DB352C">
              <w:rPr>
                <w:rFonts w:ascii="Helvetica" w:hAnsi="Helvetica" w:cs="Helvetica"/>
                <w:i/>
                <w:sz w:val="18"/>
                <w:szCs w:val="18"/>
              </w:rPr>
              <w:t xml:space="preserve"> opposite direction?? Does it have to be &lt; 50 vs. &gt; 50?)</w:t>
            </w:r>
          </w:p>
          <w:p w14:paraId="2F0A5611" w14:textId="77777777" w:rsidR="00967749" w:rsidRPr="00DB352C" w:rsidRDefault="00967749" w:rsidP="002B3806">
            <w:pPr>
              <w:widowControl w:val="0"/>
              <w:autoSpaceDE w:val="0"/>
              <w:autoSpaceDN w:val="0"/>
              <w:adjustRightInd w:val="0"/>
              <w:spacing w:line="360" w:lineRule="auto"/>
              <w:rPr>
                <w:rFonts w:ascii="Helvetica" w:hAnsi="Helvetica" w:cs="Helvetica"/>
                <w:sz w:val="18"/>
                <w:szCs w:val="18"/>
              </w:rPr>
            </w:pPr>
          </w:p>
          <w:p w14:paraId="3A949E65" w14:textId="77777777" w:rsidR="00967749" w:rsidRPr="00DB352C" w:rsidRDefault="00967749" w:rsidP="002B3806">
            <w:pPr>
              <w:widowControl w:val="0"/>
              <w:autoSpaceDE w:val="0"/>
              <w:autoSpaceDN w:val="0"/>
              <w:adjustRightInd w:val="0"/>
              <w:spacing w:line="360" w:lineRule="auto"/>
              <w:rPr>
                <w:rFonts w:ascii="Helvetica" w:hAnsi="Helvetica" w:cs="Helvetica"/>
                <w:sz w:val="18"/>
                <w:szCs w:val="18"/>
              </w:rPr>
            </w:pPr>
          </w:p>
        </w:tc>
      </w:tr>
      <w:tr w:rsidR="00967749" w:rsidRPr="00DB352C" w14:paraId="3FDB5B89" w14:textId="77777777" w:rsidTr="002B3806">
        <w:tc>
          <w:tcPr>
            <w:tcW w:w="1638" w:type="dxa"/>
            <w:vAlign w:val="center"/>
          </w:tcPr>
          <w:p w14:paraId="35FB4237" w14:textId="77777777" w:rsidR="00967749" w:rsidRPr="00DB352C" w:rsidRDefault="00967749" w:rsidP="002B3806">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Justification</w:t>
            </w:r>
          </w:p>
        </w:tc>
        <w:tc>
          <w:tcPr>
            <w:tcW w:w="2160" w:type="dxa"/>
            <w:vAlign w:val="center"/>
          </w:tcPr>
          <w:p w14:paraId="032810A0" w14:textId="77777777" w:rsidR="00967749" w:rsidRPr="00DB352C" w:rsidRDefault="00967749" w:rsidP="002B3806">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 xml:space="preserve">Sex </w:t>
            </w:r>
            <w:proofErr w:type="spellStart"/>
            <w:r w:rsidRPr="00DB352C">
              <w:rPr>
                <w:rFonts w:ascii="Helvetica" w:hAnsi="Helvetica" w:cs="Helvetica"/>
                <w:sz w:val="18"/>
                <w:szCs w:val="18"/>
              </w:rPr>
              <w:t>ed</w:t>
            </w:r>
            <w:proofErr w:type="spellEnd"/>
            <w:r w:rsidRPr="00DB352C">
              <w:rPr>
                <w:rFonts w:ascii="Helvetica" w:hAnsi="Helvetica" w:cs="Helvetica"/>
                <w:sz w:val="18"/>
                <w:szCs w:val="18"/>
              </w:rPr>
              <w:t xml:space="preserve"> including condoms</w:t>
            </w:r>
          </w:p>
        </w:tc>
        <w:tc>
          <w:tcPr>
            <w:tcW w:w="2160" w:type="dxa"/>
            <w:vAlign w:val="center"/>
          </w:tcPr>
          <w:p w14:paraId="33127908" w14:textId="77777777" w:rsidR="00967749" w:rsidRPr="00DB352C" w:rsidRDefault="00967749" w:rsidP="002B3806">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Super boosted if contract an STI and know it</w:t>
            </w:r>
          </w:p>
        </w:tc>
        <w:tc>
          <w:tcPr>
            <w:tcW w:w="3618" w:type="dxa"/>
            <w:vAlign w:val="center"/>
          </w:tcPr>
          <w:p w14:paraId="66B9F682" w14:textId="77777777" w:rsidR="00967749" w:rsidRPr="00DB352C" w:rsidRDefault="00967749" w:rsidP="002B3806">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 xml:space="preserve">Current: </w:t>
            </w:r>
            <w:r w:rsidRPr="00DB352C">
              <w:rPr>
                <w:rFonts w:ascii="Helvetica" w:hAnsi="Helvetica" w:cs="Helvetica"/>
                <w:sz w:val="18"/>
                <w:szCs w:val="18"/>
              </w:rPr>
              <w:t>Think you “got away with” unsafe sex</w:t>
            </w:r>
          </w:p>
          <w:p w14:paraId="0732B877" w14:textId="77777777" w:rsidR="00967749" w:rsidRPr="00DB352C" w:rsidRDefault="00967749" w:rsidP="00967749">
            <w:pPr>
              <w:pStyle w:val="ListParagraph"/>
              <w:widowControl w:val="0"/>
              <w:numPr>
                <w:ilvl w:val="0"/>
                <w:numId w:val="1"/>
              </w:numPr>
              <w:autoSpaceDE w:val="0"/>
              <w:autoSpaceDN w:val="0"/>
              <w:adjustRightInd w:val="0"/>
              <w:spacing w:line="360" w:lineRule="auto"/>
              <w:rPr>
                <w:rFonts w:ascii="Helvetica" w:hAnsi="Helvetica" w:cs="Helvetica"/>
                <w:sz w:val="18"/>
                <w:szCs w:val="18"/>
              </w:rPr>
            </w:pPr>
            <w:proofErr w:type="gramStart"/>
            <w:r w:rsidRPr="00DB352C">
              <w:rPr>
                <w:rFonts w:ascii="Helvetica" w:hAnsi="Helvetica" w:cs="Helvetica"/>
                <w:sz w:val="18"/>
                <w:szCs w:val="18"/>
              </w:rPr>
              <w:t>but</w:t>
            </w:r>
            <w:proofErr w:type="gramEnd"/>
            <w:r w:rsidRPr="00DB352C">
              <w:rPr>
                <w:rFonts w:ascii="Helvetica" w:hAnsi="Helvetica" w:cs="Helvetica"/>
                <w:sz w:val="18"/>
                <w:szCs w:val="18"/>
              </w:rPr>
              <w:t xml:space="preserve"> actually, increases justification, just attitude gets more negative? So initially likelihood should take safe sex justification and use it to potentially bump up lower likelihoods, which are most influenced by attitude…?</w:t>
            </w:r>
          </w:p>
        </w:tc>
      </w:tr>
    </w:tbl>
    <w:p w14:paraId="5D537A59" w14:textId="77777777" w:rsidR="007C4C16" w:rsidRDefault="007C4C16"/>
    <w:p w14:paraId="2183EBA6" w14:textId="77777777" w:rsidR="004F69D3" w:rsidRDefault="004F69D3"/>
    <w:p w14:paraId="113C415A" w14:textId="77777777" w:rsidR="004F69D3" w:rsidRDefault="004F69D3" w:rsidP="004F69D3">
      <w:pPr>
        <w:pStyle w:val="NormalWeb"/>
        <w:ind w:left="480" w:hanging="480"/>
      </w:pPr>
      <w:proofErr w:type="spellStart"/>
      <w:r>
        <w:t>Tormala</w:t>
      </w:r>
      <w:proofErr w:type="spellEnd"/>
      <w:r>
        <w:t xml:space="preserve">, Z. L., &amp; Rucker, D. D. (2007). Attitude Certainty: A Review of Past Findings and Emerging Perspectives. </w:t>
      </w:r>
      <w:r>
        <w:rPr>
          <w:i/>
          <w:iCs/>
        </w:rPr>
        <w:t>Social and Personality Psychology Compass</w:t>
      </w:r>
      <w:r>
        <w:t xml:space="preserve">, </w:t>
      </w:r>
      <w:r>
        <w:rPr>
          <w:i/>
          <w:iCs/>
        </w:rPr>
        <w:t>1</w:t>
      </w:r>
      <w:r>
        <w:t xml:space="preserve">(1), 469–492. </w:t>
      </w:r>
      <w:proofErr w:type="gramStart"/>
      <w:r>
        <w:t>doi:10.1111</w:t>
      </w:r>
      <w:proofErr w:type="gramEnd"/>
      <w:r>
        <w:t>/j.1751-9004.2007.00025.x</w:t>
      </w:r>
    </w:p>
    <w:p w14:paraId="5CF41386" w14:textId="77777777" w:rsidR="004F69D3" w:rsidRDefault="004F69D3"/>
    <w:sectPr w:rsidR="004F69D3" w:rsidSect="007C4C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57DA6"/>
    <w:multiLevelType w:val="hybridMultilevel"/>
    <w:tmpl w:val="E9502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931E4D"/>
    <w:multiLevelType w:val="hybridMultilevel"/>
    <w:tmpl w:val="FB9E9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A66EA6"/>
    <w:multiLevelType w:val="hybridMultilevel"/>
    <w:tmpl w:val="29481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749"/>
    <w:rsid w:val="00061B54"/>
    <w:rsid w:val="000A702A"/>
    <w:rsid w:val="000E2CC7"/>
    <w:rsid w:val="00265443"/>
    <w:rsid w:val="002B3806"/>
    <w:rsid w:val="00336873"/>
    <w:rsid w:val="00351BFE"/>
    <w:rsid w:val="003F2609"/>
    <w:rsid w:val="0042660C"/>
    <w:rsid w:val="004F69D3"/>
    <w:rsid w:val="0050626B"/>
    <w:rsid w:val="007C4C16"/>
    <w:rsid w:val="00897847"/>
    <w:rsid w:val="008F0967"/>
    <w:rsid w:val="00967749"/>
    <w:rsid w:val="009E479E"/>
    <w:rsid w:val="00C11F79"/>
    <w:rsid w:val="00CF4F87"/>
    <w:rsid w:val="00D547C8"/>
    <w:rsid w:val="00D7751B"/>
    <w:rsid w:val="00E052E1"/>
    <w:rsid w:val="00FE6F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A0E9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7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67749"/>
    <w:rPr>
      <w:rFonts w:ascii="Cambria" w:eastAsia="Cambria" w:hAnsi="Cambria" w:cs="Cambria"/>
      <w:color w:val="000000"/>
      <w:lang w:eastAsia="ja-JP"/>
    </w:rPr>
  </w:style>
  <w:style w:type="paragraph" w:styleId="ListParagraph">
    <w:name w:val="List Paragraph"/>
    <w:basedOn w:val="Normal"/>
    <w:uiPriority w:val="34"/>
    <w:qFormat/>
    <w:rsid w:val="00967749"/>
    <w:pPr>
      <w:ind w:left="720"/>
      <w:contextualSpacing/>
    </w:pPr>
  </w:style>
  <w:style w:type="table" w:styleId="TableGrid">
    <w:name w:val="Table Grid"/>
    <w:basedOn w:val="TableNormal"/>
    <w:uiPriority w:val="59"/>
    <w:rsid w:val="009677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F69D3"/>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7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67749"/>
    <w:rPr>
      <w:rFonts w:ascii="Cambria" w:eastAsia="Cambria" w:hAnsi="Cambria" w:cs="Cambria"/>
      <w:color w:val="000000"/>
      <w:lang w:eastAsia="ja-JP"/>
    </w:rPr>
  </w:style>
  <w:style w:type="paragraph" w:styleId="ListParagraph">
    <w:name w:val="List Paragraph"/>
    <w:basedOn w:val="Normal"/>
    <w:uiPriority w:val="34"/>
    <w:qFormat/>
    <w:rsid w:val="00967749"/>
    <w:pPr>
      <w:ind w:left="720"/>
      <w:contextualSpacing/>
    </w:pPr>
  </w:style>
  <w:style w:type="table" w:styleId="TableGrid">
    <w:name w:val="Table Grid"/>
    <w:basedOn w:val="TableNormal"/>
    <w:uiPriority w:val="59"/>
    <w:rsid w:val="009677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F69D3"/>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85498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8</Pages>
  <Words>1962</Words>
  <Characters>11184</Characters>
  <Application>Microsoft Macintosh Word</Application>
  <DocSecurity>0</DocSecurity>
  <Lines>93</Lines>
  <Paragraphs>26</Paragraphs>
  <ScaleCrop>false</ScaleCrop>
  <Company/>
  <LinksUpToDate>false</LinksUpToDate>
  <CharactersWithSpaces>13120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 Bartos</dc:creator>
  <cp:keywords/>
  <dc:description/>
  <cp:lastModifiedBy>Lizz Bartos</cp:lastModifiedBy>
  <cp:revision>12</cp:revision>
  <dcterms:created xsi:type="dcterms:W3CDTF">2013-07-13T19:58:00Z</dcterms:created>
  <dcterms:modified xsi:type="dcterms:W3CDTF">2013-07-13T22:39:00Z</dcterms:modified>
</cp:coreProperties>
</file>