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53A79" w14:textId="29E9FF4A" w:rsidR="0253D9C4" w:rsidRDefault="0253D9C4" w:rsidP="4F280CF9">
      <w:pPr>
        <w:rPr>
          <w:rFonts w:ascii="Times New Roman" w:eastAsia="Times New Roman" w:hAnsi="Times New Roman" w:cs="Times New Roman"/>
          <w:u w:val="single"/>
        </w:rPr>
      </w:pPr>
      <w:r w:rsidRPr="4F280CF9">
        <w:rPr>
          <w:rFonts w:ascii="Times New Roman" w:eastAsia="Times New Roman" w:hAnsi="Times New Roman" w:cs="Times New Roman"/>
          <w:u w:val="single"/>
        </w:rPr>
        <w:t>QUESTIONS</w:t>
      </w:r>
    </w:p>
    <w:p w14:paraId="270E7A55" w14:textId="137A83EE" w:rsidR="4F280CF9" w:rsidRDefault="0253D9C4" w:rsidP="4F280CF9">
      <w:pPr>
        <w:pStyle w:val="ListParagraph"/>
        <w:numPr>
          <w:ilvl w:val="0"/>
          <w:numId w:val="1"/>
        </w:numPr>
        <w:rPr>
          <w:rFonts w:ascii="Times New Roman" w:eastAsia="Times New Roman" w:hAnsi="Times New Roman" w:cs="Times New Roman"/>
        </w:rPr>
      </w:pPr>
      <w:r w:rsidRPr="7DFC5ED1">
        <w:rPr>
          <w:rFonts w:ascii="Times New Roman" w:eastAsia="Times New Roman" w:hAnsi="Times New Roman" w:cs="Times New Roman"/>
        </w:rPr>
        <w:t>What are the biggest factors you take into consideration when prescribing and/or recommending forms of birth control?</w:t>
      </w:r>
    </w:p>
    <w:p w14:paraId="2939AEE6" w14:textId="6250D75A" w:rsidR="00FF36A6" w:rsidRPr="00FF36A6" w:rsidRDefault="00FF36A6" w:rsidP="00FF36A6">
      <w:pPr>
        <w:pStyle w:val="ListParagraph"/>
        <w:numPr>
          <w:ilvl w:val="1"/>
          <w:numId w:val="1"/>
        </w:numPr>
        <w:rPr>
          <w:rFonts w:ascii="Times New Roman" w:eastAsia="Times New Roman" w:hAnsi="Times New Roman" w:cs="Times New Roman"/>
          <w:color w:val="215E99" w:themeColor="text2" w:themeTint="BF"/>
        </w:rPr>
      </w:pPr>
      <w:r w:rsidRPr="00FF36A6">
        <w:rPr>
          <w:rFonts w:ascii="Times New Roman" w:eastAsia="Times New Roman" w:hAnsi="Times New Roman" w:cs="Times New Roman"/>
          <w:color w:val="215E99" w:themeColor="text2" w:themeTint="BF"/>
        </w:rPr>
        <w:t>Patient desires/ preferences</w:t>
      </w:r>
    </w:p>
    <w:p w14:paraId="2C588879" w14:textId="378769FF" w:rsidR="00FF36A6" w:rsidRPr="00FF36A6" w:rsidRDefault="00FF36A6" w:rsidP="00FF36A6">
      <w:pPr>
        <w:pStyle w:val="ListParagraph"/>
        <w:numPr>
          <w:ilvl w:val="1"/>
          <w:numId w:val="1"/>
        </w:numPr>
        <w:rPr>
          <w:rFonts w:ascii="Times New Roman" w:eastAsia="Times New Roman" w:hAnsi="Times New Roman" w:cs="Times New Roman"/>
          <w:color w:val="215E99" w:themeColor="text2" w:themeTint="BF"/>
        </w:rPr>
      </w:pPr>
      <w:r w:rsidRPr="00FF36A6">
        <w:rPr>
          <w:rFonts w:ascii="Times New Roman" w:eastAsia="Times New Roman" w:hAnsi="Times New Roman" w:cs="Times New Roman"/>
          <w:color w:val="215E99" w:themeColor="text2" w:themeTint="BF"/>
        </w:rPr>
        <w:t>Short- and long-term family planning goals</w:t>
      </w:r>
    </w:p>
    <w:p w14:paraId="276232A8" w14:textId="597592E4" w:rsidR="00FF36A6" w:rsidRPr="00FF36A6" w:rsidRDefault="00FF36A6" w:rsidP="00FF36A6">
      <w:pPr>
        <w:pStyle w:val="ListParagraph"/>
        <w:numPr>
          <w:ilvl w:val="1"/>
          <w:numId w:val="1"/>
        </w:numPr>
        <w:rPr>
          <w:rFonts w:ascii="Times New Roman" w:eastAsia="Times New Roman" w:hAnsi="Times New Roman" w:cs="Times New Roman"/>
          <w:color w:val="215E99" w:themeColor="text2" w:themeTint="BF"/>
        </w:rPr>
      </w:pPr>
      <w:r w:rsidRPr="00FF36A6">
        <w:rPr>
          <w:rFonts w:ascii="Times New Roman" w:eastAsia="Times New Roman" w:hAnsi="Times New Roman" w:cs="Times New Roman"/>
          <w:color w:val="215E99" w:themeColor="text2" w:themeTint="BF"/>
        </w:rPr>
        <w:t>Contraindications – example – estrogen containing birth control is contraindicated with some medical conditions such as hypertension or history of blood clot (DVT)</w:t>
      </w:r>
    </w:p>
    <w:p w14:paraId="15EE0B1B" w14:textId="6174700C" w:rsidR="00FF36A6" w:rsidRPr="00FF36A6" w:rsidRDefault="00FF36A6" w:rsidP="00FF36A6">
      <w:pPr>
        <w:pStyle w:val="ListParagraph"/>
        <w:numPr>
          <w:ilvl w:val="1"/>
          <w:numId w:val="1"/>
        </w:numPr>
        <w:rPr>
          <w:rFonts w:ascii="Times New Roman" w:eastAsia="Times New Roman" w:hAnsi="Times New Roman" w:cs="Times New Roman"/>
          <w:color w:val="215E99" w:themeColor="text2" w:themeTint="BF"/>
        </w:rPr>
      </w:pPr>
      <w:r w:rsidRPr="00FF36A6">
        <w:rPr>
          <w:rFonts w:ascii="Times New Roman" w:eastAsia="Times New Roman" w:hAnsi="Times New Roman" w:cs="Times New Roman"/>
          <w:color w:val="215E99" w:themeColor="text2" w:themeTint="BF"/>
        </w:rPr>
        <w:t>Cost (especially for patients without insurance)</w:t>
      </w:r>
    </w:p>
    <w:p w14:paraId="2AA4ABFB" w14:textId="4EA5C2AD" w:rsidR="00FF36A6" w:rsidRPr="00FF36A6" w:rsidRDefault="00FF36A6" w:rsidP="00FF36A6">
      <w:pPr>
        <w:pStyle w:val="ListParagraph"/>
        <w:numPr>
          <w:ilvl w:val="1"/>
          <w:numId w:val="1"/>
        </w:numPr>
        <w:rPr>
          <w:rFonts w:ascii="Times New Roman" w:eastAsia="Times New Roman" w:hAnsi="Times New Roman" w:cs="Times New Roman"/>
          <w:color w:val="215E99" w:themeColor="text2" w:themeTint="BF"/>
        </w:rPr>
      </w:pPr>
      <w:r w:rsidRPr="00FF36A6">
        <w:rPr>
          <w:rFonts w:ascii="Times New Roman" w:eastAsia="Times New Roman" w:hAnsi="Times New Roman" w:cs="Times New Roman"/>
          <w:color w:val="215E99" w:themeColor="text2" w:themeTint="BF"/>
        </w:rPr>
        <w:t>Previous experiences (may have tried something in the past they liked or did not like)</w:t>
      </w:r>
    </w:p>
    <w:p w14:paraId="1A05DA55" w14:textId="550A52F6" w:rsidR="00FF36A6" w:rsidRPr="00FF36A6" w:rsidRDefault="00FF36A6" w:rsidP="00FF36A6">
      <w:pPr>
        <w:pStyle w:val="ListParagraph"/>
        <w:numPr>
          <w:ilvl w:val="1"/>
          <w:numId w:val="1"/>
        </w:numPr>
        <w:rPr>
          <w:rFonts w:ascii="Times New Roman" w:eastAsia="Times New Roman" w:hAnsi="Times New Roman" w:cs="Times New Roman"/>
          <w:color w:val="215E99" w:themeColor="text2" w:themeTint="BF"/>
        </w:rPr>
      </w:pPr>
      <w:r w:rsidRPr="00FF36A6">
        <w:rPr>
          <w:rFonts w:ascii="Times New Roman" w:eastAsia="Times New Roman" w:hAnsi="Times New Roman" w:cs="Times New Roman"/>
          <w:color w:val="215E99" w:themeColor="text2" w:themeTint="BF"/>
        </w:rPr>
        <w:t>Sometimes religious beliefs – for example an IUD does not always prevent fertilization</w:t>
      </w:r>
    </w:p>
    <w:p w14:paraId="29E3ACE3" w14:textId="24BABB70" w:rsidR="0253D9C4" w:rsidRDefault="0253D9C4" w:rsidP="7DFC5ED1">
      <w:pPr>
        <w:pStyle w:val="ListParagraph"/>
        <w:numPr>
          <w:ilvl w:val="0"/>
          <w:numId w:val="1"/>
        </w:numPr>
        <w:rPr>
          <w:rFonts w:ascii="Times New Roman" w:eastAsia="Times New Roman" w:hAnsi="Times New Roman" w:cs="Times New Roman"/>
        </w:rPr>
      </w:pPr>
      <w:r w:rsidRPr="7DFC5ED1">
        <w:rPr>
          <w:rFonts w:ascii="Times New Roman" w:eastAsia="Times New Roman" w:hAnsi="Times New Roman" w:cs="Times New Roman"/>
        </w:rPr>
        <w:t xml:space="preserve">Specifically, what are some major </w:t>
      </w:r>
      <w:r w:rsidR="276B70E1" w:rsidRPr="7DFC5ED1">
        <w:rPr>
          <w:rFonts w:ascii="Times New Roman" w:eastAsia="Times New Roman" w:hAnsi="Times New Roman" w:cs="Times New Roman"/>
        </w:rPr>
        <w:t>variables</w:t>
      </w:r>
      <w:r w:rsidRPr="7DFC5ED1">
        <w:rPr>
          <w:rFonts w:ascii="Times New Roman" w:eastAsia="Times New Roman" w:hAnsi="Times New Roman" w:cs="Times New Roman"/>
        </w:rPr>
        <w:t xml:space="preserve"> that would alter the form of birth control you would recommend?</w:t>
      </w:r>
    </w:p>
    <w:p w14:paraId="19482D7F" w14:textId="494F90B2" w:rsidR="0253D9C4" w:rsidRPr="009F52BF" w:rsidRDefault="0253D9C4" w:rsidP="7DFC5ED1">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 xml:space="preserve">High blood pressure, anxiety/depression, </w:t>
      </w:r>
      <w:r w:rsidR="2E24D07C" w:rsidRPr="009F52BF">
        <w:rPr>
          <w:rFonts w:ascii="Times New Roman" w:eastAsia="Times New Roman" w:hAnsi="Times New Roman" w:cs="Times New Roman"/>
          <w:color w:val="215E99" w:themeColor="text2" w:themeTint="BF"/>
        </w:rPr>
        <w:t>blood clotting disorders, PMDD, PCOS?</w:t>
      </w:r>
    </w:p>
    <w:p w14:paraId="5E8EE4DD" w14:textId="52B328D7" w:rsidR="00FF36A6" w:rsidRPr="009F52BF" w:rsidRDefault="00FF36A6" w:rsidP="7DFC5ED1">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Hypertension</w:t>
      </w:r>
    </w:p>
    <w:p w14:paraId="2FCD6EFF" w14:textId="38A7140F" w:rsidR="00FF36A6" w:rsidRPr="009F52BF" w:rsidRDefault="00FF36A6" w:rsidP="7DFC5ED1">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Smoking over 35</w:t>
      </w:r>
    </w:p>
    <w:p w14:paraId="5BE28AE0" w14:textId="46A09F65" w:rsidR="00FF36A6" w:rsidRPr="009F52BF" w:rsidRDefault="00FF36A6" w:rsidP="00FF36A6">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Current or history of DVT or PE</w:t>
      </w:r>
    </w:p>
    <w:p w14:paraId="44A4080E" w14:textId="03772F46" w:rsidR="00FF36A6" w:rsidRPr="009F52BF" w:rsidRDefault="00FF36A6" w:rsidP="00FF36A6">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Family planning goals (</w:t>
      </w:r>
      <w:proofErr w:type="spellStart"/>
      <w:r w:rsidRPr="009F52BF">
        <w:rPr>
          <w:rFonts w:ascii="Times New Roman" w:eastAsia="Times New Roman" w:hAnsi="Times New Roman" w:cs="Times New Roman"/>
          <w:color w:val="215E99" w:themeColor="text2" w:themeTint="BF"/>
        </w:rPr>
        <w:t>ie</w:t>
      </w:r>
      <w:proofErr w:type="spellEnd"/>
      <w:r w:rsidRPr="009F52BF">
        <w:rPr>
          <w:rFonts w:ascii="Times New Roman" w:eastAsia="Times New Roman" w:hAnsi="Times New Roman" w:cs="Times New Roman"/>
          <w:color w:val="215E99" w:themeColor="text2" w:themeTint="BF"/>
        </w:rPr>
        <w:t xml:space="preserve"> do they want a long-acting method or if considering pregnancy in a few months then likely would want something more short acting</w:t>
      </w:r>
    </w:p>
    <w:p w14:paraId="380EB4C2" w14:textId="5A74F4D5" w:rsidR="00FF36A6" w:rsidRPr="009F52BF" w:rsidRDefault="00FF36A6" w:rsidP="00FF36A6">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 xml:space="preserve">Side effects – example – depo </w:t>
      </w:r>
      <w:proofErr w:type="spellStart"/>
      <w:r w:rsidRPr="009F52BF">
        <w:rPr>
          <w:rFonts w:ascii="Times New Roman" w:eastAsia="Times New Roman" w:hAnsi="Times New Roman" w:cs="Times New Roman"/>
          <w:color w:val="215E99" w:themeColor="text2" w:themeTint="BF"/>
        </w:rPr>
        <w:t>provera</w:t>
      </w:r>
      <w:proofErr w:type="spellEnd"/>
      <w:r w:rsidRPr="009F52BF">
        <w:rPr>
          <w:rFonts w:ascii="Times New Roman" w:eastAsia="Times New Roman" w:hAnsi="Times New Roman" w:cs="Times New Roman"/>
          <w:color w:val="215E99" w:themeColor="text2" w:themeTint="BF"/>
        </w:rPr>
        <w:t xml:space="preserve"> associated with more weight gain</w:t>
      </w:r>
    </w:p>
    <w:p w14:paraId="0DB02B6D" w14:textId="30706C1C" w:rsidR="00FF36A6" w:rsidRPr="009F52BF" w:rsidRDefault="00FF36A6" w:rsidP="00FF36A6">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 xml:space="preserve">Cost (especially if no insurance) </w:t>
      </w:r>
    </w:p>
    <w:p w14:paraId="13BF8FFF" w14:textId="1A22C9BF" w:rsidR="00FF36A6" w:rsidRDefault="00FF36A6" w:rsidP="00FF36A6">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Uterine anomaly – example if a uterine septum or bicornuate uterus then an IUD is not an option</w:t>
      </w:r>
    </w:p>
    <w:p w14:paraId="7FEB80A7" w14:textId="21AAF35A" w:rsidR="009F52BF" w:rsidRPr="009F52BF" w:rsidRDefault="009F52BF" w:rsidP="00FF36A6">
      <w:pPr>
        <w:pStyle w:val="ListParagraph"/>
        <w:numPr>
          <w:ilvl w:val="1"/>
          <w:numId w:val="1"/>
        </w:numPr>
        <w:rPr>
          <w:rFonts w:ascii="Times New Roman" w:eastAsia="Times New Roman" w:hAnsi="Times New Roman" w:cs="Times New Roman"/>
          <w:color w:val="215E99" w:themeColor="text2" w:themeTint="BF"/>
        </w:rPr>
      </w:pPr>
      <w:r>
        <w:rPr>
          <w:rFonts w:ascii="Times New Roman" w:eastAsia="Times New Roman" w:hAnsi="Times New Roman" w:cs="Times New Roman"/>
          <w:color w:val="215E99" w:themeColor="text2" w:themeTint="BF"/>
        </w:rPr>
        <w:t xml:space="preserve">Desires something permanent then may discuss a </w:t>
      </w:r>
      <w:proofErr w:type="gramStart"/>
      <w:r>
        <w:rPr>
          <w:rFonts w:ascii="Times New Roman" w:eastAsia="Times New Roman" w:hAnsi="Times New Roman" w:cs="Times New Roman"/>
          <w:color w:val="215E99" w:themeColor="text2" w:themeTint="BF"/>
        </w:rPr>
        <w:t>removing fallopian tubes (surgery)</w:t>
      </w:r>
      <w:proofErr w:type="gramEnd"/>
      <w:r>
        <w:rPr>
          <w:rFonts w:ascii="Times New Roman" w:eastAsia="Times New Roman" w:hAnsi="Times New Roman" w:cs="Times New Roman"/>
          <w:color w:val="215E99" w:themeColor="text2" w:themeTint="BF"/>
        </w:rPr>
        <w:t xml:space="preserve"> or having partner seek care for vasectomy (if she has a male partner)</w:t>
      </w:r>
    </w:p>
    <w:p w14:paraId="48A0ED78" w14:textId="075B64C4" w:rsidR="00FF36A6" w:rsidRPr="009F52BF" w:rsidRDefault="00FF36A6" w:rsidP="00FF36A6">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 xml:space="preserve">Other benefits provided by some contraceptives that patient may want </w:t>
      </w:r>
    </w:p>
    <w:p w14:paraId="111EB080" w14:textId="0CF654E0" w:rsidR="00FF36A6" w:rsidRPr="009F52BF" w:rsidRDefault="00FF36A6" w:rsidP="00FF36A6">
      <w:pPr>
        <w:pStyle w:val="ListParagraph"/>
        <w:numPr>
          <w:ilvl w:val="2"/>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 xml:space="preserve">Young patients may want monthly cycles (helps provide reassurance they are not pregnant – </w:t>
      </w:r>
      <w:proofErr w:type="spellStart"/>
      <w:r w:rsidRPr="009F52BF">
        <w:rPr>
          <w:rFonts w:ascii="Times New Roman" w:eastAsia="Times New Roman" w:hAnsi="Times New Roman" w:cs="Times New Roman"/>
          <w:color w:val="215E99" w:themeColor="text2" w:themeTint="BF"/>
        </w:rPr>
        <w:t>ocps</w:t>
      </w:r>
      <w:proofErr w:type="spellEnd"/>
      <w:r w:rsidRPr="009F52BF">
        <w:rPr>
          <w:rFonts w:ascii="Times New Roman" w:eastAsia="Times New Roman" w:hAnsi="Times New Roman" w:cs="Times New Roman"/>
          <w:color w:val="215E99" w:themeColor="text2" w:themeTint="BF"/>
        </w:rPr>
        <w:t xml:space="preserve"> best</w:t>
      </w:r>
    </w:p>
    <w:p w14:paraId="0E71C584" w14:textId="59E0F386" w:rsidR="00FF36A6" w:rsidRPr="009F52BF" w:rsidRDefault="00FF36A6" w:rsidP="00FF36A6">
      <w:pPr>
        <w:pStyle w:val="ListParagraph"/>
        <w:numPr>
          <w:ilvl w:val="2"/>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 xml:space="preserve">Young athletes may want a pill but may not want periods as menstruation can interfere with their sport – continuous </w:t>
      </w:r>
      <w:proofErr w:type="spellStart"/>
      <w:r w:rsidRPr="009F52BF">
        <w:rPr>
          <w:rFonts w:ascii="Times New Roman" w:eastAsia="Times New Roman" w:hAnsi="Times New Roman" w:cs="Times New Roman"/>
          <w:color w:val="215E99" w:themeColor="text2" w:themeTint="BF"/>
        </w:rPr>
        <w:t>ocps</w:t>
      </w:r>
      <w:proofErr w:type="spellEnd"/>
      <w:r w:rsidRPr="009F52BF">
        <w:rPr>
          <w:rFonts w:ascii="Times New Roman" w:eastAsia="Times New Roman" w:hAnsi="Times New Roman" w:cs="Times New Roman"/>
          <w:color w:val="215E99" w:themeColor="text2" w:themeTint="BF"/>
        </w:rPr>
        <w:t xml:space="preserve"> may be good choice</w:t>
      </w:r>
    </w:p>
    <w:p w14:paraId="4B3A6372" w14:textId="46DFBBD1" w:rsidR="00FF36A6" w:rsidRPr="009F52BF" w:rsidRDefault="00FF36A6" w:rsidP="00FF36A6">
      <w:pPr>
        <w:pStyle w:val="ListParagraph"/>
        <w:numPr>
          <w:ilvl w:val="2"/>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 xml:space="preserve">If patient cannot remember to take a daily </w:t>
      </w:r>
      <w:proofErr w:type="gramStart"/>
      <w:r w:rsidRPr="009F52BF">
        <w:rPr>
          <w:rFonts w:ascii="Times New Roman" w:eastAsia="Times New Roman" w:hAnsi="Times New Roman" w:cs="Times New Roman"/>
          <w:color w:val="215E99" w:themeColor="text2" w:themeTint="BF"/>
        </w:rPr>
        <w:t>pill</w:t>
      </w:r>
      <w:proofErr w:type="gramEnd"/>
      <w:r w:rsidRPr="009F52BF">
        <w:rPr>
          <w:rFonts w:ascii="Times New Roman" w:eastAsia="Times New Roman" w:hAnsi="Times New Roman" w:cs="Times New Roman"/>
          <w:color w:val="215E99" w:themeColor="text2" w:themeTint="BF"/>
        </w:rPr>
        <w:t xml:space="preserve"> then the patch, </w:t>
      </w:r>
      <w:proofErr w:type="spellStart"/>
      <w:r w:rsidRPr="009F52BF">
        <w:rPr>
          <w:rFonts w:ascii="Times New Roman" w:eastAsia="Times New Roman" w:hAnsi="Times New Roman" w:cs="Times New Roman"/>
          <w:color w:val="215E99" w:themeColor="text2" w:themeTint="BF"/>
        </w:rPr>
        <w:t>nuvaring</w:t>
      </w:r>
      <w:proofErr w:type="spellEnd"/>
      <w:r w:rsidRPr="009F52BF">
        <w:rPr>
          <w:rFonts w:ascii="Times New Roman" w:eastAsia="Times New Roman" w:hAnsi="Times New Roman" w:cs="Times New Roman"/>
          <w:color w:val="215E99" w:themeColor="text2" w:themeTint="BF"/>
        </w:rPr>
        <w:t>, IUD, depo or Nexplanon may be good</w:t>
      </w:r>
    </w:p>
    <w:p w14:paraId="617E754B" w14:textId="153479AB" w:rsidR="00FF36A6" w:rsidRPr="009F52BF" w:rsidRDefault="00FF36A6" w:rsidP="00FF36A6">
      <w:pPr>
        <w:pStyle w:val="ListParagraph"/>
        <w:numPr>
          <w:ilvl w:val="2"/>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Efficacy with preventing pregnancy – higher with LARCS such as IUD or Nexplanon</w:t>
      </w:r>
    </w:p>
    <w:p w14:paraId="07FA4459" w14:textId="60FF4134" w:rsidR="00FF36A6" w:rsidRPr="009F52BF" w:rsidRDefault="00FF36A6" w:rsidP="00FF36A6">
      <w:pPr>
        <w:pStyle w:val="ListParagraph"/>
        <w:numPr>
          <w:ilvl w:val="2"/>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 xml:space="preserve">Acne – combination </w:t>
      </w:r>
      <w:proofErr w:type="spellStart"/>
      <w:r w:rsidRPr="009F52BF">
        <w:rPr>
          <w:rFonts w:ascii="Times New Roman" w:eastAsia="Times New Roman" w:hAnsi="Times New Roman" w:cs="Times New Roman"/>
          <w:color w:val="215E99" w:themeColor="text2" w:themeTint="BF"/>
        </w:rPr>
        <w:t>ocps</w:t>
      </w:r>
      <w:proofErr w:type="spellEnd"/>
      <w:r w:rsidRPr="009F52BF">
        <w:rPr>
          <w:rFonts w:ascii="Times New Roman" w:eastAsia="Times New Roman" w:hAnsi="Times New Roman" w:cs="Times New Roman"/>
          <w:color w:val="215E99" w:themeColor="text2" w:themeTint="BF"/>
        </w:rPr>
        <w:t xml:space="preserve"> (estrogen with progesterone) often improve acne</w:t>
      </w:r>
    </w:p>
    <w:p w14:paraId="1D504A22" w14:textId="157F14D3" w:rsidR="00FF36A6" w:rsidRPr="009F52BF" w:rsidRDefault="00FF36A6" w:rsidP="00FF36A6">
      <w:pPr>
        <w:pStyle w:val="ListParagraph"/>
        <w:numPr>
          <w:ilvl w:val="2"/>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 xml:space="preserve">Male patterned hair growth – like chin hair – combination </w:t>
      </w:r>
      <w:proofErr w:type="spellStart"/>
      <w:r w:rsidRPr="009F52BF">
        <w:rPr>
          <w:rFonts w:ascii="Times New Roman" w:eastAsia="Times New Roman" w:hAnsi="Times New Roman" w:cs="Times New Roman"/>
          <w:color w:val="215E99" w:themeColor="text2" w:themeTint="BF"/>
        </w:rPr>
        <w:t>ocps</w:t>
      </w:r>
      <w:proofErr w:type="spellEnd"/>
      <w:r w:rsidRPr="009F52BF">
        <w:rPr>
          <w:rFonts w:ascii="Times New Roman" w:eastAsia="Times New Roman" w:hAnsi="Times New Roman" w:cs="Times New Roman"/>
          <w:color w:val="215E99" w:themeColor="text2" w:themeTint="BF"/>
        </w:rPr>
        <w:t xml:space="preserve"> also increase sex hormone binding globulin so may help decrease further chin hair growth</w:t>
      </w:r>
    </w:p>
    <w:p w14:paraId="734B15B6" w14:textId="38AC19AE" w:rsidR="2E24D07C" w:rsidRDefault="2E24D07C" w:rsidP="7DFC5ED1">
      <w:pPr>
        <w:pStyle w:val="ListParagraph"/>
        <w:numPr>
          <w:ilvl w:val="0"/>
          <w:numId w:val="1"/>
        </w:numPr>
        <w:rPr>
          <w:rFonts w:ascii="Times New Roman" w:eastAsia="Times New Roman" w:hAnsi="Times New Roman" w:cs="Times New Roman"/>
        </w:rPr>
      </w:pPr>
      <w:r w:rsidRPr="7DFC5ED1">
        <w:rPr>
          <w:rFonts w:ascii="Times New Roman" w:eastAsia="Times New Roman" w:hAnsi="Times New Roman" w:cs="Times New Roman"/>
        </w:rPr>
        <w:lastRenderedPageBreak/>
        <w:t>Is there any reason you would decline to recommend birth control for a patient?</w:t>
      </w:r>
      <w:r w:rsidR="009F52BF">
        <w:rPr>
          <w:rFonts w:ascii="Times New Roman" w:eastAsia="Times New Roman" w:hAnsi="Times New Roman" w:cs="Times New Roman"/>
        </w:rPr>
        <w:t xml:space="preserve"> </w:t>
      </w:r>
      <w:r w:rsidR="009F52BF" w:rsidRPr="009F52BF">
        <w:rPr>
          <w:rFonts w:ascii="Times New Roman" w:eastAsia="Times New Roman" w:hAnsi="Times New Roman" w:cs="Times New Roman"/>
          <w:color w:val="215E99" w:themeColor="text2" w:themeTint="BF"/>
        </w:rPr>
        <w:t>Can not think of any</w:t>
      </w:r>
    </w:p>
    <w:p w14:paraId="4FFE9CF9" w14:textId="7225C0FD" w:rsidR="2E24D07C" w:rsidRDefault="2E24D07C" w:rsidP="7DFC5ED1">
      <w:pPr>
        <w:pStyle w:val="ListParagraph"/>
        <w:numPr>
          <w:ilvl w:val="0"/>
          <w:numId w:val="1"/>
        </w:numPr>
        <w:rPr>
          <w:rFonts w:ascii="Times New Roman" w:eastAsia="Times New Roman" w:hAnsi="Times New Roman" w:cs="Times New Roman"/>
        </w:rPr>
      </w:pPr>
      <w:r w:rsidRPr="7DFC5ED1">
        <w:rPr>
          <w:rFonts w:ascii="Times New Roman" w:eastAsia="Times New Roman" w:hAnsi="Times New Roman" w:cs="Times New Roman"/>
        </w:rPr>
        <w:t xml:space="preserve">Has the current political situation impacted your ability/inclination to recommend emergency contraception and/or IUDs? </w:t>
      </w:r>
    </w:p>
    <w:p w14:paraId="733D86AB" w14:textId="2A9AC167" w:rsidR="009F52BF" w:rsidRPr="009F52BF" w:rsidRDefault="009F52BF" w:rsidP="009F52BF">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 xml:space="preserve">No. We have been </w:t>
      </w:r>
      <w:proofErr w:type="gramStart"/>
      <w:r w:rsidRPr="009F52BF">
        <w:rPr>
          <w:rFonts w:ascii="Times New Roman" w:eastAsia="Times New Roman" w:hAnsi="Times New Roman" w:cs="Times New Roman"/>
          <w:color w:val="215E99" w:themeColor="text2" w:themeTint="BF"/>
        </w:rPr>
        <w:t>pretty fortunate</w:t>
      </w:r>
      <w:proofErr w:type="gramEnd"/>
      <w:r w:rsidRPr="009F52BF">
        <w:rPr>
          <w:rFonts w:ascii="Times New Roman" w:eastAsia="Times New Roman" w:hAnsi="Times New Roman" w:cs="Times New Roman"/>
          <w:color w:val="215E99" w:themeColor="text2" w:themeTint="BF"/>
        </w:rPr>
        <w:t xml:space="preserve"> in VA to not have to worry about this as providers.  I have had a few patients that wanted their IUD changed early (most IUDs good for 5-10 years) because they were worried that the government was going to pull them from the market.  </w:t>
      </w:r>
    </w:p>
    <w:p w14:paraId="2A8FF138" w14:textId="291E99FB" w:rsidR="2E24D07C" w:rsidRDefault="2E24D07C" w:rsidP="7DFC5ED1">
      <w:pPr>
        <w:pStyle w:val="ListParagraph"/>
        <w:numPr>
          <w:ilvl w:val="1"/>
          <w:numId w:val="1"/>
        </w:numPr>
        <w:rPr>
          <w:rFonts w:ascii="Times New Roman" w:eastAsia="Times New Roman" w:hAnsi="Times New Roman" w:cs="Times New Roman"/>
        </w:rPr>
      </w:pPr>
      <w:r w:rsidRPr="7DFC5ED1">
        <w:rPr>
          <w:rFonts w:ascii="Times New Roman" w:eastAsia="Times New Roman" w:hAnsi="Times New Roman" w:cs="Times New Roman"/>
        </w:rPr>
        <w:t xml:space="preserve">The same question </w:t>
      </w:r>
      <w:bookmarkStart w:id="0" w:name="_Int_z3FXZcwB"/>
      <w:proofErr w:type="gramStart"/>
      <w:r w:rsidRPr="7DFC5ED1">
        <w:rPr>
          <w:rFonts w:ascii="Times New Roman" w:eastAsia="Times New Roman" w:hAnsi="Times New Roman" w:cs="Times New Roman"/>
        </w:rPr>
        <w:t>in reference to</w:t>
      </w:r>
      <w:bookmarkEnd w:id="0"/>
      <w:proofErr w:type="gramEnd"/>
      <w:r w:rsidRPr="7DFC5ED1">
        <w:rPr>
          <w:rFonts w:ascii="Times New Roman" w:eastAsia="Times New Roman" w:hAnsi="Times New Roman" w:cs="Times New Roman"/>
        </w:rPr>
        <w:t xml:space="preserve"> your colleagues, potentially in other states?</w:t>
      </w:r>
      <w:r w:rsidR="009F52BF" w:rsidRPr="009F52BF">
        <w:rPr>
          <w:rFonts w:ascii="Times New Roman" w:eastAsia="Times New Roman" w:hAnsi="Times New Roman" w:cs="Times New Roman"/>
          <w:color w:val="215E99" w:themeColor="text2" w:themeTint="BF"/>
        </w:rPr>
        <w:t xml:space="preserve">  I have not heard too much about prescribing birth control.  This is obviously a huge issue for some of my colleagues when it comes to managing women with ectopic pregnancies, early pregnancy complications or patients who desire elective termination.  </w:t>
      </w:r>
    </w:p>
    <w:p w14:paraId="3EA428AF" w14:textId="6E60CBEA" w:rsidR="665DCC60" w:rsidRDefault="665DCC60" w:rsidP="7DFC5ED1">
      <w:pPr>
        <w:pStyle w:val="ListParagraph"/>
        <w:numPr>
          <w:ilvl w:val="0"/>
          <w:numId w:val="1"/>
        </w:numPr>
        <w:rPr>
          <w:rFonts w:ascii="Times New Roman" w:eastAsia="Times New Roman" w:hAnsi="Times New Roman" w:cs="Times New Roman"/>
        </w:rPr>
      </w:pPr>
      <w:r w:rsidRPr="7DFC5ED1">
        <w:rPr>
          <w:rFonts w:ascii="Times New Roman" w:eastAsia="Times New Roman" w:hAnsi="Times New Roman" w:cs="Times New Roman"/>
        </w:rPr>
        <w:t>How would you characterize the state of research regarding effective birth control for women? Is there enough, particularly as legislation continues to pass that may mischaracterize the way certain drugs or forms of birth con</w:t>
      </w:r>
      <w:r w:rsidR="3DA5EC2D" w:rsidRPr="7DFC5ED1">
        <w:rPr>
          <w:rFonts w:ascii="Times New Roman" w:eastAsia="Times New Roman" w:hAnsi="Times New Roman" w:cs="Times New Roman"/>
        </w:rPr>
        <w:t xml:space="preserve">trol work? </w:t>
      </w:r>
      <w:r w:rsidR="009F52BF" w:rsidRPr="009F52BF">
        <w:rPr>
          <w:rFonts w:ascii="Times New Roman" w:eastAsia="Times New Roman" w:hAnsi="Times New Roman" w:cs="Times New Roman"/>
          <w:color w:val="215E99" w:themeColor="text2" w:themeTint="BF"/>
        </w:rPr>
        <w:t xml:space="preserve">Honestly have not thought much about this.  We have not had many new birth control options in past 20 years so perhaps there is not much current research.  </w:t>
      </w:r>
    </w:p>
    <w:p w14:paraId="4BEF3059" w14:textId="6C8CAE89" w:rsidR="0B4C511E" w:rsidRDefault="0B4C511E" w:rsidP="7DFC5ED1">
      <w:pPr>
        <w:pStyle w:val="ListParagraph"/>
        <w:numPr>
          <w:ilvl w:val="0"/>
          <w:numId w:val="1"/>
        </w:numPr>
        <w:rPr>
          <w:rFonts w:ascii="Times New Roman" w:eastAsia="Times New Roman" w:hAnsi="Times New Roman" w:cs="Times New Roman"/>
        </w:rPr>
      </w:pPr>
      <w:r w:rsidRPr="7DFC5ED1">
        <w:rPr>
          <w:rFonts w:ascii="Times New Roman" w:eastAsia="Times New Roman" w:hAnsi="Times New Roman" w:cs="Times New Roman"/>
        </w:rPr>
        <w:t xml:space="preserve">What are the most </w:t>
      </w:r>
      <w:r w:rsidR="3DA5EC2D" w:rsidRPr="7DFC5ED1">
        <w:rPr>
          <w:rFonts w:ascii="Times New Roman" w:eastAsia="Times New Roman" w:hAnsi="Times New Roman" w:cs="Times New Roman"/>
        </w:rPr>
        <w:t>substantial barrier</w:t>
      </w:r>
      <w:r w:rsidR="533D3E83" w:rsidRPr="7DFC5ED1">
        <w:rPr>
          <w:rFonts w:ascii="Times New Roman" w:eastAsia="Times New Roman" w:hAnsi="Times New Roman" w:cs="Times New Roman"/>
        </w:rPr>
        <w:t>s</w:t>
      </w:r>
      <w:r w:rsidR="3DA5EC2D" w:rsidRPr="7DFC5ED1">
        <w:rPr>
          <w:rFonts w:ascii="Times New Roman" w:eastAsia="Times New Roman" w:hAnsi="Times New Roman" w:cs="Times New Roman"/>
        </w:rPr>
        <w:t xml:space="preserve"> to BC access for many of your patients?</w:t>
      </w:r>
    </w:p>
    <w:p w14:paraId="31B34797" w14:textId="29AE9F7F" w:rsidR="009F52BF" w:rsidRPr="009F52BF" w:rsidRDefault="009F52BF" w:rsidP="009F52BF">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Not many barriers for insured patients</w:t>
      </w:r>
    </w:p>
    <w:p w14:paraId="2EFA10EB" w14:textId="203EEEDA" w:rsidR="009F52BF" w:rsidRPr="009F52BF" w:rsidRDefault="009F52BF" w:rsidP="009F52BF">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Still expensive for uninsured patients so this would be biggest barrier</w:t>
      </w:r>
    </w:p>
    <w:p w14:paraId="0D1028AC" w14:textId="489F220E" w:rsidR="4AD4704F" w:rsidRDefault="4AD4704F" w:rsidP="7DFC5ED1">
      <w:pPr>
        <w:pStyle w:val="ListParagraph"/>
        <w:numPr>
          <w:ilvl w:val="0"/>
          <w:numId w:val="1"/>
        </w:numPr>
        <w:rPr>
          <w:rFonts w:ascii="Times New Roman" w:eastAsia="Times New Roman" w:hAnsi="Times New Roman" w:cs="Times New Roman"/>
        </w:rPr>
      </w:pPr>
      <w:r w:rsidRPr="7DFC5ED1">
        <w:rPr>
          <w:rFonts w:ascii="Times New Roman" w:eastAsia="Times New Roman" w:hAnsi="Times New Roman" w:cs="Times New Roman"/>
        </w:rPr>
        <w:t xml:space="preserve">What is your perception of insurance coverage for those seeking birth control? </w:t>
      </w:r>
    </w:p>
    <w:p w14:paraId="7AD3E18E" w14:textId="42BED144" w:rsidR="5245526B" w:rsidRPr="009F52BF" w:rsidRDefault="5245526B" w:rsidP="7DFC5ED1">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Cost? Are coverage mandates effective?</w:t>
      </w:r>
    </w:p>
    <w:p w14:paraId="104FD52D" w14:textId="681BB8A6" w:rsidR="009F52BF" w:rsidRPr="009F52BF" w:rsidRDefault="009F52BF" w:rsidP="7DFC5ED1">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Typically covered for most options for patients with insurance.  One of the newer options (</w:t>
      </w:r>
      <w:proofErr w:type="spellStart"/>
      <w:r w:rsidRPr="009F52BF">
        <w:rPr>
          <w:rFonts w:ascii="Times New Roman" w:eastAsia="Times New Roman" w:hAnsi="Times New Roman" w:cs="Times New Roman"/>
          <w:color w:val="215E99" w:themeColor="text2" w:themeTint="BF"/>
        </w:rPr>
        <w:t>phexxi</w:t>
      </w:r>
      <w:proofErr w:type="spellEnd"/>
      <w:r w:rsidRPr="009F52BF">
        <w:rPr>
          <w:rFonts w:ascii="Times New Roman" w:eastAsia="Times New Roman" w:hAnsi="Times New Roman" w:cs="Times New Roman"/>
          <w:color w:val="215E99" w:themeColor="text2" w:themeTint="BF"/>
        </w:rPr>
        <w:t xml:space="preserve">) is the only one not well covered that I have experienced.  </w:t>
      </w:r>
    </w:p>
    <w:p w14:paraId="763D4128" w14:textId="594F4BC6" w:rsidR="3DA5EC2D" w:rsidRDefault="3DA5EC2D" w:rsidP="7DFC5ED1">
      <w:pPr>
        <w:pStyle w:val="ListParagraph"/>
        <w:numPr>
          <w:ilvl w:val="0"/>
          <w:numId w:val="1"/>
        </w:numPr>
        <w:rPr>
          <w:rFonts w:ascii="Times New Roman" w:eastAsia="Times New Roman" w:hAnsi="Times New Roman" w:cs="Times New Roman"/>
        </w:rPr>
      </w:pPr>
      <w:r w:rsidRPr="7DFC5ED1">
        <w:rPr>
          <w:rFonts w:ascii="Times New Roman" w:eastAsia="Times New Roman" w:hAnsi="Times New Roman" w:cs="Times New Roman"/>
        </w:rPr>
        <w:t>Would you recommend online birth control providers for patients, and if so, under what circumstances?</w:t>
      </w:r>
    </w:p>
    <w:p w14:paraId="12A47193" w14:textId="42F4C91A" w:rsidR="009F52BF" w:rsidRPr="009F52BF" w:rsidRDefault="009F52BF" w:rsidP="009F52BF">
      <w:pPr>
        <w:pStyle w:val="ListParagraph"/>
        <w:numPr>
          <w:ilvl w:val="1"/>
          <w:numId w:val="1"/>
        </w:numPr>
        <w:rPr>
          <w:rFonts w:ascii="Times New Roman" w:eastAsia="Times New Roman" w:hAnsi="Times New Roman" w:cs="Times New Roman"/>
          <w:color w:val="215E99" w:themeColor="text2" w:themeTint="BF"/>
        </w:rPr>
      </w:pPr>
      <w:r w:rsidRPr="009F52BF">
        <w:rPr>
          <w:rFonts w:ascii="Times New Roman" w:eastAsia="Times New Roman" w:hAnsi="Times New Roman" w:cs="Times New Roman"/>
          <w:color w:val="215E99" w:themeColor="text2" w:themeTint="BF"/>
        </w:rPr>
        <w:t xml:space="preserve">This would be reasonable.  However, many women are not seeing a primary provider and may not be aware that they have hypertension.  It is challenging to check vitals through virtual visit.  </w:t>
      </w:r>
    </w:p>
    <w:p w14:paraId="5C451C5F" w14:textId="54110B50" w:rsidR="3DA5EC2D" w:rsidRDefault="3DA5EC2D" w:rsidP="7DFC5ED1">
      <w:pPr>
        <w:pStyle w:val="ListParagraph"/>
        <w:numPr>
          <w:ilvl w:val="0"/>
          <w:numId w:val="1"/>
        </w:numPr>
        <w:rPr>
          <w:rFonts w:ascii="Times New Roman" w:eastAsia="Times New Roman" w:hAnsi="Times New Roman" w:cs="Times New Roman"/>
        </w:rPr>
      </w:pPr>
      <w:r w:rsidRPr="7DFC5ED1">
        <w:rPr>
          <w:rFonts w:ascii="Times New Roman" w:eastAsia="Times New Roman" w:hAnsi="Times New Roman" w:cs="Times New Roman"/>
        </w:rPr>
        <w:t xml:space="preserve">Is there anything else you think we should know when designing a project of this nature, particularly from a professional medical </w:t>
      </w:r>
      <w:r w:rsidR="156A9D4A" w:rsidRPr="7DFC5ED1">
        <w:rPr>
          <w:rFonts w:ascii="Times New Roman" w:eastAsia="Times New Roman" w:hAnsi="Times New Roman" w:cs="Times New Roman"/>
        </w:rPr>
        <w:t>perspective</w:t>
      </w:r>
      <w:r w:rsidRPr="7DFC5ED1">
        <w:rPr>
          <w:rFonts w:ascii="Times New Roman" w:eastAsia="Times New Roman" w:hAnsi="Times New Roman" w:cs="Times New Roman"/>
        </w:rPr>
        <w:t>?</w:t>
      </w:r>
    </w:p>
    <w:p w14:paraId="4574752A" w14:textId="4F82B6B5" w:rsidR="00675802" w:rsidRPr="00675802" w:rsidRDefault="00675802" w:rsidP="00675802">
      <w:pPr>
        <w:pStyle w:val="ListParagraph"/>
        <w:rPr>
          <w:rFonts w:ascii="Times New Roman" w:eastAsia="Times New Roman" w:hAnsi="Times New Roman" w:cs="Times New Roman"/>
          <w:color w:val="215E99" w:themeColor="text2" w:themeTint="BF"/>
        </w:rPr>
      </w:pPr>
      <w:r w:rsidRPr="00675802">
        <w:rPr>
          <w:rFonts w:ascii="Times New Roman" w:eastAsia="Times New Roman" w:hAnsi="Times New Roman" w:cs="Times New Roman"/>
          <w:color w:val="215E99" w:themeColor="text2" w:themeTint="BF"/>
        </w:rPr>
        <w:t>Not sure I understand your project design enough to answer</w:t>
      </w:r>
    </w:p>
    <w:sectPr w:rsidR="00675802" w:rsidRPr="0067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z3FXZcwB" int2:invalidationBookmarkName="" int2:hashCode="PBNOUrupqeKeX0" int2:id="SVQ1BVv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9CEB2"/>
    <w:multiLevelType w:val="hybridMultilevel"/>
    <w:tmpl w:val="86F853F8"/>
    <w:lvl w:ilvl="0" w:tplc="A7A87906">
      <w:start w:val="1"/>
      <w:numFmt w:val="decimal"/>
      <w:lvlText w:val="%1."/>
      <w:lvlJc w:val="left"/>
      <w:pPr>
        <w:ind w:left="720" w:hanging="360"/>
      </w:pPr>
    </w:lvl>
    <w:lvl w:ilvl="1" w:tplc="6D2A489E">
      <w:start w:val="1"/>
      <w:numFmt w:val="lowerLetter"/>
      <w:lvlText w:val="%2."/>
      <w:lvlJc w:val="left"/>
      <w:pPr>
        <w:ind w:left="1440" w:hanging="360"/>
      </w:pPr>
    </w:lvl>
    <w:lvl w:ilvl="2" w:tplc="29863EAE">
      <w:start w:val="1"/>
      <w:numFmt w:val="lowerRoman"/>
      <w:lvlText w:val="%3."/>
      <w:lvlJc w:val="right"/>
      <w:pPr>
        <w:ind w:left="2160" w:hanging="180"/>
      </w:pPr>
    </w:lvl>
    <w:lvl w:ilvl="3" w:tplc="E49CCD66">
      <w:start w:val="1"/>
      <w:numFmt w:val="decimal"/>
      <w:lvlText w:val="%4."/>
      <w:lvlJc w:val="left"/>
      <w:pPr>
        <w:ind w:left="2880" w:hanging="360"/>
      </w:pPr>
    </w:lvl>
    <w:lvl w:ilvl="4" w:tplc="4B14CD2A">
      <w:start w:val="1"/>
      <w:numFmt w:val="lowerLetter"/>
      <w:lvlText w:val="%5."/>
      <w:lvlJc w:val="left"/>
      <w:pPr>
        <w:ind w:left="3600" w:hanging="360"/>
      </w:pPr>
    </w:lvl>
    <w:lvl w:ilvl="5" w:tplc="65D62B46">
      <w:start w:val="1"/>
      <w:numFmt w:val="lowerRoman"/>
      <w:lvlText w:val="%6."/>
      <w:lvlJc w:val="right"/>
      <w:pPr>
        <w:ind w:left="4320" w:hanging="180"/>
      </w:pPr>
    </w:lvl>
    <w:lvl w:ilvl="6" w:tplc="62B408BA">
      <w:start w:val="1"/>
      <w:numFmt w:val="decimal"/>
      <w:lvlText w:val="%7."/>
      <w:lvlJc w:val="left"/>
      <w:pPr>
        <w:ind w:left="5040" w:hanging="360"/>
      </w:pPr>
    </w:lvl>
    <w:lvl w:ilvl="7" w:tplc="1AD489F2">
      <w:start w:val="1"/>
      <w:numFmt w:val="lowerLetter"/>
      <w:lvlText w:val="%8."/>
      <w:lvlJc w:val="left"/>
      <w:pPr>
        <w:ind w:left="5760" w:hanging="360"/>
      </w:pPr>
    </w:lvl>
    <w:lvl w:ilvl="8" w:tplc="A2BA2EBC">
      <w:start w:val="1"/>
      <w:numFmt w:val="lowerRoman"/>
      <w:lvlText w:val="%9."/>
      <w:lvlJc w:val="right"/>
      <w:pPr>
        <w:ind w:left="6480" w:hanging="180"/>
      </w:pPr>
    </w:lvl>
  </w:abstractNum>
  <w:num w:numId="1" w16cid:durableId="2048218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CA0501"/>
    <w:rsid w:val="00675802"/>
    <w:rsid w:val="007441B2"/>
    <w:rsid w:val="009F52BF"/>
    <w:rsid w:val="00FF36A6"/>
    <w:rsid w:val="0253D9C4"/>
    <w:rsid w:val="0455BA80"/>
    <w:rsid w:val="0B4C511E"/>
    <w:rsid w:val="156A9D4A"/>
    <w:rsid w:val="1590FE1C"/>
    <w:rsid w:val="16DA2AC5"/>
    <w:rsid w:val="276B70E1"/>
    <w:rsid w:val="2A6DDCE8"/>
    <w:rsid w:val="2B6CE80F"/>
    <w:rsid w:val="2E24D07C"/>
    <w:rsid w:val="3640CD4A"/>
    <w:rsid w:val="3DA5EC2D"/>
    <w:rsid w:val="3E755AC1"/>
    <w:rsid w:val="3FF90F7B"/>
    <w:rsid w:val="49FC9037"/>
    <w:rsid w:val="4AD4704F"/>
    <w:rsid w:val="4EE81A05"/>
    <w:rsid w:val="4F280CF9"/>
    <w:rsid w:val="5245526B"/>
    <w:rsid w:val="533D3E83"/>
    <w:rsid w:val="550B2D73"/>
    <w:rsid w:val="55CA0501"/>
    <w:rsid w:val="5F1B2A15"/>
    <w:rsid w:val="61D1C71F"/>
    <w:rsid w:val="66174062"/>
    <w:rsid w:val="665DCC60"/>
    <w:rsid w:val="70CA4ECE"/>
    <w:rsid w:val="7C34A268"/>
    <w:rsid w:val="7DFC5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0501"/>
  <w15:chartTrackingRefBased/>
  <w15:docId w15:val="{FB8A3994-C486-4523-B3A7-A2922CA8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31552D01C8124B8222FBD7AACF1CA7" ma:contentTypeVersion="4" ma:contentTypeDescription="Create a new document." ma:contentTypeScope="" ma:versionID="6837de28872d193daf1082199b9655f5">
  <xsd:schema xmlns:xsd="http://www.w3.org/2001/XMLSchema" xmlns:xs="http://www.w3.org/2001/XMLSchema" xmlns:p="http://schemas.microsoft.com/office/2006/metadata/properties" xmlns:ns2="1b2126b2-38c3-42f4-94c4-ea5ba4abe96f" targetNamespace="http://schemas.microsoft.com/office/2006/metadata/properties" ma:root="true" ma:fieldsID="6f4e217b2d3717b368381525818e1c5a" ns2:_="">
    <xsd:import namespace="1b2126b2-38c3-42f4-94c4-ea5ba4abe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26b2-38c3-42f4-94c4-ea5ba4abe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1D3574-CFCF-41D6-BD93-8EC2457DC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26b2-38c3-42f4-94c4-ea5ba4abe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88F7A5-9038-4D43-BC91-DA446A9068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009D61-A1E7-49D8-8357-1940340A3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Elena</dc:creator>
  <cp:keywords/>
  <dc:description/>
  <cp:lastModifiedBy>Murchison, Amanda B.</cp:lastModifiedBy>
  <cp:revision>3</cp:revision>
  <dcterms:created xsi:type="dcterms:W3CDTF">2024-07-05T14:42:00Z</dcterms:created>
  <dcterms:modified xsi:type="dcterms:W3CDTF">2024-07-05T14:44:00Z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0x0101000931552D01C8124B8222FBD7AACF1CA7</vt:lpwstr>
  </property>
</Properties>
</file>