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58DDF" w14:textId="14F3F073" w:rsidR="00470523" w:rsidRDefault="00470523" w:rsidP="00470523">
      <w:pPr>
        <w:spacing w:before="100" w:beforeAutospacing="1" w:after="100" w:afterAutospacing="1"/>
        <w:rPr>
          <w:rFonts w:ascii="Times New Roman" w:eastAsia="Times New Roman" w:hAnsi="Times New Roman" w:cs="Times New Roman"/>
          <w:b/>
          <w:bCs/>
          <w:color w:val="000000"/>
          <w:spacing w:val="-4"/>
        </w:rPr>
      </w:pPr>
      <w:r>
        <w:rPr>
          <w:rFonts w:ascii="Times New Roman" w:eastAsia="Times New Roman" w:hAnsi="Times New Roman" w:cs="Times New Roman"/>
          <w:b/>
          <w:bCs/>
          <w:color w:val="000000"/>
          <w:spacing w:val="-4"/>
        </w:rPr>
        <w:t>HIST 300-01</w:t>
      </w:r>
    </w:p>
    <w:p w14:paraId="6D5C38A7" w14:textId="101032D1" w:rsidR="00470523" w:rsidRDefault="00470523" w:rsidP="00470523">
      <w:pPr>
        <w:spacing w:before="100" w:beforeAutospacing="1" w:after="100" w:afterAutospacing="1"/>
        <w:rPr>
          <w:rFonts w:ascii="Times New Roman" w:eastAsia="Times New Roman" w:hAnsi="Times New Roman" w:cs="Times New Roman"/>
          <w:b/>
          <w:bCs/>
          <w:color w:val="000000"/>
          <w:spacing w:val="-4"/>
        </w:rPr>
      </w:pPr>
      <w:r>
        <w:rPr>
          <w:rFonts w:ascii="Times New Roman" w:eastAsia="Times New Roman" w:hAnsi="Times New Roman" w:cs="Times New Roman"/>
          <w:b/>
          <w:bCs/>
          <w:color w:val="000000"/>
          <w:spacing w:val="-4"/>
        </w:rPr>
        <w:t>Digital History: Foodways and the Forking of History</w:t>
      </w:r>
    </w:p>
    <w:p w14:paraId="587A37B8" w14:textId="2D34EF0A" w:rsidR="00470523" w:rsidRDefault="00470523" w:rsidP="00470523">
      <w:pPr>
        <w:spacing w:before="100" w:beforeAutospacing="1" w:after="100" w:afterAutospacing="1"/>
        <w:rPr>
          <w:rFonts w:ascii="Times New Roman" w:eastAsia="Times New Roman" w:hAnsi="Times New Roman" w:cs="Times New Roman"/>
          <w:b/>
          <w:bCs/>
          <w:color w:val="000000"/>
          <w:spacing w:val="-4"/>
        </w:rPr>
      </w:pPr>
      <w:r>
        <w:rPr>
          <w:rFonts w:ascii="Times New Roman" w:eastAsia="Times New Roman" w:hAnsi="Times New Roman" w:cs="Times New Roman"/>
          <w:b/>
          <w:bCs/>
          <w:color w:val="000000"/>
          <w:spacing w:val="-4"/>
        </w:rPr>
        <w:t>Dr. Elizabeth Hopwood</w:t>
      </w:r>
    </w:p>
    <w:p w14:paraId="62C30D26" w14:textId="77777777" w:rsidR="00470523" w:rsidRDefault="00470523" w:rsidP="00470523">
      <w:pPr>
        <w:spacing w:before="100" w:beforeAutospacing="1" w:after="100" w:afterAutospacing="1"/>
        <w:rPr>
          <w:rFonts w:ascii="Times New Roman" w:eastAsia="Times New Roman" w:hAnsi="Times New Roman" w:cs="Times New Roman"/>
          <w:b/>
          <w:bCs/>
          <w:color w:val="000000"/>
          <w:spacing w:val="-4"/>
        </w:rPr>
      </w:pPr>
    </w:p>
    <w:p w14:paraId="4B1B64B4" w14:textId="01FA6D73" w:rsidR="00470523" w:rsidRPr="00470523" w:rsidRDefault="00470523" w:rsidP="00470523">
      <w:pPr>
        <w:spacing w:before="100" w:beforeAutospacing="1" w:after="100" w:afterAutospacing="1"/>
        <w:rPr>
          <w:rFonts w:ascii="Times New Roman" w:eastAsia="Times New Roman" w:hAnsi="Times New Roman" w:cs="Times New Roman"/>
          <w:color w:val="000000"/>
          <w:spacing w:val="-4"/>
        </w:rPr>
      </w:pPr>
      <w:r w:rsidRPr="00470523">
        <w:rPr>
          <w:rFonts w:ascii="Times New Roman" w:eastAsia="Times New Roman" w:hAnsi="Times New Roman" w:cs="Times New Roman"/>
          <w:b/>
          <w:bCs/>
          <w:color w:val="000000"/>
          <w:spacing w:val="-4"/>
        </w:rPr>
        <w:t xml:space="preserve">Assignment: </w:t>
      </w:r>
      <w:r w:rsidRPr="00470523">
        <w:rPr>
          <w:rFonts w:ascii="Times New Roman" w:eastAsia="Times New Roman" w:hAnsi="Times New Roman" w:cs="Times New Roman"/>
          <w:color w:val="000000"/>
          <w:spacing w:val="-4"/>
        </w:rPr>
        <w:t>Practices in Digital Scholarship: Foodways Exhibits</w:t>
      </w:r>
    </w:p>
    <w:p w14:paraId="74F33DA1" w14:textId="77777777" w:rsidR="00470523" w:rsidRPr="00470523" w:rsidRDefault="00470523" w:rsidP="00470523">
      <w:pPr>
        <w:spacing w:before="100" w:beforeAutospacing="1" w:after="100" w:afterAutospacing="1"/>
        <w:rPr>
          <w:rFonts w:ascii="Times New Roman" w:eastAsia="Times New Roman" w:hAnsi="Times New Roman" w:cs="Times New Roman"/>
          <w:color w:val="000000"/>
          <w:spacing w:val="-4"/>
        </w:rPr>
      </w:pPr>
      <w:r w:rsidRPr="00470523">
        <w:rPr>
          <w:rFonts w:ascii="Times New Roman" w:eastAsia="Times New Roman" w:hAnsi="Times New Roman" w:cs="Times New Roman"/>
          <w:b/>
          <w:bCs/>
          <w:color w:val="000000"/>
          <w:spacing w:val="-4"/>
        </w:rPr>
        <w:t>What</w:t>
      </w:r>
      <w:r w:rsidRPr="00470523">
        <w:rPr>
          <w:rFonts w:ascii="Times New Roman" w:eastAsia="Times New Roman" w:hAnsi="Times New Roman" w:cs="Times New Roman"/>
          <w:color w:val="000000"/>
          <w:spacing w:val="-4"/>
        </w:rPr>
        <w:t>: A digital collection and analysis of primary source historical documents</w:t>
      </w:r>
    </w:p>
    <w:p w14:paraId="32904D70" w14:textId="7535E694" w:rsidR="00470523" w:rsidRPr="00470523" w:rsidRDefault="00470523" w:rsidP="00470523">
      <w:pPr>
        <w:spacing w:before="100" w:beforeAutospacing="1" w:after="100" w:afterAutospacing="1"/>
        <w:rPr>
          <w:rFonts w:ascii="Times New Roman" w:eastAsia="Times New Roman" w:hAnsi="Times New Roman" w:cs="Times New Roman"/>
          <w:color w:val="000000"/>
          <w:spacing w:val="-4"/>
        </w:rPr>
      </w:pPr>
      <w:r w:rsidRPr="00470523">
        <w:rPr>
          <w:rFonts w:ascii="Times New Roman" w:eastAsia="Times New Roman" w:hAnsi="Times New Roman" w:cs="Times New Roman"/>
          <w:color w:val="000000"/>
          <w:spacing w:val="-4"/>
        </w:rPr>
        <w:t>A primary goal of this course is to think carefully about how histories are written. Our readings show the different frameworks, filters, and modes that history has been written through, and we’ve discussed how such mediums change (and sometimes challenge) our understanding of what history means and how it gets written. Another goal of this course is to consider how the digital affords us multimodal ways of composing that go beyond a static essay. For this project, you will create a collection of materials (including primary sources, visual representations, metadata, and narrative) related to a foodways-related theme that you will choose. You may choose to focus on a single food or ingredient (cake, for instance, or candy, or salt) or you may choose a more thematic topic (such as domesticity, gender, and food; maritime and shipping; Civil War and food, etc.).You might think of your collection as a way to curate materials that are interesting to you, and to teach others something about them and how they connect together. That is to say, you will think about both the individual significance of the item as well as the larger story they tell when we view them together.</w:t>
      </w:r>
      <w:r>
        <w:rPr>
          <w:rFonts w:ascii="Times New Roman" w:eastAsia="Times New Roman" w:hAnsi="Times New Roman" w:cs="Times New Roman"/>
          <w:color w:val="000000"/>
          <w:spacing w:val="-4"/>
        </w:rPr>
        <w:t xml:space="preserve"> </w:t>
      </w:r>
      <w:proofErr w:type="gramStart"/>
      <w:r w:rsidRPr="00470523">
        <w:rPr>
          <w:rFonts w:ascii="Times New Roman" w:eastAsia="Times New Roman" w:hAnsi="Times New Roman" w:cs="Times New Roman"/>
          <w:color w:val="000000"/>
          <w:spacing w:val="-4"/>
        </w:rPr>
        <w:t>In</w:t>
      </w:r>
      <w:proofErr w:type="gramEnd"/>
      <w:r w:rsidRPr="00470523">
        <w:rPr>
          <w:rFonts w:ascii="Times New Roman" w:eastAsia="Times New Roman" w:hAnsi="Times New Roman" w:cs="Times New Roman"/>
          <w:color w:val="000000"/>
          <w:spacing w:val="-4"/>
        </w:rPr>
        <w:t xml:space="preserve"> class we will discuss how to locate primary sources. </w:t>
      </w:r>
    </w:p>
    <w:p w14:paraId="64F79694" w14:textId="6FDC65AF" w:rsidR="00470523" w:rsidRPr="00470523" w:rsidRDefault="00470523" w:rsidP="00470523">
      <w:pPr>
        <w:numPr>
          <w:ilvl w:val="0"/>
          <w:numId w:val="1"/>
        </w:numPr>
        <w:spacing w:before="100" w:beforeAutospacing="1" w:after="100" w:afterAutospacing="1"/>
        <w:rPr>
          <w:rFonts w:ascii="Times New Roman" w:eastAsia="Times New Roman" w:hAnsi="Times New Roman" w:cs="Times New Roman"/>
        </w:rPr>
      </w:pPr>
      <w:r w:rsidRPr="00470523">
        <w:rPr>
          <w:rFonts w:ascii="Times New Roman" w:eastAsia="Times New Roman" w:hAnsi="Times New Roman" w:cs="Times New Roman"/>
          <w:color w:val="000000"/>
        </w:rPr>
        <w:t>Using http://omeka.org/, a platform for building digital collections, we will work together to build our collections and create exhibits.</w:t>
      </w:r>
      <w:r>
        <w:rPr>
          <w:rFonts w:ascii="Times New Roman" w:eastAsia="Times New Roman" w:hAnsi="Times New Roman" w:cs="Times New Roman"/>
          <w:color w:val="000000"/>
        </w:rPr>
        <w:t xml:space="preserve"> </w:t>
      </w:r>
      <w:proofErr w:type="gramStart"/>
      <w:r w:rsidRPr="00470523">
        <w:rPr>
          <w:rFonts w:ascii="Times New Roman" w:eastAsia="Times New Roman" w:hAnsi="Times New Roman" w:cs="Times New Roman"/>
          <w:color w:val="000000"/>
        </w:rPr>
        <w:t>Your</w:t>
      </w:r>
      <w:proofErr w:type="gramEnd"/>
      <w:r w:rsidRPr="00470523">
        <w:rPr>
          <w:rFonts w:ascii="Times New Roman" w:eastAsia="Times New Roman" w:hAnsi="Times New Roman" w:cs="Times New Roman"/>
          <w:color w:val="000000"/>
        </w:rPr>
        <w:t xml:space="preserve"> exhibit will include:</w:t>
      </w:r>
    </w:p>
    <w:p w14:paraId="0958A441" w14:textId="77777777" w:rsidR="00470523" w:rsidRPr="00470523" w:rsidRDefault="00470523" w:rsidP="00470523">
      <w:pPr>
        <w:numPr>
          <w:ilvl w:val="0"/>
          <w:numId w:val="1"/>
        </w:numPr>
        <w:spacing w:before="100" w:beforeAutospacing="1" w:after="100" w:afterAutospacing="1"/>
        <w:rPr>
          <w:rFonts w:ascii="Times New Roman" w:eastAsia="Times New Roman" w:hAnsi="Times New Roman" w:cs="Times New Roman"/>
        </w:rPr>
      </w:pPr>
      <w:r w:rsidRPr="00470523">
        <w:rPr>
          <w:rFonts w:ascii="Times New Roman" w:eastAsia="Times New Roman" w:hAnsi="Times New Roman" w:cs="Times New Roman"/>
          <w:color w:val="000000"/>
        </w:rPr>
        <w:t xml:space="preserve">10 historical primary source documents related to your theme. These may be periodicals, excerpts of novels or narratives, maps, images, recipes, etc. </w:t>
      </w:r>
    </w:p>
    <w:p w14:paraId="28A20817" w14:textId="77777777" w:rsidR="00470523" w:rsidRPr="00470523" w:rsidRDefault="00470523" w:rsidP="00470523">
      <w:pPr>
        <w:numPr>
          <w:ilvl w:val="0"/>
          <w:numId w:val="1"/>
        </w:numPr>
        <w:spacing w:before="100" w:beforeAutospacing="1" w:after="100" w:afterAutospacing="1"/>
        <w:rPr>
          <w:rFonts w:ascii="Times New Roman" w:eastAsia="Times New Roman" w:hAnsi="Times New Roman" w:cs="Times New Roman"/>
        </w:rPr>
      </w:pPr>
      <w:r w:rsidRPr="00470523">
        <w:rPr>
          <w:rFonts w:ascii="Times New Roman" w:eastAsia="Times New Roman" w:hAnsi="Times New Roman" w:cs="Times New Roman"/>
          <w:color w:val="000000"/>
        </w:rPr>
        <w:t>Rich metadata for each item, including a description of what each source is and how you’d like viewers to read it as part of the larger exhibit</w:t>
      </w:r>
    </w:p>
    <w:p w14:paraId="6B1D0FDA" w14:textId="77777777" w:rsidR="00470523" w:rsidRPr="00470523" w:rsidRDefault="00470523" w:rsidP="00470523">
      <w:pPr>
        <w:numPr>
          <w:ilvl w:val="0"/>
          <w:numId w:val="1"/>
        </w:numPr>
        <w:spacing w:before="100" w:beforeAutospacing="1" w:after="100" w:afterAutospacing="1"/>
        <w:rPr>
          <w:rFonts w:ascii="Times New Roman" w:eastAsia="Times New Roman" w:hAnsi="Times New Roman" w:cs="Times New Roman"/>
        </w:rPr>
      </w:pPr>
      <w:r w:rsidRPr="00470523">
        <w:rPr>
          <w:rFonts w:ascii="Times New Roman" w:eastAsia="Times New Roman" w:hAnsi="Times New Roman" w:cs="Times New Roman"/>
          <w:color w:val="000000"/>
        </w:rPr>
        <w:t>An introductory headnote that not only situates viewers to your exhibit but explains its context and offers a scholarly argument about the meaning and meaningfulness of the collection</w:t>
      </w:r>
    </w:p>
    <w:p w14:paraId="54F6128F" w14:textId="5C2B3E1B" w:rsidR="00470523" w:rsidRPr="00470523" w:rsidRDefault="00470523" w:rsidP="00470523">
      <w:pPr>
        <w:spacing w:before="100" w:beforeAutospacing="1" w:after="100" w:afterAutospacing="1"/>
        <w:rPr>
          <w:rFonts w:ascii="Times New Roman" w:eastAsia="Times New Roman" w:hAnsi="Times New Roman" w:cs="Times New Roman"/>
          <w:color w:val="000000"/>
          <w:spacing w:val="-4"/>
        </w:rPr>
      </w:pPr>
      <w:r w:rsidRPr="00470523">
        <w:rPr>
          <w:rFonts w:ascii="Times New Roman" w:eastAsia="Times New Roman" w:hAnsi="Times New Roman" w:cs="Times New Roman"/>
          <w:color w:val="000000"/>
          <w:spacing w:val="-4"/>
        </w:rPr>
        <w:t xml:space="preserve">Note that we will work together on our </w:t>
      </w:r>
      <w:proofErr w:type="spellStart"/>
      <w:r w:rsidRPr="00470523">
        <w:rPr>
          <w:rFonts w:ascii="Times New Roman" w:eastAsia="Times New Roman" w:hAnsi="Times New Roman" w:cs="Times New Roman"/>
          <w:color w:val="000000"/>
          <w:spacing w:val="-4"/>
        </w:rPr>
        <w:t>Omeka</w:t>
      </w:r>
      <w:proofErr w:type="spellEnd"/>
      <w:r w:rsidRPr="00470523">
        <w:rPr>
          <w:rFonts w:ascii="Times New Roman" w:eastAsia="Times New Roman" w:hAnsi="Times New Roman" w:cs="Times New Roman"/>
          <w:color w:val="000000"/>
          <w:spacing w:val="-4"/>
        </w:rPr>
        <w:t xml:space="preserve"> collections in our Wednesday labs, although you will also be expected to work on it (including locating primary sources and writing the analysis) on your own.</w:t>
      </w:r>
      <w:r w:rsidRPr="00470523">
        <w:rPr>
          <w:rFonts w:ascii="Times New Roman" w:eastAsia="Times New Roman" w:hAnsi="Times New Roman" w:cs="Times New Roman"/>
          <w:color w:val="000000"/>
          <w:spacing w:val="-4"/>
        </w:rPr>
        <w:t xml:space="preserve"> </w:t>
      </w:r>
      <w:r w:rsidRPr="00470523">
        <w:rPr>
          <w:rFonts w:ascii="Times New Roman" w:eastAsia="Times New Roman" w:hAnsi="Times New Roman" w:cs="Times New Roman"/>
          <w:color w:val="000000"/>
          <w:spacing w:val="-4"/>
        </w:rPr>
        <w:t xml:space="preserve">Go here for our “Getting Started with </w:t>
      </w:r>
      <w:proofErr w:type="spellStart"/>
      <w:r w:rsidRPr="00470523">
        <w:rPr>
          <w:rFonts w:ascii="Times New Roman" w:eastAsia="Times New Roman" w:hAnsi="Times New Roman" w:cs="Times New Roman"/>
          <w:color w:val="000000"/>
          <w:spacing w:val="-4"/>
        </w:rPr>
        <w:t>Omeka</w:t>
      </w:r>
      <w:proofErr w:type="spellEnd"/>
      <w:r w:rsidRPr="00470523">
        <w:rPr>
          <w:rFonts w:ascii="Times New Roman" w:eastAsia="Times New Roman" w:hAnsi="Times New Roman" w:cs="Times New Roman"/>
          <w:color w:val="000000"/>
          <w:spacing w:val="-4"/>
        </w:rPr>
        <w:t xml:space="preserve">” lab materials: </w:t>
      </w:r>
    </w:p>
    <w:p w14:paraId="19938431" w14:textId="5CCED477" w:rsidR="00470523" w:rsidRDefault="00470523" w:rsidP="00470523">
      <w:pPr>
        <w:spacing w:before="100" w:beforeAutospacing="1" w:after="100" w:afterAutospacing="1"/>
        <w:rPr>
          <w:rFonts w:ascii="Times New Roman" w:eastAsia="Times New Roman" w:hAnsi="Times New Roman" w:cs="Times New Roman"/>
          <w:color w:val="000000"/>
          <w:spacing w:val="-4"/>
        </w:rPr>
      </w:pPr>
      <w:hyperlink r:id="rId5" w:history="1">
        <w:r w:rsidRPr="00470523">
          <w:rPr>
            <w:rStyle w:val="Hyperlink"/>
            <w:rFonts w:ascii="Times New Roman" w:eastAsia="Times New Roman" w:hAnsi="Times New Roman" w:cs="Times New Roman"/>
            <w:spacing w:val="-4"/>
          </w:rPr>
          <w:t>http://elizabethhopwood.us/fall16foodways/omeka/</w:t>
        </w:r>
      </w:hyperlink>
    </w:p>
    <w:p w14:paraId="7F32D53B" w14:textId="2276C33B" w:rsidR="00470523" w:rsidRPr="00470523" w:rsidRDefault="00470523" w:rsidP="00470523">
      <w:pPr>
        <w:spacing w:before="100" w:beforeAutospacing="1" w:after="100" w:afterAutospacing="1"/>
        <w:rPr>
          <w:rFonts w:ascii="Times New Roman" w:eastAsia="Times New Roman" w:hAnsi="Times New Roman" w:cs="Times New Roman"/>
          <w:color w:val="000000"/>
          <w:spacing w:val="-4"/>
        </w:rPr>
      </w:pPr>
      <w:r w:rsidRPr="00470523">
        <w:rPr>
          <w:rFonts w:ascii="Times New Roman" w:eastAsia="Times New Roman" w:hAnsi="Times New Roman" w:cs="Times New Roman"/>
          <w:color w:val="000000"/>
          <w:spacing w:val="-4"/>
        </w:rPr>
        <w:t xml:space="preserve">Research Guide: </w:t>
      </w:r>
      <w:hyperlink r:id="rId6" w:history="1">
        <w:r w:rsidRPr="00470523">
          <w:rPr>
            <w:rStyle w:val="Hyperlink"/>
            <w:rFonts w:ascii="Times New Roman" w:eastAsia="Times New Roman" w:hAnsi="Times New Roman" w:cs="Times New Roman"/>
            <w:spacing w:val="-4"/>
          </w:rPr>
          <w:t>http://libguides.luc.edu/foodways</w:t>
        </w:r>
      </w:hyperlink>
      <w:r>
        <w:rPr>
          <w:rFonts w:ascii="Times New Roman" w:eastAsia="Times New Roman" w:hAnsi="Times New Roman" w:cs="Times New Roman"/>
          <w:color w:val="000000"/>
          <w:spacing w:val="-4"/>
        </w:rPr>
        <w:t xml:space="preserve"> </w:t>
      </w:r>
    </w:p>
    <w:p w14:paraId="34AD0A63" w14:textId="77777777" w:rsidR="00003F9B" w:rsidRPr="00470523" w:rsidRDefault="00470523"/>
    <w:sectPr w:rsidR="00003F9B" w:rsidRPr="00470523" w:rsidSect="00737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F53BC"/>
    <w:multiLevelType w:val="multilevel"/>
    <w:tmpl w:val="485E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23"/>
    <w:rsid w:val="000A6872"/>
    <w:rsid w:val="00470523"/>
    <w:rsid w:val="00737501"/>
    <w:rsid w:val="00860B8E"/>
    <w:rsid w:val="008D1C6E"/>
    <w:rsid w:val="00AF5D04"/>
    <w:rsid w:val="00C07BC0"/>
    <w:rsid w:val="00D3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1DE49"/>
  <w14:defaultImageDpi w14:val="32767"/>
  <w15:chartTrackingRefBased/>
  <w15:docId w15:val="{D56755A5-E1EE-004E-A884-72324851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860B8E"/>
    <w:pPr>
      <w:spacing w:after="160" w:line="259" w:lineRule="auto"/>
    </w:pPr>
    <w:rPr>
      <w:rFonts w:ascii="Avenir Book" w:hAnsi="Avenir Book"/>
      <w:sz w:val="28"/>
      <w:szCs w:val="22"/>
    </w:rPr>
  </w:style>
  <w:style w:type="paragraph" w:customStyle="1" w:styleId="5ryuea">
    <w:name w:val="_5ryuea"/>
    <w:basedOn w:val="Normal"/>
    <w:rsid w:val="00470523"/>
    <w:pPr>
      <w:spacing w:before="100" w:beforeAutospacing="1" w:after="100" w:afterAutospacing="1"/>
    </w:pPr>
    <w:rPr>
      <w:rFonts w:ascii="Times New Roman" w:eastAsia="Times New Roman" w:hAnsi="Times New Roman" w:cs="Times New Roman"/>
    </w:rPr>
  </w:style>
  <w:style w:type="character" w:customStyle="1" w:styleId="ssgja">
    <w:name w:val="ss_gja"/>
    <w:basedOn w:val="DefaultParagraphFont"/>
    <w:rsid w:val="00470523"/>
  </w:style>
  <w:style w:type="character" w:styleId="Hyperlink">
    <w:name w:val="Hyperlink"/>
    <w:basedOn w:val="DefaultParagraphFont"/>
    <w:uiPriority w:val="99"/>
    <w:unhideWhenUsed/>
    <w:rsid w:val="00470523"/>
    <w:rPr>
      <w:color w:val="0563C1" w:themeColor="hyperlink"/>
      <w:u w:val="single"/>
    </w:rPr>
  </w:style>
  <w:style w:type="character" w:styleId="UnresolvedMention">
    <w:name w:val="Unresolved Mention"/>
    <w:basedOn w:val="DefaultParagraphFont"/>
    <w:uiPriority w:val="99"/>
    <w:rsid w:val="00470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31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guides.luc.edu/foodways" TargetMode="External"/><Relationship Id="rId5" Type="http://schemas.openxmlformats.org/officeDocument/2006/relationships/hyperlink" Target="http://elizabethhopwood.us/fall16foodways/omek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Hopwood, Elizabeth</dc:creator>
  <cp:keywords/>
  <dc:description/>
  <cp:lastModifiedBy>Hopwood, Elizabeth</cp:lastModifiedBy>
  <cp:revision>1</cp:revision>
  <dcterms:created xsi:type="dcterms:W3CDTF">2020-10-22T18:32:00Z</dcterms:created>
  <dcterms:modified xsi:type="dcterms:W3CDTF">2020-10-22T18:34:00Z</dcterms:modified>
</cp:coreProperties>
</file>