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596FF" w14:textId="086FE496" w:rsidR="00BC59E1" w:rsidRDefault="004B245A">
      <w:pPr>
        <w:rPr>
          <w:rFonts w:cstheme="minorHAnsi"/>
          <w:b/>
          <w:bCs/>
        </w:rPr>
      </w:pPr>
      <w:proofErr w:type="spellStart"/>
      <w:r w:rsidRPr="004B245A">
        <w:rPr>
          <w:rFonts w:cstheme="minorHAnsi"/>
          <w:b/>
          <w:bCs/>
        </w:rPr>
        <w:t>Omeka</w:t>
      </w:r>
      <w:proofErr w:type="spellEnd"/>
      <w:r w:rsidRPr="004B245A">
        <w:rPr>
          <w:rFonts w:cstheme="minorHAnsi"/>
          <w:b/>
          <w:bCs/>
        </w:rPr>
        <w:t xml:space="preserve"> Metadata for ANTH 212</w:t>
      </w:r>
    </w:p>
    <w:p w14:paraId="47A10198" w14:textId="08B73347" w:rsidR="004B245A" w:rsidRPr="004B245A" w:rsidRDefault="004B245A">
      <w:pPr>
        <w:rPr>
          <w:rFonts w:cstheme="minorHAnsi"/>
          <w:b/>
          <w:bCs/>
        </w:rPr>
      </w:pPr>
      <w:r>
        <w:rPr>
          <w:rFonts w:cstheme="minorHAnsi"/>
          <w:b/>
          <w:bCs/>
        </w:rPr>
        <w:t>Designed by Tyler Monaghan and Catherine Nichols</w:t>
      </w:r>
    </w:p>
    <w:p w14:paraId="0A12B4ED" w14:textId="0AB39894" w:rsidR="004B245A" w:rsidRPr="004B245A" w:rsidRDefault="004B245A">
      <w:pPr>
        <w:rPr>
          <w:rFonts w:cstheme="minorHAnsi"/>
        </w:rPr>
      </w:pPr>
    </w:p>
    <w:p w14:paraId="409FB9C6" w14:textId="6D07FF58" w:rsidR="004B245A" w:rsidRPr="004B245A" w:rsidRDefault="004B245A">
      <w:pPr>
        <w:rPr>
          <w:rFonts w:cstheme="minorHAnsi"/>
        </w:rPr>
      </w:pPr>
      <w:r>
        <w:rPr>
          <w:rFonts w:cstheme="minorHAnsi"/>
        </w:rPr>
        <w:t xml:space="preserve">Though </w:t>
      </w:r>
      <w:proofErr w:type="spellStart"/>
      <w:r>
        <w:rPr>
          <w:rFonts w:cstheme="minorHAnsi"/>
        </w:rPr>
        <w:t>Omeka</w:t>
      </w:r>
      <w:proofErr w:type="spellEnd"/>
      <w:r>
        <w:rPr>
          <w:rFonts w:cstheme="minorHAnsi"/>
        </w:rPr>
        <w:t xml:space="preserve"> provides the full listing of DC metadata fields, we decided that the students would need to </w:t>
      </w:r>
      <w:r w:rsidR="00105813">
        <w:rPr>
          <w:rFonts w:cstheme="minorHAnsi"/>
        </w:rPr>
        <w:t>add information to SIX fields. The following are the six fields. The “DC” is the official DC directives, and the “ANTH212” was what students in ANTH212 were asked to include, as this was specific to the course and the nature of the items. We wrote the ANTH212 directives.</w:t>
      </w:r>
    </w:p>
    <w:p w14:paraId="359C8756" w14:textId="77777777" w:rsidR="004B245A" w:rsidRDefault="004B245A" w:rsidP="004B245A">
      <w:pPr>
        <w:rPr>
          <w:rFonts w:cstheme="minorHAnsi"/>
          <w:b/>
          <w:bCs/>
        </w:rPr>
      </w:pPr>
    </w:p>
    <w:p w14:paraId="234095FC" w14:textId="3E5A9F42" w:rsidR="004B245A" w:rsidRPr="004B245A" w:rsidRDefault="004B245A" w:rsidP="004B245A">
      <w:pPr>
        <w:rPr>
          <w:rFonts w:cstheme="minorHAnsi"/>
          <w:b/>
          <w:bCs/>
        </w:rPr>
      </w:pPr>
      <w:r w:rsidRPr="004B245A">
        <w:rPr>
          <w:rFonts w:cstheme="minorHAnsi"/>
          <w:b/>
          <w:bCs/>
        </w:rPr>
        <w:t xml:space="preserve">Dublin Core </w:t>
      </w:r>
      <w:r w:rsidRPr="004B245A">
        <w:rPr>
          <w:rFonts w:cstheme="minorHAnsi"/>
          <w:b/>
          <w:bCs/>
        </w:rPr>
        <w:t>Metadata Fields</w:t>
      </w:r>
    </w:p>
    <w:p w14:paraId="11BD8EA2" w14:textId="30159A38" w:rsidR="004B245A" w:rsidRPr="004B245A" w:rsidRDefault="004B245A" w:rsidP="004B245A">
      <w:pPr>
        <w:rPr>
          <w:rFonts w:cstheme="minorHAnsi"/>
          <w:b/>
          <w:bCs/>
        </w:rPr>
      </w:pPr>
    </w:p>
    <w:p w14:paraId="19EFC321" w14:textId="77777777" w:rsidR="004B245A" w:rsidRPr="004B245A" w:rsidRDefault="004B245A" w:rsidP="004B245A">
      <w:pPr>
        <w:pStyle w:val="explanation"/>
        <w:spacing w:before="0" w:beforeAutospacing="0" w:after="150" w:afterAutospacing="0" w:line="360" w:lineRule="atLeast"/>
        <w:rPr>
          <w:rFonts w:asciiTheme="minorHAnsi" w:hAnsiTheme="minorHAnsi" w:cstheme="minorHAnsi"/>
          <w:b/>
          <w:bCs/>
        </w:rPr>
      </w:pPr>
      <w:r w:rsidRPr="004B245A">
        <w:rPr>
          <w:rFonts w:asciiTheme="minorHAnsi" w:hAnsiTheme="minorHAnsi" w:cstheme="minorHAnsi"/>
          <w:b/>
          <w:bCs/>
        </w:rPr>
        <w:tab/>
        <w:t xml:space="preserve">Title </w:t>
      </w:r>
    </w:p>
    <w:p w14:paraId="32056789" w14:textId="4CAB8F92" w:rsidR="004B245A" w:rsidRPr="004B245A" w:rsidRDefault="004B245A" w:rsidP="004B245A">
      <w:pPr>
        <w:pStyle w:val="explanation"/>
        <w:spacing w:before="0" w:beforeAutospacing="0" w:after="150" w:afterAutospacing="0" w:line="360" w:lineRule="atLeast"/>
        <w:ind w:firstLine="720"/>
        <w:rPr>
          <w:rFonts w:asciiTheme="minorHAnsi" w:hAnsiTheme="minorHAnsi" w:cstheme="minorHAnsi"/>
          <w:color w:val="4C3939"/>
          <w:sz w:val="21"/>
          <w:szCs w:val="21"/>
        </w:rPr>
      </w:pPr>
      <w:r>
        <w:rPr>
          <w:rFonts w:asciiTheme="minorHAnsi" w:hAnsiTheme="minorHAnsi" w:cstheme="minorHAnsi"/>
          <w:color w:val="4C3939"/>
          <w:sz w:val="21"/>
          <w:szCs w:val="21"/>
        </w:rPr>
        <w:t xml:space="preserve">DC: </w:t>
      </w:r>
      <w:r w:rsidRPr="004B245A">
        <w:rPr>
          <w:rFonts w:asciiTheme="minorHAnsi" w:hAnsiTheme="minorHAnsi" w:cstheme="minorHAnsi"/>
          <w:color w:val="4C3939"/>
          <w:sz w:val="21"/>
          <w:szCs w:val="21"/>
        </w:rPr>
        <w:t>A name given to the resource</w:t>
      </w:r>
    </w:p>
    <w:p w14:paraId="1461C3EB" w14:textId="393E1EDA" w:rsidR="004B245A" w:rsidRPr="004B245A" w:rsidRDefault="004B245A" w:rsidP="004B245A">
      <w:pPr>
        <w:pStyle w:val="explanation"/>
        <w:spacing w:before="0" w:beforeAutospacing="0" w:after="150" w:afterAutospacing="0" w:line="360" w:lineRule="atLeast"/>
        <w:ind w:firstLine="720"/>
        <w:rPr>
          <w:rFonts w:asciiTheme="minorHAnsi" w:hAnsiTheme="minorHAnsi" w:cstheme="minorHAnsi"/>
          <w:color w:val="4C3939"/>
          <w:sz w:val="21"/>
          <w:szCs w:val="21"/>
        </w:rPr>
      </w:pPr>
      <w:r>
        <w:rPr>
          <w:rFonts w:asciiTheme="minorHAnsi" w:hAnsiTheme="minorHAnsi" w:cstheme="minorHAnsi"/>
          <w:color w:val="4C3939"/>
          <w:sz w:val="21"/>
          <w:szCs w:val="21"/>
        </w:rPr>
        <w:t xml:space="preserve">ANTH212: </w:t>
      </w:r>
      <w:r w:rsidRPr="004B245A">
        <w:rPr>
          <w:rFonts w:asciiTheme="minorHAnsi" w:hAnsiTheme="minorHAnsi" w:cstheme="minorHAnsi"/>
          <w:color w:val="4C3939"/>
          <w:sz w:val="21"/>
          <w:szCs w:val="21"/>
        </w:rPr>
        <w:t>The title is the most specific name given to the resource.</w:t>
      </w:r>
    </w:p>
    <w:p w14:paraId="7AFFBF32" w14:textId="6701FCF4" w:rsidR="004B245A" w:rsidRPr="004B245A" w:rsidRDefault="004B245A" w:rsidP="004B245A">
      <w:pPr>
        <w:pStyle w:val="explanation"/>
        <w:spacing w:before="0" w:beforeAutospacing="0" w:after="150" w:afterAutospacing="0" w:line="360" w:lineRule="atLeast"/>
        <w:rPr>
          <w:rFonts w:asciiTheme="minorHAnsi" w:hAnsiTheme="minorHAnsi" w:cstheme="minorHAnsi"/>
          <w:b/>
          <w:bCs/>
          <w:color w:val="4C3939"/>
          <w:sz w:val="21"/>
          <w:szCs w:val="21"/>
        </w:rPr>
      </w:pPr>
      <w:r w:rsidRPr="004B245A">
        <w:rPr>
          <w:rFonts w:asciiTheme="minorHAnsi" w:hAnsiTheme="minorHAnsi" w:cstheme="minorHAnsi"/>
          <w:color w:val="4C3939"/>
          <w:sz w:val="21"/>
          <w:szCs w:val="21"/>
        </w:rPr>
        <w:tab/>
      </w:r>
      <w:r w:rsidRPr="004B245A">
        <w:rPr>
          <w:rFonts w:asciiTheme="minorHAnsi" w:hAnsiTheme="minorHAnsi" w:cstheme="minorHAnsi"/>
          <w:b/>
          <w:bCs/>
          <w:color w:val="4C3939"/>
          <w:sz w:val="21"/>
          <w:szCs w:val="21"/>
        </w:rPr>
        <w:t>Description</w:t>
      </w:r>
    </w:p>
    <w:p w14:paraId="0B84E5B9" w14:textId="6B9A5171" w:rsidR="004B245A" w:rsidRPr="004B245A" w:rsidRDefault="004B245A" w:rsidP="004B245A">
      <w:pPr>
        <w:pStyle w:val="explanation"/>
        <w:spacing w:before="0" w:beforeAutospacing="0" w:after="150" w:afterAutospacing="0" w:line="360" w:lineRule="atLeast"/>
        <w:rPr>
          <w:rFonts w:asciiTheme="minorHAnsi" w:hAnsiTheme="minorHAnsi" w:cstheme="minorHAnsi"/>
          <w:color w:val="4C3939"/>
          <w:sz w:val="21"/>
          <w:szCs w:val="21"/>
        </w:rPr>
      </w:pPr>
      <w:r w:rsidRPr="004B245A">
        <w:rPr>
          <w:rFonts w:asciiTheme="minorHAnsi" w:hAnsiTheme="minorHAnsi" w:cstheme="minorHAnsi"/>
          <w:color w:val="4C3939"/>
          <w:sz w:val="21"/>
          <w:szCs w:val="21"/>
        </w:rPr>
        <w:tab/>
      </w:r>
      <w:r>
        <w:rPr>
          <w:rFonts w:asciiTheme="minorHAnsi" w:hAnsiTheme="minorHAnsi" w:cstheme="minorHAnsi"/>
          <w:color w:val="4C3939"/>
          <w:sz w:val="21"/>
          <w:szCs w:val="21"/>
        </w:rPr>
        <w:t xml:space="preserve">DC: </w:t>
      </w:r>
      <w:r w:rsidRPr="004B245A">
        <w:rPr>
          <w:rFonts w:asciiTheme="minorHAnsi" w:hAnsiTheme="minorHAnsi" w:cstheme="minorHAnsi"/>
          <w:color w:val="4C3939"/>
          <w:sz w:val="21"/>
          <w:szCs w:val="21"/>
        </w:rPr>
        <w:t>An account of the resource</w:t>
      </w:r>
    </w:p>
    <w:p w14:paraId="046DB0A5" w14:textId="278ADFB8" w:rsidR="004B245A" w:rsidRPr="004B245A" w:rsidRDefault="004B245A" w:rsidP="004B245A">
      <w:pPr>
        <w:pStyle w:val="explanation"/>
        <w:spacing w:before="0" w:beforeAutospacing="0" w:after="150" w:afterAutospacing="0" w:line="360" w:lineRule="atLeast"/>
        <w:ind w:left="720"/>
        <w:rPr>
          <w:rFonts w:asciiTheme="minorHAnsi" w:hAnsiTheme="minorHAnsi" w:cstheme="minorHAnsi"/>
          <w:color w:val="4C3939"/>
          <w:sz w:val="21"/>
          <w:szCs w:val="21"/>
        </w:rPr>
      </w:pPr>
      <w:r>
        <w:rPr>
          <w:rFonts w:asciiTheme="minorHAnsi" w:hAnsiTheme="minorHAnsi" w:cstheme="minorHAnsi"/>
          <w:color w:val="4C3939"/>
          <w:sz w:val="21"/>
          <w:szCs w:val="21"/>
        </w:rPr>
        <w:t xml:space="preserve">ANTH212: </w:t>
      </w:r>
      <w:r w:rsidRPr="004B245A">
        <w:rPr>
          <w:rFonts w:asciiTheme="minorHAnsi" w:hAnsiTheme="minorHAnsi" w:cstheme="minorHAnsi"/>
          <w:color w:val="4C3939"/>
          <w:sz w:val="21"/>
          <w:szCs w:val="21"/>
        </w:rPr>
        <w:t>The description contains other identifying information about the resource that is not included in any other element. Examples include dates, volume numbers, series numbers, collection names, locations, etc.</w:t>
      </w:r>
    </w:p>
    <w:p w14:paraId="7C326746" w14:textId="6732A712" w:rsidR="004B245A" w:rsidRPr="004B245A" w:rsidRDefault="004B245A" w:rsidP="004B245A">
      <w:pPr>
        <w:pStyle w:val="explanation"/>
        <w:spacing w:before="0" w:beforeAutospacing="0" w:after="150" w:afterAutospacing="0" w:line="360" w:lineRule="atLeast"/>
        <w:rPr>
          <w:rFonts w:asciiTheme="minorHAnsi" w:hAnsiTheme="minorHAnsi" w:cstheme="minorHAnsi"/>
          <w:b/>
          <w:bCs/>
          <w:color w:val="4C3939"/>
          <w:sz w:val="21"/>
          <w:szCs w:val="21"/>
        </w:rPr>
      </w:pPr>
      <w:r w:rsidRPr="004B245A">
        <w:rPr>
          <w:rFonts w:asciiTheme="minorHAnsi" w:hAnsiTheme="minorHAnsi" w:cstheme="minorHAnsi"/>
          <w:color w:val="4C3939"/>
          <w:sz w:val="21"/>
          <w:szCs w:val="21"/>
        </w:rPr>
        <w:tab/>
      </w:r>
      <w:r w:rsidRPr="004B245A">
        <w:rPr>
          <w:rFonts w:asciiTheme="minorHAnsi" w:hAnsiTheme="minorHAnsi" w:cstheme="minorHAnsi"/>
          <w:b/>
          <w:bCs/>
          <w:color w:val="4C3939"/>
          <w:sz w:val="21"/>
          <w:szCs w:val="21"/>
        </w:rPr>
        <w:t>Creator</w:t>
      </w:r>
    </w:p>
    <w:p w14:paraId="0D884FB5" w14:textId="1A333E49" w:rsidR="004B245A" w:rsidRPr="004B245A" w:rsidRDefault="004B245A" w:rsidP="004B245A">
      <w:pPr>
        <w:pStyle w:val="explanation"/>
        <w:spacing w:before="0" w:beforeAutospacing="0" w:after="150" w:afterAutospacing="0" w:line="360" w:lineRule="atLeast"/>
        <w:rPr>
          <w:rFonts w:asciiTheme="minorHAnsi" w:hAnsiTheme="minorHAnsi" w:cstheme="minorHAnsi"/>
          <w:color w:val="4C3939"/>
          <w:sz w:val="21"/>
          <w:szCs w:val="21"/>
        </w:rPr>
      </w:pPr>
      <w:r w:rsidRPr="004B245A">
        <w:rPr>
          <w:rFonts w:asciiTheme="minorHAnsi" w:hAnsiTheme="minorHAnsi" w:cstheme="minorHAnsi"/>
          <w:color w:val="4C3939"/>
          <w:sz w:val="21"/>
          <w:szCs w:val="21"/>
        </w:rPr>
        <w:tab/>
      </w:r>
      <w:r>
        <w:rPr>
          <w:rFonts w:asciiTheme="minorHAnsi" w:hAnsiTheme="minorHAnsi" w:cstheme="minorHAnsi"/>
          <w:color w:val="4C3939"/>
          <w:sz w:val="21"/>
          <w:szCs w:val="21"/>
        </w:rPr>
        <w:t xml:space="preserve">DC: </w:t>
      </w:r>
      <w:r w:rsidRPr="004B245A">
        <w:rPr>
          <w:rFonts w:asciiTheme="minorHAnsi" w:hAnsiTheme="minorHAnsi" w:cstheme="minorHAnsi"/>
          <w:color w:val="4C3939"/>
          <w:sz w:val="21"/>
          <w:szCs w:val="21"/>
        </w:rPr>
        <w:t>An entity primarily responsible for making the resource</w:t>
      </w:r>
    </w:p>
    <w:p w14:paraId="41667E23" w14:textId="15B55CCE" w:rsidR="004B245A" w:rsidRPr="004B245A" w:rsidRDefault="004B245A" w:rsidP="004B245A">
      <w:pPr>
        <w:pStyle w:val="explanation"/>
        <w:spacing w:before="0" w:beforeAutospacing="0" w:after="150" w:afterAutospacing="0" w:line="360" w:lineRule="atLeast"/>
        <w:ind w:firstLine="720"/>
        <w:rPr>
          <w:rFonts w:asciiTheme="minorHAnsi" w:hAnsiTheme="minorHAnsi" w:cstheme="minorHAnsi"/>
          <w:color w:val="4C3939"/>
          <w:sz w:val="21"/>
          <w:szCs w:val="21"/>
        </w:rPr>
      </w:pPr>
      <w:r>
        <w:rPr>
          <w:rFonts w:asciiTheme="minorHAnsi" w:hAnsiTheme="minorHAnsi" w:cstheme="minorHAnsi"/>
          <w:color w:val="4C3939"/>
          <w:sz w:val="21"/>
          <w:szCs w:val="21"/>
        </w:rPr>
        <w:t xml:space="preserve">ANTH212: </w:t>
      </w:r>
      <w:r w:rsidRPr="004B245A">
        <w:rPr>
          <w:rFonts w:asciiTheme="minorHAnsi" w:hAnsiTheme="minorHAnsi" w:cstheme="minorHAnsi"/>
          <w:color w:val="4C3939"/>
          <w:sz w:val="21"/>
          <w:szCs w:val="21"/>
        </w:rPr>
        <w:t>The author, maker, or photographer of the original (non-digital) resource.</w:t>
      </w:r>
    </w:p>
    <w:p w14:paraId="5FCF53BA" w14:textId="6BE5F22C" w:rsidR="004B245A" w:rsidRPr="004B245A" w:rsidRDefault="004B245A" w:rsidP="004B245A">
      <w:pPr>
        <w:pStyle w:val="explanation"/>
        <w:spacing w:before="0" w:beforeAutospacing="0" w:after="150" w:afterAutospacing="0" w:line="360" w:lineRule="atLeast"/>
        <w:ind w:firstLine="720"/>
        <w:rPr>
          <w:rFonts w:asciiTheme="minorHAnsi" w:hAnsiTheme="minorHAnsi" w:cstheme="minorHAnsi"/>
          <w:b/>
          <w:bCs/>
          <w:color w:val="4C3939"/>
          <w:sz w:val="21"/>
          <w:szCs w:val="21"/>
        </w:rPr>
      </w:pPr>
      <w:r w:rsidRPr="004B245A">
        <w:rPr>
          <w:rFonts w:asciiTheme="minorHAnsi" w:hAnsiTheme="minorHAnsi" w:cstheme="minorHAnsi"/>
          <w:b/>
          <w:bCs/>
          <w:color w:val="4C3939"/>
          <w:sz w:val="21"/>
          <w:szCs w:val="21"/>
        </w:rPr>
        <w:t>Coverage</w:t>
      </w:r>
    </w:p>
    <w:p w14:paraId="6547F7CA" w14:textId="3AE92F17" w:rsidR="004B245A" w:rsidRPr="004B245A" w:rsidRDefault="004B245A" w:rsidP="004B245A">
      <w:pPr>
        <w:pStyle w:val="explanation"/>
        <w:spacing w:before="0" w:beforeAutospacing="0" w:after="150" w:afterAutospacing="0" w:line="360" w:lineRule="atLeast"/>
        <w:ind w:left="720"/>
        <w:rPr>
          <w:rFonts w:asciiTheme="minorHAnsi" w:hAnsiTheme="minorHAnsi" w:cstheme="minorHAnsi"/>
          <w:color w:val="4C3939"/>
          <w:sz w:val="21"/>
          <w:szCs w:val="21"/>
        </w:rPr>
      </w:pPr>
      <w:r>
        <w:rPr>
          <w:rFonts w:asciiTheme="minorHAnsi" w:hAnsiTheme="minorHAnsi" w:cstheme="minorHAnsi"/>
          <w:color w:val="4C3939"/>
          <w:sz w:val="21"/>
          <w:szCs w:val="21"/>
        </w:rPr>
        <w:t xml:space="preserve">DC: </w:t>
      </w:r>
      <w:r w:rsidRPr="004B245A">
        <w:rPr>
          <w:rFonts w:asciiTheme="minorHAnsi" w:hAnsiTheme="minorHAnsi" w:cstheme="minorHAnsi"/>
          <w:color w:val="4C3939"/>
          <w:sz w:val="21"/>
          <w:szCs w:val="21"/>
        </w:rPr>
        <w:t>The spatial or temporal topic of the resource, the spatial applicability of the resource, or the jurisdiction under which the resource is relevant</w:t>
      </w:r>
    </w:p>
    <w:p w14:paraId="14F9E3F8" w14:textId="69B5FED5" w:rsidR="004B245A" w:rsidRPr="004B245A" w:rsidRDefault="004B245A" w:rsidP="004B245A">
      <w:pPr>
        <w:pStyle w:val="explanation"/>
        <w:spacing w:before="0" w:beforeAutospacing="0" w:after="150" w:afterAutospacing="0" w:line="360" w:lineRule="atLeast"/>
        <w:ind w:firstLine="720"/>
        <w:rPr>
          <w:rFonts w:asciiTheme="minorHAnsi" w:hAnsiTheme="minorHAnsi" w:cstheme="minorHAnsi"/>
          <w:color w:val="4C3939"/>
          <w:sz w:val="21"/>
          <w:szCs w:val="21"/>
        </w:rPr>
      </w:pPr>
      <w:r>
        <w:rPr>
          <w:rFonts w:asciiTheme="minorHAnsi" w:hAnsiTheme="minorHAnsi" w:cstheme="minorHAnsi"/>
          <w:color w:val="4C3939"/>
          <w:sz w:val="21"/>
          <w:szCs w:val="21"/>
        </w:rPr>
        <w:t xml:space="preserve">ANTH212: </w:t>
      </w:r>
      <w:r w:rsidRPr="004B245A">
        <w:rPr>
          <w:rFonts w:asciiTheme="minorHAnsi" w:hAnsiTheme="minorHAnsi" w:cstheme="minorHAnsi"/>
          <w:color w:val="4C3939"/>
          <w:sz w:val="21"/>
          <w:szCs w:val="21"/>
        </w:rPr>
        <w:t>This element contains ethnic identification as specifically as is known.</w:t>
      </w:r>
    </w:p>
    <w:p w14:paraId="34D836B6" w14:textId="48C58232" w:rsidR="004B245A" w:rsidRPr="004B245A" w:rsidRDefault="004B245A" w:rsidP="004B245A">
      <w:pPr>
        <w:pStyle w:val="explanation"/>
        <w:spacing w:before="0" w:beforeAutospacing="0" w:after="150" w:afterAutospacing="0" w:line="360" w:lineRule="atLeast"/>
        <w:ind w:firstLine="720"/>
        <w:rPr>
          <w:rFonts w:asciiTheme="minorHAnsi" w:hAnsiTheme="minorHAnsi" w:cstheme="minorHAnsi"/>
          <w:b/>
          <w:bCs/>
          <w:color w:val="4C3939"/>
          <w:sz w:val="21"/>
          <w:szCs w:val="21"/>
        </w:rPr>
      </w:pPr>
      <w:r w:rsidRPr="004B245A">
        <w:rPr>
          <w:rFonts w:asciiTheme="minorHAnsi" w:hAnsiTheme="minorHAnsi" w:cstheme="minorHAnsi"/>
          <w:b/>
          <w:bCs/>
          <w:color w:val="4C3939"/>
          <w:sz w:val="21"/>
          <w:szCs w:val="21"/>
        </w:rPr>
        <w:t>Publisher</w:t>
      </w:r>
    </w:p>
    <w:p w14:paraId="5B53CDDD" w14:textId="1EC06484" w:rsidR="004B245A" w:rsidRPr="004B245A" w:rsidRDefault="004B245A" w:rsidP="004B245A">
      <w:pPr>
        <w:pStyle w:val="explanation"/>
        <w:spacing w:before="0" w:beforeAutospacing="0" w:after="150" w:afterAutospacing="0" w:line="360" w:lineRule="atLeast"/>
        <w:ind w:firstLine="720"/>
        <w:rPr>
          <w:rFonts w:asciiTheme="minorHAnsi" w:hAnsiTheme="minorHAnsi" w:cstheme="minorHAnsi"/>
          <w:color w:val="4C3939"/>
          <w:sz w:val="21"/>
          <w:szCs w:val="21"/>
        </w:rPr>
      </w:pPr>
      <w:r>
        <w:rPr>
          <w:rFonts w:asciiTheme="minorHAnsi" w:hAnsiTheme="minorHAnsi" w:cstheme="minorHAnsi"/>
          <w:color w:val="4C3939"/>
          <w:sz w:val="21"/>
          <w:szCs w:val="21"/>
        </w:rPr>
        <w:t xml:space="preserve">DC: </w:t>
      </w:r>
      <w:r w:rsidRPr="004B245A">
        <w:rPr>
          <w:rFonts w:asciiTheme="minorHAnsi" w:hAnsiTheme="minorHAnsi" w:cstheme="minorHAnsi"/>
          <w:color w:val="4C3939"/>
          <w:sz w:val="21"/>
          <w:szCs w:val="21"/>
        </w:rPr>
        <w:t>An entity responsible for making the resource available</w:t>
      </w:r>
    </w:p>
    <w:p w14:paraId="390D90BF" w14:textId="05FE33D5" w:rsidR="004B245A" w:rsidRPr="004B245A" w:rsidRDefault="004B245A" w:rsidP="004B245A">
      <w:pPr>
        <w:pStyle w:val="explanation"/>
        <w:spacing w:before="0" w:beforeAutospacing="0" w:after="150" w:afterAutospacing="0" w:line="360" w:lineRule="atLeast"/>
        <w:ind w:left="720"/>
        <w:rPr>
          <w:rFonts w:asciiTheme="minorHAnsi" w:hAnsiTheme="minorHAnsi" w:cstheme="minorHAnsi"/>
          <w:color w:val="4C3939"/>
          <w:sz w:val="21"/>
          <w:szCs w:val="21"/>
        </w:rPr>
      </w:pPr>
      <w:r>
        <w:rPr>
          <w:rFonts w:asciiTheme="minorHAnsi" w:hAnsiTheme="minorHAnsi" w:cstheme="minorHAnsi"/>
          <w:color w:val="4C3939"/>
          <w:sz w:val="21"/>
          <w:szCs w:val="21"/>
        </w:rPr>
        <w:t xml:space="preserve">ANTH212: </w:t>
      </w:r>
      <w:r w:rsidRPr="004B245A">
        <w:rPr>
          <w:rFonts w:asciiTheme="minorHAnsi" w:hAnsiTheme="minorHAnsi" w:cstheme="minorHAnsi"/>
          <w:color w:val="4C3939"/>
          <w:sz w:val="21"/>
          <w:szCs w:val="21"/>
        </w:rPr>
        <w:t>The repository that digitized the file. If you download the file through the Gale IP North America database, use the "Source Library" for this element.</w:t>
      </w:r>
    </w:p>
    <w:p w14:paraId="5CD98CDB" w14:textId="7206BD22" w:rsidR="004B245A" w:rsidRPr="004B245A" w:rsidRDefault="004B245A" w:rsidP="004B245A">
      <w:pPr>
        <w:pStyle w:val="explanation"/>
        <w:spacing w:before="0" w:beforeAutospacing="0" w:after="150" w:afterAutospacing="0" w:line="360" w:lineRule="atLeast"/>
        <w:ind w:left="720"/>
        <w:rPr>
          <w:rFonts w:asciiTheme="minorHAnsi" w:hAnsiTheme="minorHAnsi" w:cstheme="minorHAnsi"/>
          <w:b/>
          <w:bCs/>
          <w:color w:val="4C3939"/>
          <w:sz w:val="21"/>
          <w:szCs w:val="21"/>
        </w:rPr>
      </w:pPr>
      <w:r w:rsidRPr="004B245A">
        <w:rPr>
          <w:rFonts w:asciiTheme="minorHAnsi" w:hAnsiTheme="minorHAnsi" w:cstheme="minorHAnsi"/>
          <w:b/>
          <w:bCs/>
          <w:color w:val="4C3939"/>
          <w:sz w:val="21"/>
          <w:szCs w:val="21"/>
        </w:rPr>
        <w:t>Identifier</w:t>
      </w:r>
    </w:p>
    <w:p w14:paraId="2261A989" w14:textId="55DCE9A7" w:rsidR="004B245A" w:rsidRPr="004B245A" w:rsidRDefault="004B245A" w:rsidP="004B245A">
      <w:pPr>
        <w:pStyle w:val="explanation"/>
        <w:spacing w:before="0" w:beforeAutospacing="0" w:after="150" w:afterAutospacing="0" w:line="360" w:lineRule="atLeast"/>
        <w:ind w:firstLine="720"/>
        <w:rPr>
          <w:rFonts w:asciiTheme="minorHAnsi" w:hAnsiTheme="minorHAnsi" w:cstheme="minorHAnsi"/>
          <w:color w:val="4C3939"/>
          <w:sz w:val="21"/>
          <w:szCs w:val="21"/>
        </w:rPr>
      </w:pPr>
      <w:r>
        <w:rPr>
          <w:rFonts w:asciiTheme="minorHAnsi" w:hAnsiTheme="minorHAnsi" w:cstheme="minorHAnsi"/>
          <w:color w:val="4C3939"/>
          <w:sz w:val="21"/>
          <w:szCs w:val="21"/>
        </w:rPr>
        <w:lastRenderedPageBreak/>
        <w:t xml:space="preserve">DC: </w:t>
      </w:r>
      <w:r w:rsidRPr="004B245A">
        <w:rPr>
          <w:rFonts w:asciiTheme="minorHAnsi" w:hAnsiTheme="minorHAnsi" w:cstheme="minorHAnsi"/>
          <w:color w:val="4C3939"/>
          <w:sz w:val="21"/>
          <w:szCs w:val="21"/>
        </w:rPr>
        <w:t>An unambiguous reference to the resource within a given context</w:t>
      </w:r>
    </w:p>
    <w:p w14:paraId="17B1A292" w14:textId="04172EED" w:rsidR="004B245A" w:rsidRPr="004B245A" w:rsidRDefault="004B245A" w:rsidP="004B245A">
      <w:pPr>
        <w:pStyle w:val="explanation"/>
        <w:spacing w:before="0" w:beforeAutospacing="0" w:after="150" w:afterAutospacing="0" w:line="360" w:lineRule="atLeast"/>
        <w:ind w:firstLine="720"/>
        <w:rPr>
          <w:rFonts w:asciiTheme="minorHAnsi" w:hAnsiTheme="minorHAnsi" w:cstheme="minorHAnsi"/>
          <w:color w:val="4C3939"/>
          <w:sz w:val="21"/>
          <w:szCs w:val="21"/>
        </w:rPr>
      </w:pPr>
      <w:r>
        <w:rPr>
          <w:rFonts w:asciiTheme="minorHAnsi" w:hAnsiTheme="minorHAnsi" w:cstheme="minorHAnsi"/>
          <w:color w:val="4C3939"/>
          <w:sz w:val="21"/>
          <w:szCs w:val="21"/>
        </w:rPr>
        <w:t xml:space="preserve">ANTH212: </w:t>
      </w:r>
      <w:r w:rsidRPr="004B245A">
        <w:rPr>
          <w:rFonts w:asciiTheme="minorHAnsi" w:hAnsiTheme="minorHAnsi" w:cstheme="minorHAnsi"/>
          <w:color w:val="4C3939"/>
          <w:sz w:val="21"/>
          <w:szCs w:val="21"/>
        </w:rPr>
        <w:t>Paste the URL here.</w:t>
      </w:r>
    </w:p>
    <w:p w14:paraId="0792BF3C" w14:textId="77777777" w:rsidR="004B245A" w:rsidRPr="00105813" w:rsidRDefault="004B245A" w:rsidP="004B245A">
      <w:pPr>
        <w:pStyle w:val="explanation"/>
        <w:spacing w:before="0" w:beforeAutospacing="0" w:after="150" w:afterAutospacing="0" w:line="360" w:lineRule="atLeast"/>
        <w:ind w:left="720"/>
        <w:rPr>
          <w:rFonts w:asciiTheme="minorHAnsi" w:hAnsiTheme="minorHAnsi" w:cstheme="minorHAnsi"/>
          <w:color w:val="4C3939"/>
          <w:sz w:val="22"/>
          <w:szCs w:val="22"/>
        </w:rPr>
      </w:pPr>
    </w:p>
    <w:p w14:paraId="5C208111" w14:textId="61352AFF" w:rsidR="004B245A" w:rsidRPr="00105813" w:rsidRDefault="00105813" w:rsidP="00105813">
      <w:pPr>
        <w:pStyle w:val="explanation"/>
        <w:spacing w:before="0" w:beforeAutospacing="0" w:after="150" w:afterAutospacing="0" w:line="360" w:lineRule="atLeast"/>
        <w:rPr>
          <w:rFonts w:asciiTheme="minorHAnsi" w:hAnsiTheme="minorHAnsi" w:cstheme="minorHAnsi"/>
          <w:color w:val="4C3939"/>
          <w:sz w:val="22"/>
          <w:szCs w:val="22"/>
        </w:rPr>
      </w:pPr>
      <w:r w:rsidRPr="00105813">
        <w:rPr>
          <w:rFonts w:asciiTheme="minorHAnsi" w:hAnsiTheme="minorHAnsi" w:cstheme="minorHAnsi"/>
          <w:color w:val="4C3939"/>
          <w:sz w:val="22"/>
          <w:szCs w:val="22"/>
        </w:rPr>
        <w:t xml:space="preserve">General Notes: </w:t>
      </w:r>
    </w:p>
    <w:p w14:paraId="2F2AF479" w14:textId="77777777" w:rsidR="00105813" w:rsidRPr="00105813" w:rsidRDefault="00105813">
      <w:pPr>
        <w:rPr>
          <w:rFonts w:cstheme="minorHAnsi"/>
          <w:sz w:val="22"/>
          <w:szCs w:val="22"/>
        </w:rPr>
      </w:pPr>
    </w:p>
    <w:p w14:paraId="26F12D40" w14:textId="4B19930B" w:rsidR="004B245A" w:rsidRPr="00105813" w:rsidRDefault="004B245A">
      <w:pPr>
        <w:rPr>
          <w:rFonts w:cstheme="minorHAnsi"/>
          <w:sz w:val="22"/>
          <w:szCs w:val="22"/>
        </w:rPr>
      </w:pPr>
      <w:r w:rsidRPr="00105813">
        <w:rPr>
          <w:rFonts w:cstheme="minorHAnsi"/>
          <w:sz w:val="22"/>
          <w:szCs w:val="22"/>
        </w:rPr>
        <w:t xml:space="preserve">An item is one image, sound recording or video recording. It is not one file with multiple pages. </w:t>
      </w:r>
    </w:p>
    <w:p w14:paraId="01BB22EB" w14:textId="03374779" w:rsidR="004B245A" w:rsidRPr="00105813" w:rsidRDefault="004B245A">
      <w:pPr>
        <w:rPr>
          <w:rFonts w:cstheme="minorHAnsi"/>
          <w:sz w:val="22"/>
          <w:szCs w:val="22"/>
        </w:rPr>
      </w:pPr>
    </w:p>
    <w:p w14:paraId="3FA6799F" w14:textId="2BE70DE1" w:rsidR="004B245A" w:rsidRPr="00105813" w:rsidRDefault="004B245A">
      <w:pPr>
        <w:rPr>
          <w:rFonts w:cstheme="minorHAnsi"/>
          <w:sz w:val="22"/>
          <w:szCs w:val="22"/>
        </w:rPr>
      </w:pPr>
      <w:r w:rsidRPr="00105813">
        <w:rPr>
          <w:rFonts w:cstheme="minorHAnsi"/>
          <w:sz w:val="22"/>
          <w:szCs w:val="22"/>
        </w:rPr>
        <w:t xml:space="preserve">The title field is the most specific. </w:t>
      </w:r>
    </w:p>
    <w:p w14:paraId="5A0C4CAD" w14:textId="24E65DD1" w:rsidR="004B245A" w:rsidRPr="00105813" w:rsidRDefault="004B245A">
      <w:pPr>
        <w:rPr>
          <w:rFonts w:cstheme="minorHAnsi"/>
          <w:sz w:val="22"/>
          <w:szCs w:val="22"/>
        </w:rPr>
      </w:pPr>
    </w:p>
    <w:p w14:paraId="34A9F404" w14:textId="72307588" w:rsidR="004B245A" w:rsidRPr="00105813" w:rsidRDefault="004B245A">
      <w:pPr>
        <w:rPr>
          <w:rFonts w:cstheme="minorHAnsi"/>
          <w:sz w:val="22"/>
          <w:szCs w:val="22"/>
        </w:rPr>
      </w:pPr>
      <w:r w:rsidRPr="00105813">
        <w:rPr>
          <w:rFonts w:cstheme="minorHAnsi"/>
          <w:sz w:val="22"/>
          <w:szCs w:val="22"/>
        </w:rPr>
        <w:t xml:space="preserve">Other information related to the title (title-like information) goes into the description. </w:t>
      </w:r>
    </w:p>
    <w:p w14:paraId="4819D1AD" w14:textId="133424B7" w:rsidR="004B245A" w:rsidRPr="00105813" w:rsidRDefault="004B245A">
      <w:pPr>
        <w:rPr>
          <w:rFonts w:cstheme="minorHAnsi"/>
          <w:sz w:val="22"/>
          <w:szCs w:val="22"/>
        </w:rPr>
      </w:pPr>
    </w:p>
    <w:p w14:paraId="527142DE" w14:textId="0775A390" w:rsidR="004B245A" w:rsidRPr="00105813" w:rsidRDefault="004B245A">
      <w:pPr>
        <w:rPr>
          <w:rFonts w:cstheme="minorHAnsi"/>
          <w:sz w:val="22"/>
          <w:szCs w:val="22"/>
        </w:rPr>
      </w:pPr>
      <w:r w:rsidRPr="00105813">
        <w:rPr>
          <w:rFonts w:cstheme="minorHAnsi"/>
          <w:sz w:val="22"/>
          <w:szCs w:val="22"/>
        </w:rPr>
        <w:t xml:space="preserve">Click </w:t>
      </w:r>
      <w:r w:rsidRPr="00105813">
        <w:rPr>
          <w:rFonts w:cstheme="minorHAnsi"/>
          <w:b/>
          <w:bCs/>
          <w:sz w:val="22"/>
          <w:szCs w:val="22"/>
        </w:rPr>
        <w:t>public</w:t>
      </w:r>
      <w:r w:rsidRPr="00105813">
        <w:rPr>
          <w:rFonts w:cstheme="minorHAnsi"/>
          <w:sz w:val="22"/>
          <w:szCs w:val="22"/>
        </w:rPr>
        <w:t xml:space="preserve"> on events. </w:t>
      </w:r>
    </w:p>
    <w:p w14:paraId="471071E7" w14:textId="5CEE8A4A" w:rsidR="004B245A" w:rsidRPr="00105813" w:rsidRDefault="004B245A">
      <w:pPr>
        <w:rPr>
          <w:rFonts w:cstheme="minorHAnsi"/>
          <w:sz w:val="22"/>
          <w:szCs w:val="22"/>
        </w:rPr>
      </w:pPr>
    </w:p>
    <w:p w14:paraId="463C3291" w14:textId="29913130" w:rsidR="004B245A" w:rsidRPr="00105813" w:rsidRDefault="004B245A">
      <w:pPr>
        <w:rPr>
          <w:rFonts w:cstheme="minorHAnsi"/>
          <w:sz w:val="22"/>
          <w:szCs w:val="22"/>
        </w:rPr>
      </w:pPr>
      <w:r w:rsidRPr="00105813">
        <w:rPr>
          <w:rFonts w:cstheme="minorHAnsi"/>
          <w:sz w:val="22"/>
          <w:szCs w:val="22"/>
        </w:rPr>
        <w:t>Tags: Student’s full name, search terms</w:t>
      </w:r>
    </w:p>
    <w:p w14:paraId="4218D1C2" w14:textId="4D33D8B7" w:rsidR="004B245A" w:rsidRPr="00105813" w:rsidRDefault="004B245A">
      <w:pPr>
        <w:rPr>
          <w:rFonts w:cstheme="minorHAnsi"/>
          <w:sz w:val="22"/>
          <w:szCs w:val="22"/>
        </w:rPr>
      </w:pPr>
    </w:p>
    <w:p w14:paraId="590DCB22" w14:textId="6682BE16" w:rsidR="004B245A" w:rsidRPr="00105813" w:rsidRDefault="004B245A">
      <w:pPr>
        <w:rPr>
          <w:rFonts w:cstheme="minorHAnsi"/>
          <w:sz w:val="22"/>
          <w:szCs w:val="22"/>
        </w:rPr>
      </w:pPr>
      <w:r w:rsidRPr="00105813">
        <w:rPr>
          <w:rFonts w:cstheme="minorHAnsi"/>
          <w:sz w:val="22"/>
          <w:szCs w:val="22"/>
        </w:rPr>
        <w:t xml:space="preserve">Students should write their texts in Word then play around with placement in the Exhibit Builder. </w:t>
      </w:r>
    </w:p>
    <w:p w14:paraId="7A4E9C3B" w14:textId="34CC728E" w:rsidR="004B245A" w:rsidRPr="00105813" w:rsidRDefault="004B245A">
      <w:pPr>
        <w:rPr>
          <w:rFonts w:cstheme="minorHAnsi"/>
          <w:sz w:val="22"/>
          <w:szCs w:val="22"/>
        </w:rPr>
      </w:pPr>
    </w:p>
    <w:p w14:paraId="6D243A15" w14:textId="21D52E78" w:rsidR="004B245A" w:rsidRPr="004B245A" w:rsidRDefault="004B245A">
      <w:pPr>
        <w:rPr>
          <w:rFonts w:cstheme="minorHAnsi"/>
        </w:rPr>
      </w:pPr>
    </w:p>
    <w:p w14:paraId="0A64685F" w14:textId="7FDA14A0" w:rsidR="004B245A" w:rsidRPr="004B245A" w:rsidRDefault="004B245A">
      <w:pPr>
        <w:rPr>
          <w:rFonts w:cstheme="minorHAnsi"/>
        </w:rPr>
      </w:pPr>
    </w:p>
    <w:sectPr w:rsidR="004B245A" w:rsidRPr="004B245A" w:rsidSect="006F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45A"/>
    <w:rsid w:val="00105813"/>
    <w:rsid w:val="004B245A"/>
    <w:rsid w:val="006F220B"/>
    <w:rsid w:val="00BC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BE2BF"/>
  <w15:chartTrackingRefBased/>
  <w15:docId w15:val="{4F4604F9-B68C-D840-ACD0-A70D55EF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nation">
    <w:name w:val="explanation"/>
    <w:basedOn w:val="Normal"/>
    <w:rsid w:val="004B245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25456">
      <w:bodyDiv w:val="1"/>
      <w:marLeft w:val="0"/>
      <w:marRight w:val="0"/>
      <w:marTop w:val="0"/>
      <w:marBottom w:val="0"/>
      <w:divBdr>
        <w:top w:val="none" w:sz="0" w:space="0" w:color="auto"/>
        <w:left w:val="none" w:sz="0" w:space="0" w:color="auto"/>
        <w:bottom w:val="none" w:sz="0" w:space="0" w:color="auto"/>
        <w:right w:val="none" w:sz="0" w:space="0" w:color="auto"/>
      </w:divBdr>
    </w:div>
    <w:div w:id="240414795">
      <w:bodyDiv w:val="1"/>
      <w:marLeft w:val="0"/>
      <w:marRight w:val="0"/>
      <w:marTop w:val="0"/>
      <w:marBottom w:val="0"/>
      <w:divBdr>
        <w:top w:val="none" w:sz="0" w:space="0" w:color="auto"/>
        <w:left w:val="none" w:sz="0" w:space="0" w:color="auto"/>
        <w:bottom w:val="none" w:sz="0" w:space="0" w:color="auto"/>
        <w:right w:val="none" w:sz="0" w:space="0" w:color="auto"/>
      </w:divBdr>
    </w:div>
    <w:div w:id="530187367">
      <w:bodyDiv w:val="1"/>
      <w:marLeft w:val="0"/>
      <w:marRight w:val="0"/>
      <w:marTop w:val="0"/>
      <w:marBottom w:val="0"/>
      <w:divBdr>
        <w:top w:val="none" w:sz="0" w:space="0" w:color="auto"/>
        <w:left w:val="none" w:sz="0" w:space="0" w:color="auto"/>
        <w:bottom w:val="none" w:sz="0" w:space="0" w:color="auto"/>
        <w:right w:val="none" w:sz="0" w:space="0" w:color="auto"/>
      </w:divBdr>
    </w:div>
    <w:div w:id="649477703">
      <w:bodyDiv w:val="1"/>
      <w:marLeft w:val="0"/>
      <w:marRight w:val="0"/>
      <w:marTop w:val="0"/>
      <w:marBottom w:val="0"/>
      <w:divBdr>
        <w:top w:val="none" w:sz="0" w:space="0" w:color="auto"/>
        <w:left w:val="none" w:sz="0" w:space="0" w:color="auto"/>
        <w:bottom w:val="none" w:sz="0" w:space="0" w:color="auto"/>
        <w:right w:val="none" w:sz="0" w:space="0" w:color="auto"/>
      </w:divBdr>
    </w:div>
    <w:div w:id="1602684539">
      <w:bodyDiv w:val="1"/>
      <w:marLeft w:val="0"/>
      <w:marRight w:val="0"/>
      <w:marTop w:val="0"/>
      <w:marBottom w:val="0"/>
      <w:divBdr>
        <w:top w:val="none" w:sz="0" w:space="0" w:color="auto"/>
        <w:left w:val="none" w:sz="0" w:space="0" w:color="auto"/>
        <w:bottom w:val="none" w:sz="0" w:space="0" w:color="auto"/>
        <w:right w:val="none" w:sz="0" w:space="0" w:color="auto"/>
      </w:divBdr>
    </w:div>
    <w:div w:id="182959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Catherine</dc:creator>
  <cp:keywords/>
  <dc:description/>
  <cp:lastModifiedBy>Nichols, Catherine</cp:lastModifiedBy>
  <cp:revision>1</cp:revision>
  <dcterms:created xsi:type="dcterms:W3CDTF">2020-08-05T18:37:00Z</dcterms:created>
  <dcterms:modified xsi:type="dcterms:W3CDTF">2020-08-05T18:51:00Z</dcterms:modified>
</cp:coreProperties>
</file>