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6E336" w14:textId="77777777" w:rsidR="00A26A6E" w:rsidRPr="004D36B9" w:rsidRDefault="00E14E23">
      <w:pPr>
        <w:rPr>
          <w:rFonts w:ascii="Lucida Grande" w:hAnsi="Lucida Grande" w:cs="Lucida Grande"/>
          <w:b/>
          <w:sz w:val="20"/>
          <w:szCs w:val="20"/>
        </w:rPr>
      </w:pPr>
      <w:r w:rsidRPr="004D36B9">
        <w:rPr>
          <w:rFonts w:ascii="Lucida Grande" w:hAnsi="Lucida Grande" w:cs="Lucida Grande"/>
          <w:b/>
          <w:sz w:val="20"/>
          <w:szCs w:val="20"/>
        </w:rPr>
        <w:t>Responses (will go into interactive review site):</w:t>
      </w:r>
    </w:p>
    <w:p w14:paraId="3F476B87" w14:textId="77777777" w:rsidR="00E14E23" w:rsidRPr="004D36B9" w:rsidRDefault="00E14E23">
      <w:pPr>
        <w:rPr>
          <w:rFonts w:ascii="Lucida Grande" w:hAnsi="Lucida Grande" w:cs="Lucida Grande"/>
          <w:sz w:val="20"/>
          <w:szCs w:val="20"/>
        </w:rPr>
      </w:pPr>
    </w:p>
    <w:p w14:paraId="31F4FCE0" w14:textId="77777777" w:rsidR="0024574F" w:rsidRPr="004D36B9" w:rsidRDefault="0024574F" w:rsidP="0024574F">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Dear Dr. Brillante,</w:t>
      </w:r>
    </w:p>
    <w:p w14:paraId="558A2758"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19FC8D4D" w14:textId="748253D4"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 for the rapid review process and the opportunity to reply to the reviewers. We understand the reviewers' concerns regarding our lab-based design and our lack of replication at the variety-level. Unfortunately, it is not possible for us to collect additional data. However, we have worked to address the reviewers concerns by: (1) Re-drafting much of the text in the abstract, introduction and discussion to provide context for our results, including how they highlight the challenges of variety-rich studies</w:t>
      </w:r>
      <w:r w:rsidR="00980095">
        <w:rPr>
          <w:rFonts w:ascii="Lucida Grande" w:eastAsia="Times New Roman" w:hAnsi="Lucida Grande" w:cs="Lucida Grande"/>
          <w:color w:val="3E3D40"/>
          <w:sz w:val="20"/>
          <w:szCs w:val="20"/>
          <w:shd w:val="clear" w:color="auto" w:fill="FFFFFF"/>
        </w:rPr>
        <w:t xml:space="preserve"> as well as how to approach future variety-rich studies</w:t>
      </w:r>
      <w:r w:rsidRPr="004D36B9">
        <w:rPr>
          <w:rFonts w:ascii="Lucida Grande" w:eastAsia="Times New Roman" w:hAnsi="Lucida Grande" w:cs="Lucida Grande"/>
          <w:color w:val="3E3D40"/>
          <w:sz w:val="20"/>
          <w:szCs w:val="20"/>
          <w:shd w:val="clear" w:color="auto" w:fill="FFFFFF"/>
        </w:rPr>
        <w:t xml:space="preserve">, (2) relatedly, providing an additional literature review to the paper (summarized in a new table 1), which we believe shows how our results are in-line with previous findings and thus suggest methodological issues are unlikely to be the main cause of our findings. </w:t>
      </w:r>
    </w:p>
    <w:p w14:paraId="1586D58A"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70BAD138" w14:textId="0DBD4A4E"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provide point-by-point responses to the reviewers concerns separately.</w:t>
      </w:r>
    </w:p>
    <w:p w14:paraId="118A9D32"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w:t>
      </w:r>
    </w:p>
    <w:p w14:paraId="4F8B1ECA" w14:textId="6A38FEB5"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4D36B9" w:rsidRDefault="003E619E">
      <w:pPr>
        <w:rPr>
          <w:rFonts w:ascii="Lucida Grande" w:hAnsi="Lucida Grande" w:cs="Lucida Grande"/>
          <w:sz w:val="20"/>
          <w:szCs w:val="20"/>
        </w:rPr>
      </w:pPr>
    </w:p>
    <w:p w14:paraId="5B07A477" w14:textId="7C2BDC3E" w:rsidR="003E0406" w:rsidRPr="004D36B9" w:rsidRDefault="003E0406" w:rsidP="003E0406">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Reviewer #1: </w:t>
      </w:r>
    </w:p>
    <w:p w14:paraId="2855B134" w14:textId="77777777" w:rsidR="008F09A4" w:rsidRPr="004D36B9" w:rsidRDefault="008F09A4" w:rsidP="003E0406">
      <w:pPr>
        <w:rPr>
          <w:rFonts w:ascii="Lucida Grande" w:eastAsia="Times New Roman" w:hAnsi="Lucida Grande" w:cs="Lucida Grande"/>
          <w:color w:val="3366FF"/>
          <w:sz w:val="20"/>
          <w:szCs w:val="20"/>
          <w:shd w:val="clear" w:color="auto" w:fill="FFFFFF"/>
        </w:rPr>
      </w:pPr>
    </w:p>
    <w:p w14:paraId="7D69E975" w14:textId="5893CBAA" w:rsidR="008F09A4" w:rsidRPr="004D36B9" w:rsidRDefault="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9310244" w14:textId="77777777" w:rsidR="008F09A4" w:rsidRPr="004D36B9" w:rsidRDefault="008F09A4" w:rsidP="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Q2: The limitations in this study are significant. The idea to correlate phenology in the greenhouse with phenology in the vineyard is a good one, but the study was conducted in the off-season and it isn't clear that the greenhouse conditions were appropriate to mimic the vineyard. Only a fraction of the vines flowered. The authors state that the subsequent chamber study had "little to no replication" and indeed there was only one vine of Cabernet Sauvignon, Gewurtz, and Vinhao.</w:t>
      </w:r>
    </w:p>
    <w:p w14:paraId="7BADE0BE" w14:textId="38F90F4D" w:rsidR="008F09A4" w:rsidRPr="004D36B9" w:rsidRDefault="008F09A4">
      <w:pPr>
        <w:rPr>
          <w:rFonts w:ascii="Lucida Grande" w:eastAsia="Times New Roman" w:hAnsi="Lucida Grande" w:cs="Lucida Grande"/>
          <w:color w:val="3E3D40"/>
          <w:sz w:val="20"/>
          <w:szCs w:val="20"/>
          <w:shd w:val="clear" w:color="auto" w:fill="FFFFFF"/>
        </w:rPr>
      </w:pPr>
    </w:p>
    <w:p w14:paraId="3BE65FBF" w14:textId="244795A0" w:rsidR="008F09A4" w:rsidRPr="004D36B9" w:rsidRDefault="008F09A4">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completely agree with the reviewer that our study was limited in replicates per variety, which is why we did not evaluate variety-specific responses. We now clarify this in the metho</w:t>
      </w:r>
      <w:r w:rsidR="00870824" w:rsidRPr="004D36B9">
        <w:rPr>
          <w:rFonts w:ascii="Lucida Grande" w:eastAsia="Times New Roman" w:hAnsi="Lucida Grande" w:cs="Lucida Grande"/>
          <w:color w:val="3E3D40"/>
          <w:sz w:val="20"/>
          <w:szCs w:val="20"/>
          <w:shd w:val="clear" w:color="auto" w:fill="FFFFFF"/>
        </w:rPr>
        <w:t>ds, where we state, “</w:t>
      </w:r>
      <w:r w:rsidR="00870824" w:rsidRPr="004D36B9">
        <w:rPr>
          <w:rFonts w:ascii="Lucida Grande" w:hAnsi="Lucida Grande" w:cs="Lucida Grande"/>
          <w:sz w:val="20"/>
          <w:szCs w:val="20"/>
        </w:rPr>
        <w:t xml:space="preserve">Given limited replicates per variety all analyses of the growth chamber study were done across varieties,” and in the results where we state, “Given the limited number of replicated per variety, we do not report variety-specific estimates and all statistics are done across varieties.” Further, we have re-worked the abstract, and discussion to emphasize this limitation and focus on what it may mean for studies such as ours, that attempt to study many varieties. </w:t>
      </w:r>
      <w:r w:rsidR="003F3BC7">
        <w:rPr>
          <w:rFonts w:ascii="Lucida Grande" w:hAnsi="Lucida Grande" w:cs="Lucida Grande"/>
          <w:sz w:val="20"/>
          <w:szCs w:val="20"/>
        </w:rPr>
        <w:t>In our abstract, for example, we now write: “</w:t>
      </w:r>
      <w:r w:rsidR="003F3BC7" w:rsidRPr="003F3BC7">
        <w:rPr>
          <w:rFonts w:ascii="Lucida Grande" w:hAnsi="Lucida Grande" w:cs="Lucida Grande"/>
          <w:sz w:val="20"/>
          <w:szCs w:val="20"/>
        </w:rPr>
        <w:t>Indeed, we found high variability in flowering success across varieties in the lab (28 out 50 total varieties had no flowering), which made it impossible to study variety-specific response to temperature.</w:t>
      </w:r>
      <w:r w:rsidR="00EC59CB">
        <w:rPr>
          <w:rFonts w:ascii="Lucida Grande" w:hAnsi="Lucida Grande" w:cs="Lucida Grande"/>
          <w:sz w:val="20"/>
          <w:szCs w:val="20"/>
        </w:rPr>
        <w:t xml:space="preserve"> Across varieties ….</w:t>
      </w:r>
      <w:r w:rsidR="003F3BC7">
        <w:rPr>
          <w:rFonts w:ascii="Lucida Grande" w:hAnsi="Lucida Grande" w:cs="Lucida Grande"/>
          <w:sz w:val="20"/>
          <w:szCs w:val="20"/>
        </w:rPr>
        <w:t>”</w:t>
      </w:r>
    </w:p>
    <w:p w14:paraId="300E1C05" w14:textId="77777777" w:rsidR="008F09A4" w:rsidRPr="004D36B9" w:rsidRDefault="008F09A4">
      <w:pPr>
        <w:rPr>
          <w:rFonts w:ascii="Lucida Grande" w:hAnsi="Lucida Grande" w:cs="Lucida Grande"/>
          <w:sz w:val="20"/>
          <w:szCs w:val="20"/>
        </w:rPr>
      </w:pPr>
    </w:p>
    <w:p w14:paraId="4A3242A3" w14:textId="77777777" w:rsidR="00A54180" w:rsidRPr="004D36B9" w:rsidRDefault="00A54180" w:rsidP="00A54180">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The results are interpreted appropriately. I appreciate that the authors were upfront with the limitations to their study, but unfortunately these limitations result in little useful information coming from this manuscript. As the authors note in the introduction, there have been previous studies that demonstrate flower abortion in higher temperatures.</w:t>
      </w:r>
    </w:p>
    <w:p w14:paraId="14168449" w14:textId="58FCC233" w:rsidR="00A54180" w:rsidRPr="004D36B9" w:rsidRDefault="00A54180">
      <w:pPr>
        <w:rPr>
          <w:rFonts w:ascii="Lucida Grande" w:hAnsi="Lucida Grande" w:cs="Lucida Grande"/>
          <w:sz w:val="20"/>
          <w:szCs w:val="20"/>
        </w:rPr>
      </w:pPr>
    </w:p>
    <w:p w14:paraId="0533500B" w14:textId="14C98022" w:rsidR="00A54180" w:rsidRDefault="00A54180">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Pr="004D36B9">
        <w:rPr>
          <w:rFonts w:ascii="Lucida Grande" w:eastAsia="Times New Roman" w:hAnsi="Lucida Grande" w:cs="Lucida Grande"/>
          <w:color w:val="3E3D40"/>
          <w:sz w:val="20"/>
          <w:szCs w:val="20"/>
          <w:shd w:val="clear" w:color="auto" w:fill="FFFFFF"/>
        </w:rPr>
        <w:t xml:space="preserve">flower abortion in higher temperatures has been previously shown, but we believe our results---growing 50 varieties in the lab and finding their vegetative phenology correlated with field results, as well as the challenges in getting enough varieties to flower---are relevant and important to the field. We have re-worked our abstract, introduction and discussion to highlight these findings and </w:t>
      </w:r>
      <w:r w:rsidRPr="004D36B9">
        <w:rPr>
          <w:rFonts w:ascii="Lucida Grande" w:eastAsia="Times New Roman" w:hAnsi="Lucida Grande" w:cs="Lucida Grande"/>
          <w:color w:val="3E3D40"/>
          <w:sz w:val="20"/>
          <w:szCs w:val="20"/>
          <w:shd w:val="clear" w:color="auto" w:fill="FFFFFF"/>
        </w:rPr>
        <w:lastRenderedPageBreak/>
        <w:t>added a brief literature review to show that few studies have examined many varieties. Given th</w:t>
      </w:r>
      <w:r w:rsidR="00980095">
        <w:rPr>
          <w:rFonts w:ascii="Lucida Grande" w:eastAsia="Times New Roman" w:hAnsi="Lucida Grande" w:cs="Lucida Grande"/>
          <w:color w:val="3E3D40"/>
          <w:sz w:val="20"/>
          <w:szCs w:val="20"/>
          <w:shd w:val="clear" w:color="auto" w:fill="FFFFFF"/>
        </w:rPr>
        <w:t xml:space="preserve">is, we think publishing results, which </w:t>
      </w:r>
      <w:r w:rsidRPr="004D36B9">
        <w:rPr>
          <w:rFonts w:ascii="Lucida Grande" w:eastAsia="Times New Roman" w:hAnsi="Lucida Grande" w:cs="Lucida Grande"/>
          <w:color w:val="3E3D40"/>
          <w:sz w:val="20"/>
          <w:szCs w:val="20"/>
          <w:shd w:val="clear" w:color="auto" w:fill="FFFFFF"/>
        </w:rPr>
        <w:t>outline our methods and challenges</w:t>
      </w:r>
      <w:r w:rsidR="00980095">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9F6309">
        <w:rPr>
          <w:rFonts w:ascii="Lucida Grande" w:eastAsia="Times New Roman" w:hAnsi="Lucida Grande" w:cs="Lucida Grande"/>
          <w:color w:val="3E3D40"/>
          <w:sz w:val="20"/>
          <w:szCs w:val="20"/>
          <w:shd w:val="clear" w:color="auto" w:fill="FFFFFF"/>
        </w:rPr>
        <w:t>, as we now clearly discuss</w:t>
      </w:r>
      <w:r w:rsidRPr="004D36B9">
        <w:rPr>
          <w:rFonts w:ascii="Lucida Grande" w:eastAsia="Times New Roman" w:hAnsi="Lucida Grande" w:cs="Lucida Grande"/>
          <w:color w:val="3E3D40"/>
          <w:sz w:val="20"/>
          <w:szCs w:val="20"/>
          <w:shd w:val="clear" w:color="auto" w:fill="FFFFFF"/>
        </w:rPr>
        <w:t>.</w:t>
      </w:r>
    </w:p>
    <w:p w14:paraId="11454F0D" w14:textId="77777777" w:rsidR="009F6309" w:rsidRPr="004D36B9" w:rsidRDefault="009F6309">
      <w:pPr>
        <w:rPr>
          <w:rFonts w:ascii="Lucida Grande" w:eastAsia="Times New Roman" w:hAnsi="Lucida Grande" w:cs="Lucida Grande"/>
          <w:color w:val="3E3D40"/>
          <w:sz w:val="20"/>
          <w:szCs w:val="20"/>
          <w:shd w:val="clear" w:color="auto" w:fill="FFFFFF"/>
        </w:rPr>
      </w:pPr>
    </w:p>
    <w:p w14:paraId="7C3C2795" w14:textId="2D716E9D" w:rsidR="005F2B9A" w:rsidRPr="004D36B9" w:rsidRDefault="00C742AB">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58F44114" w14:textId="77777777" w:rsidR="00C742AB" w:rsidRPr="004D36B9" w:rsidRDefault="00C742AB">
      <w:pPr>
        <w:rPr>
          <w:rFonts w:ascii="Lucida Grande" w:eastAsia="Times New Roman" w:hAnsi="Lucida Grande" w:cs="Lucida Grande"/>
          <w:color w:val="3366FF"/>
          <w:sz w:val="20"/>
          <w:szCs w:val="20"/>
          <w:shd w:val="clear" w:color="auto" w:fill="FFFFFF"/>
        </w:rPr>
      </w:pPr>
    </w:p>
    <w:p w14:paraId="568C5287"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eastAsia="Times New Roman" w:hAnsi="Lucida Grande" w:cs="Lucida Grande"/>
          <w:color w:val="3366FF"/>
          <w:sz w:val="20"/>
          <w:szCs w:val="20"/>
          <w:shd w:val="clear" w:color="auto" w:fill="FFFFFF"/>
        </w:rPr>
        <w:t>e. Are the methods sufficiently documented to allow replication studies?</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 No</w:t>
      </w:r>
    </w:p>
    <w:p w14:paraId="73AD4869" w14:textId="77777777" w:rsidR="00C742AB" w:rsidRPr="004D36B9" w:rsidRDefault="00C742AB">
      <w:pPr>
        <w:rPr>
          <w:rFonts w:ascii="Lucida Grande" w:hAnsi="Lucida Grande" w:cs="Lucida Grande"/>
          <w:sz w:val="20"/>
          <w:szCs w:val="20"/>
        </w:rPr>
      </w:pPr>
    </w:p>
    <w:p w14:paraId="6046E879" w14:textId="0B88E271"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have reviewed our methods and attempted to fill in any gaps. If the reviewer has specific areas we should further document we would be happy to do so if directed. </w:t>
      </w:r>
    </w:p>
    <w:p w14:paraId="1D63B842" w14:textId="77777777" w:rsidR="00C742AB" w:rsidRPr="004D36B9" w:rsidRDefault="00C742AB">
      <w:pPr>
        <w:rPr>
          <w:rFonts w:ascii="Lucida Grande" w:hAnsi="Lucida Grande" w:cs="Lucida Grande"/>
          <w:sz w:val="20"/>
          <w:szCs w:val="20"/>
        </w:rPr>
      </w:pPr>
    </w:p>
    <w:p w14:paraId="081612DB"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Q5: </w:t>
      </w:r>
      <w:r w:rsidRPr="004D36B9">
        <w:rPr>
          <w:rFonts w:ascii="Lucida Grande" w:eastAsia="Times New Roman" w:hAnsi="Lucida Grande" w:cs="Lucida Grande"/>
          <w:color w:val="3366FF"/>
          <w:sz w:val="20"/>
          <w:szCs w:val="20"/>
          <w:shd w:val="clear" w:color="auto" w:fill="FFFFFF"/>
        </w:rPr>
        <w:t>There were not enough vines/not enough replication in this study due to the limited number of vines available. Due to that limitation, I do not believe the results are publishable. My suggestion to the authors is that they re-run the study with more vines.</w:t>
      </w:r>
    </w:p>
    <w:p w14:paraId="15A08017" w14:textId="495EAA1A" w:rsidR="00C742AB" w:rsidRPr="004D36B9" w:rsidRDefault="00C742AB">
      <w:pPr>
        <w:rPr>
          <w:rFonts w:ascii="Lucida Grande" w:hAnsi="Lucida Grande" w:cs="Lucida Grande"/>
          <w:sz w:val="20"/>
          <w:szCs w:val="20"/>
        </w:rPr>
      </w:pPr>
    </w:p>
    <w:p w14:paraId="51DE037F" w14:textId="711CF615"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appreciate the reviewer’s concerns. Unfortunately, it is not possible for us to re-run the study at this time, and while the number of vines </w:t>
      </w:r>
      <w:r w:rsidR="00DD1240" w:rsidRPr="004D36B9">
        <w:rPr>
          <w:rFonts w:ascii="Lucida Grande" w:hAnsi="Lucida Grande" w:cs="Lucida Grande"/>
          <w:sz w:val="20"/>
          <w:szCs w:val="20"/>
        </w:rPr>
        <w:t>was</w:t>
      </w:r>
      <w:r w:rsidRPr="004D36B9">
        <w:rPr>
          <w:rFonts w:ascii="Lucida Grande" w:hAnsi="Lucida Grande" w:cs="Lucida Grande"/>
          <w:sz w:val="20"/>
          <w:szCs w:val="20"/>
        </w:rPr>
        <w:t xml:space="preserve"> low in </w:t>
      </w:r>
      <w:r w:rsidR="0092022A">
        <w:rPr>
          <w:rFonts w:ascii="Lucida Grande" w:hAnsi="Lucida Grande" w:cs="Lucida Grande"/>
          <w:sz w:val="20"/>
          <w:szCs w:val="20"/>
        </w:rPr>
        <w:t xml:space="preserve">the </w:t>
      </w:r>
      <w:r w:rsidRPr="004D36B9">
        <w:rPr>
          <w:rFonts w:ascii="Lucida Grande" w:hAnsi="Lucida Grande" w:cs="Lucida Grande"/>
          <w:sz w:val="20"/>
          <w:szCs w:val="20"/>
        </w:rPr>
        <w:t>growth chamber portion of the experiment, our replication level in the greenhouse was quite high</w:t>
      </w:r>
      <w:r w:rsidR="001D1008" w:rsidRPr="004D36B9">
        <w:rPr>
          <w:rFonts w:ascii="Lucida Grande" w:hAnsi="Lucida Grande" w:cs="Lucida Grande"/>
          <w:sz w:val="20"/>
          <w:szCs w:val="20"/>
        </w:rPr>
        <w:t xml:space="preserve"> (~</w:t>
      </w:r>
      <w:commentRangeStart w:id="0"/>
      <w:r w:rsidR="001D1008" w:rsidRPr="004D36B9">
        <w:rPr>
          <w:rFonts w:ascii="Lucida Grande" w:hAnsi="Lucida Grande" w:cs="Lucida Grande"/>
          <w:sz w:val="20"/>
          <w:szCs w:val="20"/>
        </w:rPr>
        <w:t xml:space="preserve">350 </w:t>
      </w:r>
      <w:commentRangeEnd w:id="0"/>
      <w:r w:rsidR="001D1008" w:rsidRPr="004D36B9">
        <w:rPr>
          <w:rStyle w:val="CommentReference"/>
          <w:rFonts w:ascii="Lucida Grande" w:hAnsi="Lucida Grande" w:cs="Lucida Grande"/>
          <w:sz w:val="20"/>
          <w:szCs w:val="20"/>
        </w:rPr>
        <w:commentReference w:id="0"/>
      </w:r>
      <w:r w:rsidR="001D1008" w:rsidRPr="004D36B9">
        <w:rPr>
          <w:rFonts w:ascii="Lucida Grande" w:hAnsi="Lucida Grande" w:cs="Lucida Grande"/>
          <w:sz w:val="20"/>
          <w:szCs w:val="20"/>
        </w:rPr>
        <w:t>plants)</w:t>
      </w:r>
      <w:r w:rsidR="00DD1240" w:rsidRPr="004D36B9">
        <w:rPr>
          <w:rFonts w:ascii="Lucida Grande" w:hAnsi="Lucida Grande" w:cs="Lucida Grande"/>
          <w:sz w:val="20"/>
          <w:szCs w:val="20"/>
        </w:rPr>
        <w:t>. We believe our Brief Report highlights the challenges in such variety-rich studies and provides valuable information on how to approach these</w:t>
      </w:r>
      <w:r w:rsidR="00750A83">
        <w:rPr>
          <w:rFonts w:ascii="Lucida Grande" w:hAnsi="Lucida Grande" w:cs="Lucida Grande"/>
          <w:sz w:val="20"/>
          <w:szCs w:val="20"/>
        </w:rPr>
        <w:t xml:space="preserve"> types of studies</w:t>
      </w:r>
      <w:r w:rsidR="00DD1240" w:rsidRPr="004D36B9">
        <w:rPr>
          <w:rFonts w:ascii="Lucida Grande" w:hAnsi="Lucida Grande" w:cs="Lucida Grande"/>
          <w:sz w:val="20"/>
          <w:szCs w:val="20"/>
        </w:rPr>
        <w:t xml:space="preserve"> in the future. We have worked in this draft to better capture this message of the work and hope the reviewer may find it suitable for publication in this light.</w:t>
      </w:r>
    </w:p>
    <w:p w14:paraId="19DFB9DF" w14:textId="77777777" w:rsidR="009E4BA4" w:rsidRPr="004D36B9" w:rsidRDefault="009E4BA4">
      <w:pPr>
        <w:rPr>
          <w:rFonts w:ascii="Lucida Grande" w:hAnsi="Lucida Grande" w:cs="Lucida Grande"/>
          <w:sz w:val="20"/>
          <w:szCs w:val="20"/>
        </w:rPr>
      </w:pPr>
    </w:p>
    <w:p w14:paraId="36EA62C6" w14:textId="57F7286E" w:rsidR="009E4BA4" w:rsidRPr="004D36B9" w:rsidRDefault="00E604A5">
      <w:pPr>
        <w:rPr>
          <w:rFonts w:ascii="Lucida Grande" w:hAnsi="Lucida Grande" w:cs="Lucida Grande"/>
          <w:sz w:val="20"/>
          <w:szCs w:val="20"/>
        </w:rPr>
      </w:pPr>
      <w:r w:rsidRPr="004D36B9">
        <w:rPr>
          <w:rFonts w:ascii="Lucida Grande" w:hAnsi="Lucida Grande" w:cs="Lucida Grande"/>
          <w:sz w:val="20"/>
          <w:szCs w:val="20"/>
        </w:rPr>
        <w:t>Reviewer # 2</w:t>
      </w:r>
    </w:p>
    <w:p w14:paraId="3069BA42" w14:textId="77777777" w:rsidR="00E604A5" w:rsidRPr="004D36B9" w:rsidRDefault="00E604A5">
      <w:pPr>
        <w:rPr>
          <w:rFonts w:ascii="Lucida Grande" w:hAnsi="Lucida Grande" w:cs="Lucida Grande"/>
          <w:sz w:val="20"/>
          <w:szCs w:val="20"/>
        </w:rPr>
      </w:pPr>
    </w:p>
    <w:p w14:paraId="29397D74" w14:textId="77777777" w:rsidR="00E604A5" w:rsidRPr="004D36B9" w:rsidRDefault="00E604A5" w:rsidP="00E604A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F6EC663" w14:textId="77777777" w:rsidR="00E604A5" w:rsidRPr="004D36B9" w:rsidRDefault="00E604A5" w:rsidP="00E604A5">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Q2: </w:t>
      </w:r>
      <w:r w:rsidRPr="004D36B9">
        <w:rPr>
          <w:rFonts w:ascii="Lucida Grande" w:eastAsia="Times New Roman" w:hAnsi="Lucida Grande" w:cs="Lucida Grande"/>
          <w:color w:val="3366FF"/>
          <w:sz w:val="20"/>
          <w:szCs w:val="20"/>
          <w:shd w:val="clear" w:color="auto" w:fill="FFFFFF"/>
        </w:rPr>
        <w:t>The main limitation of the experimental plan of the research is the very tricky and unphysiological way followed to prepare the plant material.</w:t>
      </w:r>
    </w:p>
    <w:p w14:paraId="631B4BD8" w14:textId="1D8E98C5" w:rsidR="00E604A5" w:rsidRPr="004D36B9" w:rsidRDefault="00E604A5">
      <w:pPr>
        <w:rPr>
          <w:rFonts w:ascii="Lucida Grande" w:hAnsi="Lucida Grande" w:cs="Lucida Grande"/>
          <w:sz w:val="20"/>
          <w:szCs w:val="20"/>
        </w:rPr>
      </w:pPr>
    </w:p>
    <w:p w14:paraId="12757A17" w14:textId="77777777" w:rsidR="002A1FEA" w:rsidRPr="004D36B9" w:rsidRDefault="00E604A5">
      <w:pPr>
        <w:rPr>
          <w:rFonts w:ascii="Lucida Grande" w:hAnsi="Lucida Grande" w:cs="Lucida Grande"/>
          <w:sz w:val="20"/>
          <w:szCs w:val="20"/>
        </w:rPr>
      </w:pPr>
      <w:r w:rsidRPr="004D36B9">
        <w:rPr>
          <w:rFonts w:ascii="Lucida Grande" w:hAnsi="Lucida Grande" w:cs="Lucida Grande"/>
          <w:sz w:val="20"/>
          <w:szCs w:val="20"/>
        </w:rPr>
        <w:t>We appreciate the reviewer’s concern as any lab study must struggle with how much of field conditions to replicate and how much conditions must be different based on fundamental limitations or the desire for experimental control. In our first draft, we can see that we did not provide a sufficient review of the literature to place our experimental design in context. To address this we now review the literature (see new Methods, Results and Table 1) and show that our treatments bracket a range commonly done in winegrape lab studies.</w:t>
      </w:r>
    </w:p>
    <w:p w14:paraId="13F6C224" w14:textId="77777777" w:rsidR="002A1FEA" w:rsidRPr="004D36B9" w:rsidRDefault="002A1FEA">
      <w:pPr>
        <w:rPr>
          <w:rFonts w:ascii="Lucida Grande" w:hAnsi="Lucida Grande" w:cs="Lucida Grande"/>
          <w:color w:val="3366FF"/>
          <w:sz w:val="20"/>
          <w:szCs w:val="20"/>
        </w:rPr>
      </w:pPr>
    </w:p>
    <w:p w14:paraId="51A7FE11" w14:textId="77777777" w:rsidR="00EB112F" w:rsidRPr="004D36B9" w:rsidRDefault="00EB112F" w:rsidP="00EB112F">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I have to underline that the range of temperature selected for the experiment do not include limiting temperature for temperate plant development an expected optimum for growth ranging for 20 to 40 °C (see for example in attached figure from Criddle, R., Hansen, L., Smith, B., et al. (2009). Thermodynamic law for adaptation of plants to environmental temperatures. Pure and Applied Chemistry, 77(8), pp. 1425-1444. Retrieved 21 Dec. 2019, from doi:10.1351/pac200577081425).</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The low number of cultivar and plants able to flower are the consequences of the unphysiological temperature treatments given to the plants to complete the experiment within the same year of cutting. We have to diagnose that this treatments negatively affected the inflorescence differentiation in general and probably the plants able to differentiate had “weak” inflorescences maybe more prone to high temperature damage than normally differentiated inflorescence.</w:t>
      </w:r>
    </w:p>
    <w:p w14:paraId="27BD6E00" w14:textId="67910207" w:rsidR="00E604A5" w:rsidRPr="004D36B9" w:rsidRDefault="00E604A5">
      <w:pPr>
        <w:rPr>
          <w:rFonts w:ascii="Lucida Grande" w:hAnsi="Lucida Grande" w:cs="Lucida Grande"/>
          <w:sz w:val="20"/>
          <w:szCs w:val="20"/>
        </w:rPr>
      </w:pPr>
      <w:r w:rsidRPr="004D36B9">
        <w:rPr>
          <w:rFonts w:ascii="Lucida Grande" w:hAnsi="Lucida Grande" w:cs="Lucida Grande"/>
          <w:sz w:val="20"/>
          <w:szCs w:val="20"/>
        </w:rPr>
        <w:t xml:space="preserve"> </w:t>
      </w:r>
    </w:p>
    <w:p w14:paraId="58D83990" w14:textId="5770605E" w:rsidR="00404F3B" w:rsidRPr="004D36B9" w:rsidRDefault="00EB112F">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00EC7F94">
        <w:rPr>
          <w:rFonts w:ascii="Lucida Grande" w:eastAsia="Times New Roman" w:hAnsi="Lucida Grande" w:cs="Lucida Grande"/>
          <w:color w:val="3E3D40"/>
          <w:sz w:val="20"/>
          <w:szCs w:val="20"/>
          <w:shd w:val="clear" w:color="auto" w:fill="FFFFFF"/>
        </w:rPr>
        <w:t>20 to 40</w:t>
      </w:r>
      <w:r w:rsidRPr="004D36B9">
        <w:rPr>
          <w:rFonts w:ascii="Lucida Grande" w:eastAsia="Times New Roman" w:hAnsi="Lucida Grande" w:cs="Lucida Grande"/>
          <w:color w:val="3E3D40"/>
          <w:sz w:val="20"/>
          <w:szCs w:val="20"/>
          <w:shd w:val="clear" w:color="auto" w:fill="FFFFFF"/>
        </w:rPr>
        <w:t xml:space="preserve">°C would be relevant treatments to consider and </w:t>
      </w:r>
      <w:r w:rsidRPr="004D36B9">
        <w:rPr>
          <w:rFonts w:ascii="Lucida Grande" w:hAnsi="Lucida Grande" w:cs="Lucida Grande"/>
          <w:sz w:val="20"/>
          <w:szCs w:val="20"/>
        </w:rPr>
        <w:t>our chamber temperatures ranged from 17-40</w:t>
      </w:r>
      <w:r w:rsidRPr="004D36B9">
        <w:rPr>
          <w:rFonts w:ascii="Lucida Grande" w:eastAsia="Times New Roman" w:hAnsi="Lucida Grande" w:cs="Lucida Grande"/>
          <w:color w:val="3E3D40"/>
          <w:sz w:val="20"/>
          <w:szCs w:val="20"/>
          <w:shd w:val="clear" w:color="auto" w:fill="FFFFFF"/>
        </w:rPr>
        <w:t xml:space="preserve">°C. Thus we believe </w:t>
      </w:r>
      <w:r w:rsidR="00404F3B" w:rsidRPr="004D36B9">
        <w:rPr>
          <w:rFonts w:ascii="Lucida Grande" w:eastAsia="Times New Roman" w:hAnsi="Lucida Grande" w:cs="Lucida Grande"/>
          <w:color w:val="3E3D40"/>
          <w:sz w:val="20"/>
          <w:szCs w:val="20"/>
          <w:shd w:val="clear" w:color="auto" w:fill="FFFFFF"/>
        </w:rPr>
        <w:t>we bracketed the relevant temperatures, while also attempting to maintain a difference in day/night temperatures. We do agree with the reviewer that our plants were forced outside of the usual timing, though this is commonly done with cuttings. We now stress this limitation in the discussion.</w:t>
      </w:r>
    </w:p>
    <w:p w14:paraId="7CCE0BD4" w14:textId="77777777" w:rsidR="00404F3B" w:rsidRPr="004D36B9" w:rsidRDefault="00404F3B">
      <w:pPr>
        <w:rPr>
          <w:rFonts w:ascii="Lucida Grande" w:eastAsia="Times New Roman" w:hAnsi="Lucida Grande" w:cs="Lucida Grande"/>
          <w:color w:val="3E3D40"/>
          <w:sz w:val="20"/>
          <w:szCs w:val="20"/>
          <w:shd w:val="clear" w:color="auto" w:fill="FFFFFF"/>
        </w:rPr>
      </w:pPr>
    </w:p>
    <w:p w14:paraId="34CAAAD1" w14:textId="4B306434" w:rsidR="00EB112F" w:rsidRPr="004D36B9" w:rsidRDefault="00404F3B">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 xml:space="preserve">Additionally, we have added a literature review to put our experimental treatment more in context. While we understand the reviewer </w:t>
      </w:r>
      <w:r w:rsidR="00936A5F" w:rsidRPr="004D36B9">
        <w:rPr>
          <w:rFonts w:ascii="Lucida Grande" w:eastAsia="Times New Roman" w:hAnsi="Lucida Grande" w:cs="Lucida Grande"/>
          <w:color w:val="3E3D40"/>
          <w:sz w:val="20"/>
          <w:szCs w:val="20"/>
          <w:shd w:val="clear" w:color="auto" w:fill="FFFFFF"/>
        </w:rPr>
        <w:t xml:space="preserve">feels that our results are due how we forced the cuttings and our treatment temperatures, these temperatures are in line with other studies and our results do mirror findings on older cuttings. We now highlight this in the results and discussion, while also continuing to stress the caveats of our design. </w:t>
      </w:r>
    </w:p>
    <w:p w14:paraId="6CE78F09" w14:textId="77777777" w:rsidR="00C03935" w:rsidRPr="004D36B9" w:rsidRDefault="00C03935">
      <w:pPr>
        <w:rPr>
          <w:rFonts w:ascii="Lucida Grande" w:eastAsia="Times New Roman" w:hAnsi="Lucida Grande" w:cs="Lucida Grande"/>
          <w:color w:val="3E3D40"/>
          <w:sz w:val="20"/>
          <w:szCs w:val="20"/>
          <w:shd w:val="clear" w:color="auto" w:fill="FFFFFF"/>
        </w:rPr>
      </w:pPr>
    </w:p>
    <w:p w14:paraId="332226DA" w14:textId="77777777" w:rsidR="00C03935" w:rsidRPr="004D36B9" w:rsidRDefault="00C03935" w:rsidP="00C0393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0A672C7B" w14:textId="77777777" w:rsidR="00C03935" w:rsidRPr="004D36B9" w:rsidRDefault="00C03935">
      <w:pPr>
        <w:rPr>
          <w:rFonts w:ascii="Lucida Grande" w:hAnsi="Lucida Grande" w:cs="Lucida Grande"/>
          <w:sz w:val="20"/>
          <w:szCs w:val="20"/>
        </w:rPr>
      </w:pPr>
    </w:p>
    <w:p w14:paraId="3BA5A8ED"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b. Is the quality of the figures and tables satisfactory?</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7F0C77B5"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f. Are the results presented correctly and interpreted in light of previous knowledge?</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40394D91" w14:textId="77777777" w:rsidR="00C03935" w:rsidRPr="004D36B9" w:rsidRDefault="00C03935">
      <w:pPr>
        <w:rPr>
          <w:rFonts w:ascii="Lucida Grande" w:hAnsi="Lucida Grande" w:cs="Lucida Grande"/>
          <w:sz w:val="20"/>
          <w:szCs w:val="20"/>
        </w:rPr>
      </w:pPr>
    </w:p>
    <w:p w14:paraId="1C595929" w14:textId="6975A872" w:rsidR="00C03935" w:rsidRPr="004D36B9" w:rsidRDefault="00C03935">
      <w:pPr>
        <w:rPr>
          <w:rFonts w:ascii="Lucida Grande" w:hAnsi="Lucida Grande" w:cs="Lucida Grande"/>
          <w:sz w:val="20"/>
          <w:szCs w:val="20"/>
        </w:rPr>
      </w:pPr>
      <w:r w:rsidRPr="004D36B9">
        <w:rPr>
          <w:rFonts w:ascii="Lucida Grande" w:hAnsi="Lucida Grande" w:cs="Lucida Grande"/>
          <w:sz w:val="20"/>
          <w:szCs w:val="20"/>
        </w:rPr>
        <w:t xml:space="preserve">We now provide a new table reviewing other relevant literature, and would be happy to adjust our figures/tables further as requested. We hope our new literature review and changes to the discussion to stress the limitations of our design have improved our interpretation of the results. </w:t>
      </w:r>
    </w:p>
    <w:p w14:paraId="28B565B2" w14:textId="77777777" w:rsidR="0060057C" w:rsidRPr="004D36B9" w:rsidRDefault="0060057C">
      <w:pPr>
        <w:rPr>
          <w:rFonts w:ascii="Lucida Grande" w:hAnsi="Lucida Grande" w:cs="Lucida Grande"/>
          <w:sz w:val="20"/>
          <w:szCs w:val="20"/>
        </w:rPr>
      </w:pPr>
    </w:p>
    <w:p w14:paraId="187ABE30" w14:textId="37DEE5D2" w:rsidR="0060057C" w:rsidRDefault="0060057C" w:rsidP="0060057C">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Q5: </w:t>
      </w:r>
      <w:r w:rsidRPr="0060057C">
        <w:rPr>
          <w:rFonts w:ascii="Lucida Grande" w:eastAsia="Times New Roman" w:hAnsi="Lucida Grande" w:cs="Lucida Grande"/>
          <w:color w:val="3366FF"/>
          <w:sz w:val="20"/>
          <w:szCs w:val="20"/>
          <w:shd w:val="clear" w:color="auto" w:fill="FFFFFF"/>
        </w:rPr>
        <w:t>The paper is formally well done but the experiment is very inconsistent.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For what discussed in the point Q3, I have to conclude that: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thermal range selected for the experiment does not include very limiting temperatures;</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vine management to complete the experiment was unphysiological with a general negative effect of inflorescence differentiation.</w:t>
      </w:r>
    </w:p>
    <w:p w14:paraId="0D2DE280" w14:textId="77777777" w:rsidR="00EC7F94" w:rsidRDefault="00EC7F94" w:rsidP="0060057C">
      <w:pPr>
        <w:rPr>
          <w:rFonts w:ascii="Lucida Grande" w:eastAsia="Times New Roman" w:hAnsi="Lucida Grande" w:cs="Lucida Grande"/>
          <w:color w:val="3366FF"/>
          <w:sz w:val="20"/>
          <w:szCs w:val="20"/>
          <w:shd w:val="clear" w:color="auto" w:fill="FFFFFF"/>
        </w:rPr>
      </w:pPr>
    </w:p>
    <w:p w14:paraId="04CAB32A" w14:textId="77777777" w:rsidR="00EC7F94" w:rsidRPr="00EC7F94" w:rsidRDefault="00EC7F94" w:rsidP="00EC7F94">
      <w:pPr>
        <w:rPr>
          <w:rFonts w:ascii="Lucida Grande" w:eastAsia="Times New Roman" w:hAnsi="Lucida Grande" w:cs="Lucida Grande"/>
          <w:color w:val="3366FF"/>
          <w:sz w:val="20"/>
          <w:szCs w:val="20"/>
        </w:rPr>
      </w:pPr>
      <w:r w:rsidRPr="00EC7F94">
        <w:rPr>
          <w:rFonts w:ascii="Lucida Grande" w:eastAsia="Times New Roman" w:hAnsi="Lucida Grande" w:cs="Lucida Grande"/>
          <w:color w:val="3366FF"/>
          <w:sz w:val="20"/>
          <w:szCs w:val="20"/>
        </w:rPr>
        <w:t>My suggestion is to not publish the paper.</w:t>
      </w:r>
    </w:p>
    <w:p w14:paraId="3456EEA4" w14:textId="77777777" w:rsidR="00EC7F94" w:rsidRPr="0060057C" w:rsidRDefault="00EC7F94" w:rsidP="0060057C">
      <w:pPr>
        <w:rPr>
          <w:rFonts w:ascii="Lucida Grande" w:eastAsia="Times New Roman" w:hAnsi="Lucida Grande" w:cs="Lucida Grande"/>
          <w:color w:val="3366FF"/>
          <w:sz w:val="20"/>
          <w:szCs w:val="20"/>
        </w:rPr>
      </w:pPr>
    </w:p>
    <w:p w14:paraId="520B15B6" w14:textId="77777777" w:rsidR="0060057C" w:rsidRPr="004D36B9" w:rsidRDefault="0060057C">
      <w:pPr>
        <w:rPr>
          <w:rFonts w:ascii="Lucida Grande" w:hAnsi="Lucida Grande" w:cs="Lucida Grande"/>
          <w:sz w:val="20"/>
          <w:szCs w:val="20"/>
        </w:rPr>
      </w:pPr>
    </w:p>
    <w:p w14:paraId="7D236D78" w14:textId="5F97074D" w:rsidR="0060057C" w:rsidRDefault="0060057C">
      <w:pPr>
        <w:rPr>
          <w:rFonts w:ascii="Lucida Grande" w:hAnsi="Lucida Grande" w:cs="Lucida Grande"/>
          <w:sz w:val="20"/>
          <w:szCs w:val="20"/>
        </w:rPr>
      </w:pPr>
      <w:r w:rsidRPr="004D36B9">
        <w:rPr>
          <w:rFonts w:ascii="Lucida Grande" w:hAnsi="Lucida Grande" w:cs="Lucida Grande"/>
          <w:sz w:val="20"/>
          <w:szCs w:val="20"/>
        </w:rPr>
        <w:t>We too were disappointed with the results of the chamber experiment, but we believe the study provides value in: (1) Supporting previous research on flower abortion and phenological respon</w:t>
      </w:r>
      <w:r w:rsidR="00B93A37">
        <w:rPr>
          <w:rFonts w:ascii="Lucida Grande" w:hAnsi="Lucida Grande" w:cs="Lucida Grande"/>
          <w:sz w:val="20"/>
          <w:szCs w:val="20"/>
        </w:rPr>
        <w:t xml:space="preserve">ses to warming during flowering, </w:t>
      </w:r>
      <w:r w:rsidRPr="004D36B9">
        <w:rPr>
          <w:rFonts w:ascii="Lucida Grande" w:hAnsi="Lucida Grande" w:cs="Lucida Grande"/>
          <w:sz w:val="20"/>
          <w:szCs w:val="20"/>
        </w:rPr>
        <w:t xml:space="preserve">and (2) highlighting the challenges of variety-rich studies </w:t>
      </w:r>
      <w:r w:rsidR="00B93A37">
        <w:rPr>
          <w:rFonts w:ascii="Lucida Grande" w:hAnsi="Lucida Grande" w:cs="Lucida Grande"/>
          <w:sz w:val="20"/>
          <w:szCs w:val="20"/>
        </w:rPr>
        <w:t>by</w:t>
      </w:r>
      <w:r w:rsidRPr="004D36B9">
        <w:rPr>
          <w:rFonts w:ascii="Lucida Grande" w:hAnsi="Lucida Grande" w:cs="Lucida Grande"/>
          <w:sz w:val="20"/>
          <w:szCs w:val="20"/>
        </w:rPr>
        <w:t xml:space="preserve"> providing new data on correlations between lab and field phenology, showing the high-variation in lab flowering success across 50 varieties and providing some evidence for its reasons. We have now rewritten the abstract, introduction and discussion as well as added to the methods and results to better capture this. </w:t>
      </w:r>
    </w:p>
    <w:p w14:paraId="13C5E501" w14:textId="77777777" w:rsidR="00162E9F" w:rsidRDefault="00162E9F">
      <w:pPr>
        <w:rPr>
          <w:rFonts w:ascii="Lucida Grande" w:hAnsi="Lucida Grande" w:cs="Lucida Grande"/>
          <w:sz w:val="20"/>
          <w:szCs w:val="20"/>
        </w:rPr>
      </w:pPr>
    </w:p>
    <w:p w14:paraId="29EF0BF7" w14:textId="330B2877" w:rsidR="00162E9F" w:rsidRPr="004D36B9" w:rsidRDefault="00162E9F">
      <w:pPr>
        <w:rPr>
          <w:rFonts w:ascii="Lucida Grande" w:hAnsi="Lucida Grande" w:cs="Lucida Grande"/>
          <w:sz w:val="20"/>
          <w:szCs w:val="20"/>
        </w:rPr>
      </w:pPr>
      <w:r>
        <w:rPr>
          <w:rFonts w:ascii="Lucida Grande" w:hAnsi="Lucida Grande" w:cs="Lucida Grande"/>
          <w:sz w:val="20"/>
          <w:szCs w:val="20"/>
        </w:rPr>
        <w:t>Finally, we note the growing emphasis today on publishing all results</w:t>
      </w:r>
      <w:r w:rsidR="00CD782A">
        <w:rPr>
          <w:rFonts w:ascii="Lucida Grande" w:hAnsi="Lucida Grande" w:cs="Lucida Grande"/>
          <w:sz w:val="20"/>
          <w:szCs w:val="20"/>
        </w:rPr>
        <w:t xml:space="preserve"> of experiments</w:t>
      </w:r>
      <w:bookmarkStart w:id="1" w:name="_GoBack"/>
      <w:bookmarkEnd w:id="1"/>
      <w:r w:rsidR="007F6357">
        <w:rPr>
          <w:rFonts w:ascii="Lucida Grande" w:hAnsi="Lucida Grande" w:cs="Lucida Grande"/>
          <w:sz w:val="20"/>
          <w:szCs w:val="20"/>
        </w:rPr>
        <w:t xml:space="preserve">. This includes </w:t>
      </w:r>
      <w:r>
        <w:rPr>
          <w:rFonts w:ascii="Lucida Grande" w:hAnsi="Lucida Grande" w:cs="Lucida Grande"/>
          <w:sz w:val="20"/>
          <w:szCs w:val="20"/>
        </w:rPr>
        <w:t>null results</w:t>
      </w:r>
      <w:r w:rsidR="00822842">
        <w:rPr>
          <w:rFonts w:ascii="Lucida Grande" w:hAnsi="Lucida Grande" w:cs="Lucida Grande"/>
          <w:sz w:val="20"/>
          <w:szCs w:val="20"/>
        </w:rPr>
        <w:t>, and</w:t>
      </w:r>
      <w:r>
        <w:rPr>
          <w:rFonts w:ascii="Lucida Grande" w:hAnsi="Lucida Grande" w:cs="Lucida Grande"/>
          <w:sz w:val="20"/>
          <w:szCs w:val="20"/>
        </w:rPr>
        <w:t xml:space="preserve"> results from replication studies</w:t>
      </w:r>
      <w:r w:rsidR="00822842">
        <w:rPr>
          <w:rFonts w:ascii="Lucida Grande" w:hAnsi="Lucida Grande" w:cs="Lucida Grande"/>
          <w:sz w:val="20"/>
          <w:szCs w:val="20"/>
        </w:rPr>
        <w:t>,</w:t>
      </w:r>
      <w:r>
        <w:rPr>
          <w:rFonts w:ascii="Lucida Grande" w:hAnsi="Lucida Grande" w:cs="Lucida Grande"/>
          <w:sz w:val="20"/>
          <w:szCs w:val="20"/>
        </w:rPr>
        <w:t xml:space="preserve"> and </w:t>
      </w:r>
      <w:r w:rsidR="007F6357">
        <w:rPr>
          <w:rFonts w:ascii="Lucida Grande" w:hAnsi="Lucida Grande" w:cs="Lucida Grande"/>
          <w:sz w:val="20"/>
          <w:szCs w:val="20"/>
        </w:rPr>
        <w:t>embraces a</w:t>
      </w:r>
      <w:r w:rsidR="00822842">
        <w:rPr>
          <w:rFonts w:ascii="Lucida Grande" w:hAnsi="Lucida Grande" w:cs="Lucida Grande"/>
          <w:sz w:val="20"/>
          <w:szCs w:val="20"/>
        </w:rPr>
        <w:t xml:space="preserve"> general aim</w:t>
      </w:r>
      <w:r>
        <w:rPr>
          <w:rFonts w:ascii="Lucida Grande" w:hAnsi="Lucida Grande" w:cs="Lucida Grande"/>
          <w:sz w:val="20"/>
          <w:szCs w:val="20"/>
        </w:rPr>
        <w:t xml:space="preserve"> to fully publish results to prevent other researchers from attempting similar experiments without knowing the results a</w:t>
      </w:r>
      <w:r w:rsidR="00822842">
        <w:rPr>
          <w:rFonts w:ascii="Lucida Grande" w:hAnsi="Lucida Grande" w:cs="Lucida Grande"/>
          <w:sz w:val="20"/>
          <w:szCs w:val="20"/>
        </w:rPr>
        <w:t>nd challenges of previous work (</w:t>
      </w:r>
      <w:r>
        <w:rPr>
          <w:rFonts w:ascii="Lucida Grande" w:hAnsi="Lucida Grande" w:cs="Lucida Grande"/>
          <w:sz w:val="20"/>
          <w:szCs w:val="20"/>
        </w:rPr>
        <w:t>because that work goes unpublished</w:t>
      </w:r>
      <w:r w:rsidR="00822842">
        <w:rPr>
          <w:rFonts w:ascii="Lucida Grande" w:hAnsi="Lucida Grande" w:cs="Lucida Grande"/>
          <w:sz w:val="20"/>
          <w:szCs w:val="20"/>
        </w:rPr>
        <w:t>)</w:t>
      </w:r>
      <w:r>
        <w:rPr>
          <w:rFonts w:ascii="Lucida Grande" w:hAnsi="Lucida Grande" w:cs="Lucida Grande"/>
          <w:sz w:val="20"/>
          <w:szCs w:val="20"/>
        </w:rPr>
        <w:t xml:space="preserve">. </w:t>
      </w:r>
      <w:r w:rsidRPr="004D36B9">
        <w:rPr>
          <w:rFonts w:ascii="Lucida Grande" w:eastAsia="Times New Roman" w:hAnsi="Lucida Grande" w:cs="Lucida Grande"/>
          <w:color w:val="3E3D40"/>
          <w:sz w:val="20"/>
          <w:szCs w:val="20"/>
          <w:shd w:val="clear" w:color="auto" w:fill="FFFFFF"/>
        </w:rPr>
        <w:t>Given th</w:t>
      </w:r>
      <w:r>
        <w:rPr>
          <w:rFonts w:ascii="Lucida Grande" w:eastAsia="Times New Roman" w:hAnsi="Lucida Grande" w:cs="Lucida Grande"/>
          <w:color w:val="3E3D40"/>
          <w:sz w:val="20"/>
          <w:szCs w:val="20"/>
          <w:shd w:val="clear" w:color="auto" w:fill="FFFFFF"/>
        </w:rPr>
        <w:t xml:space="preserve">is, we </w:t>
      </w:r>
      <w:r>
        <w:rPr>
          <w:rFonts w:ascii="Lucida Grande" w:eastAsia="Times New Roman" w:hAnsi="Lucida Grande" w:cs="Lucida Grande"/>
          <w:color w:val="3E3D40"/>
          <w:sz w:val="20"/>
          <w:szCs w:val="20"/>
          <w:shd w:val="clear" w:color="auto" w:fill="FFFFFF"/>
        </w:rPr>
        <w:t>believe</w:t>
      </w:r>
      <w:r>
        <w:rPr>
          <w:rFonts w:ascii="Lucida Grande" w:eastAsia="Times New Roman" w:hAnsi="Lucida Grande" w:cs="Lucida Grande"/>
          <w:color w:val="3E3D40"/>
          <w:sz w:val="20"/>
          <w:szCs w:val="20"/>
          <w:shd w:val="clear" w:color="auto" w:fill="FFFFFF"/>
        </w:rPr>
        <w:t xml:space="preserve"> publishing</w:t>
      </w:r>
      <w:r w:rsidR="00822842">
        <w:rPr>
          <w:rFonts w:ascii="Lucida Grande" w:eastAsia="Times New Roman" w:hAnsi="Lucida Grande" w:cs="Lucida Grande"/>
          <w:color w:val="3E3D40"/>
          <w:sz w:val="20"/>
          <w:szCs w:val="20"/>
          <w:shd w:val="clear" w:color="auto" w:fill="FFFFFF"/>
        </w:rPr>
        <w:t xml:space="preserve"> our</w:t>
      </w:r>
      <w:r>
        <w:rPr>
          <w:rFonts w:ascii="Lucida Grande" w:eastAsia="Times New Roman" w:hAnsi="Lucida Grande" w:cs="Lucida Grande"/>
          <w:color w:val="3E3D40"/>
          <w:sz w:val="20"/>
          <w:szCs w:val="20"/>
          <w:shd w:val="clear" w:color="auto" w:fill="FFFFFF"/>
        </w:rPr>
        <w:t xml:space="preserve"> results, </w:t>
      </w:r>
      <w:r w:rsidR="00822842">
        <w:rPr>
          <w:rFonts w:ascii="Lucida Grande" w:eastAsia="Times New Roman" w:hAnsi="Lucida Grande" w:cs="Lucida Grande"/>
          <w:color w:val="3E3D40"/>
          <w:sz w:val="20"/>
          <w:szCs w:val="20"/>
          <w:shd w:val="clear" w:color="auto" w:fill="FFFFFF"/>
        </w:rPr>
        <w:t xml:space="preserve">with our related </w:t>
      </w:r>
      <w:r>
        <w:rPr>
          <w:rFonts w:ascii="Lucida Grande" w:eastAsia="Times New Roman" w:hAnsi="Lucida Grande" w:cs="Lucida Grande"/>
          <w:color w:val="3E3D40"/>
          <w:sz w:val="20"/>
          <w:szCs w:val="20"/>
          <w:shd w:val="clear" w:color="auto" w:fill="FFFFFF"/>
        </w:rPr>
        <w:t>review of</w:t>
      </w:r>
      <w:r>
        <w:rPr>
          <w:rFonts w:ascii="Lucida Grande" w:eastAsia="Times New Roman" w:hAnsi="Lucida Grande" w:cs="Lucida Grande"/>
          <w:color w:val="3E3D40"/>
          <w:sz w:val="20"/>
          <w:szCs w:val="20"/>
          <w:shd w:val="clear" w:color="auto" w:fill="FFFFFF"/>
        </w:rPr>
        <w:t xml:space="preserve"> </w:t>
      </w:r>
      <w:r w:rsidRPr="004D36B9">
        <w:rPr>
          <w:rFonts w:ascii="Lucida Grande" w:eastAsia="Times New Roman" w:hAnsi="Lucida Grande" w:cs="Lucida Grande"/>
          <w:color w:val="3E3D40"/>
          <w:sz w:val="20"/>
          <w:szCs w:val="20"/>
          <w:shd w:val="clear" w:color="auto" w:fill="FFFFFF"/>
        </w:rPr>
        <w:t>our methods and challenges</w:t>
      </w:r>
      <w:r>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822842">
        <w:rPr>
          <w:rFonts w:ascii="Lucida Grande" w:eastAsia="Times New Roman" w:hAnsi="Lucida Grande" w:cs="Lucida Grande"/>
          <w:color w:val="3E3D40"/>
          <w:sz w:val="20"/>
          <w:szCs w:val="20"/>
          <w:shd w:val="clear" w:color="auto" w:fill="FFFFFF"/>
        </w:rPr>
        <w:t xml:space="preserve"> Based on our challenges, we have work to clearly state our findings and recommendations for future work in the discussion. </w:t>
      </w:r>
      <w:r>
        <w:rPr>
          <w:rFonts w:ascii="Lucida Grande" w:hAnsi="Lucida Grande" w:cs="Lucida Grande"/>
          <w:sz w:val="20"/>
          <w:szCs w:val="20"/>
        </w:rPr>
        <w:t xml:space="preserve"> </w:t>
      </w:r>
    </w:p>
    <w:sectPr w:rsidR="00162E9F" w:rsidRPr="004D36B9" w:rsidSect="00DB65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20-02-24T17:09:00Z" w:initials="EW">
    <w:p w14:paraId="433005C2" w14:textId="196D9F1F" w:rsidR="00EB112F" w:rsidRDefault="00EB112F">
      <w:pPr>
        <w:pStyle w:val="CommentText"/>
      </w:pPr>
      <w:r>
        <w:rPr>
          <w:rStyle w:val="CommentReference"/>
        </w:rPr>
        <w:annotationRef/>
      </w:r>
      <w:r>
        <w:t>Nicole, can you add a more exact number?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23"/>
    <w:rsid w:val="00162E9F"/>
    <w:rsid w:val="001D1008"/>
    <w:rsid w:val="0024574F"/>
    <w:rsid w:val="002A1FEA"/>
    <w:rsid w:val="003E0406"/>
    <w:rsid w:val="003E619E"/>
    <w:rsid w:val="003F3BC7"/>
    <w:rsid w:val="00404F3B"/>
    <w:rsid w:val="00481643"/>
    <w:rsid w:val="004D36B9"/>
    <w:rsid w:val="00560272"/>
    <w:rsid w:val="005F2B9A"/>
    <w:rsid w:val="0060057C"/>
    <w:rsid w:val="00750A83"/>
    <w:rsid w:val="007F6357"/>
    <w:rsid w:val="00822842"/>
    <w:rsid w:val="00870824"/>
    <w:rsid w:val="008D7027"/>
    <w:rsid w:val="008F09A4"/>
    <w:rsid w:val="0092022A"/>
    <w:rsid w:val="00936A5F"/>
    <w:rsid w:val="00980095"/>
    <w:rsid w:val="009E4BA4"/>
    <w:rsid w:val="009F6309"/>
    <w:rsid w:val="00A26A6E"/>
    <w:rsid w:val="00A54180"/>
    <w:rsid w:val="00B93A37"/>
    <w:rsid w:val="00C03935"/>
    <w:rsid w:val="00C742AB"/>
    <w:rsid w:val="00CD782A"/>
    <w:rsid w:val="00DB65DC"/>
    <w:rsid w:val="00DD1240"/>
    <w:rsid w:val="00E14E23"/>
    <w:rsid w:val="00E604A5"/>
    <w:rsid w:val="00EB112F"/>
    <w:rsid w:val="00EC59CB"/>
    <w:rsid w:val="00EC7F94"/>
    <w:rsid w:val="00F22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BDD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1411</Words>
  <Characters>8043</Characters>
  <Application>Microsoft Macintosh Word</Application>
  <DocSecurity>0</DocSecurity>
  <Lines>67</Lines>
  <Paragraphs>18</Paragraphs>
  <ScaleCrop>false</ScaleCrop>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Elizabeth Wolkovich</cp:lastModifiedBy>
  <cp:revision>34</cp:revision>
  <dcterms:created xsi:type="dcterms:W3CDTF">2020-02-24T23:21:00Z</dcterms:created>
  <dcterms:modified xsi:type="dcterms:W3CDTF">2020-03-20T02:31:00Z</dcterms:modified>
</cp:coreProperties>
</file>