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D410" w14:textId="77777777" w:rsidR="005D6850" w:rsidRDefault="006E6D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2F66A6" w14:textId="77777777" w:rsidR="005D6850" w:rsidRDefault="006E6D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Machine Learning </w:t>
      </w:r>
    </w:p>
    <w:p w14:paraId="128192F3" w14:textId="77777777" w:rsidR="005D6850" w:rsidRDefault="006E6D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Draft Schedule (updated 02/24/19)</w:t>
      </w:r>
    </w:p>
    <w:p w14:paraId="0FEF20F0" w14:textId="77777777" w:rsidR="005D6850" w:rsidRDefault="005D6850">
      <w:pPr>
        <w:jc w:val="center"/>
        <w:rPr>
          <w:b/>
          <w:sz w:val="28"/>
          <w:szCs w:val="28"/>
        </w:rPr>
      </w:pPr>
    </w:p>
    <w:p w14:paraId="63CF600E" w14:textId="77777777" w:rsidR="005D6850" w:rsidRDefault="005D6850"/>
    <w:p w14:paraId="25A4D882" w14:textId="77777777" w:rsidR="005D6850" w:rsidRDefault="006E6D03">
      <w:r>
        <w:t>Day 1</w:t>
      </w:r>
    </w:p>
    <w:tbl>
      <w:tblPr>
        <w:tblStyle w:val="a"/>
        <w:tblW w:w="1398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9"/>
        <w:gridCol w:w="1751"/>
        <w:gridCol w:w="2340"/>
        <w:gridCol w:w="2250"/>
        <w:gridCol w:w="6609"/>
      </w:tblGrid>
      <w:tr w:rsidR="00CF2113" w14:paraId="5A615342" w14:textId="77777777" w:rsidTr="00CF2113">
        <w:trPr>
          <w:trHeight w:val="560"/>
        </w:trPr>
        <w:tc>
          <w:tcPr>
            <w:tcW w:w="103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C619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Start</w:t>
            </w:r>
          </w:p>
        </w:tc>
        <w:tc>
          <w:tcPr>
            <w:tcW w:w="1751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82E0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End</w:t>
            </w:r>
          </w:p>
        </w:tc>
        <w:tc>
          <w:tcPr>
            <w:tcW w:w="234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A464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Instructor / Location</w:t>
            </w:r>
          </w:p>
        </w:tc>
        <w:tc>
          <w:tcPr>
            <w:tcW w:w="225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</w:tcPr>
          <w:p w14:paraId="55B9D624" w14:textId="51AE1E41" w:rsidR="00CF2113" w:rsidRDefault="00CF2113" w:rsidP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TA</w:t>
            </w:r>
          </w:p>
        </w:tc>
        <w:tc>
          <w:tcPr>
            <w:tcW w:w="6609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6213" w14:textId="3D85EBF4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Session</w:t>
            </w:r>
          </w:p>
        </w:tc>
      </w:tr>
      <w:tr w:rsidR="00CF2113" w14:paraId="7FB045C3" w14:textId="77777777" w:rsidTr="00CF2113">
        <w:trPr>
          <w:trHeight w:val="56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FB71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108B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8:30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6CF3" w14:textId="77777777" w:rsidR="00CF2113" w:rsidRDefault="00CF2113"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54B474F8" w14:textId="77777777" w:rsidR="00CF2113" w:rsidRDefault="00CF211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98EC" w14:textId="55590F80" w:rsidR="00CF2113" w:rsidRDefault="00CF2113">
            <w:r>
              <w:t>Breakfast and Check-in</w:t>
            </w:r>
          </w:p>
        </w:tc>
      </w:tr>
      <w:tr w:rsidR="00CF2113" w14:paraId="7FA75E4C" w14:textId="77777777" w:rsidTr="00CF2113">
        <w:trPr>
          <w:trHeight w:val="56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343D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8:30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DF4E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8:45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7054" w14:textId="77777777" w:rsidR="00CF2113" w:rsidRDefault="00CF2113">
            <w:r>
              <w:t>Cody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3220767A" w14:textId="77777777" w:rsidR="00CF2113" w:rsidRDefault="00CF211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1ACF" w14:textId="29F83546" w:rsidR="00CF2113" w:rsidRDefault="00CF2113">
            <w:r>
              <w:t>Intro/Opening remarks</w:t>
            </w:r>
          </w:p>
        </w:tc>
      </w:tr>
      <w:tr w:rsidR="00CF2113" w14:paraId="1B97A5A6" w14:textId="77777777" w:rsidTr="00CF2113">
        <w:trPr>
          <w:trHeight w:val="56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876A" w14:textId="77777777" w:rsidR="00CF2113" w:rsidRPr="006E6D0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6D03">
              <w:t>8:45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C672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F48F" w14:textId="77777777" w:rsidR="00CF2113" w:rsidRDefault="00CF2113">
            <w:r>
              <w:t>Cody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70457F5C" w14:textId="671C3E66" w:rsidR="00CF2113" w:rsidRDefault="00CF2113" w:rsidP="006E6D03">
            <w:r>
              <w:t>Serena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037" w14:textId="226DFB11" w:rsidR="00CF2113" w:rsidRDefault="00CF2113" w:rsidP="006E6D03">
            <w:pPr>
              <w:rPr>
                <w:sz w:val="18"/>
                <w:szCs w:val="18"/>
              </w:rPr>
            </w:pPr>
            <w:r>
              <w:t>Intro to R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F2113" w14:paraId="7726F621" w14:textId="77777777" w:rsidTr="00CF2113">
        <w:trPr>
          <w:trHeight w:val="60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98B7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5BED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7CD3" w14:textId="77777777" w:rsidR="00CF2113" w:rsidRDefault="00CF2113"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1FF8F6B1" w14:textId="77777777" w:rsidR="00CF2113" w:rsidRDefault="00CF211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6970" w14:textId="3533D180" w:rsidR="00CF2113" w:rsidRDefault="00CF2113">
            <w:r>
              <w:t>Break</w:t>
            </w:r>
          </w:p>
        </w:tc>
      </w:tr>
      <w:tr w:rsidR="00CF2113" w14:paraId="694F2EC6" w14:textId="77777777" w:rsidTr="00CF2113">
        <w:trPr>
          <w:trHeight w:val="68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475A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10:15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08CE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10:45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C11F" w14:textId="77777777" w:rsidR="00CF2113" w:rsidRDefault="00CF2113">
            <w:r>
              <w:t>Cody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3D4ADB37" w14:textId="77777777" w:rsidR="00CF2113" w:rsidRDefault="00CF211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8685" w14:textId="2D1C99F3" w:rsidR="00CF2113" w:rsidRDefault="00CF2113">
            <w:r>
              <w:t>Lecture: Low vs High-Dimensional data,</w:t>
            </w:r>
          </w:p>
          <w:p w14:paraId="7DEF885C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Problems, challenges and approaches</w:t>
            </w:r>
          </w:p>
        </w:tc>
      </w:tr>
      <w:tr w:rsidR="00CF2113" w14:paraId="3480CB9D" w14:textId="77777777" w:rsidTr="00CF2113">
        <w:trPr>
          <w:trHeight w:val="92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5DCA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10:45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CB86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12:00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B5EA" w14:textId="77777777" w:rsidR="00CF2113" w:rsidRDefault="00CF2113">
            <w:r>
              <w:t>Cody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5AF9C05E" w14:textId="77777777" w:rsidR="00CF2113" w:rsidRDefault="00CF211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8A82" w14:textId="7BC8A1F2" w:rsidR="00CF2113" w:rsidRDefault="00CF2113">
            <w:r>
              <w:t>Lecture: ‘Classical‘ vs ‘New’ methodologies</w:t>
            </w:r>
          </w:p>
          <w:p w14:paraId="26514F0E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Lecture: Penalized Regression Methods</w:t>
            </w:r>
          </w:p>
          <w:p w14:paraId="18529DEA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(Ridge + Lasso)</w:t>
            </w:r>
          </w:p>
        </w:tc>
      </w:tr>
      <w:tr w:rsidR="00CF2113" w14:paraId="23CCB824" w14:textId="77777777" w:rsidTr="00CF2113">
        <w:trPr>
          <w:trHeight w:val="56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02F4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17F8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1:00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49F4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04251066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ECB5" w14:textId="3A55AEF0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Networking Lunch</w:t>
            </w:r>
          </w:p>
        </w:tc>
      </w:tr>
      <w:tr w:rsidR="00CF2113" w14:paraId="187AC9A2" w14:textId="77777777" w:rsidTr="00CF2113">
        <w:trPr>
          <w:trHeight w:val="128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157D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6980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2:30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2E8A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26B1F0B4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3235" w14:textId="1CF2B90D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Lab: Penalized Regression Methods</w:t>
            </w:r>
          </w:p>
          <w:p w14:paraId="6866FF6E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Model fitting</w:t>
            </w:r>
          </w:p>
          <w:p w14:paraId="5262198B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Feature selection, validation, overcome overfitting</w:t>
            </w:r>
          </w:p>
        </w:tc>
      </w:tr>
      <w:tr w:rsidR="00CF2113" w14:paraId="0A77E7C4" w14:textId="77777777" w:rsidTr="00CF2113">
        <w:trPr>
          <w:trHeight w:val="68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010D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2:30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2836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3:00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8D50" w14:textId="77777777" w:rsidR="00CF2113" w:rsidRDefault="00CF2113">
            <w:r>
              <w:t>Yifei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314C058A" w14:textId="77777777" w:rsidR="00CF2113" w:rsidRDefault="00CF2113" w:rsidP="006E6D0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0CE7" w14:textId="136C0016" w:rsidR="00CF2113" w:rsidRDefault="00CF2113" w:rsidP="006E6D03">
            <w:r>
              <w:t>Lecture/Lab??: Non-Linear Regression (briefly discuss, e.g., kernel, splines)</w:t>
            </w:r>
          </w:p>
        </w:tc>
      </w:tr>
      <w:tr w:rsidR="00CF2113" w14:paraId="40513FA0" w14:textId="77777777" w:rsidTr="00CF2113">
        <w:trPr>
          <w:trHeight w:val="58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089F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7B00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3:15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9487" w14:textId="77777777" w:rsidR="00CF2113" w:rsidRDefault="00CF2113"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7CEB3B3C" w14:textId="77777777" w:rsidR="00CF2113" w:rsidRDefault="00CF211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DD9A" w14:textId="4C7D45CA" w:rsidR="00CF2113" w:rsidRDefault="00CF2113">
            <w:r>
              <w:t>Break</w:t>
            </w:r>
          </w:p>
        </w:tc>
      </w:tr>
      <w:tr w:rsidR="00CF2113" w14:paraId="65D9C7F7" w14:textId="77777777" w:rsidTr="00CF2113">
        <w:trPr>
          <w:trHeight w:val="116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BF6F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3:15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C4C9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4:45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4D74" w14:textId="77777777" w:rsidR="00CF2113" w:rsidRDefault="00CF2113">
            <w:r>
              <w:t>Noah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770D4CA1" w14:textId="77777777" w:rsidR="00CF2113" w:rsidRDefault="00CF211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2D7C" w14:textId="674C595E" w:rsidR="00CF2113" w:rsidRDefault="00CF2113">
            <w:r>
              <w:t>Lecture/Lab: Classification Models</w:t>
            </w:r>
          </w:p>
          <w:p w14:paraId="318DDFCA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Logistic regression</w:t>
            </w:r>
          </w:p>
          <w:p w14:paraId="2ACF1809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Support Vector Machine (SVM) (biomarker example)</w:t>
            </w:r>
          </w:p>
        </w:tc>
      </w:tr>
      <w:tr w:rsidR="00CF2113" w14:paraId="76729ACE" w14:textId="77777777" w:rsidTr="00CF2113">
        <w:trPr>
          <w:trHeight w:val="540"/>
        </w:trPr>
        <w:tc>
          <w:tcPr>
            <w:tcW w:w="1039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3F7F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4:45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D324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5:00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C40D" w14:textId="77777777" w:rsidR="00CF2113" w:rsidRDefault="00CF2113"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74FFB15D" w14:textId="77777777" w:rsidR="00CF2113" w:rsidRDefault="00CF2113"/>
        </w:tc>
        <w:tc>
          <w:tcPr>
            <w:tcW w:w="660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47F" w14:textId="5441A264" w:rsidR="00CF2113" w:rsidRDefault="00CF2113">
            <w:r>
              <w:t>Questions and wrap-up</w:t>
            </w:r>
          </w:p>
        </w:tc>
      </w:tr>
    </w:tbl>
    <w:p w14:paraId="25A9B58B" w14:textId="77777777" w:rsidR="005D6850" w:rsidRDefault="006E6D03">
      <w:r>
        <w:t xml:space="preserve"> </w:t>
      </w:r>
    </w:p>
    <w:p w14:paraId="7AA64DC4" w14:textId="77777777" w:rsidR="005D6850" w:rsidRDefault="006E6D03">
      <w:r>
        <w:t>Day 2</w:t>
      </w:r>
    </w:p>
    <w:tbl>
      <w:tblPr>
        <w:tblStyle w:val="a0"/>
        <w:tblW w:w="1357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230"/>
        <w:gridCol w:w="2411"/>
        <w:gridCol w:w="2149"/>
        <w:gridCol w:w="6289"/>
      </w:tblGrid>
      <w:tr w:rsidR="00CF2113" w14:paraId="794BB9F0" w14:textId="77777777" w:rsidTr="00CF2113">
        <w:trPr>
          <w:trHeight w:val="560"/>
        </w:trPr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41DA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Start</w:t>
            </w:r>
          </w:p>
        </w:tc>
        <w:tc>
          <w:tcPr>
            <w:tcW w:w="123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2688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End</w:t>
            </w:r>
          </w:p>
        </w:tc>
        <w:tc>
          <w:tcPr>
            <w:tcW w:w="2411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FD2E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Instructor / Location</w:t>
            </w:r>
          </w:p>
        </w:tc>
        <w:tc>
          <w:tcPr>
            <w:tcW w:w="214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</w:tcPr>
          <w:p w14:paraId="11EF2B2A" w14:textId="1EC54F0E" w:rsidR="00CF2113" w:rsidRDefault="00CF2113" w:rsidP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TA</w:t>
            </w:r>
          </w:p>
        </w:tc>
        <w:tc>
          <w:tcPr>
            <w:tcW w:w="6289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BC62" w14:textId="0720D745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Session</w:t>
            </w:r>
          </w:p>
        </w:tc>
      </w:tr>
      <w:tr w:rsidR="00CF2113" w14:paraId="55D5AFF9" w14:textId="77777777" w:rsidTr="00CF2113">
        <w:trPr>
          <w:trHeight w:val="56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312F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8:00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C1CC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8:30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9443" w14:textId="77777777" w:rsidR="00CF2113" w:rsidRDefault="00CF2113">
            <w:r>
              <w:t xml:space="preserve"> 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01A6ABD0" w14:textId="77777777" w:rsidR="00CF2113" w:rsidRDefault="00CF2113"/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B093" w14:textId="1F57AD79" w:rsidR="00CF2113" w:rsidRDefault="00CF2113">
            <w:r>
              <w:t>Breakfast</w:t>
            </w:r>
          </w:p>
        </w:tc>
      </w:tr>
      <w:tr w:rsidR="00CF2113" w14:paraId="4232A13E" w14:textId="77777777" w:rsidTr="00CF2113">
        <w:trPr>
          <w:trHeight w:val="56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C29F" w14:textId="77777777" w:rsidR="00CF2113" w:rsidRPr="006E6D0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6D03">
              <w:t>8:30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F51A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8:45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A7C9" w14:textId="77777777" w:rsidR="00CF2113" w:rsidRDefault="00CF2113">
            <w:r>
              <w:t xml:space="preserve"> Cody/Noah/Yifei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6CABFADA" w14:textId="77777777" w:rsidR="00CF2113" w:rsidRDefault="00CF2113"/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A37C" w14:textId="721A0E85" w:rsidR="00CF2113" w:rsidRDefault="00CF2113">
            <w:r>
              <w:t>Recap from Day 1: QAs</w:t>
            </w:r>
          </w:p>
        </w:tc>
      </w:tr>
      <w:tr w:rsidR="00CF2113" w14:paraId="329807F5" w14:textId="77777777" w:rsidTr="00CF2113">
        <w:trPr>
          <w:trHeight w:val="56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8F28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t>8:45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BDE2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6476" w14:textId="77777777" w:rsidR="00CF2113" w:rsidRDefault="00CF2113">
            <w:r>
              <w:t>Noah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10B49A91" w14:textId="678C2E9B" w:rsidR="00CF2113" w:rsidRDefault="00ED151B">
            <w:r>
              <w:t>Lizzy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E924" w14:textId="1CC37036" w:rsidR="00CF2113" w:rsidRDefault="00CF2113">
            <w:r>
              <w:t>Lecture/Lab: Decision Trees -&gt; Random Forest</w:t>
            </w:r>
          </w:p>
        </w:tc>
      </w:tr>
      <w:tr w:rsidR="00CF2113" w14:paraId="5C383F8F" w14:textId="77777777" w:rsidTr="00CF2113">
        <w:trPr>
          <w:trHeight w:val="66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1D7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F4CC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10:15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F8B9" w14:textId="77777777" w:rsidR="00CF2113" w:rsidRDefault="00CF2113">
            <w:r>
              <w:t xml:space="preserve"> 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6CD7A4CB" w14:textId="77777777" w:rsidR="00CF2113" w:rsidRDefault="00CF2113"/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9709" w14:textId="7B9A6312" w:rsidR="00CF2113" w:rsidRDefault="00CF2113">
            <w:r>
              <w:t>Break</w:t>
            </w:r>
          </w:p>
        </w:tc>
      </w:tr>
      <w:tr w:rsidR="00CF2113" w14:paraId="2577C9CB" w14:textId="77777777" w:rsidTr="00CF2113">
        <w:trPr>
          <w:trHeight w:val="68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4490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10:15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2C92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12:00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9203" w14:textId="77777777" w:rsidR="00CF2113" w:rsidRDefault="00CF2113">
            <w:r>
              <w:t>Yifei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7017AC36" w14:textId="45EFC3DB" w:rsidR="00CF2113" w:rsidRDefault="00ED151B">
            <w:r>
              <w:t>Lizzy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670B" w14:textId="27D9F84F" w:rsidR="00CF2113" w:rsidRDefault="00CF2113">
            <w:r>
              <w:t xml:space="preserve">Lecture/Lab: </w:t>
            </w:r>
            <w:bookmarkStart w:id="0" w:name="_GoBack"/>
            <w:r>
              <w:t xml:space="preserve">Predict </w:t>
            </w:r>
            <w:bookmarkEnd w:id="0"/>
            <w:r>
              <w:t>Survival Outcomes (e.g., Cox Regression + Lasso, survival trees)</w:t>
            </w:r>
          </w:p>
        </w:tc>
      </w:tr>
      <w:tr w:rsidR="00CF2113" w14:paraId="3BEADB86" w14:textId="77777777" w:rsidTr="00CF2113">
        <w:trPr>
          <w:trHeight w:val="56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3E72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12:00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9A1E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1:00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50BC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648C888E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BFD" w14:textId="573698B0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Networking Lunch</w:t>
            </w:r>
          </w:p>
        </w:tc>
      </w:tr>
      <w:tr w:rsidR="00CF2113" w14:paraId="72CEABC1" w14:textId="77777777" w:rsidTr="00CF2113">
        <w:trPr>
          <w:trHeight w:val="60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6983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1:00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AB85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2:15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DA7F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Yifei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32308BE2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F10F" w14:textId="7E5F89A5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Lecture/Lab: Clustering Algorithms</w:t>
            </w:r>
          </w:p>
        </w:tc>
      </w:tr>
      <w:tr w:rsidR="00CF2113" w14:paraId="4FD21C29" w14:textId="77777777" w:rsidTr="00CF2113">
        <w:trPr>
          <w:trHeight w:val="68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0D1C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2:15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F113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3:30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9CA" w14:textId="77777777" w:rsidR="00CF2113" w:rsidRDefault="00CF2113">
            <w:r>
              <w:t>Yifei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5C26E335" w14:textId="77777777" w:rsidR="00CF2113" w:rsidRDefault="00CF2113"/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8AD0" w14:textId="0B732A35" w:rsidR="00CF2113" w:rsidRDefault="00CF2113">
            <w:r>
              <w:t>Lecture/Lab: Principal components analysis (PCA)</w:t>
            </w:r>
          </w:p>
        </w:tc>
      </w:tr>
      <w:tr w:rsidR="00CF2113" w14:paraId="1AF69F36" w14:textId="77777777" w:rsidTr="00CF2113">
        <w:trPr>
          <w:trHeight w:val="58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3F7D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3:30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7C24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3:45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7A32" w14:textId="77777777" w:rsidR="00CF2113" w:rsidRDefault="00CF2113">
            <w:r>
              <w:t xml:space="preserve"> 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764F53D5" w14:textId="77777777" w:rsidR="00CF2113" w:rsidRDefault="00CF2113"/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B997" w14:textId="5AE74BAF" w:rsidR="00CF2113" w:rsidRDefault="00CF2113">
            <w:r>
              <w:t>Break</w:t>
            </w:r>
          </w:p>
        </w:tc>
      </w:tr>
      <w:tr w:rsidR="00CF2113" w14:paraId="65532D8B" w14:textId="77777777" w:rsidTr="00CF2113">
        <w:trPr>
          <w:trHeight w:val="68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ADCB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3:45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E9AF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4:45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CD78" w14:textId="77777777" w:rsidR="00CF2113" w:rsidRDefault="00CF2113">
            <w:r>
              <w:t>Noah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  <w:shd w:val="clear" w:color="auto" w:fill="DEEAF6"/>
          </w:tcPr>
          <w:p w14:paraId="0844601A" w14:textId="518FC143" w:rsidR="00CF2113" w:rsidRDefault="00ED151B">
            <w:r>
              <w:t>Lizzy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5EEB" w14:textId="5C501BB9" w:rsidR="00CF2113" w:rsidRDefault="00CF2113">
            <w:r>
              <w:t>Lecture: Deep Learning - brief tutorial, PROs/CONs of most popular approaches</w:t>
            </w:r>
          </w:p>
        </w:tc>
      </w:tr>
      <w:tr w:rsidR="00CF2113" w14:paraId="091E1A13" w14:textId="77777777" w:rsidTr="00CF2113">
        <w:trPr>
          <w:trHeight w:val="540"/>
        </w:trPr>
        <w:tc>
          <w:tcPr>
            <w:tcW w:w="150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14F9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4:45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861" w14:textId="77777777" w:rsidR="00CF2113" w:rsidRDefault="00CF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5:00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1580" w14:textId="77777777" w:rsidR="00CF2113" w:rsidRDefault="00CF2113">
            <w:r>
              <w:t xml:space="preserve"> 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9CC2E5"/>
              <w:right w:val="nil"/>
            </w:tcBorders>
          </w:tcPr>
          <w:p w14:paraId="7FB5A323" w14:textId="77777777" w:rsidR="00CF2113" w:rsidRDefault="00CF2113"/>
        </w:tc>
        <w:tc>
          <w:tcPr>
            <w:tcW w:w="628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9530" w14:textId="42277B65" w:rsidR="00CF2113" w:rsidRDefault="00CF2113">
            <w:r>
              <w:t>Evaluation, Questions and wrap-up</w:t>
            </w:r>
          </w:p>
        </w:tc>
      </w:tr>
    </w:tbl>
    <w:p w14:paraId="62DAF0E4" w14:textId="77777777" w:rsidR="005D6850" w:rsidRDefault="006E6D03">
      <w:r>
        <w:t xml:space="preserve"> </w:t>
      </w:r>
    </w:p>
    <w:p w14:paraId="04583831" w14:textId="77777777" w:rsidR="005D6850" w:rsidRDefault="005D6850"/>
    <w:sectPr w:rsidR="005D6850" w:rsidSect="00CF2113">
      <w:pgSz w:w="15840" w:h="12240" w:orient="landscape"/>
      <w:pgMar w:top="1440" w:right="1440" w:bottom="18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50"/>
    <w:rsid w:val="005D6850"/>
    <w:rsid w:val="006E6D03"/>
    <w:rsid w:val="008B2A5D"/>
    <w:rsid w:val="00CF2113"/>
    <w:rsid w:val="00E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AC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D0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230</Words>
  <Characters>1315</Characters>
  <Application>Microsoft Office Word</Application>
  <DocSecurity>0</DocSecurity>
  <Lines>10</Lines>
  <Paragraphs>3</Paragraphs>
  <ScaleCrop>false</ScaleCrop>
  <Company>Columbia University - MSPH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Chiuzan, Codruta</dc:creator>
  <cp:lastModifiedBy>Elizabeth Gibson</cp:lastModifiedBy>
  <cp:revision>3</cp:revision>
  <dcterms:created xsi:type="dcterms:W3CDTF">2019-05-03T16:23:00Z</dcterms:created>
  <dcterms:modified xsi:type="dcterms:W3CDTF">2019-05-06T20:18:00Z</dcterms:modified>
</cp:coreProperties>
</file>