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ascii="微软雅黑" w:hAnsi="微软雅黑" w:eastAsia="微软雅黑"/>
          <w:b/>
          <w:color w:val="003366"/>
          <w:sz w:val="34"/>
          <w:szCs w:val="30"/>
        </w:rPr>
      </w:pPr>
      <w:r>
        <w:rPr>
          <w:rFonts w:hint="eastAsia" w:ascii="微软雅黑" w:hAnsi="微软雅黑" w:eastAsia="微软雅黑"/>
          <w:b/>
          <w:color w:val="003366"/>
          <w:sz w:val="34"/>
          <w:szCs w:val="30"/>
          <w:lang w:val="en-US" w:eastAsia="zh-CN"/>
        </w:rPr>
        <w:t>廖海沙</w:t>
      </w:r>
      <w:r>
        <w:rPr>
          <w:rFonts w:hint="eastAsia" w:ascii="微软雅黑" w:hAnsi="微软雅黑" w:eastAsia="微软雅黑"/>
          <w:b/>
          <w:color w:val="003366"/>
          <w:sz w:val="34"/>
          <w:szCs w:val="30"/>
        </w:rPr>
        <w:t>_</w:t>
      </w:r>
      <w:r>
        <w:rPr>
          <w:rFonts w:hint="eastAsia" w:ascii="微软雅黑" w:hAnsi="微软雅黑" w:eastAsia="微软雅黑"/>
          <w:b/>
          <w:color w:val="003366"/>
          <w:sz w:val="34"/>
          <w:szCs w:val="30"/>
          <w:lang w:eastAsia="zh-CN"/>
        </w:rPr>
        <w:t>网页</w:t>
      </w:r>
      <w:r>
        <w:rPr>
          <w:rFonts w:hint="eastAsia" w:ascii="微软雅黑" w:hAnsi="微软雅黑" w:eastAsia="微软雅黑"/>
          <w:b/>
          <w:color w:val="003366"/>
          <w:sz w:val="34"/>
          <w:szCs w:val="30"/>
          <w:lang w:val="en-US" w:eastAsia="zh-CN"/>
        </w:rPr>
        <w:t>美工</w:t>
      </w:r>
      <w:r>
        <w:rPr>
          <w:rFonts w:hint="eastAsia" w:ascii="微软雅黑" w:hAnsi="微软雅黑" w:eastAsia="微软雅黑"/>
          <w:b/>
          <w:color w:val="003366"/>
          <w:sz w:val="34"/>
          <w:szCs w:val="30"/>
        </w:rPr>
        <w:t>设计师_2年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color w:val="003366"/>
          <w:sz w:val="21"/>
          <w:szCs w:val="21"/>
        </w:rPr>
      </w:pPr>
    </w:p>
    <w:tbl>
      <w:tblPr>
        <w:tblStyle w:val="12"/>
        <w:tblpPr w:leftFromText="180" w:rightFromText="180" w:vertAnchor="text" w:horzAnchor="margin" w:tblpY="3"/>
        <w:tblW w:w="8460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60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基本信息：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　  名：　</w:t>
      </w:r>
      <w:bookmarkStart w:id="0" w:name="OLE_LINK6"/>
      <w:bookmarkStart w:id="1" w:name="OLE_LINK5"/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  <w:lang w:val="en-US" w:eastAsia="zh-CN"/>
        </w:rPr>
        <w:t>廖海沙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bookmarkEnd w:id="0"/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性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别</w:t>
      </w:r>
      <w:r>
        <w:rPr>
          <w:rFonts w:hint="eastAsia" w:ascii="微软雅黑" w:hAnsi="微软雅黑" w:eastAsia="微软雅黑" w:cs="微软雅黑"/>
          <w:sz w:val="21"/>
          <w:szCs w:val="21"/>
        </w:rPr>
        <w:t>：　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年    龄：  2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岁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现 居 地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北京-海淀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学　　历：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大专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工作年限：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毕业院校：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江西工业职业技术学院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专    业：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0B6B7"/>
          <w:spacing w:val="0"/>
          <w:sz w:val="21"/>
          <w:szCs w:val="21"/>
          <w:shd w:val="clear" w:fill="FFFFFF"/>
        </w:rPr>
      </w:pPr>
      <w:bookmarkStart w:id="2" w:name="OLE_LINK4"/>
      <w:bookmarkStart w:id="3" w:name="OLE_LINK1"/>
      <w:bookmarkStart w:id="4" w:name="OLE_LINK3"/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贯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：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江西宜春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-Mail ：  </w:t>
      </w:r>
      <w:bookmarkEnd w:id="2"/>
      <w:bookmarkEnd w:id="3"/>
      <w:bookmarkEnd w:id="4"/>
      <w:bookmarkStart w:id="5" w:name="OLE_LINK9"/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0B6B7"/>
          <w:spacing w:val="0"/>
          <w:sz w:val="21"/>
          <w:szCs w:val="21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0B6B7"/>
          <w:spacing w:val="0"/>
          <w:sz w:val="21"/>
          <w:szCs w:val="21"/>
          <w:shd w:val="clear" w:fill="FFFFFF"/>
        </w:rPr>
        <w:instrText xml:space="preserve"> HYPERLINK "mailto:lizzy_lhs@sina.com" </w:instrTex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0B6B7"/>
          <w:spacing w:val="0"/>
          <w:sz w:val="21"/>
          <w:szCs w:val="21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lizzy_lhs@sina.com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0B6B7"/>
          <w:spacing w:val="0"/>
          <w:sz w:val="21"/>
          <w:szCs w:val="21"/>
          <w:shd w:val="clear" w:fill="FFFFFF"/>
        </w:rPr>
        <w:fldChar w:fldCharType="end"/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6" w:name="OLE_LINK11"/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联系电话：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17310606182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作品链接：  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"http://www.zcool.com.cn/u/14366841"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1"/>
          <w:szCs w:val="21"/>
        </w:rPr>
        <w:t>http://www.zcool.com.cn/u/14366841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bookmarkEnd w:id="6"/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</w:t>
      </w:r>
    </w:p>
    <w:tbl>
      <w:tblPr>
        <w:tblStyle w:val="12"/>
        <w:tblpPr w:leftFromText="180" w:rightFromText="180" w:vertAnchor="text" w:horzAnchor="margin" w:tblpY="3"/>
        <w:tblW w:w="8400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0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8400" w:type="dxa"/>
            <w:shd w:val="clear" w:color="auto" w:fill="F3F3F3"/>
            <w:vAlign w:val="center"/>
          </w:tcPr>
          <w:p>
            <w:pPr>
              <w:pStyle w:val="5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求职意向：</w:t>
            </w:r>
          </w:p>
        </w:tc>
      </w:tr>
    </w:tbl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0"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工作性质： 全职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目标地点： 北京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0"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目标职能：</w:t>
      </w:r>
      <w:r>
        <w:rPr>
          <w:rFonts w:hint="eastAsia" w:ascii="微软雅黑" w:hAnsi="微软雅黑" w:eastAsia="微软雅黑" w:cs="微软雅黑"/>
          <w:w w:val="90"/>
          <w:sz w:val="21"/>
          <w:szCs w:val="21"/>
          <w:lang w:val="en-US" w:eastAsia="zh-CN"/>
        </w:rPr>
        <w:t xml:space="preserve"> 网页设计、</w:t>
      </w:r>
      <w:r>
        <w:rPr>
          <w:rFonts w:hint="eastAsia" w:ascii="Arial Unicode MS" w:hAnsi="Arial Unicode MS" w:eastAsia="Arial Unicode MS" w:cs="Arial Unicode MS"/>
          <w:w w:val="100"/>
          <w:sz w:val="21"/>
          <w:szCs w:val="21"/>
          <w:lang w:val="en-US" w:eastAsia="zh-CN"/>
        </w:rPr>
        <w:t>UI</w:t>
      </w:r>
      <w:r>
        <w:rPr>
          <w:rFonts w:hint="eastAsia" w:ascii="微软雅黑" w:hAnsi="微软雅黑" w:eastAsia="微软雅黑" w:cs="微软雅黑"/>
          <w:w w:val="100"/>
          <w:sz w:val="21"/>
          <w:szCs w:val="21"/>
        </w:rPr>
        <w:t>设计师</w:t>
      </w:r>
      <w:r>
        <w:rPr>
          <w:rFonts w:hint="eastAsia" w:ascii="微软雅黑" w:hAnsi="微软雅黑" w:eastAsia="微软雅黑" w:cs="微软雅黑"/>
          <w:w w:val="100"/>
          <w:sz w:val="21"/>
          <w:szCs w:val="21"/>
          <w:lang w:eastAsia="zh-CN"/>
        </w:rPr>
        <w:t>、美工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期望薪资：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6-8K</w:t>
      </w:r>
    </w:p>
    <w:tbl>
      <w:tblPr>
        <w:tblStyle w:val="12"/>
        <w:tblpPr w:leftFromText="180" w:rightFromText="180" w:vertAnchor="text" w:horzAnchor="margin" w:tblpY="3"/>
        <w:tblW w:w="8388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388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教育经历：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2011/09 - 2014/07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江西工业职业技术学院  软件工程   大专</w:t>
      </w:r>
    </w:p>
    <w:tbl>
      <w:tblPr>
        <w:tblStyle w:val="12"/>
        <w:tblpPr w:leftFromText="180" w:rightFromText="180" w:vertAnchor="text" w:horzAnchor="margin" w:tblpY="303"/>
        <w:tblW w:w="8388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8388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职业技能：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bookmarkStart w:id="7" w:name="OLE_LINK7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熟练使用Photoshop 、Illustrator、Fireworks、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13534"/>
          <w:spacing w:val="0"/>
          <w:sz w:val="21"/>
          <w:szCs w:val="21"/>
          <w:shd w:val="clear" w:fill="FFFFFF"/>
          <w:lang w:val="en-US" w:eastAsia="zh-CN"/>
        </w:rPr>
        <w:t>Dreamweaver、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Axure等常用工具；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bookmarkStart w:id="8" w:name="OLE_LINK2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</w:rPr>
        <w:t>平面设计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（名片、邀请函、易拉宝、折页）</w:t>
      </w:r>
      <w:r>
        <w:rPr>
          <w:rFonts w:hint="eastAsia" w:ascii="微软雅黑" w:hAnsi="微软雅黑" w:eastAsia="微软雅黑" w:cs="微软雅黑"/>
          <w:sz w:val="21"/>
          <w:szCs w:val="21"/>
        </w:rPr>
        <w:t>、网页设计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（网站、专题页）</w:t>
      </w:r>
      <w:r>
        <w:rPr>
          <w:rFonts w:hint="eastAsia" w:ascii="微软雅黑" w:hAnsi="微软雅黑" w:eastAsia="微软雅黑" w:cs="微软雅黑"/>
          <w:sz w:val="21"/>
          <w:szCs w:val="21"/>
        </w:rPr>
        <w:t>以及手机APP设计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等流程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，对流程图、线框图等交互设计能熟练应用；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熟悉Android、iOS等手机平台特性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熟悉APP/UI/WEB设计规范和设计流程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安卓</w:t>
      </w:r>
      <w:r>
        <w:rPr>
          <w:rFonts w:hint="eastAsia" w:ascii="微软雅黑" w:hAnsi="微软雅黑" w:eastAsia="微软雅黑" w:cs="微软雅黑"/>
          <w:sz w:val="21"/>
          <w:szCs w:val="21"/>
        </w:rPr>
        <w:t>点九图片制作，熟悉主流屏幕尺寸；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有i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OS</w:t>
      </w:r>
      <w:r>
        <w:rPr>
          <w:rFonts w:hint="eastAsia" w:ascii="微软雅黑" w:hAnsi="微软雅黑" w:eastAsia="微软雅黑" w:cs="微软雅黑"/>
          <w:sz w:val="21"/>
          <w:szCs w:val="21"/>
        </w:rPr>
        <w:t>，Android等app设计经验，能够独立完成各级页面设计切图；</w:t>
      </w:r>
    </w:p>
    <w:bookmarkEnd w:id="8"/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熟练掌握响应式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(bootstrap)</w:t>
      </w:r>
      <w:r>
        <w:rPr>
          <w:rFonts w:hint="eastAsia" w:ascii="微软雅黑" w:hAnsi="微软雅黑" w:eastAsia="微软雅黑" w:cs="微软雅黑"/>
          <w:sz w:val="21"/>
          <w:szCs w:val="21"/>
        </w:rPr>
        <w:t>网页设计技巧（手机端／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PC端</w:t>
      </w:r>
      <w:r>
        <w:rPr>
          <w:rFonts w:hint="eastAsia" w:ascii="微软雅黑" w:hAnsi="微软雅黑" w:eastAsia="微软雅黑" w:cs="微软雅黑"/>
          <w:sz w:val="21"/>
          <w:szCs w:val="21"/>
        </w:rPr>
        <w:t>）；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</w:rPr>
        <w:t>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5+css3</w:t>
      </w:r>
      <w:r>
        <w:rPr>
          <w:rFonts w:hint="eastAsia" w:ascii="微软雅黑" w:hAnsi="微软雅黑" w:eastAsia="微软雅黑" w:cs="微软雅黑"/>
          <w:sz w:val="21"/>
          <w:szCs w:val="21"/>
        </w:rPr>
        <w:t>、JavaScript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/Jquery</w:t>
      </w:r>
      <w:r>
        <w:rPr>
          <w:rFonts w:hint="eastAsia" w:ascii="微软雅黑" w:hAnsi="微软雅黑" w:eastAsia="微软雅黑" w:cs="微软雅黑"/>
          <w:sz w:val="21"/>
          <w:szCs w:val="21"/>
        </w:rPr>
        <w:t>等网页制作技术，有网站设计经验，可独立完成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静态</w:t>
      </w:r>
      <w:r>
        <w:rPr>
          <w:rFonts w:hint="eastAsia" w:ascii="微软雅黑" w:hAnsi="微软雅黑" w:eastAsia="微软雅黑" w:cs="微软雅黑"/>
          <w:sz w:val="21"/>
          <w:szCs w:val="21"/>
        </w:rPr>
        <w:t>页面制作。</w:t>
      </w:r>
    </w:p>
    <w:bookmarkEnd w:id="7"/>
    <w:tbl>
      <w:tblPr>
        <w:tblStyle w:val="12"/>
        <w:tblpPr w:leftFromText="180" w:rightFromText="180" w:vertAnchor="text" w:horzAnchor="margin" w:tblpY="3"/>
        <w:tblW w:w="8388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388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工作经历：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2016/0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-- 至今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北京六合新创科技有限公司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ui设计师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行业类别：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IT/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互联网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工作描述：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歌华有线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掌厅（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）、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微厅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(wap)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页面设计，后期页面标注与切图，与前端对接，项目报告书编写及讲解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歌华有线活动专题页设计（微信端）；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网页设计（PC端首页不含代码），专题页设计；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其他项目设计工作；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其他平面工作（书籍封面等）；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04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-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2016/07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厦门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祖慈健康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管理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有限公司 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http://www.zucijj.cn/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网页设计/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UI设计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医疗/护理/美容/保健/卫生服务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bCs w:val="0"/>
          <w:sz w:val="21"/>
          <w:szCs w:val="21"/>
        </w:rPr>
        <w:t>工作描述：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1，负责公司官网（pc端和手机端）的设计制作与改版；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2，负责公司专题页面的设计与制作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（http://www.zucijj.cn/zsjm/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h5招商加盟展示页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eastAsia="zh-CN"/>
        </w:rPr>
        <w:t>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3，负责公司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app项目界面设计；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4，负责公司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网站项目设计；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5，配合运营人员对网站进行优化设计与制作。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6，针对页面编写效果进行切图。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7、参与前期静态页面的编写（div+css）和部分效果制作（轮播图）。</w:t>
      </w:r>
    </w:p>
    <w:tbl>
      <w:tblPr>
        <w:tblStyle w:val="12"/>
        <w:tblpPr w:leftFromText="180" w:rightFromText="180" w:vertAnchor="text" w:horzAnchor="margin" w:tblpY="3"/>
        <w:tblW w:w="8388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388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项目经历：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24" w:lineRule="atLeast"/>
        <w:ind w:left="0" w:right="0" w:firstLine="420" w:firstLineChars="0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bookmarkStart w:id="9" w:name="OLE_LINK8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2016/0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-- 至今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歌华有线微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信营业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厅（即将上线）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责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>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1.查看需求说明书，原型图，根据APP（歌华掌厅），提出页面修改意见；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2.设计规范的制定包括页面尺寸，页面背景色，字体字号颜色，整体色彩风格、圆角、轮播图尺寸等）；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3.根据原型线框图设计初始效果图；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4.参与页面评审，并根据客户修改意见调整效果图；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5.完成页面的标注与切图，及产品图的尺寸调整；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6.歌华有线其他业务的设计（微信活动专题页的设计）；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7.设计文档的编写及设计思路会议陈述。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8.后期页面的微调。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微信营业厅，旨在丰富歌华有线电子渠道，提升用户体验，辅助公司开展业务、服务广大用户。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项目地址：微信公众号：歌华有线（即将上线）。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07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 xml:space="preserve">- 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2017/02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歌华有线掌上营业厅APP（已上线）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责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>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1.查看需求说明书，原型图，分析参考竞品APP，提出原型图修改意见；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2.设计规范的制定包括页面尺寸，页面背景色，字体字号颜色，整体色彩风格、圆角、轮播图尺寸等）；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3.根据原型线框图设计初始效果图；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4.参与页面评审，并根据客户修改意见调整效果图；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5.完成页面的标注与切图，及产品图的尺寸调整；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6.歌华有线其他业务的设计（微信活动专题页的设计）；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7.设计文档的编写及设计思路会议陈述。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项目简介：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歌华有线掌上营业厅，旨在丰富歌华有线电子渠道，提升用户体验，辅助公司开展业务、服务广大用户。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项目地址：安卓应用商店（歌华营业厅）。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 xml:space="preserve">- 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2016/05省心壹家网站设计（PC）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责任描述：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产品与市场分析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2，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根据项目经理提供的需求分析，进行原型图的绘制；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3，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完善设计方案，制定页面标准和规范；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3，根据设计方案与需求文档之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提出优化方案及概念设计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4，配合设计团队完成页面设计和切图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项目简介：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省心壹家：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家装设计、精选套餐、个性定制，一站式解决您的装修难题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- 201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慧理财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APP（已上线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责任描述：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竞品分析，提出设计方案；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2，产品与市场分析，完善设计方案，制定页面标准和规范；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3，根据设计方案与需求文档之制作原型图；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4，配合设计团队完成页面设计和切图。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项目简介：慧理财的方式是先提供量化工具让用户使用，再通过研发策略让用户了解其投资能力，建立信任感，最后再来做资产管理。</w:t>
      </w:r>
      <w:bookmarkEnd w:id="9"/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项目地址：安卓应用商店（惠理财）。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2015/04-2015/08祖慈肩颈官方网站（pc/wap）（已上线）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责任描述：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市场比较与分析；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提出改版意见及整体风格趋势；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根据项目主管需求，进行网站策划及草图设计；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与设计及网站优化团队对页面设计风格进行讨论和收集优化建议；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页面设计及完善，切图；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与程序员对接，并协助程序员调整代码及页面效果的展现。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项目简介：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  <w:t>祖慈肩颈隶属台湾祖慈健康发展股份有限公司，系专注肩、颈、腰部养护调理的专业品牌。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val="en-US" w:eastAsia="zh-CN"/>
        </w:rPr>
        <w:t>项目地址：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instrText xml:space="preserve"> HYPERLINK "http://www.zucijj.cn/" </w:instrTex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sz w:val="21"/>
          <w:szCs w:val="21"/>
        </w:rPr>
        <w:t>http://www.zucijj.cn/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04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- 201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/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07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走一走旅游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/>
        </w:rPr>
        <w:t>APP（已上线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配合设计团队与市场部进行需求分析;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原型图的设计与优化;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 xml:space="preserve">与设计团队进行页面标准的规范;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.页面的设计与后期标注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切图。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  <w:t>项目简介：国内外热门景点全覆盖，丰富好玩的线路，更便宜的价格，让出游更舒心，玩得更尽兴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  <w:lang w:eastAsia="zh-CN"/>
        </w:rPr>
        <w:t>！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1"/>
          <w:szCs w:val="21"/>
          <w:lang w:val="en-US" w:eastAsia="zh-CN"/>
        </w:rPr>
        <w:t>项目地址：安卓应用商店（走一走旅游）。</w:t>
      </w:r>
      <w:bookmarkStart w:id="11" w:name="_GoBack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其他专题页：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instrText xml:space="preserve"> HYPERLINK "http://www.zcool.com.cn/work/ZMjA3MzU5NTI=.html" </w:instrTex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http://www.zcool.com.cn/work/ZMjA3MzU5NTI=.html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tbl>
      <w:tblPr>
        <w:tblStyle w:val="12"/>
        <w:tblpPr w:leftFromText="180" w:rightFromText="180" w:vertAnchor="text" w:horzAnchor="margin" w:tblpY="3"/>
        <w:tblW w:w="8388" w:type="dxa"/>
        <w:tblInd w:w="0" w:type="dxa"/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388" w:type="dxa"/>
            <w:shd w:val="clear" w:color="auto" w:fill="F3F3F3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3366"/>
                <w:sz w:val="21"/>
                <w:szCs w:val="21"/>
              </w:rPr>
              <w:t>自我评价：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22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bookmarkStart w:id="10" w:name="OLE_LINK10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1.近2年互联网产品网页/UI设计工作经验，能独立负责产品网页/ui界面，有线上成功案列。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22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2.熟悉网站和移动端设计规范，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热爱设计行业，</w:t>
      </w:r>
      <w:bookmarkEnd w:id="10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了解html+css网页布局。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kern w:val="0"/>
          <w:sz w:val="21"/>
          <w:szCs w:val="21"/>
        </w:rPr>
      </w:pPr>
    </w:p>
    <w:sectPr>
      <w:headerReference r:id="rId3" w:type="default"/>
      <w:headerReference r:id="rId4" w:type="even"/>
      <w:footnotePr>
        <w:numFmt w:val="decimal"/>
      </w:footnotePr>
      <w:pgSz w:w="11906" w:h="16838"/>
      <w:pgMar w:top="1440" w:right="1800" w:bottom="1440" w:left="184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Heiti SC Light">
    <w:altName w:val="Microsoft Jheng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钢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司马彦简行修正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国祥手写体">
    <w:panose1 w:val="02010609030101010101"/>
    <w:charset w:val="00"/>
    <w:family w:val="auto"/>
    <w:pitch w:val="default"/>
    <w:sig w:usb0="00000001" w:usb1="080E0000" w:usb2="00000000" w:usb3="00000000" w:csb0="0000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微软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繁综艺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GB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 w:ascii="微软雅黑" w:hAnsi="微软雅黑" w:eastAsia="微软雅黑"/>
        <w:color w:val="auto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5788A903"/>
    <w:multiLevelType w:val="singleLevel"/>
    <w:tmpl w:val="5788A90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6D0562"/>
    <w:multiLevelType w:val="singleLevel"/>
    <w:tmpl w:val="586D05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CA6BF0"/>
    <w:multiLevelType w:val="singleLevel"/>
    <w:tmpl w:val="58CA6BF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2681F"/>
    <w:rsid w:val="00544700"/>
    <w:rsid w:val="00660C73"/>
    <w:rsid w:val="00A82880"/>
    <w:rsid w:val="00E571A4"/>
    <w:rsid w:val="01187567"/>
    <w:rsid w:val="01BA4233"/>
    <w:rsid w:val="01C56CD0"/>
    <w:rsid w:val="02531EA8"/>
    <w:rsid w:val="0280388A"/>
    <w:rsid w:val="029451A0"/>
    <w:rsid w:val="034013CC"/>
    <w:rsid w:val="04544CA6"/>
    <w:rsid w:val="04CC53B6"/>
    <w:rsid w:val="057F2E3D"/>
    <w:rsid w:val="05807F37"/>
    <w:rsid w:val="05813A5C"/>
    <w:rsid w:val="05E02822"/>
    <w:rsid w:val="05E930A7"/>
    <w:rsid w:val="065D3D9C"/>
    <w:rsid w:val="079D5B2C"/>
    <w:rsid w:val="0890478A"/>
    <w:rsid w:val="089C6741"/>
    <w:rsid w:val="0A0E7685"/>
    <w:rsid w:val="0A131265"/>
    <w:rsid w:val="0A6239E5"/>
    <w:rsid w:val="0B831D18"/>
    <w:rsid w:val="0CB85C29"/>
    <w:rsid w:val="0D8F631B"/>
    <w:rsid w:val="0E5602C6"/>
    <w:rsid w:val="0F0B5D5E"/>
    <w:rsid w:val="0F86700F"/>
    <w:rsid w:val="0FAE1B76"/>
    <w:rsid w:val="1074340C"/>
    <w:rsid w:val="116D15FE"/>
    <w:rsid w:val="11765B9F"/>
    <w:rsid w:val="135746A2"/>
    <w:rsid w:val="13642E9E"/>
    <w:rsid w:val="13921400"/>
    <w:rsid w:val="13BE7E5E"/>
    <w:rsid w:val="13E6799A"/>
    <w:rsid w:val="149818AB"/>
    <w:rsid w:val="14EF23B3"/>
    <w:rsid w:val="1502329B"/>
    <w:rsid w:val="158B0228"/>
    <w:rsid w:val="16A21DDD"/>
    <w:rsid w:val="16E34E19"/>
    <w:rsid w:val="170D28B6"/>
    <w:rsid w:val="17172492"/>
    <w:rsid w:val="19982B68"/>
    <w:rsid w:val="19FF0BCF"/>
    <w:rsid w:val="1A07229B"/>
    <w:rsid w:val="1A09034D"/>
    <w:rsid w:val="1A2C3708"/>
    <w:rsid w:val="1A35741D"/>
    <w:rsid w:val="1C37433B"/>
    <w:rsid w:val="1C510624"/>
    <w:rsid w:val="1D025EE9"/>
    <w:rsid w:val="1ED40825"/>
    <w:rsid w:val="1EDA677C"/>
    <w:rsid w:val="1EF10924"/>
    <w:rsid w:val="1F3F70B8"/>
    <w:rsid w:val="1F4B48F3"/>
    <w:rsid w:val="207278F8"/>
    <w:rsid w:val="20A6342D"/>
    <w:rsid w:val="22AA3E1B"/>
    <w:rsid w:val="23367DC1"/>
    <w:rsid w:val="24534A86"/>
    <w:rsid w:val="251C3D82"/>
    <w:rsid w:val="25E0671B"/>
    <w:rsid w:val="260C3D38"/>
    <w:rsid w:val="2676372B"/>
    <w:rsid w:val="26AA7BD1"/>
    <w:rsid w:val="27040DAF"/>
    <w:rsid w:val="274E31CA"/>
    <w:rsid w:val="284E73EF"/>
    <w:rsid w:val="286235BE"/>
    <w:rsid w:val="29EC675B"/>
    <w:rsid w:val="2A680CF0"/>
    <w:rsid w:val="2D936179"/>
    <w:rsid w:val="2DAA6E15"/>
    <w:rsid w:val="2DCC546D"/>
    <w:rsid w:val="2EB14EED"/>
    <w:rsid w:val="2EEC740F"/>
    <w:rsid w:val="2F293A58"/>
    <w:rsid w:val="2F421846"/>
    <w:rsid w:val="303721C2"/>
    <w:rsid w:val="31FB31AA"/>
    <w:rsid w:val="336A2243"/>
    <w:rsid w:val="34DD0EA6"/>
    <w:rsid w:val="37130F23"/>
    <w:rsid w:val="38991E83"/>
    <w:rsid w:val="39943BEE"/>
    <w:rsid w:val="39B53A8E"/>
    <w:rsid w:val="3AE950E5"/>
    <w:rsid w:val="3B46180D"/>
    <w:rsid w:val="3B4B72B6"/>
    <w:rsid w:val="3D47036C"/>
    <w:rsid w:val="3DD9253C"/>
    <w:rsid w:val="3E7F5382"/>
    <w:rsid w:val="3EA56894"/>
    <w:rsid w:val="40751FE5"/>
    <w:rsid w:val="40AD3BB2"/>
    <w:rsid w:val="40CA4207"/>
    <w:rsid w:val="41522B37"/>
    <w:rsid w:val="41B44F3D"/>
    <w:rsid w:val="42823B54"/>
    <w:rsid w:val="42CA6E43"/>
    <w:rsid w:val="42E13707"/>
    <w:rsid w:val="43374CEE"/>
    <w:rsid w:val="434551B8"/>
    <w:rsid w:val="44BE28C5"/>
    <w:rsid w:val="44EC780D"/>
    <w:rsid w:val="45491D07"/>
    <w:rsid w:val="462A755C"/>
    <w:rsid w:val="46CF65B1"/>
    <w:rsid w:val="48085CF5"/>
    <w:rsid w:val="48192622"/>
    <w:rsid w:val="483E32CD"/>
    <w:rsid w:val="48686C71"/>
    <w:rsid w:val="48C81A70"/>
    <w:rsid w:val="48E55C3C"/>
    <w:rsid w:val="492D1558"/>
    <w:rsid w:val="4AD45CDF"/>
    <w:rsid w:val="4B0637EE"/>
    <w:rsid w:val="4C20460F"/>
    <w:rsid w:val="4C3420D1"/>
    <w:rsid w:val="4C632DD9"/>
    <w:rsid w:val="4ED95BB9"/>
    <w:rsid w:val="4F754568"/>
    <w:rsid w:val="500E56F6"/>
    <w:rsid w:val="50531F44"/>
    <w:rsid w:val="509E5935"/>
    <w:rsid w:val="519C1153"/>
    <w:rsid w:val="51AE54C9"/>
    <w:rsid w:val="52130C9E"/>
    <w:rsid w:val="52F41598"/>
    <w:rsid w:val="52FF17A7"/>
    <w:rsid w:val="530E6566"/>
    <w:rsid w:val="535C409D"/>
    <w:rsid w:val="53C91306"/>
    <w:rsid w:val="55A70328"/>
    <w:rsid w:val="561C2D47"/>
    <w:rsid w:val="5678722D"/>
    <w:rsid w:val="579C14A8"/>
    <w:rsid w:val="58D81860"/>
    <w:rsid w:val="58E95A99"/>
    <w:rsid w:val="58F9540B"/>
    <w:rsid w:val="59063E7D"/>
    <w:rsid w:val="5BF8399A"/>
    <w:rsid w:val="5C517AB3"/>
    <w:rsid w:val="5C7B274F"/>
    <w:rsid w:val="5C9D1BD9"/>
    <w:rsid w:val="5D2E579C"/>
    <w:rsid w:val="5DD0140B"/>
    <w:rsid w:val="5E596E7D"/>
    <w:rsid w:val="5EC81A94"/>
    <w:rsid w:val="5EEB3482"/>
    <w:rsid w:val="5F42681F"/>
    <w:rsid w:val="615D6842"/>
    <w:rsid w:val="61D83D2D"/>
    <w:rsid w:val="61E67C3D"/>
    <w:rsid w:val="62050C13"/>
    <w:rsid w:val="62180054"/>
    <w:rsid w:val="62BA630C"/>
    <w:rsid w:val="633756A7"/>
    <w:rsid w:val="63404E99"/>
    <w:rsid w:val="63824AC9"/>
    <w:rsid w:val="647E16F5"/>
    <w:rsid w:val="64D30110"/>
    <w:rsid w:val="64EF3EEA"/>
    <w:rsid w:val="64F1538F"/>
    <w:rsid w:val="653D0143"/>
    <w:rsid w:val="654139A8"/>
    <w:rsid w:val="65977B1B"/>
    <w:rsid w:val="66A04E1B"/>
    <w:rsid w:val="68323644"/>
    <w:rsid w:val="68AD203C"/>
    <w:rsid w:val="6959070A"/>
    <w:rsid w:val="69A82F94"/>
    <w:rsid w:val="69EE4187"/>
    <w:rsid w:val="6A075107"/>
    <w:rsid w:val="6A407DA6"/>
    <w:rsid w:val="6A8235D8"/>
    <w:rsid w:val="6B0A2E16"/>
    <w:rsid w:val="6C4D5A44"/>
    <w:rsid w:val="6C642ACF"/>
    <w:rsid w:val="6CFF6278"/>
    <w:rsid w:val="6D451EE9"/>
    <w:rsid w:val="6D9F1DF5"/>
    <w:rsid w:val="6E353B08"/>
    <w:rsid w:val="6E673B29"/>
    <w:rsid w:val="6F4F18E4"/>
    <w:rsid w:val="6FDC06DE"/>
    <w:rsid w:val="70164C89"/>
    <w:rsid w:val="70B11481"/>
    <w:rsid w:val="71AC3829"/>
    <w:rsid w:val="71C36BA4"/>
    <w:rsid w:val="71F23D04"/>
    <w:rsid w:val="725023A4"/>
    <w:rsid w:val="73305543"/>
    <w:rsid w:val="735730C6"/>
    <w:rsid w:val="739C6F4D"/>
    <w:rsid w:val="739F6651"/>
    <w:rsid w:val="73FC4411"/>
    <w:rsid w:val="74685DA9"/>
    <w:rsid w:val="74895C8C"/>
    <w:rsid w:val="74F41C8A"/>
    <w:rsid w:val="75342A84"/>
    <w:rsid w:val="7659190A"/>
    <w:rsid w:val="76CB0106"/>
    <w:rsid w:val="773C4B00"/>
    <w:rsid w:val="77BE67A8"/>
    <w:rsid w:val="792179AE"/>
    <w:rsid w:val="7A433FEB"/>
    <w:rsid w:val="7AF53214"/>
    <w:rsid w:val="7C6E01B8"/>
    <w:rsid w:val="7D7D40DD"/>
    <w:rsid w:val="7D9A1AC3"/>
    <w:rsid w:val="7E725A25"/>
    <w:rsid w:val="7F2302D2"/>
    <w:rsid w:val="7F6D7357"/>
    <w:rsid w:val="7F92202B"/>
    <w:rsid w:val="7F95031B"/>
    <w:rsid w:val="7FA22D93"/>
    <w:rsid w:val="7FB062EB"/>
    <w:rsid w:val="7FE813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Body Text Indent 3"/>
    <w:basedOn w:val="1"/>
    <w:qFormat/>
    <w:uiPriority w:val="0"/>
    <w:pPr>
      <w:widowControl/>
      <w:spacing w:after="120" w:afterLines="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customStyle="1" w:styleId="13">
    <w:name w:val="普通(网站) Char"/>
    <w:basedOn w:val="1"/>
    <w:hidden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2016-07-03T08:10:00Z</dcterms:created>
  <dc:creator>Administrator</dc:creator>
  <cp:lastModifiedBy>Administrator</cp:lastModifiedBy>
  <dcterms:modified xsi:type="dcterms:W3CDTF">2017-03-16T10:41:17Z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