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100" w:after="100"/>
        <w:rPr>
          <w:kern w:val="2"/>
        </w:rPr>
      </w:pPr>
      <w:r>
        <w:rPr>
          <w:kern w:val="2"/>
        </w:rPr>
        <w:t>RegESM: Regional Earth System Model</w:t>
      </w:r>
    </w:p>
    <w:p>
      <w:pPr>
        <w:pStyle w:val="2"/>
        <w:rPr/>
      </w:pPr>
      <w:r>
        <w:rPr/>
        <w:t>1</w:t>
      </w:r>
      <w:r>
        <w:rPr/>
        <w:t>支持的组件</w:t>
      </w:r>
    </w:p>
    <w:p>
      <w:pPr>
        <w:pStyle w:val="31"/>
        <w:rPr/>
      </w:pPr>
      <w:r>
        <w:rPr/>
        <w:t>气象</w:t>
      </w:r>
      <w:r>
        <w:rPr/>
        <w:t xml:space="preserve">(ATM): </w:t>
      </w:r>
    </w:p>
    <w:p>
      <w:pPr>
        <w:pStyle w:val="Normal"/>
        <w:ind w:firstLine="480"/>
        <w:rPr/>
      </w:pPr>
      <w:r>
        <w:rPr/>
        <w:t xml:space="preserve">RegCM (&gt;v_4.5), </w:t>
      </w:r>
      <w:r>
        <w:rPr/>
        <w:t>使用</w:t>
      </w:r>
      <w:r>
        <w:rPr/>
        <w:t>co-processing</w:t>
      </w:r>
      <w:r>
        <w:rPr/>
        <w:t>时，需要补丁代码</w:t>
      </w:r>
    </w:p>
    <w:p>
      <w:pPr>
        <w:pStyle w:val="Normal"/>
        <w:ind w:firstLine="480"/>
        <w:rPr/>
      </w:pPr>
      <w:r>
        <w:rPr/>
        <w:t>WRF_v3.8.1</w:t>
      </w:r>
    </w:p>
    <w:p>
      <w:pPr>
        <w:pStyle w:val="31"/>
        <w:rPr/>
      </w:pPr>
      <w:r>
        <w:rPr/>
        <w:t>海洋</w:t>
      </w:r>
      <w:r>
        <w:rPr/>
        <w:t>(OCN):</w:t>
      </w:r>
    </w:p>
    <w:p>
      <w:pPr>
        <w:pStyle w:val="Normal"/>
        <w:ind w:firstLine="480"/>
        <w:rPr/>
      </w:pPr>
      <w:r>
        <w:rPr/>
        <w:t>ROMS_r809</w:t>
      </w:r>
    </w:p>
    <w:p>
      <w:pPr>
        <w:pStyle w:val="Normal"/>
        <w:ind w:firstLine="480"/>
        <w:rPr/>
      </w:pPr>
      <w:r>
        <w:rPr/>
        <w:t>MITgcm_ver_c63s</w:t>
      </w:r>
    </w:p>
    <w:p>
      <w:pPr>
        <w:pStyle w:val="31"/>
        <w:rPr/>
      </w:pPr>
      <w:r>
        <w:rPr/>
        <w:t>河流</w:t>
      </w:r>
      <w:r>
        <w:rPr/>
        <w:t>(RTM):</w:t>
      </w:r>
    </w:p>
    <w:p>
      <w:pPr>
        <w:pStyle w:val="Normal"/>
        <w:ind w:firstLine="480"/>
        <w:rPr/>
      </w:pPr>
      <w:r>
        <w:rPr/>
        <w:t>HD_v1.0.2</w:t>
      </w:r>
    </w:p>
    <w:p>
      <w:pPr>
        <w:pStyle w:val="31"/>
        <w:rPr/>
      </w:pPr>
      <w:r>
        <w:rPr/>
        <w:t>波浪</w:t>
      </w:r>
      <w:r>
        <w:rPr/>
        <w:t>(WAV):</w:t>
      </w:r>
    </w:p>
    <w:p>
      <w:pPr>
        <w:pStyle w:val="Normal"/>
        <w:ind w:firstLine="480"/>
        <w:rPr/>
      </w:pPr>
      <w:r>
        <w:rPr/>
        <w:t>WAM (version: Cycle_4.5.3_MPI)</w:t>
      </w:r>
    </w:p>
    <w:p>
      <w:pPr>
        <w:pStyle w:val="31"/>
        <w:rPr/>
      </w:pPr>
      <w:r>
        <w:rPr>
          <w:highlight w:val="yellow"/>
        </w:rPr>
        <w:t>co-processing (COP):</w:t>
      </w:r>
    </w:p>
    <w:p>
      <w:pPr>
        <w:pStyle w:val="Normal"/>
        <w:ind w:firstLine="480"/>
        <w:rPr/>
      </w:pPr>
      <w:r>
        <w:rPr/>
        <w:t xml:space="preserve">Paraview_v5.4.1: </w:t>
      </w:r>
      <w:r>
        <w:rPr/>
        <w:t>需要</w:t>
      </w:r>
      <w:r>
        <w:rPr/>
        <w:t>Catalyst</w:t>
      </w:r>
      <w:r>
        <w:rPr/>
        <w:t>模块以及带图形模型的</w:t>
      </w:r>
      <w:r>
        <w:rPr/>
        <w:t>GPU</w:t>
      </w:r>
    </w:p>
    <w:p>
      <w:pPr>
        <w:pStyle w:val="2"/>
        <w:rPr>
          <w:kern w:val="2"/>
        </w:rPr>
      </w:pPr>
      <w:r>
        <w:rPr>
          <w:kern w:val="2"/>
        </w:rPr>
        <w:t>Prerequisites</w:t>
      </w:r>
    </w:p>
    <w:p>
      <w:pPr>
        <w:pStyle w:val="ListParagraph"/>
        <w:numPr>
          <w:ilvl w:val="0"/>
          <w:numId w:val="3"/>
        </w:numPr>
        <w:rPr/>
      </w:pPr>
      <w:r>
        <w:rPr/>
        <w:t>RegESM (</w:t>
      </w:r>
      <w:r>
        <w:rPr/>
        <w:t>驱动程序</w:t>
      </w:r>
      <w:r>
        <w:rPr/>
        <w:t>)</w:t>
      </w:r>
    </w:p>
    <w:p>
      <w:pPr>
        <w:pStyle w:val="ListParagraph"/>
        <w:numPr>
          <w:ilvl w:val="0"/>
          <w:numId w:val="3"/>
        </w:numPr>
        <w:rPr/>
      </w:pPr>
      <w:r>
        <w:rPr/>
        <w:t>ESMF_v7.1.0</w:t>
      </w:r>
    </w:p>
    <w:p>
      <w:pPr>
        <w:pStyle w:val="ListParagraph"/>
        <w:numPr>
          <w:ilvl w:val="0"/>
          <w:numId w:val="3"/>
        </w:numPr>
        <w:rPr/>
      </w:pPr>
      <w:r>
        <w:rPr/>
        <w:t>模型组件</w:t>
      </w:r>
      <w:r>
        <w:rPr/>
        <w:t>(patched</w:t>
      </w:r>
      <w:r>
        <w:rPr/>
        <w:t>以及支持耦合的安装程序</w:t>
      </w:r>
      <w:r>
        <w:rPr/>
        <w:t>)</w:t>
      </w:r>
    </w:p>
    <w:p>
      <w:pPr>
        <w:pStyle w:val="2"/>
        <w:rPr/>
      </w:pPr>
      <w:r>
        <w:rPr/>
        <w:t>技术文档</w:t>
      </w:r>
    </w:p>
    <w:p>
      <w:pPr>
        <w:pStyle w:val="2"/>
        <w:rPr/>
      </w:pPr>
      <w:r>
        <w:rPr/>
        <w:t>1</w:t>
      </w:r>
      <w:r>
        <w:rPr/>
        <w:t>、模型设计</w:t>
      </w:r>
    </w:p>
    <w:p>
      <w:pPr>
        <w:pStyle w:val="Normal"/>
        <w:ind w:firstLine="480"/>
        <w:rPr/>
      </w:pPr>
      <w:r>
        <w:rPr/>
        <w:t>RegESM</w:t>
      </w:r>
      <w:r>
        <w:rPr/>
        <w:t>将多个模型组件和在线可视化工具耦合起来，也支持使用简化的接口程序组合其他新的模型组件，这为不同学科的研究人员耦合各中地球系统模型（如波浪、海冰、陆地表面模型</w:t>
      </w:r>
      <w:r>
        <w:rPr/>
        <w:t>, …</w:t>
      </w:r>
      <w:r>
        <w:rPr/>
        <w:t>）提供了便利。</w:t>
      </w:r>
    </w:p>
    <w:p>
      <w:pPr>
        <w:pStyle w:val="Normal"/>
        <w:ind w:firstLine="480"/>
        <w:rPr/>
      </w:pPr>
      <w:r>
        <w:rPr/>
        <w:t>RegESM</w:t>
      </w:r>
      <w:r>
        <w:rPr/>
        <w:t>目前支持</w:t>
      </w:r>
      <w:r>
        <w:rPr/>
        <w:t>4</w:t>
      </w:r>
      <w:r>
        <w:rPr/>
        <w:t>个模型组件和</w:t>
      </w:r>
      <w:r>
        <w:rPr/>
        <w:t>1</w:t>
      </w:r>
      <w:r>
        <w:rPr/>
        <w:t>个在线可视化组件。</w:t>
      </w:r>
    </w:p>
    <w:p>
      <w:pPr>
        <w:pStyle w:val="Normal"/>
        <w:ind w:firstLine="480"/>
        <w:rPr/>
      </w:pPr>
      <w:r>
        <w:rPr/>
        <w:t>使用</w:t>
      </w:r>
      <w:r>
        <w:rPr/>
        <w:t>ESMF</w:t>
      </w:r>
      <w:r>
        <w:rPr/>
        <w:t>库标准化耦合接口，提供各模型组件之间的高效交互。</w:t>
      </w:r>
      <w:r>
        <w:rPr/>
        <w:t>RegESM</w:t>
      </w:r>
      <w:r>
        <w:rPr/>
        <w:t>的关键逐渐是</w:t>
      </w:r>
      <w:r>
        <w:rPr/>
        <w:t>"driver" (or "coupler")</w:t>
      </w:r>
      <w:r>
        <w:rPr/>
        <w:t>，负责同步各模型组件和定义组件之间的交换（通过交换场变量）。</w:t>
      </w:r>
      <w:r>
        <w:rPr/>
        <w:t>RegESM</w:t>
      </w:r>
      <w:r>
        <w:rPr/>
        <w:t>创建配置文件</w:t>
      </w:r>
      <w:r>
        <w:rPr/>
        <w:t>(exfirld.tbl)</w:t>
      </w:r>
      <w:r>
        <w:rPr/>
        <w:t>建立交换场信息，可修改。模型组件之间交换场的信息定义见“</w:t>
      </w:r>
      <w:r>
        <w:rPr>
          <w:highlight w:val="yellow"/>
        </w:rPr>
        <w:t>安装</w:t>
      </w:r>
      <w:r>
        <w:rPr/>
        <w:t>”一节。</w:t>
      </w:r>
    </w:p>
    <w:p>
      <w:pPr>
        <w:pStyle w:val="Normal"/>
        <w:ind w:firstLine="480"/>
        <w:rPr/>
      </w:pPr>
      <w:r>
        <w:rPr/>
        <w:t>ESMF</w:t>
      </w:r>
      <w:r>
        <w:rPr/>
        <w:t>耦合器连接各独立的地球系统模型。各组件分配为网格组件</w:t>
      </w:r>
      <w:r>
        <w:rPr/>
        <w:t>(gridded component)</w:t>
      </w:r>
      <w:r>
        <w:rPr/>
        <w:t>，之间的交互使用</w:t>
      </w:r>
      <w:r>
        <w:rPr/>
        <w:t>connector</w:t>
      </w:r>
      <w:r>
        <w:rPr/>
        <w:t>定义，</w:t>
      </w:r>
      <w:r>
        <w:rPr/>
        <w:t>National Unified Operational Prediction Capability (</w:t>
      </w:r>
      <w:hyperlink r:id="rId2">
        <w:r>
          <w:rPr>
            <w:rStyle w:val="ListLabel37"/>
          </w:rPr>
          <w:t>NUOPC</w:t>
        </w:r>
      </w:hyperlink>
      <w:r>
        <w:rPr/>
        <w:t>)</w:t>
      </w:r>
      <w:r>
        <w:rPr/>
        <w:t>接口定义这些</w:t>
      </w:r>
      <w:r>
        <w:rPr/>
        <w:t>connector</w:t>
      </w:r>
      <w:r>
        <w:rPr/>
        <w:t>。</w:t>
      </w:r>
    </w:p>
    <w:p>
      <w:pPr>
        <w:pStyle w:val="Normal"/>
        <w:ind w:firstLine="480"/>
        <w:rPr/>
      </w:pPr>
      <w:r>
        <w:rPr/>
        <w:t>主要模型组件的交互见图</w:t>
      </w:r>
      <w:r>
        <w:rPr/>
        <w:t>1.</w:t>
      </w:r>
    </w:p>
    <w:p>
      <w:pPr>
        <w:pStyle w:val="Normal"/>
        <w:ind w:firstLine="480"/>
        <w:rPr/>
      </w:pPr>
      <w:r>
        <w:rPr/>
        <w:drawing>
          <wp:inline distT="0" distB="0" distL="19050" distR="6350">
            <wp:extent cx="4641850" cy="3044825"/>
            <wp:effectExtent l="0" t="0" r="0" b="0"/>
            <wp:docPr id="1" name="图片 3" descr="C:\Users\Administrator\Desktop\ch01_fi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C:\Users\Administrator\Desktop\ch01_fig01.png"/>
                    <pic:cNvPicPr>
                      <a:picLocks noChangeAspect="1" noChangeArrowheads="1"/>
                    </pic:cNvPicPr>
                  </pic:nvPicPr>
                  <pic:blipFill>
                    <a:blip r:embed="rId3"/>
                    <a:stretch>
                      <a:fillRect/>
                    </a:stretch>
                  </pic:blipFill>
                  <pic:spPr bwMode="auto">
                    <a:xfrm>
                      <a:off x="0" y="0"/>
                      <a:ext cx="4641850" cy="3044825"/>
                    </a:xfrm>
                    <a:prstGeom prst="rect">
                      <a:avLst/>
                    </a:prstGeom>
                  </pic:spPr>
                </pic:pic>
              </a:graphicData>
            </a:graphic>
          </wp:inline>
        </w:drawing>
      </w:r>
    </w:p>
    <w:p>
      <w:pPr>
        <w:pStyle w:val="Normal"/>
        <w:ind w:firstLine="480"/>
        <w:rPr/>
      </w:pPr>
      <w:r>
        <w:rPr/>
        <w:t>图</w:t>
      </w:r>
      <w:r>
        <w:rPr/>
        <w:t>1 RegESM</w:t>
      </w:r>
      <w:r>
        <w:rPr/>
        <w:t>模拟系统的设计：</w:t>
      </w:r>
      <w:r>
        <w:rPr/>
        <w:t xml:space="preserve">a, </w:t>
      </w:r>
      <w:r>
        <w:rPr/>
        <w:t>组件；</w:t>
      </w:r>
      <w:r>
        <w:rPr/>
        <w:t xml:space="preserve">b </w:t>
      </w:r>
      <w:r>
        <w:rPr/>
        <w:t>目前支持的耦合方向</w:t>
      </w:r>
    </w:p>
    <w:p>
      <w:pPr>
        <w:pStyle w:val="Normal"/>
        <w:ind w:firstLine="482"/>
        <w:rPr>
          <w:b/>
          <w:b/>
        </w:rPr>
      </w:pPr>
      <w:r>
        <w:rPr>
          <w:b/>
        </w:rPr>
        <w:t>多核耦合时间步</w:t>
      </w:r>
    </w:p>
    <w:p>
      <w:pPr>
        <w:pStyle w:val="Normal"/>
        <w:ind w:firstLine="480"/>
        <w:rPr/>
      </w:pPr>
      <w:r>
        <w:rPr/>
        <w:t>模型组件可以使用不同的耦合时间间隔（时间步），因为模型组件的响应时间和物理过程，这很重要，可以以不同的时间尺度运行。</w:t>
      </w:r>
    </w:p>
    <w:p>
      <w:pPr>
        <w:pStyle w:val="Normal"/>
        <w:ind w:firstLine="480"/>
        <w:rPr/>
      </w:pPr>
      <w:r>
        <w:rPr/>
        <w:t>如图</w:t>
      </w:r>
      <w:r>
        <w:rPr/>
        <w:t>2</w:t>
      </w:r>
      <w:r>
        <w:rPr/>
        <w:t>，</w:t>
      </w:r>
    </w:p>
    <w:p>
      <w:pPr>
        <w:pStyle w:val="Normal"/>
        <w:ind w:firstLine="480"/>
        <w:rPr/>
      </w:pPr>
      <w:r>
        <w:rPr/>
        <w:t>注意：目前的耦合模型，不允许在</w:t>
      </w:r>
      <w:r>
        <w:rPr/>
        <w:t>ATM-OCN, OCN-ATM, ATM-WAV, WAV-ATM</w:t>
      </w:r>
      <w:r>
        <w:rPr/>
        <w:t>耦合方向上设置不同的耦合时间步。</w:t>
      </w:r>
      <w:r>
        <w:rPr/>
        <w:t>WAV</w:t>
      </w:r>
      <w:r>
        <w:rPr/>
        <w:t>组件必须使用与</w:t>
      </w:r>
      <w:r>
        <w:rPr/>
        <w:t>ATM</w:t>
      </w:r>
      <w:r>
        <w:rPr/>
        <w:t>和</w:t>
      </w:r>
      <w:r>
        <w:rPr/>
        <w:t>OCN</w:t>
      </w:r>
      <w:r>
        <w:rPr/>
        <w:t>组件相同的耦合时间间隔。</w:t>
      </w:r>
    </w:p>
    <w:p>
      <w:pPr>
        <w:pStyle w:val="Normal"/>
        <w:ind w:firstLine="480"/>
        <w:jc w:val="center"/>
        <w:rPr/>
      </w:pPr>
      <w:r>
        <w:rPr/>
        <w:drawing>
          <wp:inline distT="0" distB="0" distL="19050" distR="0">
            <wp:extent cx="4897755" cy="2235200"/>
            <wp:effectExtent l="0" t="0" r="0" b="0"/>
            <wp:docPr id="2" name="图片 4" descr="C:\Users\Administrator\Desktop\ch01_fig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C:\Users\Administrator\Desktop\ch01_fig02.png"/>
                    <pic:cNvPicPr>
                      <a:picLocks noChangeAspect="1" noChangeArrowheads="1"/>
                    </pic:cNvPicPr>
                  </pic:nvPicPr>
                  <pic:blipFill>
                    <a:blip r:embed="rId4"/>
                    <a:stretch>
                      <a:fillRect/>
                    </a:stretch>
                  </pic:blipFill>
                  <pic:spPr bwMode="auto">
                    <a:xfrm>
                      <a:off x="0" y="0"/>
                      <a:ext cx="4897755" cy="2235200"/>
                    </a:xfrm>
                    <a:prstGeom prst="rect">
                      <a:avLst/>
                    </a:prstGeom>
                  </pic:spPr>
                </pic:pic>
              </a:graphicData>
            </a:graphic>
          </wp:inline>
        </w:drawing>
      </w:r>
    </w:p>
    <w:p>
      <w:pPr>
        <w:pStyle w:val="Normal"/>
        <w:ind w:firstLine="480"/>
        <w:jc w:val="center"/>
        <w:rPr/>
      </w:pPr>
      <w:r>
        <w:rPr/>
        <w:t>图</w:t>
      </w:r>
      <w:r>
        <w:rPr/>
        <w:t xml:space="preserve">2 </w:t>
      </w:r>
      <w:r>
        <w:rPr/>
        <w:t>四个模型组件串行运行方式的耦合</w:t>
      </w:r>
    </w:p>
    <w:p>
      <w:pPr>
        <w:pStyle w:val="Normal"/>
        <w:ind w:firstLine="482"/>
        <w:rPr>
          <w:b/>
          <w:b/>
        </w:rPr>
      </w:pPr>
      <w:r>
        <w:rPr>
          <w:b/>
        </w:rPr>
        <w:t>模型执行类型</w:t>
      </w:r>
    </w:p>
    <w:p>
      <w:pPr>
        <w:pStyle w:val="Normal"/>
        <w:ind w:firstLine="480"/>
        <w:rPr/>
      </w:pPr>
      <w:r>
        <w:rPr/>
        <w:t>模型组件的启动或关闭，使用驱动程序的顶层配置文件</w:t>
      </w:r>
      <w:r>
        <w:rPr/>
        <w:t>(namelist.rc)</w:t>
      </w:r>
      <w:r>
        <w:rPr/>
        <w:t>来控制。配置文件还负责为模型组件分配计算资源（</w:t>
      </w:r>
      <w:r>
        <w:rPr/>
        <w:t>CPUs</w:t>
      </w:r>
      <w:r>
        <w:rPr/>
        <w:t>）。此时，模型组件可以以不同的处理器数或核数以并行</w:t>
      </w:r>
      <w:r>
        <w:rPr/>
        <w:t>(concurrent)</w:t>
      </w:r>
      <w:r>
        <w:rPr/>
        <w:t>方式执行。目前，</w:t>
      </w:r>
      <w:r>
        <w:rPr/>
        <w:t>RegESM</w:t>
      </w:r>
      <w:r>
        <w:rPr/>
        <w:t>支持</w:t>
      </w:r>
      <w:r>
        <w:rPr/>
        <w:t>sequential</w:t>
      </w:r>
      <w:r>
        <w:rPr/>
        <w:t>和</w:t>
      </w:r>
      <w:r>
        <w:rPr/>
        <w:t>concurrent</w:t>
      </w:r>
      <w:r>
        <w:rPr/>
        <w:t>两种执行方式（图</w:t>
      </w:r>
      <w:r>
        <w:rPr/>
        <w:t>3</w:t>
      </w:r>
      <w:r>
        <w:rPr/>
        <w:t>和图</w:t>
      </w:r>
      <w:r>
        <w:rPr/>
        <w:t>4</w:t>
      </w:r>
      <w:r>
        <w:rPr/>
        <w:t>）。</w:t>
      </w:r>
    </w:p>
    <w:p>
      <w:pPr>
        <w:pStyle w:val="Normal"/>
        <w:ind w:firstLine="480"/>
        <w:rPr/>
      </w:pPr>
      <w:r>
        <w:rPr/>
        <w:t>串行执行方式中，所有模型组件和驱动程序都可访问计算资源中的变量，除了</w:t>
      </w:r>
      <w:r>
        <w:rPr/>
        <w:t>RTM</w:t>
      </w:r>
      <w:r>
        <w:rPr/>
        <w:t>组件，</w:t>
      </w:r>
      <w:r>
        <w:rPr/>
        <w:t>RTM</w:t>
      </w:r>
      <w:r>
        <w:rPr/>
        <w:t>组件与</w:t>
      </w:r>
      <w:r>
        <w:rPr/>
        <w:t>OCN</w:t>
      </w:r>
      <w:r>
        <w:rPr/>
        <w:t>组件共享最后一个核（除非在驱动程序</w:t>
      </w:r>
      <w:r>
        <w:rPr/>
        <w:t>namelist</w:t>
      </w:r>
      <w:r>
        <w:rPr/>
        <w:t>文件中定义了其他的核），因为</w:t>
      </w:r>
      <w:r>
        <w:rPr/>
        <w:t>RTM</w:t>
      </w:r>
      <w:r>
        <w:rPr/>
        <w:t>模型没有</w:t>
      </w:r>
      <w:r>
        <w:rPr/>
        <w:t>MPI</w:t>
      </w:r>
      <w:r>
        <w:rPr/>
        <w:t>并行化，仅使用</w:t>
      </w:r>
      <w:r>
        <w:rPr/>
        <w:t>1</w:t>
      </w:r>
      <w:r>
        <w:rPr/>
        <w:t>个核（计算量很小）。这种模式下，模型依次运行，其中的一个模型组件要等待其他所有模型组件都运行完毕，才能继续运行。在串行运行完模型组件后，模型之间交换数据，然后再依次继续开始运行，直到数据交换时刻。如图</w:t>
      </w:r>
      <w:r>
        <w:rPr/>
        <w:t>3</w:t>
      </w:r>
      <w:r>
        <w:rPr/>
        <w:t>所示。</w:t>
      </w:r>
    </w:p>
    <w:p>
      <w:pPr>
        <w:pStyle w:val="Normal"/>
        <w:ind w:firstLine="480"/>
        <w:rPr/>
      </w:pPr>
      <w:r>
        <w:rPr/>
        <w:drawing>
          <wp:inline distT="0" distB="0" distL="19050" distR="2540">
            <wp:extent cx="5274310" cy="1555115"/>
            <wp:effectExtent l="0" t="0" r="0" b="0"/>
            <wp:docPr id="3" name="图片 5" descr="C:\Users\Administrator\Desktop\ch01_fig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C:\Users\Administrator\Desktop\ch01_fig03.png"/>
                    <pic:cNvPicPr>
                      <a:picLocks noChangeAspect="1" noChangeArrowheads="1"/>
                    </pic:cNvPicPr>
                  </pic:nvPicPr>
                  <pic:blipFill>
                    <a:blip r:embed="rId5"/>
                    <a:stretch>
                      <a:fillRect/>
                    </a:stretch>
                  </pic:blipFill>
                  <pic:spPr bwMode="auto">
                    <a:xfrm>
                      <a:off x="0" y="0"/>
                      <a:ext cx="5274310" cy="1555115"/>
                    </a:xfrm>
                    <a:prstGeom prst="rect">
                      <a:avLst/>
                    </a:prstGeom>
                  </pic:spPr>
                </pic:pic>
              </a:graphicData>
            </a:graphic>
          </wp:inline>
        </w:drawing>
      </w:r>
    </w:p>
    <w:p>
      <w:pPr>
        <w:pStyle w:val="Normal"/>
        <w:ind w:firstLine="480"/>
        <w:jc w:val="center"/>
        <w:rPr/>
      </w:pPr>
      <w:r>
        <w:rPr/>
        <w:t>图</w:t>
      </w:r>
      <w:r>
        <w:rPr/>
        <w:t xml:space="preserve">3 </w:t>
      </w:r>
      <w:r>
        <w:rPr/>
        <w:t>串行执行模式</w:t>
      </w:r>
    </w:p>
    <w:p>
      <w:pPr>
        <w:pStyle w:val="Normal"/>
        <w:ind w:firstLine="480"/>
        <w:rPr/>
      </w:pPr>
      <w:r>
        <w:rPr/>
        <w:t>如图</w:t>
      </w:r>
      <w:r>
        <w:rPr/>
        <w:t>4</w:t>
      </w:r>
      <w:r>
        <w:rPr/>
        <w:t>，并行执行模式下，各模型组件使用自己的计算资源</w:t>
      </w:r>
      <w:r>
        <w:rPr/>
        <w:t>(CPU/</w:t>
      </w:r>
      <w:r>
        <w:rPr/>
        <w:t>核心</w:t>
      </w:r>
      <w:r>
        <w:rPr/>
        <w:t>)</w:t>
      </w:r>
      <w:r>
        <w:rPr/>
        <w:t>和驱动程序，而</w:t>
      </w:r>
      <w:r>
        <w:rPr>
          <w:highlight w:val="yellow"/>
        </w:rPr>
        <w:t>RTM</w:t>
      </w:r>
      <w:r>
        <w:rPr>
          <w:highlight w:val="yellow"/>
        </w:rPr>
        <w:t>模型组件</w:t>
      </w:r>
      <w:r>
        <w:rPr/>
        <w:t>可配置使用或不使用自己的资源，见“</w:t>
      </w:r>
      <w:r>
        <w:rPr>
          <w:color w:val="FF0000"/>
          <w:highlight w:val="yellow"/>
        </w:rPr>
        <w:t>使用”一节</w:t>
      </w:r>
      <w:r>
        <w:rPr/>
        <w:t>的</w:t>
      </w:r>
      <w:r>
        <w:rPr/>
        <w:t>namelist.rc</w:t>
      </w:r>
      <w:r>
        <w:rPr/>
        <w:t>。驱动程序使用所有可获得的核心资源交换各模型组件之间的数据、实施插值或重新分配计算资源。驱动器使用</w:t>
      </w:r>
      <w:r>
        <w:rPr>
          <w:highlight w:val="yellow"/>
        </w:rPr>
        <w:t>配置文件</w:t>
      </w:r>
      <w:r>
        <w:rPr>
          <w:highlight w:val="yellow"/>
        </w:rPr>
        <w:t>(namelist.rc)</w:t>
      </w:r>
      <w:r>
        <w:rPr/>
        <w:t>为各模型组件分配不同数目的</w:t>
      </w:r>
      <w:r>
        <w:rPr/>
        <w:t>CPUs/</w:t>
      </w:r>
      <w:r>
        <w:rPr/>
        <w:t>核心。</w:t>
      </w:r>
    </w:p>
    <w:p>
      <w:pPr>
        <w:pStyle w:val="Normal"/>
        <w:ind w:firstLine="480"/>
        <w:jc w:val="center"/>
        <w:rPr/>
      </w:pPr>
      <w:r>
        <w:rPr/>
        <w:drawing>
          <wp:inline distT="0" distB="0" distL="0" distR="0">
            <wp:extent cx="4924425" cy="1790700"/>
            <wp:effectExtent l="0" t="0" r="0" b="0"/>
            <wp:docPr id="4" name="图片 6" descr="C:\Users\Administrator\Desktop\ch01_fig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C:\Users\Administrator\Desktop\ch01_fig04.png"/>
                    <pic:cNvPicPr>
                      <a:picLocks noChangeAspect="1" noChangeArrowheads="1"/>
                    </pic:cNvPicPr>
                  </pic:nvPicPr>
                  <pic:blipFill>
                    <a:blip r:embed="rId6"/>
                    <a:stretch>
                      <a:fillRect/>
                    </a:stretch>
                  </pic:blipFill>
                  <pic:spPr bwMode="auto">
                    <a:xfrm>
                      <a:off x="0" y="0"/>
                      <a:ext cx="4924425" cy="1790700"/>
                    </a:xfrm>
                    <a:prstGeom prst="rect">
                      <a:avLst/>
                    </a:prstGeom>
                  </pic:spPr>
                </pic:pic>
              </a:graphicData>
            </a:graphic>
          </wp:inline>
        </w:drawing>
      </w:r>
    </w:p>
    <w:p>
      <w:pPr>
        <w:pStyle w:val="Normal"/>
        <w:ind w:firstLine="480"/>
        <w:jc w:val="center"/>
        <w:rPr/>
      </w:pPr>
      <w:r>
        <w:rPr/>
        <w:t>图</w:t>
      </w:r>
      <w:r>
        <w:rPr/>
        <w:t xml:space="preserve">4 </w:t>
      </w:r>
      <w:r>
        <w:rPr/>
        <w:t>并行执行模式</w:t>
      </w:r>
    </w:p>
    <w:p>
      <w:pPr>
        <w:pStyle w:val="2"/>
        <w:rPr/>
      </w:pPr>
      <w:r>
        <w:rPr/>
        <w:t>2</w:t>
      </w:r>
      <w:r>
        <w:rPr/>
        <w:t>、算例</w:t>
      </w:r>
    </w:p>
    <w:p>
      <w:pPr>
        <w:pStyle w:val="Normal"/>
        <w:ind w:firstLine="480"/>
        <w:rPr/>
      </w:pPr>
      <w:r>
        <w:rPr/>
        <w:t>2015</w:t>
      </w:r>
      <w:r>
        <w:rPr/>
        <w:t>年</w:t>
      </w:r>
      <w:r>
        <w:rPr/>
        <w:t>2</w:t>
      </w:r>
      <w:r>
        <w:rPr/>
        <w:t>月</w:t>
      </w:r>
      <w:r>
        <w:rPr/>
        <w:t>~4</w:t>
      </w:r>
      <w:r>
        <w:rPr/>
        <w:t>月执行的测试算例。</w:t>
      </w:r>
    </w:p>
    <w:p>
      <w:pPr>
        <w:pStyle w:val="31"/>
        <w:rPr/>
      </w:pPr>
      <w:r>
        <w:rPr/>
        <w:t>2.1</w:t>
      </w:r>
      <w:r>
        <w:rPr/>
        <w:t>三个模型组件：</w:t>
      </w:r>
      <w:r>
        <w:rPr/>
        <w:t>ATM-OCN-RTM</w:t>
      </w:r>
    </w:p>
    <w:p>
      <w:pPr>
        <w:pStyle w:val="Normal"/>
        <w:ind w:firstLine="480"/>
        <w:rPr/>
      </w:pPr>
      <w:r>
        <w:rPr/>
        <w:t>大气模式</w:t>
      </w:r>
      <w:r>
        <w:rPr/>
        <w:t>RegCM</w:t>
      </w:r>
      <w:r>
        <w:rPr/>
        <w:t>模拟设置</w:t>
      </w:r>
      <w:r>
        <w:rPr/>
        <w:t>2</w:t>
      </w:r>
      <w:r>
        <w:rPr/>
        <w:t>种分辨率网格：</w:t>
      </w:r>
      <w:r>
        <w:rPr/>
        <w:t>15km, 50km</w:t>
      </w:r>
      <w:r>
        <w:rPr/>
        <w:t>；海洋模式</w:t>
      </w:r>
      <w:r>
        <w:rPr/>
        <w:t>ROMS</w:t>
      </w:r>
      <w:r>
        <w:rPr/>
        <w:t>使用</w:t>
      </w:r>
      <w:r>
        <w:rPr/>
        <w:t>1/12°(~1 km)</w:t>
      </w:r>
      <w:r>
        <w:rPr/>
        <w:t>分辨率的网格。模拟</w:t>
      </w:r>
      <w:r>
        <w:rPr/>
        <w:t>5</w:t>
      </w:r>
      <w:r>
        <w:rPr/>
        <w:t>天的过程。测试大气模拟区域大小对结果的影响。</w:t>
      </w:r>
    </w:p>
    <w:p>
      <w:pPr>
        <w:pStyle w:val="Normal"/>
        <w:ind w:firstLine="480"/>
        <w:rPr/>
      </w:pPr>
      <w:r>
        <w:rPr/>
      </w:r>
    </w:p>
    <w:p>
      <w:pPr>
        <w:pStyle w:val="31"/>
        <w:rPr/>
      </w:pPr>
      <w:r>
        <w:rPr/>
        <w:t xml:space="preserve">2.2 </w:t>
      </w:r>
      <w:r>
        <w:rPr/>
        <w:t>耦合模拟系统算例</w:t>
      </w:r>
    </w:p>
    <w:p>
      <w:pPr>
        <w:pStyle w:val="Normal"/>
        <w:ind w:firstLine="480"/>
        <w:rPr/>
      </w:pPr>
      <w:r>
        <w:rPr/>
        <w:t>耦合时间间隔</w:t>
      </w:r>
    </w:p>
    <w:p>
      <w:pPr>
        <w:pStyle w:val="Normal"/>
        <w:ind w:firstLine="480"/>
        <w:rPr/>
      </w:pPr>
      <w:r>
        <w:rPr/>
        <w:t>并行执行</w:t>
      </w:r>
    </w:p>
    <w:p>
      <w:pPr>
        <w:pStyle w:val="Normal"/>
        <w:ind w:firstLine="480"/>
        <w:rPr/>
      </w:pPr>
      <w:r>
        <w:rPr/>
        <w:t>串行执行</w:t>
      </w:r>
    </w:p>
    <w:p>
      <w:pPr>
        <w:pStyle w:val="31"/>
        <w:rPr>
          <w:kern w:val="0"/>
        </w:rPr>
      </w:pPr>
      <w:r>
        <w:rPr>
          <w:kern w:val="0"/>
        </w:rPr>
        <w:t>2.3 Co-processing Component: ATM-OCN-COP</w:t>
      </w:r>
    </w:p>
    <w:p>
      <w:pPr>
        <w:pStyle w:val="Normal"/>
        <w:ind w:firstLine="480"/>
        <w:rPr/>
      </w:pPr>
      <w:r>
        <w:rPr/>
      </w:r>
    </w:p>
    <w:p>
      <w:pPr>
        <w:pStyle w:val="2"/>
        <w:rPr/>
      </w:pPr>
      <w:r>
        <w:rPr/>
        <w:t>3</w:t>
      </w:r>
      <w:r>
        <w:rPr/>
        <w:t>、安装</w:t>
      </w:r>
    </w:p>
    <w:p>
      <w:pPr>
        <w:pStyle w:val="Normal"/>
        <w:ind w:firstLine="480"/>
        <w:rPr/>
      </w:pPr>
      <w:r>
        <w:rPr/>
        <w:t>RegESM</w:t>
      </w:r>
      <w:r>
        <w:rPr/>
        <w:t>的安装主要分</w:t>
      </w:r>
      <w:r>
        <w:rPr/>
        <w:t>3</w:t>
      </w:r>
      <w:r>
        <w:rPr/>
        <w:t>个部分：</w:t>
      </w:r>
    </w:p>
    <w:p>
      <w:pPr>
        <w:pStyle w:val="Normal"/>
        <w:ind w:firstLine="480"/>
        <w:rPr/>
      </w:pPr>
      <w:r>
        <w:rPr>
          <w:highlight w:val="yellow"/>
        </w:rPr>
        <w:t>（</w:t>
      </w:r>
      <w:r>
        <w:rPr>
          <w:highlight w:val="yellow"/>
        </w:rPr>
        <w:t>1</w:t>
      </w:r>
      <w:r>
        <w:rPr>
          <w:highlight w:val="yellow"/>
        </w:rPr>
        <w:t>）</w:t>
      </w:r>
      <w:r>
        <w:rPr/>
        <w:t>准备工作环境：安装</w:t>
      </w:r>
      <w:r>
        <w:rPr/>
        <w:t>NetCDF, ESMF</w:t>
      </w:r>
      <w:r>
        <w:rPr/>
        <w:t>等第三方库。</w:t>
      </w:r>
    </w:p>
    <w:p>
      <w:pPr>
        <w:pStyle w:val="Normal"/>
        <w:ind w:firstLine="480"/>
        <w:rPr/>
      </w:pPr>
      <w:r>
        <w:rPr>
          <w:highlight w:val="yellow"/>
        </w:rPr>
        <w:t>（</w:t>
      </w:r>
      <w:r>
        <w:rPr>
          <w:highlight w:val="yellow"/>
        </w:rPr>
        <w:t>2</w:t>
      </w:r>
      <w:r>
        <w:rPr>
          <w:highlight w:val="yellow"/>
        </w:rPr>
        <w:t>）</w:t>
      </w:r>
      <w:r>
        <w:rPr/>
        <w:t>安装支持耦合的模型组件：各模型组件（即</w:t>
      </w:r>
      <w:r>
        <w:rPr/>
        <w:t>RegCM, ROMS, MITgcm, HD, WAM</w:t>
      </w:r>
      <w:r>
        <w:rPr/>
        <w:t>），这些模型必须支持耦合。由于独立运行的模型组件的不同设计，通过不同方式实现耦合支持：</w:t>
      </w:r>
    </w:p>
    <w:p>
      <w:pPr>
        <w:pStyle w:val="Normal"/>
        <w:ind w:firstLine="480"/>
        <w:rPr/>
      </w:pPr>
      <w:r>
        <w:rPr/>
        <w:t>2.1 RegCM_</w:t>
      </w:r>
      <w:r>
        <w:rPr>
          <w:highlight w:val="yellow"/>
        </w:rPr>
        <w:t>v4.6</w:t>
      </w:r>
      <w:r>
        <w:rPr/>
        <w:t>，无需额外修改或应用补丁（使用</w:t>
      </w:r>
      <w:r>
        <w:rPr>
          <w:highlight w:val="yellow"/>
        </w:rPr>
        <w:t>—</w:t>
      </w:r>
      <w:r>
        <w:rPr>
          <w:highlight w:val="yellow"/>
        </w:rPr>
        <w:t>enable-cpl</w:t>
      </w:r>
      <w:r>
        <w:rPr/>
        <w:t>编译）。使用</w:t>
      </w:r>
      <w:r>
        <w:rPr/>
        <w:t>COP</w:t>
      </w:r>
      <w:r>
        <w:rPr/>
        <w:t>组件时，用户需要对</w:t>
      </w:r>
      <w:r>
        <w:rPr/>
        <w:t>RegCM</w:t>
      </w:r>
      <w:r>
        <w:rPr/>
        <w:t>模型应用补丁。</w:t>
      </w:r>
    </w:p>
    <w:p>
      <w:pPr>
        <w:pStyle w:val="Normal"/>
        <w:ind w:firstLine="480"/>
        <w:rPr/>
      </w:pPr>
      <w:r>
        <w:rPr/>
        <w:t>2.2 ROMS_r809</w:t>
      </w:r>
      <w:r>
        <w:rPr/>
        <w:t>，用户需要使用轻量级</w:t>
      </w:r>
      <w:r>
        <w:rPr/>
        <w:t>patch</w:t>
      </w:r>
      <w:r>
        <w:rPr/>
        <w:t>启用耦合功能。使用</w:t>
      </w:r>
      <w:r>
        <w:rPr/>
        <w:t>patch</w:t>
      </w:r>
      <w:r>
        <w:rPr/>
        <w:t>重写从文件读取输入驱动数据到内容的部分代码。</w:t>
      </w:r>
    </w:p>
    <w:p>
      <w:pPr>
        <w:pStyle w:val="Normal"/>
        <w:ind w:firstLine="480"/>
        <w:rPr/>
      </w:pPr>
      <w:r>
        <w:rPr/>
        <w:t>2.3 MITgcm</w:t>
      </w:r>
      <w:r>
        <w:rPr/>
        <w:t>有相关模块支持耦合，已经有</w:t>
      </w:r>
      <w:r>
        <w:rPr/>
        <w:t>RegESM</w:t>
      </w:r>
      <w:r>
        <w:rPr/>
        <w:t>下的</w:t>
      </w:r>
      <w:r>
        <w:rPr/>
        <w:t>MITgcm</w:t>
      </w:r>
      <w:r>
        <w:rPr/>
        <w:t>版本代码。</w:t>
      </w:r>
    </w:p>
    <w:p>
      <w:pPr>
        <w:pStyle w:val="Normal"/>
        <w:ind w:firstLine="480"/>
        <w:rPr/>
      </w:pPr>
      <w:r>
        <w:rPr/>
        <w:t>2.4 HD</w:t>
      </w:r>
      <w:r>
        <w:rPr/>
        <w:t>和</w:t>
      </w:r>
      <w:r>
        <w:rPr/>
        <w:t>WAM</w:t>
      </w:r>
      <w:r>
        <w:rPr/>
        <w:t>已做了大量修改，需要用户自己索要代码。</w:t>
      </w:r>
    </w:p>
    <w:p>
      <w:pPr>
        <w:pStyle w:val="Normal"/>
        <w:ind w:firstLine="480"/>
        <w:rPr/>
      </w:pPr>
      <w:r>
        <w:rPr/>
        <w:t xml:space="preserve">2.5 </w:t>
      </w:r>
      <w:r>
        <w:rPr/>
        <w:t>无需任何</w:t>
      </w:r>
      <w:r>
        <w:rPr/>
        <w:t>patch</w:t>
      </w:r>
      <w:r>
        <w:rPr/>
        <w:t>和其他文件来启用在线可视化支持，但大气模型组件需要打补丁。</w:t>
      </w:r>
    </w:p>
    <w:p>
      <w:pPr>
        <w:pStyle w:val="Normal"/>
        <w:ind w:firstLine="480"/>
        <w:rPr/>
      </w:pPr>
      <w:r>
        <w:rPr>
          <w:highlight w:val="yellow"/>
        </w:rPr>
        <w:t>（</w:t>
      </w:r>
      <w:r>
        <w:rPr>
          <w:highlight w:val="yellow"/>
        </w:rPr>
        <w:t>3</w:t>
      </w:r>
      <w:r>
        <w:rPr>
          <w:highlight w:val="yellow"/>
        </w:rPr>
        <w:t>）</w:t>
      </w:r>
      <w:r>
        <w:rPr/>
        <w:t>安装</w:t>
      </w:r>
      <w:r>
        <w:rPr/>
        <w:t>RegESM</w:t>
      </w:r>
      <w:r>
        <w:rPr/>
        <w:t>：最后一步，所有模型组件都要使用驱动器编译合并为一个单独的可执行程序。驱动程序主要控制模型组件及其相互之间的交互。</w:t>
      </w:r>
    </w:p>
    <w:p>
      <w:pPr>
        <w:pStyle w:val="2"/>
        <w:rPr/>
      </w:pPr>
      <w:r>
        <w:rPr/>
        <w:t>3.1</w:t>
      </w:r>
      <w:r>
        <w:rPr/>
        <w:t>准备安装环境</w:t>
      </w:r>
    </w:p>
    <w:p>
      <w:pPr>
        <w:pStyle w:val="Normal"/>
        <w:ind w:firstLine="480"/>
        <w:rPr/>
      </w:pPr>
      <w:r>
        <w:rPr/>
        <w:t>有一个</w:t>
      </w:r>
      <w:r>
        <w:rPr/>
        <w:t>sh</w:t>
      </w:r>
      <w:r>
        <w:rPr/>
        <w:t>程序安装</w:t>
      </w:r>
      <w:r>
        <w:rPr/>
        <w:t>RegESM</w:t>
      </w:r>
      <w:r>
        <w:rPr/>
        <w:t>的基本依赖库：</w:t>
      </w:r>
      <w:r>
        <w:rPr>
          <w:highlight w:val="yellow"/>
        </w:rPr>
        <w:t>install-deps.sh</w:t>
      </w:r>
    </w:p>
    <w:p>
      <w:pPr>
        <w:pStyle w:val="31"/>
        <w:rPr>
          <w:kern w:val="0"/>
        </w:rPr>
      </w:pPr>
      <w:r>
        <w:rPr/>
        <w:t>安装</w:t>
      </w:r>
      <w:r>
        <w:rPr>
          <w:kern w:val="0"/>
        </w:rPr>
        <w:t>Hierarchical Data Format (HDF5)</w:t>
      </w:r>
    </w:p>
    <w:p>
      <w:pPr>
        <w:pStyle w:val="Normal"/>
        <w:ind w:firstLine="480"/>
        <w:rPr/>
      </w:pPr>
      <w:r>
        <w:rPr>
          <w:shd w:fill="FFFFFF" w:val="clear"/>
        </w:rPr>
        <w:t>To install zlib:</w:t>
      </w:r>
    </w:p>
    <w:p>
      <w:pPr>
        <w:pStyle w:val="Normal"/>
        <w:spacing w:lineRule="auto" w:line="240"/>
        <w:ind w:hanging="0"/>
        <w:rPr>
          <w:kern w:val="0"/>
        </w:rPr>
      </w:pPr>
      <w:r>
        <w:rPr>
          <w:kern w:val="0"/>
        </w:rPr>
        <w:t>cd $PROGS</w:t>
      </w:r>
    </w:p>
    <w:p>
      <w:pPr>
        <w:pStyle w:val="Normal"/>
        <w:spacing w:lineRule="auto" w:line="240"/>
        <w:ind w:hanging="0"/>
        <w:rPr>
          <w:kern w:val="0"/>
        </w:rPr>
      </w:pPr>
      <w:r>
        <w:rPr>
          <w:kern w:val="0"/>
        </w:rPr>
        <w:t xml:space="preserve">wget http://zlib.net/zlib-1.2.8.tar.gz </w:t>
      </w:r>
    </w:p>
    <w:p>
      <w:pPr>
        <w:pStyle w:val="Normal"/>
        <w:spacing w:lineRule="auto" w:line="240"/>
        <w:ind w:hanging="0"/>
        <w:rPr>
          <w:kern w:val="0"/>
        </w:rPr>
      </w:pPr>
      <w:r>
        <w:rPr>
          <w:kern w:val="0"/>
        </w:rPr>
        <w:t>tar -zxvf zlib-1.2.8.tar.gz</w:t>
      </w:r>
    </w:p>
    <w:p>
      <w:pPr>
        <w:pStyle w:val="Normal"/>
        <w:spacing w:lineRule="auto" w:line="240"/>
        <w:ind w:hanging="0"/>
        <w:rPr>
          <w:kern w:val="0"/>
        </w:rPr>
      </w:pPr>
      <w:r>
        <w:rPr>
          <w:kern w:val="0"/>
        </w:rPr>
        <w:t>cd zlib-1.2.8</w:t>
      </w:r>
    </w:p>
    <w:p>
      <w:pPr>
        <w:pStyle w:val="Normal"/>
        <w:spacing w:lineRule="auto" w:line="240"/>
        <w:ind w:hanging="0"/>
        <w:rPr>
          <w:kern w:val="0"/>
        </w:rPr>
      </w:pPr>
      <w:r>
        <w:rPr>
          <w:kern w:val="0"/>
        </w:rPr>
        <w:t>export CC=icc</w:t>
      </w:r>
    </w:p>
    <w:p>
      <w:pPr>
        <w:pStyle w:val="Normal"/>
        <w:spacing w:lineRule="auto" w:line="240"/>
        <w:ind w:hanging="0"/>
        <w:rPr>
          <w:kern w:val="0"/>
        </w:rPr>
      </w:pPr>
      <w:r>
        <w:rPr>
          <w:kern w:val="0"/>
        </w:rPr>
        <w:t>export FC=ifort</w:t>
      </w:r>
    </w:p>
    <w:p>
      <w:pPr>
        <w:pStyle w:val="Normal"/>
        <w:spacing w:lineRule="auto" w:line="240"/>
        <w:ind w:hanging="0"/>
        <w:rPr>
          <w:kern w:val="0"/>
        </w:rPr>
      </w:pPr>
      <w:r>
        <w:rPr>
          <w:kern w:val="0"/>
        </w:rPr>
        <w:t>./configure --prefix=`pwd`</w:t>
      </w:r>
    </w:p>
    <w:p>
      <w:pPr>
        <w:pStyle w:val="Normal"/>
        <w:spacing w:lineRule="auto" w:line="240"/>
        <w:ind w:hanging="0"/>
        <w:rPr>
          <w:kern w:val="0"/>
        </w:rPr>
      </w:pPr>
      <w:r>
        <w:rPr>
          <w:kern w:val="0"/>
        </w:rPr>
        <w:t>make</w:t>
      </w:r>
    </w:p>
    <w:p>
      <w:pPr>
        <w:pStyle w:val="Normal"/>
        <w:spacing w:lineRule="auto" w:line="240"/>
        <w:ind w:hanging="0"/>
        <w:rPr>
          <w:kern w:val="0"/>
        </w:rPr>
      </w:pPr>
      <w:r>
        <w:rPr>
          <w:kern w:val="0"/>
        </w:rPr>
        <w:t>make install</w:t>
      </w:r>
    </w:p>
    <w:p>
      <w:pPr>
        <w:pStyle w:val="31"/>
        <w:rPr/>
      </w:pPr>
      <w:r>
        <w:rPr/>
        <w:t>安装</w:t>
      </w:r>
      <w:r>
        <w:rPr/>
        <w:t>HDF5</w:t>
      </w:r>
    </w:p>
    <w:p>
      <w:pPr>
        <w:pStyle w:val="Normal"/>
        <w:spacing w:lineRule="auto" w:line="240"/>
        <w:ind w:hanging="0"/>
        <w:rPr>
          <w:kern w:val="0"/>
        </w:rPr>
      </w:pPr>
      <w:r>
        <w:rPr>
          <w:kern w:val="0"/>
        </w:rPr>
        <w:t>cd $PROGS</w:t>
      </w:r>
    </w:p>
    <w:p>
      <w:pPr>
        <w:pStyle w:val="Normal"/>
        <w:spacing w:lineRule="auto" w:line="240"/>
        <w:ind w:hanging="0"/>
        <w:rPr>
          <w:kern w:val="0"/>
        </w:rPr>
      </w:pPr>
      <w:r>
        <w:rPr>
          <w:kern w:val="0"/>
        </w:rPr>
        <w:t>wget https://support.hdfgroup.org/ftp/HDF5/releases/hdf5-1.8.11/src/hdf5-1.8.11.tar.gz</w:t>
      </w:r>
    </w:p>
    <w:p>
      <w:pPr>
        <w:pStyle w:val="Normal"/>
        <w:spacing w:lineRule="auto" w:line="240"/>
        <w:ind w:hanging="0"/>
        <w:rPr>
          <w:kern w:val="0"/>
        </w:rPr>
      </w:pPr>
      <w:r>
        <w:rPr>
          <w:kern w:val="0"/>
        </w:rPr>
        <w:t>tar -zxvf hdf5-1.8.11.tar.gz</w:t>
      </w:r>
    </w:p>
    <w:p>
      <w:pPr>
        <w:pStyle w:val="Normal"/>
        <w:spacing w:lineRule="auto" w:line="240"/>
        <w:ind w:hanging="0"/>
        <w:rPr>
          <w:kern w:val="0"/>
        </w:rPr>
      </w:pPr>
      <w:r>
        <w:rPr>
          <w:kern w:val="0"/>
        </w:rPr>
        <w:t>./configure --prefix=`pwd` --with-zlib=$PROGS/zlib-1.2.8 --enable-fortran --enable-cxx CC=icc FC=ifort CXX=icpc</w:t>
      </w:r>
    </w:p>
    <w:p>
      <w:pPr>
        <w:pStyle w:val="Normal"/>
        <w:spacing w:lineRule="auto" w:line="240"/>
        <w:ind w:hanging="0"/>
        <w:rPr>
          <w:kern w:val="0"/>
        </w:rPr>
      </w:pPr>
      <w:r>
        <w:rPr>
          <w:kern w:val="0"/>
        </w:rPr>
        <w:t>make</w:t>
      </w:r>
    </w:p>
    <w:p>
      <w:pPr>
        <w:pStyle w:val="Normal"/>
        <w:spacing w:lineRule="auto" w:line="240"/>
        <w:ind w:hanging="0"/>
        <w:rPr>
          <w:kern w:val="0"/>
        </w:rPr>
      </w:pPr>
      <w:r>
        <w:rPr>
          <w:kern w:val="0"/>
        </w:rPr>
        <w:t>make install</w:t>
      </w:r>
    </w:p>
    <w:p>
      <w:pPr>
        <w:pStyle w:val="31"/>
        <w:rPr/>
      </w:pPr>
      <w:r>
        <w:rPr/>
        <w:t>安装</w:t>
      </w:r>
      <w:r>
        <w:rPr/>
        <w:t>NetCDF</w:t>
      </w:r>
    </w:p>
    <w:p>
      <w:pPr>
        <w:pStyle w:val="Normal"/>
        <w:ind w:firstLine="480"/>
        <w:rPr/>
      </w:pPr>
      <w:r>
        <w:rPr>
          <w:highlight w:val="yellow"/>
        </w:rPr>
        <w:t>安装</w:t>
      </w:r>
      <w:r>
        <w:rPr>
          <w:highlight w:val="yellow"/>
        </w:rPr>
        <w:t>netCDF-C:</w:t>
      </w:r>
    </w:p>
    <w:p>
      <w:pPr>
        <w:pStyle w:val="Normal"/>
        <w:spacing w:lineRule="auto" w:line="240"/>
        <w:ind w:hanging="0"/>
        <w:rPr>
          <w:kern w:val="0"/>
        </w:rPr>
      </w:pPr>
      <w:r>
        <w:rPr>
          <w:kern w:val="0"/>
        </w:rPr>
        <w:t>cd $PROGS</w:t>
      </w:r>
    </w:p>
    <w:p>
      <w:pPr>
        <w:pStyle w:val="Normal"/>
        <w:spacing w:lineRule="auto" w:line="240"/>
        <w:ind w:hanging="0"/>
        <w:rPr>
          <w:kern w:val="0"/>
        </w:rPr>
      </w:pPr>
      <w:r>
        <w:rPr>
          <w:kern w:val="0"/>
        </w:rPr>
        <w:t>wget ftp://ftp.unidata.ucar.edu/pub/netcdf/old/netcdf-4.3.0.tar.gz</w:t>
      </w:r>
    </w:p>
    <w:p>
      <w:pPr>
        <w:pStyle w:val="Normal"/>
        <w:spacing w:lineRule="auto" w:line="240"/>
        <w:ind w:hanging="0"/>
        <w:rPr>
          <w:kern w:val="0"/>
        </w:rPr>
      </w:pPr>
      <w:r>
        <w:rPr>
          <w:kern w:val="0"/>
        </w:rPr>
        <w:t>tar -zxvf netcdf-4.3.0.tar.gz</w:t>
      </w:r>
    </w:p>
    <w:p>
      <w:pPr>
        <w:pStyle w:val="Normal"/>
        <w:spacing w:lineRule="auto" w:line="240"/>
        <w:ind w:hanging="0"/>
        <w:rPr>
          <w:kern w:val="0"/>
        </w:rPr>
      </w:pPr>
      <w:r>
        <w:rPr>
          <w:kern w:val="0"/>
        </w:rPr>
        <w:t>cd netcdf-4.3.0</w:t>
      </w:r>
    </w:p>
    <w:p>
      <w:pPr>
        <w:pStyle w:val="Normal"/>
        <w:spacing w:lineRule="auto" w:line="240"/>
        <w:ind w:hanging="0"/>
        <w:rPr>
          <w:kern w:val="0"/>
        </w:rPr>
      </w:pPr>
      <w:r>
        <w:rPr>
          <w:kern w:val="0"/>
        </w:rPr>
        <w:t>mkdir src</w:t>
      </w:r>
    </w:p>
    <w:p>
      <w:pPr>
        <w:pStyle w:val="Normal"/>
        <w:spacing w:lineRule="auto" w:line="240"/>
        <w:ind w:hanging="0"/>
        <w:rPr>
          <w:kern w:val="0"/>
        </w:rPr>
      </w:pPr>
      <w:r>
        <w:rPr>
          <w:kern w:val="0"/>
        </w:rPr>
        <w:t>mv * src/.</w:t>
      </w:r>
    </w:p>
    <w:p>
      <w:pPr>
        <w:pStyle w:val="Normal"/>
        <w:spacing w:lineRule="auto" w:line="240"/>
        <w:ind w:hanging="0"/>
        <w:rPr>
          <w:kern w:val="0"/>
        </w:rPr>
      </w:pPr>
      <w:r>
        <w:rPr>
          <w:kern w:val="0"/>
        </w:rPr>
        <w:t>cd src</w:t>
      </w:r>
    </w:p>
    <w:p>
      <w:pPr>
        <w:pStyle w:val="Normal"/>
        <w:spacing w:lineRule="auto" w:line="240"/>
        <w:ind w:hanging="0"/>
        <w:rPr>
          <w:kern w:val="0"/>
        </w:rPr>
      </w:pPr>
      <w:r>
        <w:rPr>
          <w:kern w:val="0"/>
        </w:rPr>
        <w:t>./configure --prefix=$PROGS/netcdf-4.3.0 CC=icc FC=ifort LDFLAGS="-L$PROGS/zlib-1.2.8/lib - L$PROGS//hdf5-1.8.11/lib" CPPFLAGS="-I$PROGS/zlib-1.2.8/include -I/$PROGS/hdf5- 1.8.11/include"</w:t>
      </w:r>
    </w:p>
    <w:p>
      <w:pPr>
        <w:pStyle w:val="Normal"/>
        <w:spacing w:lineRule="auto" w:line="240"/>
        <w:ind w:hanging="0"/>
        <w:rPr>
          <w:kern w:val="0"/>
        </w:rPr>
      </w:pPr>
      <w:r>
        <w:rPr>
          <w:kern w:val="0"/>
        </w:rPr>
        <w:t>make</w:t>
      </w:r>
    </w:p>
    <w:p>
      <w:pPr>
        <w:pStyle w:val="Normal"/>
        <w:spacing w:lineRule="auto" w:line="240"/>
        <w:ind w:hanging="0"/>
        <w:rPr>
          <w:kern w:val="0"/>
        </w:rPr>
      </w:pPr>
      <w:r>
        <w:rPr>
          <w:kern w:val="0"/>
        </w:rPr>
        <w:t>make install</w:t>
      </w:r>
    </w:p>
    <w:p>
      <w:pPr>
        <w:pStyle w:val="Normal"/>
        <w:spacing w:lineRule="auto" w:line="240"/>
        <w:ind w:hanging="0"/>
        <w:rPr>
          <w:kern w:val="0"/>
        </w:rPr>
      </w:pPr>
      <w:r>
        <w:rPr>
          <w:kern w:val="0"/>
        </w:rPr>
        <w:t>export LD_LIBRARY_PATH=$PROGS/netcdf-4.3.0/lib:$LD_LIBRARY_PATH</w:t>
      </w:r>
    </w:p>
    <w:p>
      <w:pPr>
        <w:pStyle w:val="Normal"/>
        <w:ind w:firstLine="480"/>
        <w:rPr/>
      </w:pPr>
      <w:r>
        <w:rPr>
          <w:highlight w:val="yellow"/>
        </w:rPr>
        <w:t>安装</w:t>
      </w:r>
      <w:r>
        <w:rPr>
          <w:highlight w:val="yellow"/>
        </w:rPr>
        <w:t>netCDF-C++:</w:t>
      </w:r>
    </w:p>
    <w:p>
      <w:pPr>
        <w:pStyle w:val="Normal"/>
        <w:spacing w:lineRule="auto" w:line="240"/>
        <w:ind w:hanging="0"/>
        <w:rPr>
          <w:kern w:val="0"/>
        </w:rPr>
      </w:pPr>
      <w:r>
        <w:rPr>
          <w:kern w:val="0"/>
        </w:rPr>
        <w:t>cd $PROGS</w:t>
      </w:r>
    </w:p>
    <w:p>
      <w:pPr>
        <w:pStyle w:val="Normal"/>
        <w:spacing w:lineRule="auto" w:line="240"/>
        <w:ind w:hanging="0"/>
        <w:rPr>
          <w:kern w:val="0"/>
        </w:rPr>
      </w:pPr>
      <w:r>
        <w:rPr>
          <w:kern w:val="0"/>
        </w:rPr>
        <w:t>wget ftp://ftp.unidata.ucar.edu/pub/netcdf/netcdf-cxx-4.2.tar.gz</w:t>
      </w:r>
    </w:p>
    <w:p>
      <w:pPr>
        <w:pStyle w:val="Normal"/>
        <w:spacing w:lineRule="auto" w:line="240"/>
        <w:ind w:hanging="0"/>
        <w:rPr>
          <w:kern w:val="0"/>
        </w:rPr>
      </w:pPr>
      <w:r>
        <w:rPr>
          <w:kern w:val="0"/>
        </w:rPr>
        <w:t>cd netcdf-cxx-4.2</w:t>
      </w:r>
    </w:p>
    <w:p>
      <w:pPr>
        <w:pStyle w:val="Normal"/>
        <w:spacing w:lineRule="auto" w:line="240"/>
        <w:ind w:hanging="0"/>
        <w:rPr>
          <w:kern w:val="0"/>
        </w:rPr>
      </w:pPr>
      <w:r>
        <w:rPr>
          <w:kern w:val="0"/>
        </w:rPr>
        <w:t>mkdir src</w:t>
      </w:r>
    </w:p>
    <w:p>
      <w:pPr>
        <w:pStyle w:val="Normal"/>
        <w:spacing w:lineRule="auto" w:line="240"/>
        <w:ind w:hanging="0"/>
        <w:rPr>
          <w:kern w:val="0"/>
        </w:rPr>
      </w:pPr>
      <w:r>
        <w:rPr>
          <w:kern w:val="0"/>
        </w:rPr>
        <w:t>mv * src/.</w:t>
      </w:r>
    </w:p>
    <w:p>
      <w:pPr>
        <w:pStyle w:val="Normal"/>
        <w:spacing w:lineRule="auto" w:line="240"/>
        <w:ind w:hanging="0"/>
        <w:rPr>
          <w:kern w:val="0"/>
        </w:rPr>
      </w:pPr>
      <w:r>
        <w:rPr>
          <w:kern w:val="0"/>
        </w:rPr>
        <w:t>cd src</w:t>
      </w:r>
    </w:p>
    <w:p>
      <w:pPr>
        <w:pStyle w:val="Normal"/>
        <w:spacing w:lineRule="auto" w:line="240"/>
        <w:ind w:hanging="0"/>
        <w:rPr>
          <w:kern w:val="0"/>
        </w:rPr>
      </w:pPr>
      <w:r>
        <w:rPr>
          <w:kern w:val="0"/>
        </w:rPr>
        <w:t>./configure --prefix=$PROGS/netcdf-cxx-4.2 CC=icc CXX=icpc LDFLAGS="-L$PROGS/zlib-1.2.8/lib - L$PROGS/hdf5-1.8.11/lib -L$PROGS/netcdf-4.3.0/lib" CPPFLAGS="-I$PROGS/zlib-1.2.8/include - I/$PROGS/hdf5-1.8.11/include -I$PROGS/netcdf-4.3.0/include"</w:t>
      </w:r>
    </w:p>
    <w:p>
      <w:pPr>
        <w:pStyle w:val="Normal"/>
        <w:spacing w:lineRule="auto" w:line="240"/>
        <w:ind w:hanging="0"/>
        <w:rPr>
          <w:kern w:val="0"/>
        </w:rPr>
      </w:pPr>
      <w:r>
        <w:rPr>
          <w:kern w:val="0"/>
        </w:rPr>
        <w:t>make</w:t>
      </w:r>
    </w:p>
    <w:p>
      <w:pPr>
        <w:pStyle w:val="Normal"/>
        <w:spacing w:lineRule="auto" w:line="240"/>
        <w:ind w:hanging="0"/>
        <w:rPr>
          <w:kern w:val="0"/>
        </w:rPr>
      </w:pPr>
      <w:r>
        <w:rPr>
          <w:kern w:val="0"/>
        </w:rPr>
        <w:t>make install</w:t>
      </w:r>
    </w:p>
    <w:p>
      <w:pPr>
        <w:pStyle w:val="Normal"/>
        <w:ind w:firstLine="480"/>
        <w:rPr/>
      </w:pPr>
      <w:r>
        <w:rPr>
          <w:highlight w:val="yellow"/>
        </w:rPr>
        <w:t>安装</w:t>
      </w:r>
      <w:r>
        <w:rPr>
          <w:highlight w:val="yellow"/>
        </w:rPr>
        <w:t>netCDF-FORTRAN:</w:t>
      </w:r>
    </w:p>
    <w:p>
      <w:pPr>
        <w:pStyle w:val="Normal"/>
        <w:spacing w:lineRule="auto" w:line="240"/>
        <w:ind w:hanging="0"/>
        <w:rPr>
          <w:kern w:val="0"/>
        </w:rPr>
      </w:pPr>
      <w:r>
        <w:rPr>
          <w:kern w:val="0"/>
        </w:rPr>
        <w:t>cd $PROGS</w:t>
      </w:r>
    </w:p>
    <w:p>
      <w:pPr>
        <w:pStyle w:val="Normal"/>
        <w:spacing w:lineRule="auto" w:line="240"/>
        <w:ind w:hanging="0"/>
        <w:rPr>
          <w:kern w:val="0"/>
        </w:rPr>
      </w:pPr>
      <w:r>
        <w:rPr>
          <w:kern w:val="0"/>
        </w:rPr>
        <w:t>wget ftp://ftp.unidata.ucar.edu/pub/netcdf/netcdf-fortran-4.2.tar.gz</w:t>
      </w:r>
    </w:p>
    <w:p>
      <w:pPr>
        <w:pStyle w:val="Normal"/>
        <w:spacing w:lineRule="auto" w:line="240"/>
        <w:ind w:hanging="0"/>
        <w:rPr>
          <w:kern w:val="0"/>
        </w:rPr>
      </w:pPr>
      <w:r>
        <w:rPr>
          <w:kern w:val="0"/>
        </w:rPr>
        <w:t>cd netcdf-fortran-4.2</w:t>
      </w:r>
    </w:p>
    <w:p>
      <w:pPr>
        <w:pStyle w:val="Normal"/>
        <w:spacing w:lineRule="auto" w:line="240"/>
        <w:ind w:hanging="0"/>
        <w:rPr>
          <w:kern w:val="0"/>
        </w:rPr>
      </w:pPr>
      <w:r>
        <w:rPr>
          <w:kern w:val="0"/>
        </w:rPr>
        <w:t>mkdir src</w:t>
      </w:r>
    </w:p>
    <w:p>
      <w:pPr>
        <w:pStyle w:val="Normal"/>
        <w:spacing w:lineRule="auto" w:line="240"/>
        <w:ind w:hanging="0"/>
        <w:rPr>
          <w:kern w:val="0"/>
        </w:rPr>
      </w:pPr>
      <w:r>
        <w:rPr>
          <w:kern w:val="0"/>
        </w:rPr>
        <w:t>mv * src/.</w:t>
      </w:r>
    </w:p>
    <w:p>
      <w:pPr>
        <w:pStyle w:val="Normal"/>
        <w:spacing w:lineRule="auto" w:line="240"/>
        <w:ind w:hanging="0"/>
        <w:rPr>
          <w:kern w:val="0"/>
        </w:rPr>
      </w:pPr>
      <w:r>
        <w:rPr>
          <w:kern w:val="0"/>
        </w:rPr>
        <w:t>cd src</w:t>
      </w:r>
    </w:p>
    <w:p>
      <w:pPr>
        <w:pStyle w:val="Normal"/>
        <w:spacing w:lineRule="auto" w:line="240"/>
        <w:ind w:hanging="0"/>
        <w:rPr>
          <w:kern w:val="0"/>
        </w:rPr>
      </w:pPr>
      <w:r>
        <w:rPr>
          <w:kern w:val="0"/>
        </w:rPr>
        <w:t>./configure --prefix=$PROGS/netcdf-fortran-4.2 CC=icc FC=ifort LDFLAGS="-L$PROGS/zlib-1.2.8/lib - L$PROGS/hdf5-1.8.11/lib -L$PROGS/netcdf-4.3.0/lib" CPPFLAGS="-I$PROGS/zlib-1.2.8/include - I/$PROGS/hdf5-1.8.11/include -I$PROGS/netcdf-4.3.0/include"</w:t>
      </w:r>
    </w:p>
    <w:p>
      <w:pPr>
        <w:pStyle w:val="Normal"/>
        <w:spacing w:lineRule="auto" w:line="240"/>
        <w:ind w:hanging="0"/>
        <w:rPr>
          <w:kern w:val="0"/>
        </w:rPr>
      </w:pPr>
      <w:r>
        <w:rPr>
          <w:kern w:val="0"/>
        </w:rPr>
        <w:t>make</w:t>
      </w:r>
    </w:p>
    <w:p>
      <w:pPr>
        <w:pStyle w:val="Normal"/>
        <w:spacing w:lineRule="auto" w:line="240"/>
        <w:ind w:hanging="0"/>
        <w:rPr>
          <w:kern w:val="0"/>
        </w:rPr>
      </w:pPr>
      <w:r>
        <w:rPr>
          <w:kern w:val="0"/>
        </w:rPr>
        <w:t>make install</w:t>
      </w:r>
    </w:p>
    <w:p>
      <w:pPr>
        <w:pStyle w:val="Normal"/>
        <w:ind w:firstLine="480"/>
        <w:rPr/>
      </w:pPr>
      <w:r>
        <w:rPr/>
        <w:t>连接</w:t>
      </w:r>
      <w:r>
        <w:rPr/>
        <w:t>C, C++, FORTRAN</w:t>
      </w:r>
      <w:r>
        <w:rPr/>
        <w:t>路径下的</w:t>
      </w:r>
      <w:r>
        <w:rPr/>
        <w:t>include</w:t>
      </w:r>
      <w:r>
        <w:rPr/>
        <w:t>和</w:t>
      </w:r>
      <w:r>
        <w:rPr/>
        <w:t>Lib</w:t>
      </w:r>
      <w:r>
        <w:rPr/>
        <w:t>到一个单独的路径（</w:t>
      </w:r>
      <w:r>
        <w:rPr/>
        <w:t>NETCDF</w:t>
      </w:r>
      <w:r>
        <w:rPr/>
        <w:t>环境变量）：</w:t>
      </w:r>
    </w:p>
    <w:p>
      <w:pPr>
        <w:pStyle w:val="Normal"/>
        <w:spacing w:lineRule="auto" w:line="240"/>
        <w:ind w:hanging="0"/>
        <w:rPr>
          <w:kern w:val="0"/>
        </w:rPr>
      </w:pPr>
      <w:r>
        <w:rPr>
          <w:kern w:val="0"/>
        </w:rPr>
        <w:t>cd $PROGS/netcdf-4.3.0/lib</w:t>
      </w:r>
    </w:p>
    <w:p>
      <w:pPr>
        <w:pStyle w:val="Normal"/>
        <w:spacing w:lineRule="auto" w:line="240"/>
        <w:ind w:hanging="0"/>
        <w:rPr>
          <w:kern w:val="0"/>
        </w:rPr>
      </w:pPr>
      <w:r>
        <w:rPr>
          <w:kern w:val="0"/>
        </w:rPr>
        <w:t>ln -s ../../netcdf-cxx-4.2/lib/* .</w:t>
      </w:r>
    </w:p>
    <w:p>
      <w:pPr>
        <w:pStyle w:val="Normal"/>
        <w:spacing w:lineRule="auto" w:line="240"/>
        <w:ind w:hanging="0"/>
        <w:rPr>
          <w:kern w:val="0"/>
        </w:rPr>
      </w:pPr>
      <w:r>
        <w:rPr>
          <w:kern w:val="0"/>
        </w:rPr>
        <w:t>ln -s ../../netcdf-fortran-4.2/lib/* .</w:t>
      </w:r>
    </w:p>
    <w:p>
      <w:pPr>
        <w:pStyle w:val="Normal"/>
        <w:spacing w:lineRule="auto" w:line="240"/>
        <w:ind w:hanging="0"/>
        <w:rPr>
          <w:kern w:val="0"/>
        </w:rPr>
      </w:pPr>
      <w:r>
        <w:rPr>
          <w:kern w:val="0"/>
        </w:rPr>
        <w:t>ln -s ../../netcdf-cxx-4.2/include/* .</w:t>
      </w:r>
    </w:p>
    <w:p>
      <w:pPr>
        <w:pStyle w:val="Normal"/>
        <w:spacing w:lineRule="auto" w:line="240"/>
        <w:ind w:hanging="0"/>
        <w:rPr>
          <w:kern w:val="0"/>
        </w:rPr>
      </w:pPr>
      <w:r>
        <w:rPr>
          <w:kern w:val="0"/>
        </w:rPr>
        <w:t xml:space="preserve">ln -s ../../netcdf-fortran-4.2/include/* . </w:t>
      </w:r>
    </w:p>
    <w:p>
      <w:pPr>
        <w:pStyle w:val="Normal"/>
        <w:spacing w:lineRule="auto" w:line="240"/>
        <w:ind w:hanging="0"/>
        <w:rPr>
          <w:kern w:val="0"/>
        </w:rPr>
      </w:pPr>
      <w:r>
        <w:rPr>
          <w:kern w:val="0"/>
        </w:rPr>
        <w:t>export NETCDF=$PROGS/netcdf-4.3.0</w:t>
      </w:r>
    </w:p>
    <w:p>
      <w:pPr>
        <w:pStyle w:val="Normal"/>
        <w:spacing w:lineRule="auto" w:line="240"/>
        <w:ind w:hanging="0"/>
        <w:rPr>
          <w:kern w:val="0"/>
        </w:rPr>
      </w:pPr>
      <w:r>
        <w:rPr>
          <w:kern w:val="0"/>
        </w:rPr>
        <w:t>export PATH=$NETCDF/bin:$PATH</w:t>
      </w:r>
    </w:p>
    <w:p>
      <w:pPr>
        <w:pStyle w:val="31"/>
        <w:rPr/>
      </w:pPr>
      <w:r>
        <w:rPr/>
        <w:t>安装并行化</w:t>
      </w:r>
      <w:r>
        <w:rPr/>
        <w:t>NetCFD(</w:t>
      </w:r>
      <w:r>
        <w:rPr/>
        <w:t>可选</w:t>
      </w:r>
      <w:r>
        <w:rPr/>
        <w:t>)</w:t>
      </w:r>
    </w:p>
    <w:p>
      <w:pPr>
        <w:pStyle w:val="Normal"/>
        <w:ind w:firstLine="480"/>
        <w:rPr/>
      </w:pPr>
      <w:r>
        <w:rPr/>
        <w:t>该选项可选的，如果要使用</w:t>
      </w:r>
      <w:r>
        <w:rPr/>
        <w:t>ESMF NetCDF IO</w:t>
      </w:r>
      <w:r>
        <w:rPr/>
        <w:t>功能输出交换场，需要使用</w:t>
      </w:r>
      <w:r>
        <w:rPr>
          <w:highlight w:val="yellow"/>
        </w:rPr>
        <w:t>parallel-netcdf (1.3.1):</w:t>
      </w:r>
    </w:p>
    <w:p>
      <w:pPr>
        <w:pStyle w:val="Normal"/>
        <w:spacing w:lineRule="auto" w:line="240"/>
        <w:ind w:hanging="0"/>
        <w:rPr>
          <w:kern w:val="0"/>
        </w:rPr>
      </w:pPr>
      <w:r>
        <w:rPr>
          <w:kern w:val="0"/>
        </w:rPr>
        <w:t>cd $PROGS</w:t>
      </w:r>
    </w:p>
    <w:p>
      <w:pPr>
        <w:pStyle w:val="Normal"/>
        <w:spacing w:lineRule="auto" w:line="240"/>
        <w:ind w:hanging="0"/>
        <w:rPr>
          <w:kern w:val="0"/>
        </w:rPr>
      </w:pPr>
      <w:r>
        <w:rPr>
          <w:kern w:val="0"/>
        </w:rPr>
        <w:t>wget http://ftp.mcs.anl.gov/pub/parallel-netcdf/parallel-netcdf-1.3.1.tar.gz</w:t>
      </w:r>
    </w:p>
    <w:p>
      <w:pPr>
        <w:pStyle w:val="Normal"/>
        <w:spacing w:lineRule="auto" w:line="240"/>
        <w:ind w:hanging="0"/>
        <w:rPr>
          <w:kern w:val="0"/>
        </w:rPr>
      </w:pPr>
      <w:r>
        <w:rPr>
          <w:kern w:val="0"/>
        </w:rPr>
        <w:t>tar -zxvf parallel-netcdf-1.3.1.tar.gz</w:t>
      </w:r>
    </w:p>
    <w:p>
      <w:pPr>
        <w:pStyle w:val="Normal"/>
        <w:spacing w:lineRule="auto" w:line="240"/>
        <w:ind w:hanging="0"/>
        <w:rPr>
          <w:kern w:val="0"/>
        </w:rPr>
      </w:pPr>
      <w:r>
        <w:rPr>
          <w:kern w:val="0"/>
        </w:rPr>
        <w:t>cd parallel-netcdf-1.3.1</w:t>
      </w:r>
    </w:p>
    <w:p>
      <w:pPr>
        <w:pStyle w:val="Normal"/>
        <w:spacing w:lineRule="auto" w:line="240"/>
        <w:ind w:hanging="0"/>
        <w:rPr>
          <w:kern w:val="0"/>
        </w:rPr>
      </w:pPr>
      <w:r>
        <w:rPr>
          <w:kern w:val="0"/>
        </w:rPr>
        <w:t>./configure --prefix=`pwd` --with-mpi=/opt/openmpi/1.6.5/intel/2013psm FC=mpif90 F77=mpif90 CXX=mpiccpc</w:t>
      </w:r>
    </w:p>
    <w:p>
      <w:pPr>
        <w:pStyle w:val="Normal"/>
        <w:spacing w:lineRule="auto" w:line="240"/>
        <w:ind w:hanging="0"/>
        <w:rPr>
          <w:kern w:val="0"/>
        </w:rPr>
      </w:pPr>
      <w:r>
        <w:rPr>
          <w:kern w:val="0"/>
        </w:rPr>
        <w:t>make</w:t>
      </w:r>
    </w:p>
    <w:p>
      <w:pPr>
        <w:pStyle w:val="Normal"/>
        <w:spacing w:lineRule="auto" w:line="240"/>
        <w:ind w:hanging="0"/>
        <w:rPr>
          <w:kern w:val="0"/>
        </w:rPr>
      </w:pPr>
      <w:r>
        <w:rPr>
          <w:kern w:val="0"/>
        </w:rPr>
        <w:t>make install</w:t>
      </w:r>
    </w:p>
    <w:p>
      <w:pPr>
        <w:pStyle w:val="Normal"/>
        <w:spacing w:lineRule="auto" w:line="240"/>
        <w:ind w:hanging="0"/>
        <w:rPr>
          <w:kern w:val="0"/>
        </w:rPr>
      </w:pPr>
      <w:r>
        <w:rPr>
          <w:kern w:val="0"/>
        </w:rPr>
        <w:t>export PNETCDF=$PROGS/parallel-netcdf-1.3.1</w:t>
      </w:r>
    </w:p>
    <w:p>
      <w:pPr>
        <w:pStyle w:val="Normal"/>
        <w:ind w:firstLine="480"/>
        <w:rPr/>
      </w:pPr>
      <w:r>
        <w:rPr/>
        <w:t>如果</w:t>
      </w:r>
      <w:r>
        <w:rPr/>
        <w:t>MPI</w:t>
      </w:r>
      <w:r>
        <w:rPr/>
        <w:t>的安装路径和执行路径改变了，编译时需要给出正确的路径：</w:t>
      </w:r>
      <w:r>
        <w:rPr>
          <w:highlight w:val="yellow"/>
        </w:rPr>
        <w:t>--with-mpi</w:t>
      </w:r>
      <w:r>
        <w:rPr/>
        <w:t>配置参数。</w:t>
      </w:r>
    </w:p>
    <w:p>
      <w:pPr>
        <w:pStyle w:val="31"/>
        <w:rPr>
          <w:kern w:val="0"/>
        </w:rPr>
      </w:pPr>
      <w:r>
        <w:rPr/>
        <w:t>安装</w:t>
      </w:r>
      <w:r>
        <w:rPr>
          <w:kern w:val="0"/>
        </w:rPr>
        <w:t>Apache Xerces C++</w:t>
      </w:r>
    </w:p>
    <w:p>
      <w:pPr>
        <w:pStyle w:val="Normal"/>
        <w:ind w:firstLine="480"/>
        <w:rPr/>
      </w:pPr>
      <w:r>
        <w:rPr/>
        <w:t>该程序库主要用于安装</w:t>
      </w:r>
      <w:r>
        <w:rPr/>
        <w:t>ESMF</w:t>
      </w:r>
      <w:r>
        <w:rPr/>
        <w:t>，作用是：以</w:t>
      </w:r>
      <w:r>
        <w:rPr>
          <w:highlight w:val="yellow"/>
        </w:rPr>
        <w:t>XML</w:t>
      </w:r>
      <w:r>
        <w:rPr>
          <w:highlight w:val="yellow"/>
        </w:rPr>
        <w:t>格式</w:t>
      </w:r>
      <w:r>
        <w:rPr/>
        <w:t>读写网格定义和属性（场、组件和状态层）。</w:t>
      </w:r>
    </w:p>
    <w:p>
      <w:pPr>
        <w:pStyle w:val="Normal"/>
        <w:spacing w:lineRule="auto" w:line="240"/>
        <w:ind w:hanging="0"/>
        <w:rPr>
          <w:kern w:val="0"/>
        </w:rPr>
      </w:pPr>
      <w:r>
        <w:rPr>
          <w:kern w:val="0"/>
        </w:rPr>
        <w:t>cd $PROGS</w:t>
      </w:r>
    </w:p>
    <w:p>
      <w:pPr>
        <w:pStyle w:val="Normal"/>
        <w:spacing w:lineRule="auto" w:line="240"/>
        <w:ind w:hanging="0"/>
        <w:rPr>
          <w:kern w:val="0"/>
        </w:rPr>
      </w:pPr>
      <w:r>
        <w:rPr>
          <w:kern w:val="0"/>
        </w:rPr>
        <w:t>wget http://apache.bilkent.edu.tr//xerces/c/3/sources/xerces-c-3.1.1.tar.gz tar -zxvf xerces-c-3.1.1.tar.gz</w:t>
      </w:r>
    </w:p>
    <w:p>
      <w:pPr>
        <w:pStyle w:val="Normal"/>
        <w:spacing w:lineRule="auto" w:line="240"/>
        <w:ind w:hanging="0"/>
        <w:rPr>
          <w:kern w:val="0"/>
        </w:rPr>
      </w:pPr>
      <w:r>
        <w:rPr>
          <w:kern w:val="0"/>
        </w:rPr>
        <w:t>cd xerces-c-3.1.1</w:t>
      </w:r>
    </w:p>
    <w:p>
      <w:pPr>
        <w:pStyle w:val="Normal"/>
        <w:spacing w:lineRule="auto" w:line="240"/>
        <w:ind w:hanging="0"/>
        <w:rPr>
          <w:kern w:val="0"/>
        </w:rPr>
      </w:pPr>
      <w:r>
        <w:rPr>
          <w:kern w:val="0"/>
        </w:rPr>
        <w:t>./configure --prefix=$PROGS/xerces-c-3.1.1 CC=icc CXX=icpc</w:t>
      </w:r>
    </w:p>
    <w:p>
      <w:pPr>
        <w:pStyle w:val="Normal"/>
        <w:spacing w:lineRule="auto" w:line="240"/>
        <w:ind w:hanging="0"/>
        <w:rPr>
          <w:kern w:val="0"/>
        </w:rPr>
      </w:pPr>
      <w:r>
        <w:rPr>
          <w:kern w:val="0"/>
        </w:rPr>
        <w:t>make</w:t>
      </w:r>
    </w:p>
    <w:p>
      <w:pPr>
        <w:pStyle w:val="Normal"/>
        <w:spacing w:lineRule="auto" w:line="240"/>
        <w:ind w:hanging="0"/>
        <w:rPr>
          <w:kern w:val="0"/>
        </w:rPr>
      </w:pPr>
      <w:r>
        <w:rPr>
          <w:kern w:val="0"/>
        </w:rPr>
        <w:t>make install</w:t>
      </w:r>
    </w:p>
    <w:p>
      <w:pPr>
        <w:pStyle w:val="31"/>
        <w:rPr>
          <w:kern w:val="0"/>
        </w:rPr>
      </w:pPr>
      <w:r>
        <w:rPr>
          <w:kern w:val="0"/>
        </w:rPr>
        <w:t>安装</w:t>
      </w:r>
      <w:r>
        <w:rPr>
          <w:kern w:val="0"/>
        </w:rPr>
        <w:t>Earth System Modeling Framework (ESMF)</w:t>
      </w:r>
    </w:p>
    <w:p>
      <w:pPr>
        <w:pStyle w:val="Normal"/>
        <w:ind w:firstLine="480"/>
        <w:rPr/>
      </w:pPr>
      <w:r>
        <w:rPr/>
        <w:t>ESMF</w:t>
      </w:r>
      <w:r>
        <w:rPr/>
        <w:t>的安装步骤信息见：…</w:t>
      </w:r>
      <w:r>
        <w:rPr/>
        <w:t>.</w:t>
      </w:r>
    </w:p>
    <w:p>
      <w:pPr>
        <w:pStyle w:val="Normal"/>
        <w:ind w:firstLine="480"/>
        <w:rPr/>
      </w:pPr>
      <w:r>
        <w:rPr/>
        <w:t>安装前，需注意：</w:t>
      </w:r>
    </w:p>
    <w:p>
      <w:pPr>
        <w:pStyle w:val="Normal"/>
        <w:ind w:firstLine="480"/>
        <w:rPr/>
      </w:pPr>
      <w:r>
        <w:rPr/>
        <w:t>（</w:t>
      </w:r>
      <w:r>
        <w:rPr/>
        <w:t>1</w:t>
      </w:r>
      <w:r>
        <w:rPr/>
        <w:t>）</w:t>
      </w:r>
      <w:r>
        <w:rPr/>
        <w:t>ESMF</w:t>
      </w:r>
      <w:r>
        <w:rPr/>
        <w:t>版本</w:t>
      </w:r>
      <w:r>
        <w:rPr/>
        <w:t>&gt;7.1.0b20</w:t>
      </w:r>
    </w:p>
    <w:p>
      <w:pPr>
        <w:pStyle w:val="Normal"/>
        <w:ind w:firstLine="480"/>
        <w:rPr/>
      </w:pPr>
      <w:r>
        <w:rPr/>
        <w:t>（</w:t>
      </w:r>
      <w:r>
        <w:rPr/>
        <w:t>2</w:t>
      </w:r>
      <w:r>
        <w:rPr/>
        <w:t>）如果使用调试功能</w:t>
      </w:r>
      <w:r>
        <w:rPr/>
        <w:t>(debug_level&gt;2)</w:t>
      </w:r>
      <w:r>
        <w:rPr/>
        <w:t>，检查交换场，建议安装并行</w:t>
      </w:r>
      <w:r>
        <w:rPr/>
        <w:t>IO</w:t>
      </w:r>
      <w:r>
        <w:rPr/>
        <w:t>的</w:t>
      </w:r>
      <w:r>
        <w:rPr/>
        <w:t>netCDF</w:t>
      </w:r>
      <w:r>
        <w:rPr/>
        <w:t>支持（安装</w:t>
      </w:r>
      <w:r>
        <w:rPr/>
        <w:t>ESMF</w:t>
      </w:r>
      <w:r>
        <w:rPr/>
        <w:t>时，设置相关的</w:t>
      </w:r>
      <w:r>
        <w:rPr/>
        <w:t>NETCDF</w:t>
      </w:r>
      <w:r>
        <w:rPr/>
        <w:t>和</w:t>
      </w:r>
      <w:r>
        <w:rPr/>
        <w:t>PNETCDF</w:t>
      </w:r>
      <w:r>
        <w:rPr/>
        <w:t>的环境变量）。</w:t>
      </w:r>
    </w:p>
    <w:p>
      <w:pPr>
        <w:pStyle w:val="Normal"/>
        <w:ind w:firstLine="480"/>
        <w:rPr/>
      </w:pPr>
      <w:r>
        <w:rPr/>
        <w:t>（</w:t>
      </w:r>
      <w:r>
        <w:rPr/>
        <w:t>3</w:t>
      </w:r>
      <w:r>
        <w:rPr/>
        <w:t>）从</w:t>
      </w:r>
      <w:r>
        <w:rPr/>
        <w:t>NETCDF_v4.3.0</w:t>
      </w:r>
      <w:r>
        <w:rPr/>
        <w:t>开始，</w:t>
      </w:r>
      <w:r>
        <w:rPr/>
        <w:t>C++</w:t>
      </w:r>
      <w:r>
        <w:rPr/>
        <w:t>接口修改了，</w:t>
      </w:r>
      <w:r>
        <w:rPr/>
        <w:t>ESMF</w:t>
      </w:r>
      <w:r>
        <w:rPr/>
        <w:t>与之不兼容。因此，最好</w:t>
      </w:r>
      <w:r>
        <w:rPr/>
        <w:t>NetCDF</w:t>
      </w:r>
      <w:r>
        <w:rPr/>
        <w:t>版本</w:t>
      </w:r>
      <w:r>
        <w:rPr/>
        <w:t>&lt;=4.3.0</w:t>
      </w:r>
    </w:p>
    <w:p>
      <w:pPr>
        <w:pStyle w:val="Normal"/>
        <w:ind w:firstLine="480"/>
        <w:rPr/>
      </w:pPr>
      <w:r>
        <w:rPr>
          <w:highlight w:val="yellow"/>
        </w:rPr>
        <w:t>安装</w:t>
      </w:r>
      <w:r>
        <w:rPr>
          <w:highlight w:val="yellow"/>
        </w:rPr>
        <w:t>ESMF</w:t>
      </w:r>
      <w:r>
        <w:rPr>
          <w:highlight w:val="yellow"/>
        </w:rPr>
        <w:t>的环境变量</w:t>
      </w:r>
      <w:r>
        <w:rPr/>
        <w:t>定义为：</w:t>
      </w:r>
    </w:p>
    <w:p>
      <w:pPr>
        <w:pStyle w:val="Normal"/>
        <w:spacing w:lineRule="auto" w:line="240"/>
        <w:ind w:hanging="0"/>
        <w:rPr>
          <w:kern w:val="0"/>
          <w:sz w:val="21"/>
        </w:rPr>
      </w:pPr>
      <w:r>
        <w:rPr>
          <w:kern w:val="0"/>
          <w:sz w:val="21"/>
        </w:rPr>
        <w:t>export ESMF_OS=Linux</w:t>
      </w:r>
    </w:p>
    <w:p>
      <w:pPr>
        <w:pStyle w:val="Normal"/>
        <w:spacing w:lineRule="auto" w:line="240"/>
        <w:ind w:hanging="0"/>
        <w:rPr>
          <w:kern w:val="0"/>
          <w:sz w:val="21"/>
        </w:rPr>
      </w:pPr>
      <w:r>
        <w:rPr>
          <w:kern w:val="0"/>
          <w:sz w:val="21"/>
        </w:rPr>
        <w:t>export ESMF_TESTMPMD=OFF</w:t>
      </w:r>
    </w:p>
    <w:p>
      <w:pPr>
        <w:pStyle w:val="Normal"/>
        <w:spacing w:lineRule="auto" w:line="240"/>
        <w:ind w:hanging="0"/>
        <w:rPr>
          <w:kern w:val="0"/>
          <w:sz w:val="21"/>
        </w:rPr>
      </w:pPr>
      <w:r>
        <w:rPr>
          <w:kern w:val="0"/>
          <w:sz w:val="21"/>
        </w:rPr>
        <w:t>export ESMF_TESTHARNESS_ARRAY=RUN_ESMF_TestHarnessArray_default</w:t>
      </w:r>
    </w:p>
    <w:p>
      <w:pPr>
        <w:pStyle w:val="Normal"/>
        <w:spacing w:lineRule="auto" w:line="240"/>
        <w:ind w:hanging="0"/>
        <w:rPr>
          <w:kern w:val="0"/>
          <w:sz w:val="21"/>
        </w:rPr>
      </w:pPr>
      <w:r>
        <w:rPr>
          <w:kern w:val="0"/>
          <w:sz w:val="21"/>
        </w:rPr>
        <w:t>export ESMF_TESTHARNESS_FIELD=RUN_ESMF_TestHarnessField_default</w:t>
      </w:r>
    </w:p>
    <w:p>
      <w:pPr>
        <w:pStyle w:val="Normal"/>
        <w:spacing w:lineRule="auto" w:line="240"/>
        <w:ind w:hanging="0"/>
        <w:rPr>
          <w:kern w:val="0"/>
          <w:sz w:val="21"/>
        </w:rPr>
      </w:pPr>
      <w:r>
        <w:rPr>
          <w:kern w:val="0"/>
          <w:sz w:val="21"/>
        </w:rPr>
        <w:t>export ESMF_DIR=/okyanus/users/uturuncoglu/progs/</w:t>
      </w:r>
      <w:r>
        <w:rPr>
          <w:color w:val="FF0000"/>
          <w:kern w:val="0"/>
          <w:sz w:val="21"/>
        </w:rPr>
        <w:t>esmf-7.1.0b20</w:t>
      </w:r>
    </w:p>
    <w:p>
      <w:pPr>
        <w:pStyle w:val="Normal"/>
        <w:spacing w:lineRule="auto" w:line="240"/>
        <w:ind w:hanging="0"/>
        <w:rPr>
          <w:kern w:val="0"/>
          <w:sz w:val="21"/>
        </w:rPr>
      </w:pPr>
      <w:r>
        <w:rPr>
          <w:kern w:val="0"/>
          <w:sz w:val="21"/>
        </w:rPr>
        <w:t>export ESMF_TESTWITHTHREADS=OFF</w:t>
      </w:r>
    </w:p>
    <w:p>
      <w:pPr>
        <w:pStyle w:val="Normal"/>
        <w:spacing w:lineRule="auto" w:line="240"/>
        <w:ind w:hanging="0"/>
        <w:rPr>
          <w:kern w:val="0"/>
          <w:sz w:val="21"/>
        </w:rPr>
      </w:pPr>
      <w:r>
        <w:rPr>
          <w:kern w:val="0"/>
          <w:sz w:val="21"/>
        </w:rPr>
        <w:t>export ESMF_INSTALL_PREFIX=$PROGS/</w:t>
      </w:r>
      <w:r>
        <w:rPr>
          <w:color w:val="FF0000"/>
          <w:kern w:val="0"/>
          <w:sz w:val="21"/>
        </w:rPr>
        <w:t>esmf-7.1.0b20</w:t>
      </w:r>
      <w:r>
        <w:rPr>
          <w:kern w:val="0"/>
          <w:sz w:val="21"/>
        </w:rPr>
        <w:t>/install_dir</w:t>
      </w:r>
    </w:p>
    <w:p>
      <w:pPr>
        <w:pStyle w:val="Normal"/>
        <w:spacing w:lineRule="auto" w:line="240"/>
        <w:ind w:hanging="0"/>
        <w:rPr>
          <w:kern w:val="0"/>
          <w:sz w:val="21"/>
        </w:rPr>
      </w:pPr>
      <w:r>
        <w:rPr>
          <w:kern w:val="0"/>
          <w:sz w:val="21"/>
        </w:rPr>
        <w:t>export ESMF_COMM=intelmpi</w:t>
      </w:r>
    </w:p>
    <w:p>
      <w:pPr>
        <w:pStyle w:val="Normal"/>
        <w:spacing w:lineRule="auto" w:line="240"/>
        <w:ind w:hanging="0"/>
        <w:rPr>
          <w:kern w:val="0"/>
          <w:sz w:val="21"/>
        </w:rPr>
      </w:pPr>
      <w:r>
        <w:rPr>
          <w:kern w:val="0"/>
          <w:sz w:val="21"/>
        </w:rPr>
        <w:t>export ESMF_TESTEXHAUSTIVE=ON</w:t>
      </w:r>
    </w:p>
    <w:p>
      <w:pPr>
        <w:pStyle w:val="Normal"/>
        <w:spacing w:lineRule="auto" w:line="240"/>
        <w:ind w:hanging="0"/>
        <w:rPr>
          <w:kern w:val="0"/>
          <w:sz w:val="21"/>
        </w:rPr>
      </w:pPr>
      <w:r>
        <w:rPr>
          <w:kern w:val="0"/>
          <w:sz w:val="21"/>
        </w:rPr>
        <w:t>export ESMF_BOPT=O</w:t>
      </w:r>
    </w:p>
    <w:p>
      <w:pPr>
        <w:pStyle w:val="Normal"/>
        <w:spacing w:lineRule="auto" w:line="240"/>
        <w:ind w:hanging="0"/>
        <w:rPr>
          <w:kern w:val="0"/>
          <w:sz w:val="21"/>
        </w:rPr>
      </w:pPr>
      <w:r>
        <w:rPr>
          <w:kern w:val="0"/>
          <w:sz w:val="21"/>
        </w:rPr>
        <w:t>export ESMF_OPENMP=OFF</w:t>
      </w:r>
    </w:p>
    <w:p>
      <w:pPr>
        <w:pStyle w:val="Normal"/>
        <w:spacing w:lineRule="auto" w:line="240"/>
        <w:ind w:hanging="0"/>
        <w:rPr>
          <w:kern w:val="0"/>
          <w:sz w:val="21"/>
        </w:rPr>
      </w:pPr>
      <w:r>
        <w:rPr>
          <w:kern w:val="0"/>
          <w:sz w:val="21"/>
        </w:rPr>
        <w:t>export ESMF_SITE=default</w:t>
      </w:r>
    </w:p>
    <w:p>
      <w:pPr>
        <w:pStyle w:val="Normal"/>
        <w:spacing w:lineRule="auto" w:line="240"/>
        <w:ind w:hanging="0"/>
        <w:rPr>
          <w:kern w:val="0"/>
          <w:sz w:val="21"/>
        </w:rPr>
      </w:pPr>
      <w:r>
        <w:rPr>
          <w:kern w:val="0"/>
          <w:sz w:val="21"/>
        </w:rPr>
        <w:t>export ESMF_ABI=64</w:t>
      </w:r>
    </w:p>
    <w:p>
      <w:pPr>
        <w:pStyle w:val="Normal"/>
        <w:spacing w:lineRule="auto" w:line="240"/>
        <w:ind w:hanging="0"/>
        <w:rPr>
          <w:kern w:val="0"/>
          <w:sz w:val="21"/>
        </w:rPr>
      </w:pPr>
      <w:r>
        <w:rPr>
          <w:kern w:val="0"/>
          <w:sz w:val="21"/>
        </w:rPr>
        <w:t>export ESMF_COMPILER=intel</w:t>
      </w:r>
    </w:p>
    <w:p>
      <w:pPr>
        <w:pStyle w:val="Normal"/>
        <w:spacing w:lineRule="auto" w:line="240"/>
        <w:ind w:hanging="0"/>
        <w:rPr>
          <w:kern w:val="0"/>
          <w:sz w:val="21"/>
        </w:rPr>
      </w:pPr>
      <w:r>
        <w:rPr>
          <w:kern w:val="0"/>
          <w:sz w:val="21"/>
        </w:rPr>
        <w:t>export ESMF_PIO=internal</w:t>
      </w:r>
    </w:p>
    <w:p>
      <w:pPr>
        <w:pStyle w:val="Normal"/>
        <w:spacing w:lineRule="auto" w:line="240"/>
        <w:ind w:hanging="0"/>
        <w:rPr>
          <w:kern w:val="0"/>
          <w:sz w:val="21"/>
        </w:rPr>
      </w:pPr>
      <w:r>
        <w:rPr>
          <w:kern w:val="0"/>
          <w:sz w:val="21"/>
        </w:rPr>
        <w:t>export ESMF_NETCDF=split</w:t>
      </w:r>
    </w:p>
    <w:p>
      <w:pPr>
        <w:pStyle w:val="Normal"/>
        <w:spacing w:lineRule="auto" w:line="240"/>
        <w:ind w:hanging="0"/>
        <w:rPr>
          <w:kern w:val="0"/>
          <w:sz w:val="21"/>
        </w:rPr>
      </w:pPr>
      <w:r>
        <w:rPr>
          <w:kern w:val="0"/>
          <w:sz w:val="21"/>
        </w:rPr>
        <w:t>export ESMF_NETCDF_INCLUDE=$PROGS/netcdf-4.4.0/include</w:t>
      </w:r>
    </w:p>
    <w:p>
      <w:pPr>
        <w:pStyle w:val="Normal"/>
        <w:spacing w:lineRule="auto" w:line="240"/>
        <w:ind w:hanging="0"/>
        <w:rPr>
          <w:kern w:val="0"/>
          <w:sz w:val="21"/>
        </w:rPr>
      </w:pPr>
      <w:r>
        <w:rPr>
          <w:kern w:val="0"/>
          <w:sz w:val="21"/>
        </w:rPr>
        <w:t>export ESMF_NETCDF_LIBPATH=$PROGS/netcdf-4.4.0/lib</w:t>
      </w:r>
    </w:p>
    <w:p>
      <w:pPr>
        <w:pStyle w:val="Normal"/>
        <w:spacing w:lineRule="auto" w:line="240"/>
        <w:ind w:hanging="0"/>
        <w:rPr>
          <w:kern w:val="0"/>
          <w:sz w:val="21"/>
        </w:rPr>
      </w:pPr>
      <w:r>
        <w:rPr>
          <w:kern w:val="0"/>
          <w:sz w:val="21"/>
        </w:rPr>
        <w:t>export ESMF_XERCES=standard</w:t>
      </w:r>
    </w:p>
    <w:p>
      <w:pPr>
        <w:pStyle w:val="Normal"/>
        <w:spacing w:lineRule="auto" w:line="240"/>
        <w:ind w:hanging="0"/>
        <w:rPr>
          <w:kern w:val="0"/>
          <w:sz w:val="21"/>
        </w:rPr>
      </w:pPr>
      <w:r>
        <w:rPr>
          <w:kern w:val="0"/>
          <w:sz w:val="21"/>
        </w:rPr>
        <w:t>export ESMF_XERCES_INCLUDE=$PROGS/xerces-c-3.1.4/include</w:t>
      </w:r>
    </w:p>
    <w:p>
      <w:pPr>
        <w:pStyle w:val="Normal"/>
        <w:spacing w:lineRule="auto" w:line="240"/>
        <w:ind w:hanging="0"/>
        <w:rPr>
          <w:kern w:val="0"/>
          <w:sz w:val="21"/>
        </w:rPr>
      </w:pPr>
      <w:r>
        <w:rPr>
          <w:kern w:val="0"/>
          <w:sz w:val="21"/>
        </w:rPr>
        <w:t>export ESMF_XERCES_LIBPATH=$PROGS/xerces-c-3.1.4/lib</w:t>
      </w:r>
    </w:p>
    <w:p>
      <w:pPr>
        <w:pStyle w:val="Normal"/>
        <w:ind w:firstLine="480"/>
        <w:rPr/>
      </w:pPr>
      <w:r>
        <w:rPr/>
        <w:t>使用其他编译环境或集群时，</w:t>
      </w:r>
      <w:r>
        <w:rPr>
          <w:color w:val="FF0000"/>
        </w:rPr>
        <w:t>需要修改环境变量</w:t>
      </w:r>
      <w:r>
        <w:rPr/>
        <w:t>，使用不同版本的</w:t>
      </w:r>
      <w:r>
        <w:rPr/>
        <w:t>MPI</w:t>
      </w:r>
      <w:r>
        <w:rPr/>
        <w:t>或操作系统。</w:t>
      </w:r>
    </w:p>
    <w:p>
      <w:pPr>
        <w:pStyle w:val="Normal"/>
        <w:ind w:firstLine="480"/>
        <w:rPr/>
      </w:pPr>
      <w:r>
        <w:rPr/>
        <w:t>使用如下命令编译和安装</w:t>
      </w:r>
      <w:r>
        <w:rPr/>
        <w:t>ESMF</w:t>
      </w:r>
      <w:r>
        <w:rPr/>
        <w:t>：</w:t>
      </w:r>
    </w:p>
    <w:p>
      <w:pPr>
        <w:pStyle w:val="Normal"/>
        <w:spacing w:lineRule="auto" w:line="240"/>
        <w:ind w:hanging="0"/>
        <w:rPr>
          <w:kern w:val="0"/>
        </w:rPr>
      </w:pPr>
      <w:r>
        <w:rPr>
          <w:kern w:val="0"/>
        </w:rPr>
        <w:t xml:space="preserve">cd $ESMF_DIR </w:t>
      </w:r>
    </w:p>
    <w:p>
      <w:pPr>
        <w:pStyle w:val="Normal"/>
        <w:spacing w:lineRule="auto" w:line="240"/>
        <w:ind w:hanging="0"/>
        <w:rPr>
          <w:kern w:val="0"/>
        </w:rPr>
      </w:pPr>
      <w:r>
        <w:rPr>
          <w:kern w:val="0"/>
        </w:rPr>
        <w:t xml:space="preserve">make &gt;&amp;make.log </w:t>
      </w:r>
    </w:p>
    <w:p>
      <w:pPr>
        <w:pStyle w:val="Normal"/>
        <w:spacing w:lineRule="auto" w:line="240"/>
        <w:ind w:hanging="0"/>
        <w:rPr>
          <w:kern w:val="0"/>
        </w:rPr>
      </w:pPr>
      <w:r>
        <w:rPr>
          <w:kern w:val="0"/>
        </w:rPr>
        <w:t>make install</w:t>
      </w:r>
    </w:p>
    <w:p>
      <w:pPr>
        <w:pStyle w:val="Normal"/>
        <w:ind w:firstLine="480"/>
        <w:rPr>
          <w:kern w:val="0"/>
        </w:rPr>
      </w:pPr>
      <w:r>
        <w:rPr/>
        <w:t>安装完毕</w:t>
      </w:r>
      <w:r>
        <w:rPr/>
        <w:t>ESMF</w:t>
      </w:r>
      <w:r>
        <w:rPr/>
        <w:t>后，创建新的环境变量如</w:t>
      </w:r>
      <w:r>
        <w:rPr>
          <w:highlight w:val="yellow"/>
        </w:rPr>
        <w:t>ESMF_INC, ESMF_LIB</w:t>
      </w:r>
      <w:r>
        <w:rPr>
          <w:highlight w:val="yellow"/>
        </w:rPr>
        <w:t>和</w:t>
      </w:r>
      <w:r>
        <w:rPr>
          <w:kern w:val="0"/>
        </w:rPr>
        <w:t>ESMFMKFILE</w:t>
      </w:r>
      <w:r>
        <w:rPr>
          <w:kern w:val="0"/>
        </w:rPr>
        <w:t>，帮助</w:t>
      </w:r>
      <w:r>
        <w:rPr>
          <w:kern w:val="0"/>
        </w:rPr>
        <w:t>RegESM</w:t>
      </w:r>
      <w:r>
        <w:rPr>
          <w:kern w:val="0"/>
        </w:rPr>
        <w:t>配置脚本找到</w:t>
      </w:r>
      <w:r>
        <w:rPr>
          <w:kern w:val="0"/>
        </w:rPr>
        <w:t>ESMF</w:t>
      </w:r>
      <w:r>
        <w:rPr>
          <w:kern w:val="0"/>
        </w:rPr>
        <w:t>库需要的文件位置。</w:t>
      </w:r>
    </w:p>
    <w:p>
      <w:pPr>
        <w:pStyle w:val="Normal"/>
        <w:spacing w:lineRule="auto" w:line="240"/>
        <w:ind w:hanging="0"/>
        <w:rPr>
          <w:kern w:val="0"/>
          <w:sz w:val="20"/>
        </w:rPr>
      </w:pPr>
      <w:r>
        <w:rPr>
          <w:kern w:val="0"/>
          <w:sz w:val="20"/>
        </w:rPr>
        <w:t>export ESMF_INC=$ESMF_INSTALL_PREFIX/include</w:t>
      </w:r>
    </w:p>
    <w:p>
      <w:pPr>
        <w:pStyle w:val="Normal"/>
        <w:spacing w:lineRule="auto" w:line="240"/>
        <w:ind w:hanging="0"/>
        <w:rPr>
          <w:kern w:val="0"/>
          <w:sz w:val="20"/>
        </w:rPr>
      </w:pPr>
      <w:r>
        <w:rPr>
          <w:kern w:val="0"/>
          <w:sz w:val="20"/>
        </w:rPr>
        <w:t>export ESMF_LIB=$ESMF_INSTALL_PREFIX/lib/libO/Linux.intel.64.intelmpi.default</w:t>
      </w:r>
    </w:p>
    <w:p>
      <w:pPr>
        <w:pStyle w:val="Normal"/>
        <w:spacing w:lineRule="auto" w:line="240"/>
        <w:ind w:hanging="0"/>
        <w:rPr>
          <w:kern w:val="0"/>
          <w:sz w:val="20"/>
        </w:rPr>
      </w:pPr>
      <w:r>
        <w:rPr>
          <w:kern w:val="0"/>
          <w:sz w:val="20"/>
        </w:rPr>
        <w:t>export ESMFMKFILE=$ESMF_INSTALL_PREFIX/lib/libO/Linux.intel.64.intelmpi.default/esmf.mk</w:t>
      </w:r>
    </w:p>
    <w:p>
      <w:pPr>
        <w:pStyle w:val="Normal"/>
        <w:ind w:firstLine="480"/>
        <w:rPr/>
      </w:pPr>
      <w:r>
        <w:rPr/>
        <w:t>自此，最好安装调试版本的</w:t>
      </w:r>
      <w:r>
        <w:rPr/>
        <w:t>ESMF</w:t>
      </w:r>
      <w:r>
        <w:rPr/>
        <w:t>（修改</w:t>
      </w:r>
      <w:r>
        <w:rPr/>
        <w:t>ESMF_BOPT</w:t>
      </w:r>
      <w:r>
        <w:rPr/>
        <w:t>环境变量为</w:t>
      </w:r>
      <w:r>
        <w:rPr/>
        <w:t xml:space="preserve">g, </w:t>
      </w:r>
      <w:r>
        <w:rPr/>
        <w:t>优化版本为</w:t>
      </w:r>
      <w:r>
        <w:rPr/>
        <w:t>O</w:t>
      </w:r>
      <w:r>
        <w:rPr/>
        <w:t>），执行</w:t>
      </w:r>
      <w:r>
        <w:rPr/>
        <w:t>make clean</w:t>
      </w:r>
      <w:r>
        <w:rPr/>
        <w:t>后重新编译安装，安装优化的和调试的</w:t>
      </w:r>
      <w:r>
        <w:rPr/>
        <w:t>ESMF</w:t>
      </w:r>
      <w:r>
        <w:rPr/>
        <w:t>库，有助于发现耦合模型造成的错误来源。最终运行</w:t>
      </w:r>
      <w:r>
        <w:rPr/>
        <w:t>RegESM</w:t>
      </w:r>
      <w:r>
        <w:rPr/>
        <w:t>是使用优化版的</w:t>
      </w:r>
      <w:r>
        <w:rPr/>
        <w:t>ESMF</w:t>
      </w:r>
      <w:r>
        <w:rPr/>
        <w:t>。</w:t>
      </w:r>
    </w:p>
    <w:p>
      <w:pPr>
        <w:pStyle w:val="2"/>
        <w:rPr/>
      </w:pPr>
      <w:r>
        <w:rPr/>
        <w:t>3.2</w:t>
      </w:r>
      <w:r>
        <w:rPr/>
        <w:t>安装模型组件</w:t>
      </w:r>
    </w:p>
    <w:p>
      <w:pPr>
        <w:pStyle w:val="Normal"/>
        <w:ind w:firstLine="480"/>
        <w:rPr/>
      </w:pPr>
      <w:r>
        <w:rPr/>
        <w:t>接下来是安装模型组件。用户可安装到文件系统中的设定位置，输出在耦合模型配置阶段的安装路径。安装方法严格按照下面的介绍，可防止安装阶段的问题并及时解决。</w:t>
      </w:r>
    </w:p>
    <w:p>
      <w:pPr>
        <w:pStyle w:val="Normal"/>
        <w:ind w:firstLine="480"/>
        <w:rPr/>
      </w:pPr>
      <w:r>
        <w:rPr/>
        <w:t>模型组件和驱动程序的安装采用层级路径，有助于简化安装步骤。</w:t>
      </w:r>
      <w:r>
        <w:rPr>
          <w:highlight w:val="yellow"/>
        </w:rPr>
        <w:t>下图</w:t>
      </w:r>
      <w:r>
        <w:rPr/>
        <w:t>显示了安装</w:t>
      </w:r>
      <w:r>
        <w:rPr/>
        <w:t>RegESM</w:t>
      </w:r>
      <w:r>
        <w:rPr/>
        <w:t>的示例路径结构。</w:t>
      </w:r>
    </w:p>
    <w:p>
      <w:pPr>
        <w:pStyle w:val="Normal"/>
        <w:ind w:firstLine="480"/>
        <w:jc w:val="center"/>
        <w:rPr/>
      </w:pPr>
      <w:r>
        <w:rPr/>
        <w:drawing>
          <wp:inline distT="0" distB="0" distL="19050" distR="8890">
            <wp:extent cx="5039360" cy="3276600"/>
            <wp:effectExtent l="0" t="0" r="0" b="0"/>
            <wp:docPr id="5" name="图片 1" descr="C:\Users\Administrator\Desktop\ch03_fi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C:\Users\Administrator\Desktop\ch03_fig01.png"/>
                    <pic:cNvPicPr>
                      <a:picLocks noChangeAspect="1" noChangeArrowheads="1"/>
                    </pic:cNvPicPr>
                  </pic:nvPicPr>
                  <pic:blipFill>
                    <a:blip r:embed="rId7"/>
                    <a:stretch>
                      <a:fillRect/>
                    </a:stretch>
                  </pic:blipFill>
                  <pic:spPr bwMode="auto">
                    <a:xfrm>
                      <a:off x="0" y="0"/>
                      <a:ext cx="5039360" cy="3276600"/>
                    </a:xfrm>
                    <a:prstGeom prst="rect">
                      <a:avLst/>
                    </a:prstGeom>
                  </pic:spPr>
                </pic:pic>
              </a:graphicData>
            </a:graphic>
          </wp:inline>
        </w:drawing>
      </w:r>
    </w:p>
    <w:p>
      <w:pPr>
        <w:pStyle w:val="Normal"/>
        <w:ind w:firstLine="480"/>
        <w:jc w:val="center"/>
        <w:rPr/>
      </w:pPr>
      <w:r>
        <w:rPr/>
        <w:t>图</w:t>
      </w:r>
      <w:r>
        <w:rPr/>
        <w:t>1</w:t>
      </w:r>
      <w:r>
        <w:rPr/>
        <w:t>安装</w:t>
      </w:r>
      <w:r>
        <w:rPr/>
        <w:t>RegESM</w:t>
      </w:r>
      <w:r>
        <w:rPr/>
        <w:t>的建议路径结构</w:t>
      </w:r>
    </w:p>
    <w:p>
      <w:pPr>
        <w:pStyle w:val="Normal"/>
        <w:ind w:firstLine="480"/>
        <w:rPr/>
      </w:pPr>
      <w:r>
        <w:rPr/>
        <w:t>可见，各模型组件的源码、输入和输出，都有自己的路径（如驱动程序在</w:t>
      </w:r>
      <w:r>
        <w:rPr/>
        <w:t>/drv</w:t>
      </w:r>
      <w:r>
        <w:rPr/>
        <w:t>）。除了安装路径结构，</w:t>
      </w:r>
      <w:r>
        <w:rPr>
          <w:highlight w:val="yellow"/>
        </w:rPr>
        <w:t>配置文件、运行脚本（</w:t>
      </w:r>
      <w:r>
        <w:rPr>
          <w:highlight w:val="yellow"/>
        </w:rPr>
        <w:t>OpenPBS, LSF</w:t>
      </w:r>
      <w:r>
        <w:rPr>
          <w:highlight w:val="yellow"/>
        </w:rPr>
        <w:t>等）、输入输出文件</w:t>
      </w:r>
      <w:r>
        <w:rPr/>
        <w:t>可以放在</w:t>
      </w:r>
      <w:r>
        <w:rPr>
          <w:highlight w:val="yellow"/>
        </w:rPr>
        <w:t>主工作路径</w:t>
      </w:r>
      <w:r>
        <w:rPr>
          <w:highlight w:val="yellow"/>
        </w:rPr>
        <w:t>(BASE_DIR)</w:t>
      </w:r>
      <w:r>
        <w:rPr/>
        <w:t>。</w:t>
      </w:r>
      <w:r>
        <w:rPr/>
        <w:t>RegESM</w:t>
      </w:r>
      <w:r>
        <w:rPr/>
        <w:t>可执行程序</w:t>
      </w:r>
      <w:r>
        <w:rPr/>
        <w:t>(DRV_SRC)</w:t>
      </w:r>
      <w:r>
        <w:rPr/>
        <w:t>使用软连接放置在工作路径，使用如下命令：</w:t>
      </w:r>
    </w:p>
    <w:p>
      <w:pPr>
        <w:pStyle w:val="Normal"/>
        <w:ind w:firstLine="480"/>
        <w:rPr/>
      </w:pPr>
      <w:r>
        <w:rPr/>
        <w:t>cd $BASE_DIR</w:t>
      </w:r>
    </w:p>
    <w:p>
      <w:pPr>
        <w:pStyle w:val="Normal"/>
        <w:ind w:firstLine="480"/>
        <w:rPr/>
      </w:pPr>
      <w:r>
        <w:rPr/>
        <w:t>ln -s $</w:t>
      </w:r>
      <w:r>
        <w:rPr>
          <w:color w:val="FF0000"/>
        </w:rPr>
        <w:t>DRV_SRC</w:t>
      </w:r>
      <w:r>
        <w:rPr/>
        <w:t>/regesm.x</w:t>
      </w:r>
    </w:p>
    <w:p>
      <w:pPr>
        <w:pStyle w:val="31"/>
        <w:rPr/>
      </w:pPr>
      <w:r>
        <w:rPr/>
        <w:t>安装区域性大气模式</w:t>
      </w:r>
      <w:r>
        <w:rPr/>
        <w:t>RegCM</w:t>
      </w:r>
    </w:p>
    <w:p>
      <w:pPr>
        <w:pStyle w:val="Normal"/>
        <w:spacing w:lineRule="auto" w:line="240"/>
        <w:ind w:hanging="0"/>
        <w:rPr>
          <w:kern w:val="0"/>
        </w:rPr>
      </w:pPr>
      <w:r>
        <w:rPr>
          <w:kern w:val="0"/>
        </w:rPr>
        <w:t>mkdir $ATM_SRC</w:t>
      </w:r>
    </w:p>
    <w:p>
      <w:pPr>
        <w:pStyle w:val="Normal"/>
        <w:spacing w:lineRule="auto" w:line="240"/>
        <w:ind w:hanging="0"/>
        <w:rPr>
          <w:kern w:val="0"/>
        </w:rPr>
      </w:pPr>
      <w:r>
        <w:rPr>
          <w:kern w:val="0"/>
        </w:rPr>
        <w:t>cd $ATM_SRC</w:t>
      </w:r>
    </w:p>
    <w:p>
      <w:pPr>
        <w:pStyle w:val="Normal"/>
        <w:spacing w:lineRule="auto" w:line="240"/>
        <w:ind w:hanging="0"/>
        <w:rPr>
          <w:kern w:val="0"/>
        </w:rPr>
      </w:pPr>
      <w:r>
        <w:rPr>
          <w:kern w:val="0"/>
        </w:rPr>
        <w:t>wget https://gforge.ictp.it/gf/download/frsrelease/252/1580/RegCM-4.5.0.tar.gz</w:t>
      </w:r>
    </w:p>
    <w:p>
      <w:pPr>
        <w:pStyle w:val="Normal"/>
        <w:spacing w:lineRule="auto" w:line="240"/>
        <w:ind w:hanging="0"/>
        <w:rPr>
          <w:kern w:val="0"/>
        </w:rPr>
      </w:pPr>
      <w:r>
        <w:rPr>
          <w:kern w:val="0"/>
        </w:rPr>
        <w:t>tar -zxvf RegCM-4.5.0.tar.gz</w:t>
      </w:r>
    </w:p>
    <w:p>
      <w:pPr>
        <w:pStyle w:val="Normal"/>
        <w:spacing w:lineRule="auto" w:line="240"/>
        <w:ind w:hanging="0"/>
        <w:rPr>
          <w:kern w:val="0"/>
        </w:rPr>
      </w:pPr>
      <w:r>
        <w:rPr>
          <w:kern w:val="0"/>
        </w:rPr>
        <w:t>cd RegCM-4.5.0</w:t>
      </w:r>
    </w:p>
    <w:p>
      <w:pPr>
        <w:pStyle w:val="Normal"/>
        <w:spacing w:lineRule="auto" w:line="240"/>
        <w:ind w:hanging="0"/>
        <w:rPr>
          <w:kern w:val="0"/>
        </w:rPr>
      </w:pPr>
      <w:r>
        <w:rPr>
          <w:kern w:val="0"/>
        </w:rPr>
        <w:t>./bootstrap.sh   #</w:t>
      </w:r>
      <w:r>
        <w:rPr>
          <w:color w:val="FF0000"/>
          <w:kern w:val="0"/>
        </w:rPr>
        <w:t>不同的操作系统和环境，生成合适的</w:t>
      </w:r>
      <w:r>
        <w:rPr>
          <w:color w:val="FF0000"/>
          <w:kern w:val="0"/>
        </w:rPr>
        <w:t>config</w:t>
      </w:r>
      <w:r>
        <w:rPr>
          <w:color w:val="FF0000"/>
          <w:kern w:val="0"/>
        </w:rPr>
        <w:t>文件。</w:t>
      </w:r>
    </w:p>
    <w:p>
      <w:pPr>
        <w:pStyle w:val="Normal"/>
        <w:spacing w:lineRule="auto" w:line="240"/>
        <w:ind w:hanging="0"/>
        <w:rPr>
          <w:kern w:val="0"/>
        </w:rPr>
      </w:pPr>
      <w:r>
        <w:rPr>
          <w:kern w:val="0"/>
        </w:rPr>
        <w:t>./configure --prefix=`pwd` --enable-cpl CC=gcc FC=gfortran --no-create --no-recursion</w:t>
      </w:r>
    </w:p>
    <w:p>
      <w:pPr>
        <w:pStyle w:val="Normal"/>
        <w:spacing w:lineRule="auto" w:line="240"/>
        <w:ind w:hanging="0"/>
        <w:rPr>
          <w:kern w:val="0"/>
        </w:rPr>
      </w:pPr>
      <w:r>
        <w:rPr>
          <w:kern w:val="0"/>
        </w:rPr>
        <w:t>make</w:t>
      </w:r>
    </w:p>
    <w:p>
      <w:pPr>
        <w:pStyle w:val="Normal"/>
        <w:spacing w:lineRule="auto" w:line="240"/>
        <w:ind w:hanging="0"/>
        <w:rPr>
          <w:kern w:val="0"/>
        </w:rPr>
      </w:pPr>
      <w:r>
        <w:rPr>
          <w:kern w:val="0"/>
        </w:rPr>
        <w:t>make install</w:t>
      </w:r>
    </w:p>
    <w:p>
      <w:pPr>
        <w:pStyle w:val="Normal"/>
        <w:ind w:firstLine="480"/>
        <w:rPr>
          <w:kern w:val="0"/>
        </w:rPr>
      </w:pPr>
      <w:r>
        <w:rPr>
          <w:kern w:val="0"/>
        </w:rPr>
        <w:t>ATM_SRC</w:t>
      </w:r>
      <w:r>
        <w:rPr>
          <w:kern w:val="0"/>
        </w:rPr>
        <w:t>环境变量指向大气模式的安装路径，可以替换为任何合理的位置，可以修改编译器。目前的设计是，各模型组件没有任何</w:t>
      </w:r>
      <w:r>
        <w:rPr>
          <w:kern w:val="0"/>
        </w:rPr>
        <w:t>ESMF</w:t>
      </w:r>
      <w:r>
        <w:rPr>
          <w:kern w:val="0"/>
        </w:rPr>
        <w:t>相关代码，用于无需使用安装的</w:t>
      </w:r>
      <w:r>
        <w:rPr>
          <w:kern w:val="0"/>
        </w:rPr>
        <w:t>ESMF</w:t>
      </w:r>
      <w:r>
        <w:rPr>
          <w:kern w:val="0"/>
        </w:rPr>
        <w:t>库来安装各模型组件。所有</w:t>
      </w:r>
      <w:r>
        <w:rPr>
          <w:kern w:val="0"/>
        </w:rPr>
        <w:t>ESMF</w:t>
      </w:r>
      <w:r>
        <w:rPr>
          <w:kern w:val="0"/>
        </w:rPr>
        <w:t>相关代码都放在</w:t>
      </w:r>
      <w:r>
        <w:rPr>
          <w:kern w:val="0"/>
        </w:rPr>
        <w:t xml:space="preserve">driver </w:t>
      </w:r>
      <w:r>
        <w:rPr>
          <w:kern w:val="0"/>
        </w:rPr>
        <w:t>（</w:t>
      </w:r>
      <w:r>
        <w:rPr>
          <w:kern w:val="0"/>
        </w:rPr>
        <w:t>RegESM</w:t>
      </w:r>
      <w:r>
        <w:rPr>
          <w:kern w:val="0"/>
        </w:rPr>
        <w:t>）下。模型安装几乎与</w:t>
      </w:r>
      <w:r>
        <w:rPr>
          <w:kern w:val="0"/>
        </w:rPr>
        <w:t>standalone</w:t>
      </w:r>
      <w:r>
        <w:rPr>
          <w:kern w:val="0"/>
        </w:rPr>
        <w:t>版本的</w:t>
      </w:r>
      <w:r>
        <w:rPr>
          <w:kern w:val="0"/>
        </w:rPr>
        <w:t>RegCM</w:t>
      </w:r>
      <w:r>
        <w:rPr>
          <w:kern w:val="0"/>
        </w:rPr>
        <w:t>模型安装一样，除了打开</w:t>
      </w:r>
      <w:r>
        <w:rPr>
          <w:kern w:val="0"/>
        </w:rPr>
        <w:t>--enable-cpl</w:t>
      </w:r>
      <w:r>
        <w:rPr>
          <w:kern w:val="0"/>
        </w:rPr>
        <w:t>配置选项来支持耦合功能。</w:t>
      </w:r>
    </w:p>
    <w:p>
      <w:pPr>
        <w:pStyle w:val="Normal"/>
        <w:ind w:firstLine="480"/>
        <w:rPr>
          <w:kern w:val="0"/>
        </w:rPr>
      </w:pPr>
      <w:r>
        <w:rPr>
          <w:kern w:val="0"/>
        </w:rPr>
        <w:t>RegCM</w:t>
      </w:r>
      <w:r>
        <w:rPr>
          <w:kern w:val="0"/>
        </w:rPr>
        <w:t>的其他配置参数见</w:t>
      </w:r>
      <w:r>
        <w:rPr>
          <w:kern w:val="0"/>
        </w:rPr>
        <w:t>Doc/README.namelist</w:t>
      </w:r>
      <w:r>
        <w:rPr>
          <w:kern w:val="0"/>
        </w:rPr>
        <w:t>，当以耦合模式运行模型时，需要激活这些配置参数，使其与其他模型组件（如海洋、波浪或两者）交互。耦合模拟时，需要在</w:t>
      </w:r>
      <w:r>
        <w:rPr>
          <w:kern w:val="0"/>
        </w:rPr>
        <w:t>RegCM</w:t>
      </w:r>
      <w:r>
        <w:rPr>
          <w:kern w:val="0"/>
        </w:rPr>
        <w:t>配置文件中打开耦合相关参数。</w:t>
      </w:r>
    </w:p>
    <w:p>
      <w:pPr>
        <w:pStyle w:val="Normal"/>
        <w:ind w:firstLine="482"/>
        <w:rPr>
          <w:kern w:val="0"/>
        </w:rPr>
      </w:pPr>
      <w:r>
        <w:rPr>
          <w:b/>
          <w:bCs/>
          <w:kern w:val="0"/>
        </w:rPr>
        <w:t>Physics parameters:</w:t>
      </w:r>
    </w:p>
    <w:p>
      <w:pPr>
        <w:pStyle w:val="Normal"/>
        <w:spacing w:lineRule="auto" w:line="240"/>
        <w:ind w:hanging="0"/>
        <w:rPr>
          <w:kern w:val="0"/>
        </w:rPr>
      </w:pPr>
      <w:r>
        <w:rPr>
          <w:kern w:val="0"/>
        </w:rPr>
        <w:t>&amp;physicsparam</w:t>
      </w:r>
    </w:p>
    <w:p>
      <w:pPr>
        <w:pStyle w:val="Normal"/>
        <w:spacing w:lineRule="auto" w:line="240"/>
        <w:ind w:hanging="0"/>
        <w:rPr>
          <w:kern w:val="0"/>
        </w:rPr>
      </w:pPr>
      <w:r>
        <w:rPr>
          <w:kern w:val="0"/>
        </w:rPr>
        <w:t>...</w:t>
      </w:r>
    </w:p>
    <w:p>
      <w:pPr>
        <w:pStyle w:val="Normal"/>
        <w:spacing w:lineRule="auto" w:line="240"/>
        <w:ind w:hanging="0"/>
        <w:rPr>
          <w:kern w:val="0"/>
        </w:rPr>
      </w:pPr>
      <w:r>
        <w:rPr>
          <w:kern w:val="0"/>
        </w:rPr>
        <w:t>iocncpl = 1,</w:t>
      </w:r>
    </w:p>
    <w:p>
      <w:pPr>
        <w:pStyle w:val="Normal"/>
        <w:spacing w:lineRule="auto" w:line="240"/>
        <w:ind w:hanging="0"/>
        <w:rPr>
          <w:kern w:val="0"/>
        </w:rPr>
      </w:pPr>
      <w:r>
        <w:rPr>
          <w:kern w:val="0"/>
        </w:rPr>
        <w:t>iwavcpl = 1,</w:t>
      </w:r>
    </w:p>
    <w:p>
      <w:pPr>
        <w:pStyle w:val="Normal"/>
        <w:spacing w:lineRule="auto" w:line="240"/>
        <w:ind w:hanging="0"/>
        <w:rPr>
          <w:kern w:val="0"/>
        </w:rPr>
      </w:pPr>
      <w:r>
        <w:rPr>
          <w:kern w:val="0"/>
        </w:rPr>
        <w:t>...</w:t>
      </w:r>
    </w:p>
    <w:p>
      <w:pPr>
        <w:pStyle w:val="Normal"/>
        <w:ind w:firstLine="480"/>
        <w:rPr>
          <w:kern w:val="0"/>
        </w:rPr>
      </w:pPr>
      <w:r>
        <w:rPr>
          <w:kern w:val="0"/>
        </w:rPr>
        <w:t>此时，</w:t>
      </w:r>
      <w:r>
        <w:rPr>
          <w:kern w:val="0"/>
        </w:rPr>
        <w:t>iocncpl</w:t>
      </w:r>
      <w:r>
        <w:rPr>
          <w:kern w:val="0"/>
        </w:rPr>
        <w:t>激活与海洋模式的耦合</w:t>
      </w:r>
      <w:r>
        <w:rPr>
          <w:kern w:val="0"/>
        </w:rPr>
        <w:t>(ROMS</w:t>
      </w:r>
      <w:r>
        <w:rPr>
          <w:kern w:val="0"/>
        </w:rPr>
        <w:t>或</w:t>
      </w:r>
      <w:r>
        <w:rPr>
          <w:kern w:val="0"/>
        </w:rPr>
        <w:t>MITgcm)</w:t>
      </w:r>
      <w:r>
        <w:rPr>
          <w:kern w:val="0"/>
        </w:rPr>
        <w:t>，</w:t>
      </w:r>
      <w:r>
        <w:rPr>
          <w:kern w:val="0"/>
        </w:rPr>
        <w:t>iwavcpl</w:t>
      </w:r>
      <w:r>
        <w:rPr>
          <w:kern w:val="0"/>
        </w:rPr>
        <w:t>激活与波浪模式耦合</w:t>
      </w:r>
      <w:r>
        <w:rPr>
          <w:kern w:val="0"/>
        </w:rPr>
        <w:t>(WAM)</w:t>
      </w:r>
      <w:r>
        <w:rPr>
          <w:kern w:val="0"/>
        </w:rPr>
        <w:t>。当与海洋和波浪两种模式都耦合时，两个参数都要启用。</w:t>
      </w:r>
    </w:p>
    <w:p>
      <w:pPr>
        <w:pStyle w:val="Normal"/>
        <w:ind w:firstLine="482"/>
        <w:rPr>
          <w:b/>
          <w:b/>
          <w:bCs/>
          <w:kern w:val="0"/>
        </w:rPr>
      </w:pPr>
      <w:r>
        <w:rPr>
          <w:b/>
          <w:kern w:val="0"/>
        </w:rPr>
        <w:t>Coupling parameters:</w:t>
      </w:r>
    </w:p>
    <w:p>
      <w:pPr>
        <w:pStyle w:val="Normal"/>
        <w:spacing w:lineRule="auto" w:line="240"/>
        <w:ind w:hanging="0"/>
        <w:rPr>
          <w:kern w:val="0"/>
        </w:rPr>
      </w:pPr>
      <w:r>
        <w:rPr>
          <w:kern w:val="0"/>
        </w:rPr>
        <w:t>&amp;cplparam</w:t>
      </w:r>
    </w:p>
    <w:p>
      <w:pPr>
        <w:pStyle w:val="Normal"/>
        <w:spacing w:lineRule="auto" w:line="240"/>
        <w:ind w:hanging="0"/>
        <w:rPr>
          <w:kern w:val="0"/>
        </w:rPr>
      </w:pPr>
      <w:r>
        <w:rPr>
          <w:kern w:val="0"/>
        </w:rPr>
        <w:t>cpldt = 10800.,</w:t>
      </w:r>
    </w:p>
    <w:p>
      <w:pPr>
        <w:pStyle w:val="Normal"/>
        <w:spacing w:lineRule="auto" w:line="240"/>
        <w:ind w:hanging="0"/>
        <w:rPr>
          <w:kern w:val="0"/>
        </w:rPr>
      </w:pPr>
      <w:r>
        <w:rPr>
          <w:kern w:val="0"/>
        </w:rPr>
        <w:t>zomax = 0.005,</w:t>
      </w:r>
    </w:p>
    <w:p>
      <w:pPr>
        <w:pStyle w:val="Normal"/>
        <w:spacing w:lineRule="auto" w:line="240"/>
        <w:ind w:hanging="0"/>
        <w:rPr>
          <w:kern w:val="0"/>
        </w:rPr>
      </w:pPr>
      <w:r>
        <w:rPr>
          <w:kern w:val="0"/>
        </w:rPr>
        <w:t>ustarmax = 1.2,</w:t>
      </w:r>
    </w:p>
    <w:p>
      <w:pPr>
        <w:pStyle w:val="Normal"/>
        <w:spacing w:lineRule="auto" w:line="240"/>
        <w:ind w:hanging="0"/>
        <w:rPr>
          <w:kern w:val="0"/>
        </w:rPr>
      </w:pPr>
      <w:r>
        <w:rPr>
          <w:kern w:val="0"/>
        </w:rPr>
        <w:t xml:space="preserve">/ </w:t>
      </w:r>
    </w:p>
    <w:p>
      <w:pPr>
        <w:pStyle w:val="Normal"/>
        <w:ind w:firstLine="480"/>
        <w:rPr>
          <w:kern w:val="0"/>
        </w:rPr>
      </w:pPr>
      <w:r>
        <w:rPr>
          <w:kern w:val="0"/>
        </w:rPr>
        <w:t>cpldt</w:t>
      </w:r>
      <w:r>
        <w:rPr>
          <w:kern w:val="0"/>
        </w:rPr>
        <w:t>是耦合时间间隔，必须与驱动程序</w:t>
      </w:r>
      <w:r>
        <w:rPr>
          <w:kern w:val="0"/>
        </w:rPr>
        <w:t>namelist</w:t>
      </w:r>
      <w:r>
        <w:rPr>
          <w:kern w:val="0"/>
        </w:rPr>
        <w:t>文件</w:t>
      </w:r>
      <w:r>
        <w:rPr>
          <w:kern w:val="0"/>
        </w:rPr>
        <w:t>(namelist.rc)</w:t>
      </w:r>
      <w:r>
        <w:rPr>
          <w:kern w:val="0"/>
        </w:rPr>
        <w:t>中设置的耦合时间间隔抑制。</w:t>
      </w:r>
      <w:r>
        <w:rPr>
          <w:kern w:val="0"/>
        </w:rPr>
        <w:t>zomax</w:t>
      </w:r>
      <w:r>
        <w:rPr>
          <w:kern w:val="0"/>
        </w:rPr>
        <w:t>是表面糙率阈值，</w:t>
      </w:r>
      <w:r>
        <w:rPr>
          <w:kern w:val="0"/>
        </w:rPr>
        <w:t>ustarmax</w:t>
      </w:r>
      <w:r>
        <w:rPr>
          <w:kern w:val="0"/>
        </w:rPr>
        <w:t>是摩阻速度阈值，这两参数仅在波浪耦合模式下有效。使用</w:t>
      </w:r>
      <w:r>
        <w:rPr>
          <w:kern w:val="0"/>
          <w:highlight w:val="yellow"/>
        </w:rPr>
        <w:t>zomax</w:t>
      </w:r>
      <w:r>
        <w:rPr>
          <w:kern w:val="0"/>
          <w:highlight w:val="yellow"/>
        </w:rPr>
        <w:t>和</w:t>
      </w:r>
      <w:r>
        <w:rPr>
          <w:kern w:val="0"/>
          <w:highlight w:val="yellow"/>
        </w:rPr>
        <w:t>ustarmax</w:t>
      </w:r>
      <w:r>
        <w:rPr>
          <w:kern w:val="0"/>
        </w:rPr>
        <w:t>保持大气模式稳定，用户需要调试这</w:t>
      </w:r>
      <w:r>
        <w:rPr>
          <w:kern w:val="0"/>
        </w:rPr>
        <w:t>2</w:t>
      </w:r>
      <w:r>
        <w:rPr>
          <w:kern w:val="0"/>
        </w:rPr>
        <w:t>个参数，确定</w:t>
      </w:r>
      <w:r>
        <w:rPr>
          <w:kern w:val="0"/>
          <w:highlight w:val="yellow"/>
        </w:rPr>
        <w:t>尽可能大</w:t>
      </w:r>
      <w:r>
        <w:rPr>
          <w:kern w:val="0"/>
        </w:rPr>
        <w:t>的合理取值。</w:t>
      </w:r>
    </w:p>
    <w:p>
      <w:pPr>
        <w:pStyle w:val="Normal"/>
        <w:ind w:firstLine="480"/>
        <w:rPr/>
      </w:pPr>
      <w:r>
        <w:rPr/>
        <w:t>&lt;4.7.1</w:t>
      </w:r>
      <w:r>
        <w:rPr/>
        <w:t>版本的</w:t>
      </w:r>
      <w:r>
        <w:rPr/>
        <w:t>RegCM</w:t>
      </w:r>
      <w:r>
        <w:rPr/>
        <w:t>从</w:t>
      </w:r>
      <w:r>
        <w:rPr/>
        <w:t>github</w:t>
      </w:r>
      <w:r>
        <w:rPr/>
        <w:t>不能下载了！</w:t>
      </w:r>
      <w:r>
        <w:rPr>
          <w:highlight w:val="yellow"/>
        </w:rPr>
        <w:t>RegCM_v4.6</w:t>
      </w:r>
      <w:r>
        <w:rPr/>
        <w:t>代码在</w:t>
      </w:r>
      <w:r>
        <w:rPr>
          <w:highlight w:val="yellow"/>
        </w:rPr>
        <w:t>GTC2018-demo</w:t>
      </w:r>
      <w:r>
        <w:rPr/>
        <w:t>中</w:t>
      </w:r>
      <w:r>
        <w:rPr/>
        <w:t>src</w:t>
      </w:r>
      <w:r>
        <w:rPr/>
        <w:t>下。</w:t>
      </w:r>
    </w:p>
    <w:p>
      <w:pPr>
        <w:pStyle w:val="31"/>
        <w:rPr/>
      </w:pPr>
      <w:r>
        <w:rPr/>
        <w:t>安装区域性大气模式</w:t>
      </w:r>
      <w:r>
        <w:rPr/>
        <w:t>(WRF)</w:t>
      </w:r>
    </w:p>
    <w:p>
      <w:pPr>
        <w:pStyle w:val="Normal"/>
        <w:ind w:firstLine="480"/>
        <w:rPr/>
      </w:pPr>
      <w:r>
        <w:rPr/>
        <w:t>开发者计划用</w:t>
      </w:r>
      <w:r>
        <w:rPr/>
        <w:t>WRF</w:t>
      </w:r>
      <w:r>
        <w:rPr/>
        <w:t>模式代替</w:t>
      </w:r>
      <w:r>
        <w:rPr/>
        <w:t>RegCM</w:t>
      </w:r>
      <w:r>
        <w:rPr/>
        <w:t>模式，原因是</w:t>
      </w:r>
      <w:r>
        <w:rPr/>
        <w:t>RegCM</w:t>
      </w:r>
      <w:r>
        <w:rPr/>
        <w:t>模式的非静水压力核心的稳定性问题（</w:t>
      </w:r>
      <w:r>
        <w:rPr>
          <w:color w:val="FF0000"/>
        </w:rPr>
        <w:t>现在解决了吗？</w:t>
      </w:r>
      <w:r>
        <w:rPr/>
        <w:t>）。</w:t>
      </w:r>
    </w:p>
    <w:p>
      <w:pPr>
        <w:pStyle w:val="Normal"/>
        <w:ind w:firstLine="480"/>
        <w:rPr/>
      </w:pPr>
      <w:r>
        <w:rPr/>
        <w:t>希望能在高分辨率（</w:t>
      </w:r>
      <w:r>
        <w:rPr/>
        <w:t>&lt;3 km</w:t>
      </w:r>
      <w:r>
        <w:rPr/>
        <w:t>）下实施耦合模拟系统中的稳定计算，计划应用</w:t>
      </w:r>
      <w:r>
        <w:rPr/>
        <w:t>WRF</w:t>
      </w:r>
      <w:r>
        <w:rPr/>
        <w:t>的</w:t>
      </w:r>
      <w:r>
        <w:rPr>
          <w:color w:val="FF0000"/>
        </w:rPr>
        <w:t>在线嵌套</w:t>
      </w:r>
      <w:r>
        <w:rPr>
          <w:color w:val="FF0000"/>
        </w:rPr>
        <w:t>(online nested)</w:t>
      </w:r>
      <w:r>
        <w:rPr>
          <w:color w:val="FF0000"/>
        </w:rPr>
        <w:t>网格</w:t>
      </w:r>
      <w:r>
        <w:rPr/>
        <w:t>功能。</w:t>
      </w:r>
    </w:p>
    <w:p>
      <w:pPr>
        <w:pStyle w:val="Normal"/>
        <w:ind w:firstLine="480"/>
        <w:rPr/>
      </w:pPr>
      <w:r>
        <w:rPr/>
        <w:t>已经有</w:t>
      </w:r>
      <w:r>
        <w:rPr/>
        <w:t>WRF_3.8.1_cpl</w:t>
      </w:r>
      <w:r>
        <w:rPr/>
        <w:t>可下载！</w:t>
      </w:r>
    </w:p>
    <w:p>
      <w:pPr>
        <w:pStyle w:val="Normal"/>
        <w:ind w:firstLine="480"/>
        <w:rPr/>
      </w:pPr>
      <w:r>
        <w:rPr/>
      </w:r>
    </w:p>
    <w:p>
      <w:pPr>
        <w:pStyle w:val="31"/>
        <w:rPr/>
      </w:pPr>
      <w:r>
        <w:rPr/>
        <w:t>安装区域性海洋模型</w:t>
      </w:r>
      <w:r>
        <w:rPr/>
        <w:t>(ROMS)</w:t>
      </w:r>
    </w:p>
    <w:p>
      <w:pPr>
        <w:pStyle w:val="Normal"/>
        <w:ind w:firstLine="480"/>
        <w:rPr/>
      </w:pPr>
      <w:r>
        <w:rPr/>
        <w:t>为启用</w:t>
      </w:r>
      <w:r>
        <w:rPr/>
        <w:t>ROMS</w:t>
      </w:r>
      <w:r>
        <w:rPr/>
        <w:t>的耦合功能，需要使用补丁程序，补丁对</w:t>
      </w:r>
      <w:r>
        <w:rPr/>
        <w:t>ROMS</w:t>
      </w:r>
      <w:r>
        <w:rPr/>
        <w:t>代码做小的修改。因为</w:t>
      </w:r>
      <w:r>
        <w:rPr/>
        <w:t>ROMS</w:t>
      </w:r>
      <w:r>
        <w:rPr/>
        <w:t>有很多版本（</w:t>
      </w:r>
      <w:r>
        <w:rPr/>
        <w:t>Rutergers University's ROMS, CROCCO (or ROMS_AGRIF)</w:t>
      </w:r>
      <w:r>
        <w:rPr/>
        <w:t>，</w:t>
      </w:r>
      <w:r>
        <w:rPr/>
        <w:t>UCLA ROMS, ROMS with sea-ice</w:t>
      </w:r>
      <w:r>
        <w:rPr/>
        <w:t>），没有所有版本</w:t>
      </w:r>
      <w:r>
        <w:rPr/>
        <w:t>ROMS</w:t>
      </w:r>
      <w:r>
        <w:rPr/>
        <w:t>都适用的补丁程序。</w:t>
      </w:r>
    </w:p>
    <w:p>
      <w:pPr>
        <w:pStyle w:val="Normal"/>
        <w:ind w:firstLine="480"/>
        <w:rPr/>
      </w:pPr>
      <w:r>
        <w:rPr/>
        <w:t>目前的</w:t>
      </w:r>
      <w:r>
        <w:rPr/>
        <w:t>RegESM</w:t>
      </w:r>
      <w:r>
        <w:rPr/>
        <w:t>使用</w:t>
      </w:r>
      <w:r>
        <w:rPr/>
        <w:t>ROMS-r809</w:t>
      </w:r>
      <w:r>
        <w:rPr/>
        <w:t>的补丁程序创建耦合版本的</w:t>
      </w:r>
      <w:r>
        <w:rPr/>
        <w:t>ROMS</w:t>
      </w:r>
      <w:r>
        <w:rPr/>
        <w:t>。另外，海冰</w:t>
      </w:r>
      <w:r>
        <w:rPr/>
        <w:t>branch</w:t>
      </w:r>
      <w:r>
        <w:rPr/>
        <w:t>有与</w:t>
      </w:r>
      <w:r>
        <w:rPr/>
        <w:t>CICE</w:t>
      </w:r>
      <w:r>
        <w:rPr/>
        <w:t>模型耦合的功能，但这一版本未在</w:t>
      </w:r>
      <w:r>
        <w:rPr/>
        <w:t>RegESM</w:t>
      </w:r>
      <w:r>
        <w:rPr/>
        <w:t>中测试。所有的补丁程序在</w:t>
      </w:r>
      <w:hyperlink r:id="rId8">
        <w:r>
          <w:rPr>
            <w:rStyle w:val="ListLabel38"/>
            <w:highlight w:val="yellow"/>
          </w:rPr>
          <w:t>tools</w:t>
        </w:r>
      </w:hyperlink>
      <w:r>
        <w:rPr>
          <w:highlight w:val="yellow"/>
        </w:rPr>
        <w:t>/ocn/</w:t>
      </w:r>
      <w:r>
        <w:rPr/>
        <w:t>。将来可以修改补丁程序，使其适用于新版本的</w:t>
      </w:r>
      <w:r>
        <w:rPr/>
        <w:t>ROMS</w:t>
      </w:r>
      <w:r>
        <w:rPr/>
        <w:t>。</w:t>
      </w:r>
    </w:p>
    <w:p>
      <w:pPr>
        <w:pStyle w:val="Normal"/>
        <w:ind w:firstLine="480"/>
        <w:rPr/>
      </w:pPr>
      <w:r>
        <w:rPr/>
        <w:t>ROMS-r809</w:t>
      </w:r>
      <w:r>
        <w:rPr/>
        <w:t>在</w:t>
      </w:r>
      <w:r>
        <w:rPr>
          <w:highlight w:val="yellow"/>
        </w:rPr>
        <w:t>GTC2018-demo</w:t>
      </w:r>
      <w:r>
        <w:rPr/>
        <w:t>中</w:t>
      </w:r>
      <w:r>
        <w:rPr/>
        <w:t>src</w:t>
      </w:r>
      <w:r>
        <w:rPr/>
        <w:t>下；或者用</w:t>
      </w:r>
      <w:r>
        <w:rPr/>
        <w:t>SVN</w:t>
      </w:r>
      <w:r>
        <w:rPr/>
        <w:t>下载</w:t>
      </w:r>
      <w:r>
        <w:rPr/>
        <w:t>r809</w:t>
      </w:r>
    </w:p>
    <w:p>
      <w:pPr>
        <w:pStyle w:val="Normal"/>
        <w:ind w:firstLine="480"/>
        <w:rPr/>
      </w:pPr>
      <w:r>
        <w:rPr/>
        <w:t>下载</w:t>
      </w:r>
      <w:r>
        <w:rPr/>
        <w:t>ROMS</w:t>
      </w:r>
      <w:r>
        <w:rPr/>
        <w:t>和打补丁的命令：</w:t>
      </w:r>
    </w:p>
    <w:p>
      <w:pPr>
        <w:pStyle w:val="Normal"/>
        <w:spacing w:lineRule="auto" w:line="240"/>
        <w:ind w:hanging="0"/>
        <w:rPr>
          <w:kern w:val="0"/>
        </w:rPr>
      </w:pPr>
      <w:r>
        <w:rPr>
          <w:kern w:val="0"/>
        </w:rPr>
        <w:t xml:space="preserve">svn checkout -r 809 --username </w:t>
      </w:r>
      <w:r>
        <w:rPr>
          <w:kern w:val="0"/>
          <w:highlight w:val="yellow"/>
        </w:rPr>
        <w:t>Lijian1984</w:t>
      </w:r>
      <w:r>
        <w:rPr>
          <w:kern w:val="0"/>
        </w:rPr>
        <w:t xml:space="preserve"> https://www.myroms.org/svn/src/trunk roms-r809</w:t>
      </w:r>
    </w:p>
    <w:p>
      <w:pPr>
        <w:pStyle w:val="Normal"/>
        <w:spacing w:lineRule="auto" w:line="240"/>
        <w:ind w:hanging="0"/>
        <w:rPr>
          <w:kern w:val="0"/>
        </w:rPr>
      </w:pPr>
      <w:r>
        <w:rPr>
          <w:kern w:val="0"/>
        </w:rPr>
        <w:t>cd roms-r809</w:t>
      </w:r>
    </w:p>
    <w:p>
      <w:pPr>
        <w:pStyle w:val="Normal"/>
        <w:spacing w:lineRule="auto" w:line="240"/>
        <w:ind w:hanging="0"/>
        <w:rPr>
          <w:kern w:val="0"/>
        </w:rPr>
      </w:pPr>
      <w:r>
        <w:rPr>
          <w:kern w:val="0"/>
        </w:rPr>
        <w:t>wget https://raw.githubusercontent.com/uturuncoglu/RegESM/master/tools/ocn/roms-r809.patch</w:t>
      </w:r>
    </w:p>
    <w:p>
      <w:pPr>
        <w:pStyle w:val="Normal"/>
        <w:spacing w:lineRule="auto" w:line="240"/>
        <w:ind w:hanging="0"/>
        <w:rPr>
          <w:kern w:val="0"/>
        </w:rPr>
      </w:pPr>
      <w:r>
        <w:rPr>
          <w:kern w:val="0"/>
        </w:rPr>
        <w:t>patch -p 3 &lt; roms-r809.patch</w:t>
      </w:r>
    </w:p>
    <w:p>
      <w:pPr>
        <w:pStyle w:val="Normal"/>
        <w:ind w:firstLine="480"/>
        <w:rPr/>
      </w:pPr>
      <w:r>
        <w:rPr/>
        <w:t>激活</w:t>
      </w:r>
      <w:r>
        <w:rPr/>
        <w:t>ROMS</w:t>
      </w:r>
      <w:r>
        <w:rPr/>
        <w:t>的耦合功能，用户需要在头文件</w:t>
      </w:r>
      <w:r>
        <w:rPr/>
        <w:t>(*.h)</w:t>
      </w:r>
      <w:r>
        <w:rPr/>
        <w:t>中添加如下的</w:t>
      </w:r>
      <w:r>
        <w:rPr/>
        <w:t>CPP</w:t>
      </w:r>
      <w:r>
        <w:rPr/>
        <w:t>标记来创建特定应用：</w:t>
      </w:r>
    </w:p>
    <w:tbl>
      <w:tblPr>
        <w:tblW w:w="856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60" w:type="dxa"/>
          <w:left w:w="125" w:type="dxa"/>
          <w:bottom w:w="60" w:type="dxa"/>
          <w:right w:w="130" w:type="dxa"/>
        </w:tblCellMar>
        <w:tblLook w:val="04a0"/>
      </w:tblPr>
      <w:tblGrid>
        <w:gridCol w:w="2674"/>
        <w:gridCol w:w="5891"/>
      </w:tblGrid>
      <w:tr>
        <w:trPr>
          <w:tblHeader w:val="true"/>
        </w:trPr>
        <w:tc>
          <w:tcPr>
            <w:tcW w:w="2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rPr>
            </w:pPr>
            <w:r>
              <w:rPr>
                <w:kern w:val="0"/>
              </w:rPr>
              <w:t>CPP Flag</w:t>
            </w:r>
          </w:p>
        </w:tc>
        <w:tc>
          <w:tcPr>
            <w:tcW w:w="58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rPr>
            </w:pPr>
            <w:r>
              <w:rPr>
                <w:kern w:val="0"/>
              </w:rPr>
              <w:t>Description</w:t>
            </w:r>
          </w:p>
        </w:tc>
      </w:tr>
      <w:tr>
        <w:trPr/>
        <w:tc>
          <w:tcPr>
            <w:tcW w:w="2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rPr>
            </w:pPr>
            <w:r>
              <w:rPr>
                <w:kern w:val="0"/>
              </w:rPr>
              <w:t>REGCM_COUPLING</w:t>
            </w:r>
          </w:p>
        </w:tc>
        <w:tc>
          <w:tcPr>
            <w:tcW w:w="58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rPr>
            </w:pPr>
            <w:r>
              <w:rPr>
                <w:kern w:val="0"/>
              </w:rPr>
              <w:t>Activates coupling with atmospheric model component</w:t>
            </w:r>
          </w:p>
        </w:tc>
      </w:tr>
      <w:tr>
        <w:trPr/>
        <w:tc>
          <w:tcPr>
            <w:tcW w:w="2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rPr>
            </w:pPr>
            <w:r>
              <w:rPr>
                <w:kern w:val="0"/>
              </w:rPr>
              <w:t>MODIFIED_CALDATE</w:t>
            </w:r>
          </w:p>
        </w:tc>
        <w:tc>
          <w:tcPr>
            <w:tcW w:w="58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rPr>
            </w:pPr>
            <w:r>
              <w:rPr>
                <w:kern w:val="0"/>
              </w:rPr>
              <w:t>Fix bug in ROMS caldate subroutine</w:t>
            </w:r>
          </w:p>
        </w:tc>
      </w:tr>
      <w:tr>
        <w:trPr/>
        <w:tc>
          <w:tcPr>
            <w:tcW w:w="2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rPr>
            </w:pPr>
            <w:r>
              <w:rPr>
                <w:kern w:val="0"/>
              </w:rPr>
              <w:t>HD_COUPLING</w:t>
            </w:r>
          </w:p>
        </w:tc>
        <w:tc>
          <w:tcPr>
            <w:tcW w:w="58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rPr>
            </w:pPr>
            <w:r>
              <w:rPr>
                <w:kern w:val="0"/>
              </w:rPr>
              <w:t xml:space="preserve">Activates coupling with </w:t>
            </w:r>
            <w:r>
              <w:rPr>
                <w:color w:val="FF0000"/>
                <w:kern w:val="0"/>
              </w:rPr>
              <w:t>river routing model</w:t>
            </w:r>
            <w:r>
              <w:rPr>
                <w:kern w:val="0"/>
              </w:rPr>
              <w:t xml:space="preserve"> component</w:t>
            </w:r>
          </w:p>
        </w:tc>
      </w:tr>
      <w:tr>
        <w:trPr/>
        <w:tc>
          <w:tcPr>
            <w:tcW w:w="26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rPr>
            </w:pPr>
            <w:r>
              <w:rPr>
                <w:kern w:val="0"/>
              </w:rPr>
              <w:t>PERFECT_RESTART</w:t>
            </w:r>
          </w:p>
        </w:tc>
        <w:tc>
          <w:tcPr>
            <w:tcW w:w="58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rPr>
            </w:pPr>
            <w:r>
              <w:rPr>
                <w:kern w:val="0"/>
              </w:rPr>
              <w:t>It requires to restart the coupled modeling system (do not forgot to set the LcycleRST == F and NRST for daily restart output)</w:t>
            </w:r>
          </w:p>
        </w:tc>
      </w:tr>
    </w:tbl>
    <w:p>
      <w:pPr>
        <w:pStyle w:val="Normal"/>
        <w:ind w:firstLine="480"/>
        <w:rPr/>
      </w:pPr>
      <w:r>
        <w:rPr/>
        <w:t>注意：实际应用计算，建议使用</w:t>
      </w:r>
      <w:r>
        <w:rPr>
          <w:highlight w:val="yellow"/>
        </w:rPr>
        <w:t>ATM_PRESS</w:t>
      </w:r>
      <w:r>
        <w:rPr>
          <w:highlight w:val="yellow"/>
        </w:rPr>
        <w:t>和</w:t>
      </w:r>
      <w:r>
        <w:rPr>
          <w:highlight w:val="yellow"/>
        </w:rPr>
        <w:t>SHORTWAVE</w:t>
      </w:r>
      <w:r>
        <w:rPr/>
        <w:t>的</w:t>
      </w:r>
      <w:r>
        <w:rPr/>
        <w:t>CPP</w:t>
      </w:r>
      <w:r>
        <w:rPr/>
        <w:t>命令。</w:t>
      </w:r>
    </w:p>
    <w:p>
      <w:pPr>
        <w:pStyle w:val="Normal"/>
        <w:ind w:firstLine="480"/>
        <w:rPr/>
      </w:pPr>
      <w:r>
        <w:rPr/>
        <w:t>安装</w:t>
      </w:r>
      <w:r>
        <w:rPr/>
        <w:t>ROMS</w:t>
      </w:r>
      <w:r>
        <w:rPr/>
        <w:t>和实际建模，请参考</w:t>
      </w:r>
      <w:r>
        <w:rPr/>
        <w:t>ROMS</w:t>
      </w:r>
      <w:r>
        <w:rPr/>
        <w:t>的使用手册。</w:t>
      </w:r>
    </w:p>
    <w:p>
      <w:pPr>
        <w:pStyle w:val="31"/>
        <w:rPr>
          <w:kern w:val="0"/>
        </w:rPr>
      </w:pPr>
      <w:r>
        <w:rPr/>
        <w:t>安装</w:t>
      </w:r>
      <w:r>
        <w:rPr>
          <w:kern w:val="0"/>
        </w:rPr>
        <w:t>MITgcm</w:t>
      </w:r>
    </w:p>
    <w:p>
      <w:pPr>
        <w:pStyle w:val="Normal"/>
        <w:ind w:firstLine="480"/>
        <w:rPr/>
      </w:pPr>
      <w:r>
        <w:rPr/>
        <w:t>安装耦合支持的</w:t>
      </w:r>
      <w:r>
        <w:rPr>
          <w:highlight w:val="yellow"/>
          <w:shd w:fill="FFFFFF" w:val="clear"/>
        </w:rPr>
        <w:t>MITgcm_c63s</w:t>
      </w:r>
      <w:r>
        <w:rPr>
          <w:shd w:fill="FFFFFF" w:val="clear"/>
        </w:rPr>
        <w:t>，首先要激活</w:t>
      </w:r>
      <w:r>
        <w:rPr>
          <w:shd w:fill="FFFFFF" w:val="clear"/>
        </w:rPr>
        <w:t>ESMF</w:t>
      </w:r>
      <w:r>
        <w:rPr>
          <w:shd w:fill="FFFFFF" w:val="clear"/>
        </w:rPr>
        <w:t>功能。已经有</w:t>
      </w:r>
      <w:r>
        <w:rPr>
          <w:shd w:fill="FFFFFF" w:val="clear"/>
        </w:rPr>
        <w:t>RegESM</w:t>
      </w:r>
      <w:r>
        <w:rPr>
          <w:shd w:fill="FFFFFF" w:val="clear"/>
        </w:rPr>
        <w:t>系统下的</w:t>
      </w:r>
      <w:r>
        <w:rPr>
          <w:highlight w:val="yellow"/>
          <w:shd w:fill="FFFFFF" w:val="clear"/>
        </w:rPr>
        <w:t>MITgcm</w:t>
      </w:r>
      <w:r>
        <w:rPr>
          <w:highlight w:val="yellow"/>
          <w:shd w:fill="FFFFFF" w:val="clear"/>
        </w:rPr>
        <w:t>的代码</w:t>
      </w:r>
      <w:r>
        <w:rPr>
          <w:shd w:fill="FFFFFF" w:val="clear"/>
        </w:rPr>
        <w:t>。可以使用</w:t>
      </w:r>
      <w:r>
        <w:rPr>
          <w:highlight w:val="yellow"/>
          <w:shd w:fill="FFFFFF" w:val="clear"/>
        </w:rPr>
        <w:t>官方的</w:t>
      </w:r>
      <w:r>
        <w:rPr>
          <w:highlight w:val="yellow"/>
          <w:shd w:fill="FFFFFF" w:val="clear"/>
        </w:rPr>
        <w:t>MITgcm</w:t>
      </w:r>
      <w:r>
        <w:rPr>
          <w:highlight w:val="yellow"/>
          <w:shd w:fill="FFFFFF" w:val="clear"/>
        </w:rPr>
        <w:t>文档</w:t>
      </w:r>
      <w:r>
        <w:rPr>
          <w:shd w:fill="FFFFFF" w:val="clear"/>
        </w:rPr>
        <w:t>安装和创建实际算例。</w:t>
      </w:r>
    </w:p>
    <w:p>
      <w:pPr>
        <w:pStyle w:val="31"/>
        <w:rPr/>
      </w:pPr>
      <w:r>
        <w:rPr/>
        <w:t>安装</w:t>
      </w:r>
      <w:r>
        <w:rPr/>
        <w:t>HD</w:t>
      </w:r>
    </w:p>
    <w:p>
      <w:pPr>
        <w:pStyle w:val="Normal"/>
        <w:ind w:firstLine="480"/>
        <w:rPr>
          <w:highlight w:val="white"/>
        </w:rPr>
      </w:pPr>
      <w:r>
        <w:rPr>
          <w:color w:val="FF0000"/>
        </w:rPr>
        <w:t>需要联系开发者获取修改版本的</w:t>
      </w:r>
      <w:r>
        <w:rPr>
          <w:color w:val="FF0000"/>
        </w:rPr>
        <w:t>HD</w:t>
      </w:r>
      <w:r>
        <w:rPr>
          <w:color w:val="FF0000"/>
        </w:rPr>
        <w:t>模型代码</w:t>
      </w:r>
      <w:r>
        <w:rPr/>
        <w:t>。用户也可以改写</w:t>
      </w:r>
      <w:r>
        <w:rPr>
          <w:highlight w:val="yellow"/>
        </w:rPr>
        <w:t>自己的</w:t>
      </w:r>
      <w:r>
        <w:rPr>
          <w:highlight w:val="yellow"/>
        </w:rPr>
        <w:t>RTM</w:t>
      </w:r>
      <w:r>
        <w:rPr/>
        <w:t>组件到耦合模拟系统，修改方法与</w:t>
      </w:r>
      <w:r>
        <w:rPr/>
        <w:t>RegESM</w:t>
      </w:r>
      <w:r>
        <w:rPr/>
        <w:t>源码中的</w:t>
      </w:r>
      <w:r>
        <w:rPr>
          <w:shd w:fill="FFFFFF" w:val="clear"/>
        </w:rPr>
        <w:t>mod_esmf_rtm.F90</w:t>
      </w:r>
      <w:r>
        <w:rPr>
          <w:shd w:fill="FFFFFF" w:val="clear"/>
        </w:rPr>
        <w:t>一样。</w:t>
      </w:r>
    </w:p>
    <w:p>
      <w:pPr>
        <w:pStyle w:val="Normal"/>
        <w:ind w:firstLine="480"/>
        <w:rPr>
          <w:highlight w:val="white"/>
        </w:rPr>
      </w:pPr>
      <w:r>
        <w:rPr>
          <w:shd w:fill="FFFFFF" w:val="clear"/>
        </w:rPr>
        <w:t>安装修改版的</w:t>
      </w:r>
      <w:r>
        <w:rPr>
          <w:shd w:fill="FFFFFF" w:val="clear"/>
        </w:rPr>
        <w:t>HD</w:t>
      </w:r>
      <w:r>
        <w:rPr>
          <w:shd w:fill="FFFFFF" w:val="clear"/>
        </w:rPr>
        <w:t>模型来支持耦合，用户需要修改</w:t>
      </w:r>
      <w:r>
        <w:rPr>
          <w:shd w:fill="FFFFFF" w:val="clear"/>
        </w:rPr>
        <w:t>Makefile</w:t>
      </w:r>
      <w:r>
        <w:rPr>
          <w:shd w:fill="FFFFFF" w:val="clear"/>
        </w:rPr>
        <w:t>，增加</w:t>
      </w:r>
      <w:r>
        <w:rPr>
          <w:shd w:fill="FFFFFF" w:val="clear"/>
        </w:rPr>
        <w:t>-DCPL</w:t>
      </w:r>
      <w:r>
        <w:rPr>
          <w:shd w:fill="FFFFFF" w:val="clear"/>
        </w:rPr>
        <w:t>预处理标识即可，输入命令：</w:t>
      </w:r>
    </w:p>
    <w:p>
      <w:pPr>
        <w:pStyle w:val="Normal"/>
        <w:spacing w:lineRule="auto" w:line="240"/>
        <w:ind w:hanging="0"/>
        <w:rPr>
          <w:kern w:val="0"/>
        </w:rPr>
      </w:pPr>
      <w:r>
        <w:rPr>
          <w:kern w:val="0"/>
        </w:rPr>
        <w:t>mkdir $RT&lt;_SRC</w:t>
      </w:r>
    </w:p>
    <w:p>
      <w:pPr>
        <w:pStyle w:val="Normal"/>
        <w:spacing w:lineRule="auto" w:line="240"/>
        <w:ind w:hanging="0"/>
        <w:rPr>
          <w:kern w:val="0"/>
        </w:rPr>
      </w:pPr>
      <w:r>
        <w:rPr>
          <w:kern w:val="0"/>
        </w:rPr>
        <w:t>tar –zxvf hd_online.tar.gz</w:t>
      </w:r>
    </w:p>
    <w:p>
      <w:pPr>
        <w:pStyle w:val="Normal"/>
        <w:spacing w:lineRule="auto" w:line="240"/>
        <w:ind w:hanging="0"/>
        <w:rPr>
          <w:kern w:val="0"/>
        </w:rPr>
      </w:pPr>
      <w:r>
        <w:rPr>
          <w:kern w:val="0"/>
        </w:rPr>
        <w:t>cd hd_online</w:t>
      </w:r>
    </w:p>
    <w:p>
      <w:pPr>
        <w:pStyle w:val="Normal"/>
        <w:spacing w:lineRule="auto" w:line="240"/>
        <w:ind w:hanging="0"/>
        <w:rPr>
          <w:kern w:val="0"/>
        </w:rPr>
      </w:pPr>
      <w:r>
        <w:rPr>
          <w:kern w:val="0"/>
        </w:rPr>
        <w:t>make</w:t>
      </w:r>
    </w:p>
    <w:p>
      <w:pPr>
        <w:pStyle w:val="Normal"/>
        <w:spacing w:lineRule="auto" w:line="240"/>
        <w:ind w:hanging="0"/>
        <w:rPr>
          <w:kern w:val="0"/>
        </w:rPr>
      </w:pPr>
      <w:r>
        <w:rPr>
          <w:kern w:val="0"/>
        </w:rPr>
        <w:t>make install</w:t>
      </w:r>
    </w:p>
    <w:p>
      <w:pPr>
        <w:pStyle w:val="31"/>
        <w:rPr/>
      </w:pPr>
      <w:r>
        <w:rPr/>
        <w:t>安装第</w:t>
      </w:r>
      <w:r>
        <w:rPr/>
        <w:t>3</w:t>
      </w:r>
      <w:r>
        <w:rPr/>
        <w:t>代海洋波浪模型</w:t>
      </w:r>
      <w:r>
        <w:rPr/>
        <w:t>(WAM)</w:t>
      </w:r>
    </w:p>
    <w:p>
      <w:pPr>
        <w:pStyle w:val="Normal"/>
        <w:ind w:firstLine="480"/>
        <w:rPr/>
      </w:pPr>
      <w:r>
        <w:rPr/>
        <w:t>ECMWF</w:t>
      </w:r>
      <w:r>
        <w:rPr/>
        <w:t>的</w:t>
      </w:r>
      <w:r>
        <w:rPr/>
        <w:t>WAM</w:t>
      </w:r>
      <w:r>
        <w:rPr/>
        <w:t>版本是耦合模型</w:t>
      </w:r>
      <w:r>
        <w:rPr>
          <w:bCs/>
        </w:rPr>
        <w:t>Cycle_4.5.3_MPI</w:t>
      </w:r>
      <w:r>
        <w:rPr/>
        <w:t>，修改了原始的</w:t>
      </w:r>
      <w:r>
        <w:rPr/>
        <w:t>WAM</w:t>
      </w:r>
      <w:r>
        <w:rPr/>
        <w:t>模型代码使其称为耦合模拟系统中的一个组件。另外，由于</w:t>
      </w:r>
      <w:r>
        <w:rPr/>
        <w:t>license</w:t>
      </w:r>
      <w:r>
        <w:rPr/>
        <w:t>限制，用户需</w:t>
      </w:r>
      <w:r>
        <w:rPr>
          <w:color w:val="FF0000"/>
        </w:rPr>
        <w:t>要联系</w:t>
      </w:r>
      <w:r>
        <w:rPr>
          <w:color w:val="FF0000"/>
        </w:rPr>
        <w:t>RegESM</w:t>
      </w:r>
      <w:r>
        <w:rPr>
          <w:color w:val="FF0000"/>
        </w:rPr>
        <w:t>开发者获取修改版本的</w:t>
      </w:r>
      <w:r>
        <w:rPr>
          <w:color w:val="FF0000"/>
        </w:rPr>
        <w:t>WAM</w:t>
      </w:r>
      <w:r>
        <w:rPr>
          <w:color w:val="FF0000"/>
        </w:rPr>
        <w:t>模型。</w:t>
      </w:r>
    </w:p>
    <w:p>
      <w:pPr>
        <w:pStyle w:val="Normal"/>
        <w:spacing w:lineRule="auto" w:line="240"/>
        <w:ind w:hanging="0"/>
        <w:rPr>
          <w:kern w:val="0"/>
        </w:rPr>
      </w:pPr>
      <w:r>
        <w:rPr>
          <w:kern w:val="0"/>
        </w:rPr>
        <w:t>mkdir $WAM_SRC</w:t>
      </w:r>
    </w:p>
    <w:p>
      <w:pPr>
        <w:pStyle w:val="Normal"/>
        <w:spacing w:lineRule="auto" w:line="240"/>
        <w:ind w:hanging="0"/>
        <w:rPr>
          <w:kern w:val="0"/>
        </w:rPr>
      </w:pPr>
      <w:r>
        <w:rPr>
          <w:kern w:val="0"/>
        </w:rPr>
        <w:t>tar -zxvf wav.tar.gz</w:t>
      </w:r>
    </w:p>
    <w:p>
      <w:pPr>
        <w:pStyle w:val="Normal"/>
        <w:spacing w:lineRule="auto" w:line="240"/>
        <w:ind w:hanging="0"/>
        <w:rPr>
          <w:kern w:val="0"/>
        </w:rPr>
      </w:pPr>
      <w:r>
        <w:rPr>
          <w:kern w:val="0"/>
        </w:rPr>
        <w:t>cd mk</w:t>
      </w:r>
    </w:p>
    <w:p>
      <w:pPr>
        <w:pStyle w:val="Normal"/>
        <w:spacing w:lineRule="auto" w:line="240"/>
        <w:ind w:hanging="0"/>
        <w:rPr>
          <w:kern w:val="0"/>
        </w:rPr>
      </w:pPr>
      <w:r>
        <w:rPr>
          <w:kern w:val="0"/>
        </w:rPr>
        <w:t>./create_binaries</w:t>
      </w:r>
    </w:p>
    <w:p>
      <w:pPr>
        <w:pStyle w:val="Normal"/>
        <w:ind w:firstLine="480"/>
        <w:rPr>
          <w:kern w:val="0"/>
        </w:rPr>
      </w:pPr>
      <w:r>
        <w:rPr>
          <w:kern w:val="0"/>
        </w:rPr>
        <w:t>Note that user need to edit hidden .dirset file to change the installation path (PRODADMDIR) and FCFLAGS. In this case, the FCFLAGS must include -DCPL to activate coupling support. You might also need to modify the make_netcdf and pnetcdf.mk to point correct path for NetCDF library installation.</w:t>
      </w:r>
    </w:p>
    <w:p>
      <w:pPr>
        <w:pStyle w:val="2"/>
        <w:rPr/>
      </w:pPr>
      <w:r>
        <w:rPr/>
        <w:t>3.3</w:t>
      </w:r>
      <w:r>
        <w:rPr/>
        <w:t>安装</w:t>
      </w:r>
      <w:r>
        <w:rPr/>
        <w:t>RegESM</w:t>
      </w:r>
    </w:p>
    <w:p>
      <w:pPr>
        <w:pStyle w:val="Normal"/>
        <w:ind w:firstLine="480"/>
        <w:rPr/>
      </w:pPr>
      <w:r>
        <w:rPr/>
        <w:t>安装完毕</w:t>
      </w:r>
      <w:r>
        <w:rPr>
          <w:shd w:fill="FFFFFF" w:val="clear"/>
        </w:rPr>
        <w:t>RegCM, ROMS or MITgcm</w:t>
      </w:r>
      <w:r>
        <w:rPr>
          <w:shd w:fill="FFFFFF" w:val="clear"/>
        </w:rPr>
        <w:t>后，需要安装</w:t>
      </w:r>
      <w:r>
        <w:rPr>
          <w:shd w:fill="FFFFFF" w:val="clear"/>
        </w:rPr>
        <w:t>RegESM</w:t>
      </w:r>
      <w:r>
        <w:rPr>
          <w:shd w:fill="FFFFFF" w:val="clear"/>
        </w:rPr>
        <w:t>的驱动程序。</w:t>
      </w:r>
      <w:r>
        <w:rPr>
          <w:shd w:fill="FFFFFF" w:val="clear"/>
        </w:rPr>
        <w:t>RegESM</w:t>
      </w:r>
      <w:r>
        <w:rPr>
          <w:shd w:fill="FFFFFF" w:val="clear"/>
        </w:rPr>
        <w:t>使用各模型组件的</w:t>
      </w:r>
      <w:r>
        <w:rPr>
          <w:color w:val="FF0000"/>
          <w:shd w:fill="FFFFFF" w:val="clear"/>
        </w:rPr>
        <w:t>目标文件</w:t>
      </w:r>
      <w:r>
        <w:rPr>
          <w:color w:val="FF0000"/>
          <w:shd w:fill="FFFFFF" w:val="clear"/>
        </w:rPr>
        <w:t>(.o)</w:t>
      </w:r>
      <w:r>
        <w:rPr>
          <w:color w:val="FF0000"/>
          <w:shd w:fill="FFFFFF" w:val="clear"/>
        </w:rPr>
        <w:t>、模块文件</w:t>
      </w:r>
      <w:r>
        <w:rPr>
          <w:color w:val="FF0000"/>
          <w:shd w:fill="FFFFFF" w:val="clear"/>
        </w:rPr>
        <w:t>(.mod)</w:t>
      </w:r>
      <w:r>
        <w:rPr>
          <w:color w:val="FF0000"/>
          <w:shd w:fill="FFFFFF" w:val="clear"/>
        </w:rPr>
        <w:t>和头文件</w:t>
      </w:r>
      <w:r>
        <w:rPr>
          <w:color w:val="FF0000"/>
          <w:shd w:fill="FFFFFF" w:val="clear"/>
        </w:rPr>
        <w:t>(*.h)</w:t>
      </w:r>
      <w:r>
        <w:rPr>
          <w:shd w:fill="FFFFFF" w:val="clear"/>
        </w:rPr>
        <w:t>来创建静态链接库文件，如大气模式的</w:t>
      </w:r>
      <w:r>
        <w:rPr>
          <w:shd w:fill="FFFFFF" w:val="clear"/>
        </w:rPr>
        <w:t>libatm.a</w:t>
      </w:r>
      <w:r>
        <w:rPr>
          <w:shd w:fill="FFFFFF" w:val="clear"/>
        </w:rPr>
        <w:t>、海洋模式的</w:t>
      </w:r>
      <w:r>
        <w:rPr>
          <w:shd w:fill="FFFFFF" w:val="clear"/>
        </w:rPr>
        <w:t>libocn.a</w:t>
      </w:r>
      <w:r>
        <w:rPr>
          <w:shd w:fill="FFFFFF" w:val="clear"/>
        </w:rPr>
        <w:t>，河流模式的</w:t>
      </w:r>
      <w:r>
        <w:rPr>
          <w:shd w:fill="FFFFFF" w:val="clear"/>
        </w:rPr>
        <w:t>librtm.a</w:t>
      </w:r>
      <w:r>
        <w:rPr>
          <w:shd w:fill="FFFFFF" w:val="clear"/>
        </w:rPr>
        <w:t>，波浪模式的</w:t>
      </w:r>
      <w:r>
        <w:rPr>
          <w:shd w:fill="FFFFFF" w:val="clear"/>
        </w:rPr>
        <w:t>libwav.a</w:t>
      </w:r>
      <w:r>
        <w:rPr>
          <w:shd w:fill="FFFFFF" w:val="clear"/>
        </w:rPr>
        <w:t>，在线可视化的</w:t>
      </w:r>
      <w:r>
        <w:rPr>
          <w:shd w:fill="FFFFFF" w:val="clear"/>
        </w:rPr>
        <w:t>libcop.a</w:t>
      </w:r>
      <w:r>
        <w:rPr>
          <w:shd w:fill="FFFFFF" w:val="clear"/>
        </w:rPr>
        <w:t>。使用</w:t>
      </w:r>
      <w:r>
        <w:rPr>
          <w:color w:val="FF0000"/>
          <w:shd w:fill="FFFFFF" w:val="clear"/>
        </w:rPr>
        <w:t>静态链接库文件</w:t>
      </w:r>
      <w:r>
        <w:rPr>
          <w:shd w:fill="FFFFFF" w:val="clear"/>
        </w:rPr>
        <w:t>创建单独的</w:t>
      </w:r>
      <w:r>
        <w:rPr>
          <w:shd w:fill="FFFFFF" w:val="clear"/>
        </w:rPr>
        <w:t>RegESM</w:t>
      </w:r>
      <w:r>
        <w:rPr>
          <w:shd w:fill="FFFFFF" w:val="clear"/>
        </w:rPr>
        <w:t>可执行程序来运行各模型组件。</w:t>
      </w:r>
    </w:p>
    <w:p>
      <w:pPr>
        <w:pStyle w:val="Normal"/>
        <w:ind w:firstLine="480"/>
        <w:rPr/>
      </w:pPr>
      <w:r>
        <w:rPr/>
        <w:t>需要</w:t>
      </w:r>
      <w:r>
        <w:rPr/>
        <w:t>ESMF</w:t>
      </w:r>
      <w:r>
        <w:rPr/>
        <w:t>库编译在</w:t>
      </w:r>
      <w:r>
        <w:rPr/>
        <w:t>driver</w:t>
      </w:r>
      <w:r>
        <w:rPr/>
        <w:t>一侧的</w:t>
      </w:r>
      <w:r>
        <w:rPr/>
        <w:t>ESMF</w:t>
      </w:r>
      <w:r>
        <w:rPr/>
        <w:t>相关组件。</w:t>
      </w:r>
      <w:r>
        <w:rPr>
          <w:highlight w:val="yellow"/>
        </w:rPr>
        <w:t>配置文件</w:t>
      </w:r>
      <w:r>
        <w:rPr/>
        <w:t>通过</w:t>
      </w:r>
      <w:r>
        <w:rPr>
          <w:highlight w:val="yellow"/>
        </w:rPr>
        <w:t>环境变量</w:t>
      </w:r>
      <w:r>
        <w:rPr>
          <w:highlight w:val="yellow"/>
        </w:rPr>
        <w:t>ESMF_LIB</w:t>
      </w:r>
      <w:r>
        <w:rPr/>
        <w:t>找到安装</w:t>
      </w:r>
      <w:r>
        <w:rPr/>
        <w:t>ESMF</w:t>
      </w:r>
      <w:r>
        <w:rPr/>
        <w:t>库的路径。如果</w:t>
      </w:r>
      <w:r>
        <w:rPr/>
        <w:t>ESMF_LIB</w:t>
      </w:r>
      <w:r>
        <w:rPr/>
        <w:t>环境变量指向</w:t>
      </w:r>
      <w:r>
        <w:rPr/>
        <w:t>ESMF</w:t>
      </w:r>
      <w:r>
        <w:rPr/>
        <w:t>共享库</w:t>
      </w:r>
      <w:r>
        <w:rPr/>
        <w:t>(libesmf.so)</w:t>
      </w:r>
      <w:r>
        <w:rPr/>
        <w:t>和配置文件</w:t>
      </w:r>
      <w:r>
        <w:rPr/>
        <w:t>(esmf.mk)</w:t>
      </w:r>
      <w:r>
        <w:rPr/>
        <w:t>的路径，则</w:t>
      </w:r>
      <w:r>
        <w:rPr/>
        <w:t>RegESM</w:t>
      </w:r>
      <w:r>
        <w:rPr/>
        <w:t>使用它们。如果没有定义</w:t>
      </w:r>
      <w:r>
        <w:rPr/>
        <w:t>ESMF_LIB</w:t>
      </w:r>
      <w:r>
        <w:rPr/>
        <w:t>，用户需要使用</w:t>
      </w:r>
      <w:r>
        <w:rPr>
          <w:color w:val="FF0000"/>
        </w:rPr>
        <w:t>--with-esmf</w:t>
      </w:r>
      <w:r>
        <w:rPr/>
        <w:t>指定</w:t>
      </w:r>
      <w:r>
        <w:rPr/>
        <w:t>EMSF</w:t>
      </w:r>
      <w:r>
        <w:rPr/>
        <w:t>库的路径。</w:t>
      </w:r>
    </w:p>
    <w:p>
      <w:pPr>
        <w:pStyle w:val="Normal"/>
        <w:ind w:firstLine="480"/>
        <w:rPr/>
      </w:pPr>
      <w:r>
        <w:rPr/>
        <w:t>RegESM</w:t>
      </w:r>
      <w:r>
        <w:rPr/>
        <w:t>的文档位于</w:t>
      </w:r>
      <w:r>
        <w:rPr/>
        <w:t>docs/</w:t>
      </w:r>
      <w:r>
        <w:rPr/>
        <w:t>路径下。</w:t>
      </w:r>
    </w:p>
    <w:p>
      <w:pPr>
        <w:pStyle w:val="Normal"/>
        <w:ind w:firstLine="480"/>
        <w:rPr/>
      </w:pPr>
      <w:r>
        <w:rPr>
          <w:highlight w:val="yellow"/>
        </w:rPr>
        <w:t>安装使用</w:t>
      </w:r>
      <w:r>
        <w:rPr>
          <w:highlight w:val="yellow"/>
        </w:rPr>
        <w:t>4</w:t>
      </w:r>
      <w:r>
        <w:rPr>
          <w:highlight w:val="yellow"/>
        </w:rPr>
        <w:t>个模型组件</w:t>
      </w:r>
      <w:r>
        <w:rPr/>
        <w:t>(</w:t>
      </w:r>
      <w:r>
        <w:rPr>
          <w:shd w:fill="FFFFFF" w:val="clear"/>
        </w:rPr>
        <w:t xml:space="preserve">ATM, OCN, RTM </w:t>
      </w:r>
      <w:r>
        <w:rPr>
          <w:shd w:fill="FFFFFF" w:val="clear"/>
        </w:rPr>
        <w:t xml:space="preserve">和 </w:t>
      </w:r>
      <w:r>
        <w:rPr>
          <w:shd w:fill="FFFFFF" w:val="clear"/>
        </w:rPr>
        <w:t>WAV)</w:t>
      </w:r>
      <w:r>
        <w:rPr>
          <w:shd w:fill="FFFFFF" w:val="clear"/>
        </w:rPr>
        <w:t>的</w:t>
      </w:r>
      <w:r>
        <w:rPr>
          <w:shd w:fill="FFFFFF" w:val="clear"/>
        </w:rPr>
        <w:t>RegESM</w:t>
      </w:r>
      <w:r>
        <w:rPr>
          <w:shd w:fill="FFFFFF" w:val="clear"/>
        </w:rPr>
        <w:t>命令如下：</w:t>
      </w:r>
    </w:p>
    <w:p>
      <w:pPr>
        <w:pStyle w:val="Normal"/>
        <w:spacing w:lineRule="auto" w:line="240"/>
        <w:ind w:hanging="0"/>
        <w:rPr>
          <w:kern w:val="0"/>
        </w:rPr>
      </w:pPr>
      <w:r>
        <w:rPr>
          <w:kern w:val="0"/>
        </w:rPr>
        <w:t>cd $ESM_SRC</w:t>
      </w:r>
    </w:p>
    <w:p>
      <w:pPr>
        <w:pStyle w:val="Normal"/>
        <w:spacing w:lineRule="auto" w:line="240"/>
        <w:ind w:hanging="0"/>
        <w:rPr>
          <w:kern w:val="0"/>
        </w:rPr>
      </w:pPr>
      <w:r>
        <w:rPr>
          <w:kern w:val="0"/>
        </w:rPr>
        <w:t>git clone https://github.com/uturuncoglu/RegESM.git</w:t>
      </w:r>
    </w:p>
    <w:p>
      <w:pPr>
        <w:pStyle w:val="Normal"/>
        <w:spacing w:lineRule="auto" w:line="240"/>
        <w:ind w:hanging="0"/>
        <w:rPr>
          <w:kern w:val="0"/>
        </w:rPr>
      </w:pPr>
      <w:r>
        <w:rPr>
          <w:kern w:val="0"/>
        </w:rPr>
        <w:t>cd RegESM</w:t>
      </w:r>
    </w:p>
    <w:p>
      <w:pPr>
        <w:pStyle w:val="Normal"/>
        <w:spacing w:lineRule="auto" w:line="240"/>
        <w:ind w:hanging="0"/>
        <w:rPr>
          <w:kern w:val="0"/>
        </w:rPr>
      </w:pPr>
      <w:r>
        <w:rPr>
          <w:kern w:val="0"/>
        </w:rPr>
        <w:t>./bootstrap.sh</w:t>
      </w:r>
    </w:p>
    <w:p>
      <w:pPr>
        <w:pStyle w:val="Normal"/>
        <w:spacing w:lineRule="auto" w:line="240"/>
        <w:ind w:hanging="0"/>
        <w:rPr>
          <w:kern w:val="0"/>
        </w:rPr>
      </w:pPr>
      <w:r>
        <w:rPr>
          <w:kern w:val="0"/>
        </w:rPr>
        <w:t>./configure --prefix=$ESM_SRC/RegESM --with-atm=$ATM_SRC --with-ocn=$OCN_SRC/Build --with-rtm=$RTM_SRC –with-wav=$WAV_SRC/obj CC=icc FC=ifort</w:t>
      </w:r>
    </w:p>
    <w:p>
      <w:pPr>
        <w:pStyle w:val="Normal"/>
        <w:spacing w:lineRule="auto" w:line="240"/>
        <w:ind w:hanging="0"/>
        <w:rPr>
          <w:kern w:val="0"/>
        </w:rPr>
      </w:pPr>
      <w:r>
        <w:rPr>
          <w:kern w:val="0"/>
        </w:rPr>
        <w:t>make</w:t>
      </w:r>
    </w:p>
    <w:p>
      <w:pPr>
        <w:pStyle w:val="Normal"/>
        <w:spacing w:lineRule="auto" w:line="240"/>
        <w:ind w:hanging="0"/>
        <w:rPr>
          <w:kern w:val="0"/>
        </w:rPr>
      </w:pPr>
      <w:r>
        <w:rPr>
          <w:kern w:val="0"/>
        </w:rPr>
        <w:t>make install</w:t>
      </w:r>
    </w:p>
    <w:p>
      <w:pPr>
        <w:pStyle w:val="Normal"/>
        <w:ind w:firstLine="480"/>
        <w:rPr/>
      </w:pPr>
      <w:r>
        <w:rPr/>
        <w:t>如果</w:t>
      </w:r>
      <w:r>
        <w:rPr/>
        <w:t>RegESM</w:t>
      </w:r>
      <w:r>
        <w:rPr/>
        <w:t>使用少一些模型组件，在配置脚本中可以修改参数，可选模型组件有：</w:t>
      </w:r>
      <w:r>
        <w:rPr>
          <w:shd w:fill="FFFFFF" w:val="clear"/>
        </w:rPr>
        <w:t>ATM-OCN, ATM-OCN-RTM, ATM-WAV</w:t>
      </w:r>
      <w:r>
        <w:rPr>
          <w:shd w:fill="FFFFFF" w:val="clear"/>
        </w:rPr>
        <w:t>。配置参数</w:t>
      </w:r>
      <w:r>
        <w:rPr/>
        <w:t>--with-atm, --with-ocn, --with-rtm</w:t>
      </w:r>
      <w:r>
        <w:rPr/>
        <w:t>和</w:t>
      </w:r>
      <w:r>
        <w:rPr/>
        <w:t>--with-wav</w:t>
      </w:r>
      <w:r>
        <w:rPr/>
        <w:t>分别指向模型组件的安装路径。例如</w:t>
      </w:r>
      <w:r>
        <w:rPr/>
        <w:t>ROMS</w:t>
      </w:r>
      <w:r>
        <w:rPr/>
        <w:t>，</w:t>
      </w:r>
      <w:r>
        <w:rPr/>
        <w:t>--with-ocn</w:t>
      </w:r>
      <w:r>
        <w:rPr/>
        <w:t>必须指向</w:t>
      </w:r>
      <w:r>
        <w:rPr/>
        <w:t>"Build"</w:t>
      </w:r>
      <w:r>
        <w:rPr/>
        <w:t>路径（包含</w:t>
      </w:r>
      <w:r>
        <w:rPr/>
        <w:t>ROMS</w:t>
      </w:r>
      <w:r>
        <w:rPr/>
        <w:t>安装的编译源码文件），或者</w:t>
      </w:r>
      <w:r>
        <w:rPr/>
        <w:t>MITgcm</w:t>
      </w:r>
      <w:r>
        <w:rPr/>
        <w:t>的</w:t>
      </w:r>
      <w:r>
        <w:rPr/>
        <w:t>"build"</w:t>
      </w:r>
      <w:r>
        <w:rPr/>
        <w:t>路径。对于波浪组件</w:t>
      </w:r>
      <w:r>
        <w:rPr/>
        <w:t>(WAV)</w:t>
      </w:r>
      <w:r>
        <w:rPr/>
        <w:t>，</w:t>
      </w:r>
      <w:r>
        <w:rPr/>
        <w:t>--with-wav</w:t>
      </w:r>
      <w:r>
        <w:rPr/>
        <w:t>必须指向</w:t>
      </w:r>
      <w:r>
        <w:rPr/>
        <w:t>"obj"</w:t>
      </w:r>
      <w:r>
        <w:rPr/>
        <w:t>路径。</w:t>
      </w:r>
    </w:p>
    <w:p>
      <w:pPr>
        <w:pStyle w:val="Normal"/>
        <w:ind w:firstLine="480"/>
        <w:rPr/>
      </w:pPr>
      <w:r>
        <w:rPr/>
        <w:t>配置脚本可以检查开关文件，能找到正确海洋模型组件</w:t>
      </w:r>
      <w:r>
        <w:rPr/>
        <w:t>(ROMS or MITgcm)</w:t>
      </w:r>
      <w:r>
        <w:rPr/>
        <w:t>，编译选择的模型组件需要的文件。另外，配置脚本还能检查</w:t>
      </w:r>
      <w:r>
        <w:rPr/>
        <w:t>ROMS</w:t>
      </w:r>
      <w:r>
        <w:rPr/>
        <w:t>安装路径，来启用在</w:t>
      </w:r>
      <w:r>
        <w:rPr/>
        <w:t>driver</w:t>
      </w:r>
      <w:r>
        <w:rPr/>
        <w:t>中的数据交换子程序的海冰相关部分。用户无需设置使用海冰功能版本的</w:t>
      </w:r>
      <w:r>
        <w:rPr/>
        <w:t>ROMS</w:t>
      </w:r>
      <w:r>
        <w:rPr/>
        <w:t>任何其他选项。</w:t>
      </w:r>
    </w:p>
    <w:p>
      <w:pPr>
        <w:pStyle w:val="Normal"/>
        <w:ind w:firstLine="480"/>
        <w:rPr/>
      </w:pPr>
      <w:r>
        <w:rPr/>
        <w:t>注意：</w:t>
      </w:r>
      <w:r>
        <w:rPr>
          <w:b/>
          <w:bCs/>
        </w:rPr>
        <w:t>$ESM_SRC</w:t>
      </w:r>
      <w:r>
        <w:rPr>
          <w:bCs/>
        </w:rPr>
        <w:t>是</w:t>
      </w:r>
      <w:r>
        <w:rPr>
          <w:bCs/>
        </w:rPr>
        <w:t>RegESM</w:t>
      </w:r>
      <w:r>
        <w:rPr>
          <w:bCs/>
        </w:rPr>
        <w:t>安装的主路径。</w:t>
      </w:r>
    </w:p>
    <w:p>
      <w:pPr>
        <w:pStyle w:val="2"/>
        <w:rPr/>
      </w:pPr>
      <w:r>
        <w:rPr/>
        <w:t>4</w:t>
      </w:r>
      <w:r>
        <w:rPr/>
        <w:t>、使用</w:t>
      </w:r>
    </w:p>
    <w:p>
      <w:pPr>
        <w:pStyle w:val="Normal"/>
        <w:ind w:firstLine="480"/>
        <w:rPr/>
      </w:pPr>
      <w:r>
        <w:rPr/>
        <w:t>运行</w:t>
      </w:r>
      <w:r>
        <w:rPr/>
        <w:t>RegESM</w:t>
      </w:r>
      <w:r>
        <w:rPr/>
        <w:t>模型，用户需要修改</w:t>
      </w:r>
      <w:r>
        <w:rPr/>
        <w:t>2</w:t>
      </w:r>
      <w:r>
        <w:rPr/>
        <w:t>个驱动程序配置文件，以及各模型组件的配置文件。</w:t>
      </w:r>
    </w:p>
    <w:p>
      <w:pPr>
        <w:pStyle w:val="ListParagraph"/>
        <w:numPr>
          <w:ilvl w:val="0"/>
          <w:numId w:val="4"/>
        </w:numPr>
        <w:rPr>
          <w:highlight w:val="yellow"/>
        </w:rPr>
      </w:pPr>
      <w:r>
        <w:rPr>
          <w:highlight w:val="yellow"/>
        </w:rPr>
        <w:t>交换场信息表</w:t>
      </w:r>
      <w:r>
        <w:rPr>
          <w:highlight w:val="yellow"/>
        </w:rPr>
        <w:t>(exfield.tbl)</w:t>
      </w:r>
    </w:p>
    <w:p>
      <w:pPr>
        <w:pStyle w:val="ListParagraph"/>
        <w:numPr>
          <w:ilvl w:val="0"/>
          <w:numId w:val="4"/>
        </w:numPr>
        <w:rPr>
          <w:highlight w:val="yellow"/>
        </w:rPr>
      </w:pPr>
      <w:r>
        <w:rPr>
          <w:highlight w:val="yellow"/>
        </w:rPr>
        <w:t>驱动程序配置文件</w:t>
      </w:r>
      <w:r>
        <w:rPr>
          <w:highlight w:val="yellow"/>
        </w:rPr>
        <w:t>(namelist.rc)</w:t>
      </w:r>
    </w:p>
    <w:p>
      <w:pPr>
        <w:pStyle w:val="Normal"/>
        <w:ind w:firstLine="480"/>
        <w:rPr/>
      </w:pPr>
      <w:r>
        <w:rPr/>
        <w:t>然后，用户就可运行</w:t>
      </w:r>
      <w:r>
        <w:rPr/>
        <w:t>RegESM</w:t>
      </w:r>
      <w:r>
        <w:rPr/>
        <w:t>了。上面</w:t>
      </w:r>
      <w:r>
        <w:rPr>
          <w:color w:val="FF0000"/>
        </w:rPr>
        <w:t>2</w:t>
      </w:r>
      <w:r>
        <w:rPr>
          <w:color w:val="FF0000"/>
        </w:rPr>
        <w:t>个配置文件必须放在与</w:t>
      </w:r>
      <w:r>
        <w:rPr>
          <w:color w:val="FF0000"/>
        </w:rPr>
        <w:t>RegESM</w:t>
      </w:r>
      <w:r>
        <w:rPr>
          <w:color w:val="FF0000"/>
        </w:rPr>
        <w:t>可执行程序相同路径下</w:t>
      </w:r>
      <w:r>
        <w:rPr/>
        <w:t>。</w:t>
      </w:r>
    </w:p>
    <w:p>
      <w:pPr>
        <w:pStyle w:val="31"/>
        <w:rPr/>
      </w:pPr>
      <w:r>
        <w:rPr/>
        <w:t>4.1</w:t>
      </w:r>
      <w:r>
        <w:rPr>
          <w:kern w:val="0"/>
        </w:rPr>
        <w:t>exfield.tbl</w:t>
      </w:r>
    </w:p>
    <w:p>
      <w:pPr>
        <w:pStyle w:val="Normal"/>
        <w:ind w:firstLine="480"/>
        <w:rPr/>
      </w:pPr>
      <w:r>
        <w:rPr/>
        <w:t>定义交换场及其属性（描述、单位、网格位置等）。例子：</w:t>
      </w:r>
    </w:p>
    <w:p>
      <w:pPr>
        <w:pStyle w:val="Normal"/>
        <w:ind w:firstLine="482"/>
        <w:rPr/>
      </w:pPr>
      <w:r>
        <w:rPr>
          <w:b/>
          <w:bCs/>
        </w:rPr>
        <w:t>ATM-OCN:</w:t>
      </w:r>
    </w:p>
    <w:p>
      <w:pPr>
        <w:pStyle w:val="Normal"/>
        <w:ind w:firstLine="480"/>
        <w:rPr/>
      </w:pPr>
      <w:r>
        <w:rPr/>
        <w:t>6 atm2ocn T</w:t>
      </w:r>
    </w:p>
    <w:p>
      <w:pPr>
        <w:pStyle w:val="Normal"/>
        <w:ind w:firstLine="480"/>
        <w:rPr/>
      </w:pPr>
      <w:r>
        <w:rPr/>
        <w:t>taux:eastward_10m_wind_stress:2d:bilinear:cross:u:N/m2:m2/s2:cf3:0.0:F</w:t>
      </w:r>
    </w:p>
    <w:p>
      <w:pPr>
        <w:pStyle w:val="Normal"/>
        <w:ind w:firstLine="480"/>
        <w:rPr/>
      </w:pPr>
      <w:r>
        <w:rPr/>
        <w:t>tauy:northward_10m_wind_stress:2d:bilinear:cross:v:N/m2:m2/s2:cf3:0.0:F</w:t>
      </w:r>
    </w:p>
    <w:p>
      <w:pPr>
        <w:pStyle w:val="Normal"/>
        <w:ind w:firstLine="480"/>
        <w:rPr/>
      </w:pPr>
      <w:r>
        <w:rPr/>
        <w:t>psfc:surface_air_pressure:2d:bilinear:cross:cross:mb:mb:1.0:0.0:F</w:t>
      </w:r>
    </w:p>
    <w:p>
      <w:pPr>
        <w:pStyle w:val="Normal"/>
        <w:ind w:firstLine="480"/>
        <w:rPr/>
      </w:pPr>
      <w:r>
        <w:rPr/>
        <w:t>swrd:shortwave_radiation:2d:bilinear:cross:cross:W/m^2:Cm/s:cf2:0.0:T</w:t>
      </w:r>
    </w:p>
    <w:p>
      <w:pPr>
        <w:pStyle w:val="Normal"/>
        <w:ind w:firstLine="480"/>
        <w:rPr/>
      </w:pPr>
      <w:r>
        <w:rPr/>
        <w:t>sflx:water_flux_into_sea_water:2d:bilinear:cross:cross:kg/m^2s:m/s:0.001:0.0:T</w:t>
      </w:r>
    </w:p>
    <w:p>
      <w:pPr>
        <w:pStyle w:val="Normal"/>
        <w:ind w:firstLine="480"/>
        <w:rPr/>
      </w:pPr>
      <w:r>
        <w:rPr/>
        <w:t>nflx:surface_heat_flux:2d:bilinear:cross:cross:W/m^2:Cm/s:cf2:0.0:T</w:t>
      </w:r>
    </w:p>
    <w:p>
      <w:pPr>
        <w:pStyle w:val="Normal"/>
        <w:ind w:firstLine="480"/>
        <w:rPr/>
      </w:pPr>
      <w:r>
        <w:rPr/>
        <w:t>1 ocn2atm T</w:t>
      </w:r>
    </w:p>
    <w:p>
      <w:pPr>
        <w:pStyle w:val="Normal"/>
        <w:ind w:firstLine="480"/>
        <w:rPr/>
      </w:pPr>
      <w:r>
        <w:rPr/>
        <w:t>sst:sea_surface_temperature:2d:bilinear:cross:cross:C:K:1.0:273.16:F</w:t>
      </w:r>
    </w:p>
    <w:p>
      <w:pPr>
        <w:pStyle w:val="Normal"/>
        <w:ind w:firstLine="480"/>
        <w:rPr/>
      </w:pPr>
      <w:r>
        <w:rPr/>
        <w:t>从例子可以看出，文件有对各耦合方向的</w:t>
      </w:r>
      <w:r>
        <w:rPr>
          <w:highlight w:val="yellow"/>
        </w:rPr>
        <w:t>头分段</w:t>
      </w:r>
      <w:r>
        <w:rPr/>
        <w:t>(header section)</w:t>
      </w:r>
      <w:r>
        <w:rPr/>
        <w:t>。此时，头分段中定义的交换场数目必须与头分段后面的场数目一致。目前</w:t>
      </w:r>
      <w:r>
        <w:rPr/>
        <w:t>RegESM</w:t>
      </w:r>
      <w:r>
        <w:rPr/>
        <w:t>支持的耦合分段有：</w:t>
      </w:r>
    </w:p>
    <w:p>
      <w:pPr>
        <w:pStyle w:val="ListParagraph"/>
        <w:numPr>
          <w:ilvl w:val="0"/>
          <w:numId w:val="5"/>
        </w:numPr>
        <w:ind w:left="420" w:hanging="420"/>
        <w:rPr/>
      </w:pPr>
      <w:r>
        <w:rPr>
          <w:b/>
          <w:bCs/>
        </w:rPr>
        <w:t>atm2ocn</w:t>
      </w:r>
      <w:r>
        <w:rPr/>
        <w:t xml:space="preserve"> - sending fields from ATM to OCN (i.e. heat, momentum and fresh water fluxes)</w:t>
      </w:r>
    </w:p>
    <w:p>
      <w:pPr>
        <w:pStyle w:val="ListParagraph"/>
        <w:numPr>
          <w:ilvl w:val="0"/>
          <w:numId w:val="5"/>
        </w:numPr>
        <w:ind w:left="420" w:hanging="420"/>
        <w:rPr>
          <w:kern w:val="0"/>
        </w:rPr>
      </w:pPr>
      <w:r>
        <w:rPr>
          <w:b/>
          <w:bCs/>
          <w:kern w:val="0"/>
        </w:rPr>
        <w:t>atm2rtm</w:t>
      </w:r>
      <w:r>
        <w:rPr>
          <w:kern w:val="0"/>
        </w:rPr>
        <w:t> - sending fields from ATM to RTM (surface and sub-surface runoff)</w:t>
      </w:r>
    </w:p>
    <w:p>
      <w:pPr>
        <w:pStyle w:val="ListParagraph"/>
        <w:numPr>
          <w:ilvl w:val="0"/>
          <w:numId w:val="5"/>
        </w:numPr>
        <w:ind w:left="420" w:hanging="420"/>
        <w:rPr>
          <w:kern w:val="0"/>
        </w:rPr>
      </w:pPr>
      <w:r>
        <w:rPr>
          <w:b/>
          <w:bCs/>
          <w:kern w:val="0"/>
        </w:rPr>
        <w:t>atm2wav</w:t>
      </w:r>
      <w:r>
        <w:rPr>
          <w:kern w:val="0"/>
        </w:rPr>
        <w:t> - sending fields from ATM to WAV (i.e. surface wind components)</w:t>
      </w:r>
    </w:p>
    <w:p>
      <w:pPr>
        <w:pStyle w:val="ListParagraph"/>
        <w:numPr>
          <w:ilvl w:val="0"/>
          <w:numId w:val="5"/>
        </w:numPr>
        <w:ind w:left="420" w:hanging="420"/>
        <w:rPr>
          <w:kern w:val="0"/>
        </w:rPr>
      </w:pPr>
      <w:r>
        <w:rPr>
          <w:b/>
          <w:bCs/>
          <w:kern w:val="0"/>
        </w:rPr>
        <w:t>atm2cop</w:t>
      </w:r>
      <w:r>
        <w:rPr>
          <w:kern w:val="0"/>
        </w:rPr>
        <w:t> - sending fields from ATM to COP (all available 2d/3d fields)</w:t>
      </w:r>
    </w:p>
    <w:p>
      <w:pPr>
        <w:pStyle w:val="ListParagraph"/>
        <w:numPr>
          <w:ilvl w:val="0"/>
          <w:numId w:val="5"/>
        </w:numPr>
        <w:ind w:left="420" w:hanging="420"/>
        <w:rPr>
          <w:kern w:val="0"/>
        </w:rPr>
      </w:pPr>
      <w:r>
        <w:rPr>
          <w:b/>
          <w:bCs/>
          <w:kern w:val="0"/>
        </w:rPr>
        <w:t>ocn2atm</w:t>
      </w:r>
      <w:r>
        <w:rPr>
          <w:kern w:val="0"/>
        </w:rPr>
        <w:t> - sending fields from OCN to ATM (sea surface temperature, ice thickness, dynamic masking)</w:t>
      </w:r>
    </w:p>
    <w:p>
      <w:pPr>
        <w:pStyle w:val="ListParagraph"/>
        <w:numPr>
          <w:ilvl w:val="0"/>
          <w:numId w:val="5"/>
        </w:numPr>
        <w:ind w:left="420" w:hanging="420"/>
        <w:rPr>
          <w:kern w:val="0"/>
        </w:rPr>
      </w:pPr>
      <w:r>
        <w:rPr>
          <w:b/>
          <w:bCs/>
          <w:kern w:val="0"/>
        </w:rPr>
        <w:t>ocn2cop</w:t>
      </w:r>
      <w:r>
        <w:rPr>
          <w:kern w:val="0"/>
        </w:rPr>
        <w:t> - sending fields from OCN to COP (all available 2d fields)</w:t>
      </w:r>
    </w:p>
    <w:p>
      <w:pPr>
        <w:pStyle w:val="ListParagraph"/>
        <w:numPr>
          <w:ilvl w:val="0"/>
          <w:numId w:val="5"/>
        </w:numPr>
        <w:ind w:left="420" w:hanging="420"/>
        <w:rPr>
          <w:kern w:val="0"/>
        </w:rPr>
      </w:pPr>
      <w:r>
        <w:rPr>
          <w:b/>
          <w:bCs/>
          <w:kern w:val="0"/>
        </w:rPr>
        <w:t>rtm2ocn</w:t>
      </w:r>
      <w:r>
        <w:rPr>
          <w:kern w:val="0"/>
        </w:rPr>
        <w:t> - sending fields from RTM to OCN (river discharge)</w:t>
      </w:r>
    </w:p>
    <w:p>
      <w:pPr>
        <w:pStyle w:val="ListParagraph"/>
        <w:numPr>
          <w:ilvl w:val="0"/>
          <w:numId w:val="5"/>
        </w:numPr>
        <w:ind w:left="420" w:hanging="420"/>
        <w:rPr>
          <w:kern w:val="0"/>
        </w:rPr>
      </w:pPr>
      <w:r>
        <w:rPr>
          <w:b/>
          <w:bCs/>
          <w:kern w:val="0"/>
        </w:rPr>
        <w:t>rtm2cop</w:t>
      </w:r>
      <w:r>
        <w:rPr>
          <w:kern w:val="0"/>
        </w:rPr>
        <w:t> - sending fields from RTM to COP (all available fields)</w:t>
      </w:r>
    </w:p>
    <w:p>
      <w:pPr>
        <w:pStyle w:val="ListParagraph"/>
        <w:numPr>
          <w:ilvl w:val="0"/>
          <w:numId w:val="5"/>
        </w:numPr>
        <w:ind w:left="420" w:hanging="420"/>
        <w:rPr>
          <w:kern w:val="0"/>
        </w:rPr>
      </w:pPr>
      <w:r>
        <w:rPr>
          <w:b/>
          <w:bCs/>
          <w:kern w:val="0"/>
        </w:rPr>
        <w:t>wav2atm</w:t>
      </w:r>
      <w:r>
        <w:rPr>
          <w:kern w:val="0"/>
        </w:rPr>
        <w:t> - sending fields from WAV to ATM (surface roughness etc.)</w:t>
      </w:r>
    </w:p>
    <w:p>
      <w:pPr>
        <w:pStyle w:val="ListParagraph"/>
        <w:numPr>
          <w:ilvl w:val="0"/>
          <w:numId w:val="5"/>
        </w:numPr>
        <w:ind w:left="420" w:hanging="420"/>
        <w:rPr>
          <w:kern w:val="0"/>
        </w:rPr>
      </w:pPr>
      <w:r>
        <w:rPr>
          <w:b/>
          <w:bCs/>
          <w:kern w:val="0"/>
        </w:rPr>
        <w:t>wav2cop</w:t>
      </w:r>
      <w:r>
        <w:rPr>
          <w:kern w:val="0"/>
        </w:rPr>
        <w:t> - sending fields from WAV to COP (all available fields)</w:t>
      </w:r>
    </w:p>
    <w:p>
      <w:pPr>
        <w:pStyle w:val="Normal"/>
        <w:ind w:firstLine="480"/>
        <w:rPr/>
      </w:pPr>
      <w:r>
        <w:rPr/>
        <w:t>头分段中接下来的参数是启用</w:t>
      </w:r>
      <w:r>
        <w:rPr/>
        <w:t>(T)</w:t>
      </w:r>
      <w:r>
        <w:rPr/>
        <w:t>或不启用</w:t>
      </w:r>
      <w:r>
        <w:rPr/>
        <w:t>(F)</w:t>
      </w:r>
      <w:r>
        <w:rPr/>
        <w:t>对</w:t>
      </w:r>
      <w:r>
        <w:rPr/>
        <w:t>unmapped</w:t>
      </w:r>
      <w:r>
        <w:rPr/>
        <w:t>网格点的插值支持</w:t>
      </w:r>
      <w:r>
        <w:rPr/>
        <w:t>(2</w:t>
      </w:r>
      <w:r>
        <w:rPr/>
        <w:t>步插值</w:t>
      </w:r>
      <w:r>
        <w:rPr/>
        <w:t>:bilear + nearest neighbour)</w:t>
      </w:r>
      <w:r>
        <w:rPr/>
        <w:t>。此时，建议启用插值支持。</w:t>
      </w:r>
      <w:r>
        <w:rPr/>
        <w:t>ESMF</w:t>
      </w:r>
      <w:r>
        <w:rPr/>
        <w:t>库将来的计划是支持通过海岸线或</w:t>
      </w:r>
      <w:r>
        <w:rPr/>
        <w:t>unmapped</w:t>
      </w:r>
      <w:r>
        <w:rPr/>
        <w:t>网格点</w:t>
      </w:r>
      <w:r>
        <w:rPr/>
        <w:t>out-of-the-box</w:t>
      </w:r>
      <w:r>
        <w:rPr/>
        <w:t>的插值。</w:t>
      </w:r>
    </w:p>
    <w:p>
      <w:pPr>
        <w:pStyle w:val="Normal"/>
        <w:ind w:firstLine="480"/>
        <w:rPr/>
      </w:pPr>
      <w:r>
        <w:rPr/>
        <w:t>头分段中场定义的详细信息如下表：</w:t>
      </w:r>
    </w:p>
    <w:tbl>
      <w:tblPr>
        <w:tblW w:w="852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0" w:type="dxa"/>
          <w:left w:w="103" w:type="dxa"/>
          <w:bottom w:w="50" w:type="dxa"/>
          <w:right w:w="108" w:type="dxa"/>
        </w:tblCellMar>
        <w:tblLook w:val="04a0"/>
      </w:tblPr>
      <w:tblGrid>
        <w:gridCol w:w="426"/>
        <w:gridCol w:w="1405"/>
        <w:gridCol w:w="6691"/>
      </w:tblGrid>
      <w:tr>
        <w:trPr>
          <w:tblHeader w:val="true"/>
        </w:trPr>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w:t>
            </w:r>
          </w:p>
        </w:tc>
        <w:tc>
          <w:tcPr>
            <w:tcW w:w="1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Column Name</w:t>
            </w:r>
          </w:p>
        </w:tc>
        <w:tc>
          <w:tcPr>
            <w:tcW w:w="66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Description</w:t>
            </w:r>
          </w:p>
        </w:tc>
      </w:tr>
      <w:tr>
        <w:trPr/>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1</w:t>
            </w:r>
          </w:p>
        </w:tc>
        <w:tc>
          <w:tcPr>
            <w:tcW w:w="1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Short Name</w:t>
            </w:r>
          </w:p>
        </w:tc>
        <w:tc>
          <w:tcPr>
            <w:tcW w:w="66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The short name for exchange field. See the available exchange field names from following table.</w:t>
            </w:r>
          </w:p>
        </w:tc>
      </w:tr>
      <w:tr>
        <w:trPr/>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2</w:t>
            </w:r>
          </w:p>
        </w:tc>
        <w:tc>
          <w:tcPr>
            <w:tcW w:w="1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Standard Name</w:t>
            </w:r>
          </w:p>
        </w:tc>
        <w:tc>
          <w:tcPr>
            <w:tcW w:w="66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The standard name for exchange field</w:t>
            </w:r>
          </w:p>
        </w:tc>
      </w:tr>
      <w:tr>
        <w:trPr/>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3</w:t>
            </w:r>
          </w:p>
        </w:tc>
        <w:tc>
          <w:tcPr>
            <w:tcW w:w="1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Dimension of Variable</w:t>
            </w:r>
          </w:p>
        </w:tc>
        <w:tc>
          <w:tcPr>
            <w:tcW w:w="66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2d for two-dimensional and 3d for three-dimensional fields</w:t>
            </w:r>
          </w:p>
        </w:tc>
      </w:tr>
      <w:tr>
        <w:trPr/>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4</w:t>
            </w:r>
          </w:p>
        </w:tc>
        <w:tc>
          <w:tcPr>
            <w:tcW w:w="1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Interpolation Type</w:t>
            </w:r>
          </w:p>
        </w:tc>
        <w:tc>
          <w:tcPr>
            <w:tcW w:w="66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The type of interpolation that is used to transfer data form source to destination grid. It can be defined as bilinear, conserv, nearstod, neardtos and none. When transferring data from RTM component to the ocean model the interpolation type must be selected as nearstod. The bilinear type interpolation type must be use to apply conservation correction to the field (bilinear + conservation)</w:t>
            </w:r>
          </w:p>
        </w:tc>
      </w:tr>
      <w:tr>
        <w:trPr/>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5</w:t>
            </w:r>
          </w:p>
        </w:tc>
        <w:tc>
          <w:tcPr>
            <w:tcW w:w="1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Source Grid Point</w:t>
            </w:r>
          </w:p>
        </w:tc>
        <w:tc>
          <w:tcPr>
            <w:tcW w:w="66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This field basically used to define the location of the source field in the computational grid definition (i.e. Arakawa types). It can be defined as cross, dot, u and v.</w:t>
            </w:r>
          </w:p>
        </w:tc>
      </w:tr>
      <w:tr>
        <w:trPr/>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6</w:t>
            </w:r>
          </w:p>
        </w:tc>
        <w:tc>
          <w:tcPr>
            <w:tcW w:w="1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Destination Grid Point</w:t>
            </w:r>
          </w:p>
        </w:tc>
        <w:tc>
          <w:tcPr>
            <w:tcW w:w="66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Same with previous but for destination grid</w:t>
            </w:r>
          </w:p>
        </w:tc>
      </w:tr>
      <w:tr>
        <w:trPr/>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7</w:t>
            </w:r>
          </w:p>
        </w:tc>
        <w:tc>
          <w:tcPr>
            <w:tcW w:w="1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Source Field Unit</w:t>
            </w:r>
          </w:p>
        </w:tc>
        <w:tc>
          <w:tcPr>
            <w:tcW w:w="66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It is just for information. The model does not use this field. The space character is not allowed!</w:t>
            </w:r>
          </w:p>
        </w:tc>
      </w:tr>
      <w:tr>
        <w:trPr/>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8</w:t>
            </w:r>
          </w:p>
        </w:tc>
        <w:tc>
          <w:tcPr>
            <w:tcW w:w="1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Destination Field Unit</w:t>
            </w:r>
          </w:p>
        </w:tc>
        <w:tc>
          <w:tcPr>
            <w:tcW w:w="66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Same with previous but for output field.</w:t>
            </w:r>
          </w:p>
        </w:tc>
      </w:tr>
      <w:tr>
        <w:trPr/>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9</w:t>
            </w:r>
          </w:p>
        </w:tc>
        <w:tc>
          <w:tcPr>
            <w:tcW w:w="1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Scale Factor</w:t>
            </w:r>
          </w:p>
        </w:tc>
        <w:tc>
          <w:tcPr>
            <w:tcW w:w="66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Used for the unit conversion of the exchange field. The source field is multiplied by this scale factor after interpolation. The user can define scale factor as a numerical value or can use following predefined values: cf1 - rho0*cp (rho0 = 1025.0 kg/m^3 is water density, and cp = 3985.0 J/kg/K is heat capacity ), cf2 - 1/cf1, cf3 - 1/rho0. It is also possible to use negative symbol (-) along with the shortcuts such as –cf1.</w:t>
            </w:r>
          </w:p>
        </w:tc>
      </w:tr>
      <w:tr>
        <w:trPr/>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10</w:t>
            </w:r>
          </w:p>
        </w:tc>
        <w:tc>
          <w:tcPr>
            <w:tcW w:w="1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Add Offset</w:t>
            </w:r>
          </w:p>
        </w:tc>
        <w:tc>
          <w:tcPr>
            <w:tcW w:w="66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It is used for unit conversion of the exchange filed. The value is added to the source field after applying scale factor. The combination of the scale factor and add offset can be used to convert the units.</w:t>
            </w:r>
          </w:p>
        </w:tc>
      </w:tr>
      <w:tr>
        <w:trPr/>
        <w:tc>
          <w:tcPr>
            <w:tcW w:w="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11</w:t>
            </w:r>
          </w:p>
        </w:tc>
        <w:tc>
          <w:tcPr>
            <w:tcW w:w="1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Conservation</w:t>
            </w:r>
          </w:p>
        </w:tc>
        <w:tc>
          <w:tcPr>
            <w:tcW w:w="66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It can be T or F. If it is defined as True (T), then driver applies the difference of source and destination field integral to the destination field. It can be applied in field basis. In general, it can be activated for heat and mass fluxes. Also note that the custom conservation code is uses global conservation.</w:t>
            </w:r>
          </w:p>
        </w:tc>
      </w:tr>
    </w:tbl>
    <w:p>
      <w:pPr>
        <w:pStyle w:val="Normal"/>
        <w:ind w:firstLine="480"/>
        <w:rPr/>
      </w:pPr>
      <w:r>
        <w:rPr/>
      </w:r>
    </w:p>
    <w:tbl>
      <w:tblPr>
        <w:tblW w:w="8888" w:type="dxa"/>
        <w:jc w:val="left"/>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0" w:type="dxa"/>
          <w:left w:w="103" w:type="dxa"/>
          <w:bottom w:w="50" w:type="dxa"/>
          <w:right w:w="108" w:type="dxa"/>
        </w:tblCellMar>
        <w:tblLook w:val="04a0"/>
      </w:tblPr>
      <w:tblGrid>
        <w:gridCol w:w="850"/>
        <w:gridCol w:w="1346"/>
        <w:gridCol w:w="1839"/>
        <w:gridCol w:w="1625"/>
        <w:gridCol w:w="1651"/>
        <w:gridCol w:w="1576"/>
      </w:tblGrid>
      <w:tr>
        <w:trPr>
          <w:tblHeader w:val="true"/>
        </w:trPr>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ATM</w:t>
            </w:r>
          </w:p>
        </w:tc>
        <w:tc>
          <w:tcPr>
            <w:tcW w:w="13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ATM</w:t>
            </w:r>
          </w:p>
        </w:tc>
        <w:tc>
          <w:tcPr>
            <w:tcW w:w="1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OCN</w:t>
            </w:r>
          </w:p>
        </w:tc>
        <w:tc>
          <w:tcPr>
            <w:tcW w:w="16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RTM</w:t>
            </w:r>
          </w:p>
        </w:tc>
        <w:tc>
          <w:tcPr>
            <w:tcW w:w="1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WAV</w:t>
            </w:r>
          </w:p>
        </w:tc>
        <w:tc>
          <w:tcPr>
            <w:tcW w:w="15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top w:w="15" w:type="dxa"/>
              <w:left w:w="15" w:type="dxa"/>
              <w:bottom w:w="15" w:type="dxa"/>
              <w:right w:w="15" w:type="dxa"/>
            </w:tcMar>
            <w:vAlign w:val="center"/>
          </w:tcPr>
          <w:p>
            <w:pPr>
              <w:pStyle w:val="Normal"/>
              <w:spacing w:lineRule="auto" w:line="240"/>
              <w:ind w:hanging="0"/>
              <w:rPr>
                <w:kern w:val="0"/>
                <w:sz w:val="21"/>
              </w:rPr>
            </w:pPr>
            <w:r>
              <w:rPr>
                <w:kern w:val="0"/>
                <w:sz w:val="21"/>
              </w:rPr>
              <w:t>COP</w:t>
            </w:r>
          </w:p>
        </w:tc>
      </w:tr>
      <w:tr>
        <w:trPr/>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ATM</w:t>
            </w:r>
          </w:p>
        </w:tc>
        <w:tc>
          <w:tcPr>
            <w:tcW w:w="13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w:t>
            </w:r>
          </w:p>
        </w:tc>
        <w:tc>
          <w:tcPr>
            <w:tcW w:w="1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psfc (Surface Pressure, mb), tsfc (Air Temperature at 2 meter, K), qsfc (Specific Humidity at 2 meter, kg/kg), lwrd (Net Longwave Radiation, W/m^2), dlwr (Downward Longwave Radiation, W/m^2), lhfx (Latent Heat Flux, W/m^2), shfx (Sensible Heat Flux, W/m^2), prec (Total Precipitation, m/s), wndu (Zonal Wind Component at 10 meter, m/s), wndv (Meridional Wind Component at 10 meter, m/s), swrd (Net Shortwave Radiation, W/m^2), dswr (Downward Shortwave Radiation, W/m^2), taux (Zonal Surface Wind Stress Component at 10 meter, N/m^2 or Pa), tauy (Meridional Surface Wind Stress Component at 10 meter, N/m^2 or Pa), wspd (Surface Wind Speed at 10 meter, m/s), wdir (Surface Wind Direction at 10 meter, Radian), ustr (Surface Frictional Velocity at 10 meter, m/s), nflx (Net Surface Heat Flux, W/m^2), sflx (Net Surface Freshwater Flux E-P, m/s), snow (Liquid Water Equivalent of Snow Thickness, kg/m^2)</w:t>
            </w:r>
          </w:p>
        </w:tc>
        <w:tc>
          <w:tcPr>
            <w:tcW w:w="16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rnof (Surface Runoff, m/s), snof (Sub-surface Runoff, m/s)</w:t>
            </w:r>
          </w:p>
        </w:tc>
        <w:tc>
          <w:tcPr>
            <w:tcW w:w="1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wndu (Zonal Wind Component at 10 meter, m/s), wndv (Meridional Wind Component at 10 meter, m/s), wspd (Surface Wind Speed at 10 meter, m/s), wdir (Surface Wind Direction at 10 meter, Radian), ustr (Surface Frictional Velocity at 10 meter, m/s)</w:t>
            </w:r>
          </w:p>
        </w:tc>
        <w:tc>
          <w:tcPr>
            <w:tcW w:w="15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highlight w:val="yellow"/>
              </w:rPr>
              <w:t>ALL</w:t>
            </w:r>
            <w:r>
              <w:rPr>
                <w:kern w:val="0"/>
                <w:sz w:val="21"/>
              </w:rPr>
              <w:t xml:space="preserve"> + topo (Topography, m), mask (Lan-sea mask, unitless), tlev (Air Temperature in Height Levels, K), qlev (Relative Humidity in Height Levels, 0-1), ulev (Zonal Wind Component in Height Levels, m/s), vlev (Meridional Wind Component in Height Levels, m/s), wlev (Vertical Wind Component in Height Levels, m/s), cldfrc (Cloud Fraction, 0-1), cldlwc (Cloud Liquid Water Content, kg/kg)</w:t>
            </w:r>
          </w:p>
        </w:tc>
      </w:tr>
      <w:tr>
        <w:trPr/>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 </w:t>
            </w:r>
            <w:r>
              <w:rPr>
                <w:kern w:val="0"/>
                <w:sz w:val="21"/>
              </w:rPr>
              <w:t>OCN</w:t>
            </w:r>
          </w:p>
        </w:tc>
        <w:tc>
          <w:tcPr>
            <w:tcW w:w="13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sst (Sea Surface Temperature, degC), sit (Sea Ice Thickness, m), msk (Dynamic Land-Sea Mask, 0-1)</w:t>
            </w:r>
          </w:p>
        </w:tc>
        <w:tc>
          <w:tcPr>
            <w:tcW w:w="1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w:t>
            </w:r>
          </w:p>
        </w:tc>
        <w:tc>
          <w:tcPr>
            <w:tcW w:w="16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w:t>
            </w:r>
          </w:p>
        </w:tc>
        <w:tc>
          <w:tcPr>
            <w:tcW w:w="1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w:t>
            </w:r>
          </w:p>
        </w:tc>
        <w:tc>
          <w:tcPr>
            <w:tcW w:w="15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ALL + depth (Bathymetry, m), mask, (Land-Sea Mask, 0-1), ssh (Sea Surface Height, m), usfc (Zonal Component of Surface Current, m/s), vsfc (Meridional Component of Surface Current, m/s)</w:t>
            </w:r>
          </w:p>
        </w:tc>
      </w:tr>
      <w:tr>
        <w:trPr/>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 </w:t>
            </w:r>
            <w:r>
              <w:rPr>
                <w:kern w:val="0"/>
                <w:sz w:val="21"/>
              </w:rPr>
              <w:t>RTM</w:t>
            </w:r>
          </w:p>
        </w:tc>
        <w:tc>
          <w:tcPr>
            <w:tcW w:w="13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w:t>
            </w:r>
          </w:p>
        </w:tc>
        <w:tc>
          <w:tcPr>
            <w:tcW w:w="1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rdis (River Discharge, m^3/s or m/s as surface boundary condition)</w:t>
            </w:r>
          </w:p>
        </w:tc>
        <w:tc>
          <w:tcPr>
            <w:tcW w:w="16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w:t>
            </w:r>
          </w:p>
        </w:tc>
        <w:tc>
          <w:tcPr>
            <w:tcW w:w="1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w:t>
            </w:r>
          </w:p>
        </w:tc>
        <w:tc>
          <w:tcPr>
            <w:tcW w:w="15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ALL</w:t>
            </w:r>
          </w:p>
        </w:tc>
      </w:tr>
      <w:tr>
        <w:trPr/>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 </w:t>
            </w:r>
            <w:r>
              <w:rPr>
                <w:kern w:val="0"/>
                <w:sz w:val="21"/>
              </w:rPr>
              <w:t>WAV</w:t>
            </w:r>
          </w:p>
        </w:tc>
        <w:tc>
          <w:tcPr>
            <w:tcW w:w="13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zo(Surface Roughness Length, m), ustar (Surface Frictional Velocity at 10 meter, m/s), tauw (Unknown)</w:t>
            </w:r>
          </w:p>
        </w:tc>
        <w:tc>
          <w:tcPr>
            <w:tcW w:w="1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w:t>
            </w:r>
          </w:p>
        </w:tc>
        <w:tc>
          <w:tcPr>
            <w:tcW w:w="16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w:t>
            </w:r>
          </w:p>
        </w:tc>
        <w:tc>
          <w:tcPr>
            <w:tcW w:w="1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w:t>
            </w:r>
          </w:p>
        </w:tc>
        <w:tc>
          <w:tcPr>
            <w:tcW w:w="15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ALL</w:t>
            </w:r>
          </w:p>
        </w:tc>
      </w:tr>
      <w:tr>
        <w:trPr/>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 </w:t>
            </w:r>
            <w:r>
              <w:rPr>
                <w:kern w:val="0"/>
                <w:sz w:val="21"/>
              </w:rPr>
              <w:t>COP</w:t>
            </w:r>
          </w:p>
        </w:tc>
        <w:tc>
          <w:tcPr>
            <w:tcW w:w="13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w:t>
            </w:r>
          </w:p>
        </w:tc>
        <w:tc>
          <w:tcPr>
            <w:tcW w:w="1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w:t>
            </w:r>
          </w:p>
        </w:tc>
        <w:tc>
          <w:tcPr>
            <w:tcW w:w="16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w:t>
            </w:r>
          </w:p>
        </w:tc>
        <w:tc>
          <w:tcPr>
            <w:tcW w:w="16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w:t>
            </w:r>
          </w:p>
        </w:tc>
        <w:tc>
          <w:tcPr>
            <w:tcW w:w="15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ind w:hanging="0"/>
              <w:rPr>
                <w:kern w:val="0"/>
                <w:sz w:val="21"/>
              </w:rPr>
            </w:pPr>
            <w:r>
              <w:rPr>
                <w:kern w:val="0"/>
                <w:sz w:val="21"/>
              </w:rPr>
              <w:t>-</w:t>
            </w:r>
          </w:p>
        </w:tc>
      </w:tr>
    </w:tbl>
    <w:p>
      <w:pPr>
        <w:pStyle w:val="Normal"/>
        <w:ind w:firstLine="480"/>
        <w:rPr/>
      </w:pPr>
      <w:r>
        <w:rPr/>
      </w:r>
    </w:p>
    <w:p>
      <w:pPr>
        <w:pStyle w:val="31"/>
        <w:rPr>
          <w:kern w:val="0"/>
        </w:rPr>
      </w:pPr>
      <w:r>
        <w:rPr/>
        <w:t xml:space="preserve">4.2 </w:t>
      </w:r>
      <w:r>
        <w:rPr>
          <w:kern w:val="0"/>
        </w:rPr>
        <w:t>namelist.rc</w:t>
      </w:r>
    </w:p>
    <w:p>
      <w:pPr>
        <w:pStyle w:val="Normal"/>
        <w:ind w:firstLine="480"/>
        <w:rPr/>
      </w:pPr>
      <w:r>
        <w:rPr/>
      </w:r>
    </w:p>
    <w:p>
      <w:pPr>
        <w:pStyle w:val="Normal"/>
        <w:ind w:firstLine="480"/>
        <w:rPr/>
      </w:pPr>
      <w:r>
        <w:rPr/>
      </w:r>
    </w:p>
    <w:p>
      <w:pPr>
        <w:pStyle w:val="Normal"/>
        <w:ind w:firstLine="480"/>
        <w:rPr/>
      </w:pPr>
      <w:r>
        <w:rPr/>
      </w:r>
    </w:p>
    <w:p>
      <w:pPr>
        <w:pStyle w:val="31"/>
        <w:rPr/>
      </w:pPr>
      <w:r>
        <w:rPr/>
        <w:t>4.3</w:t>
      </w:r>
      <w:r>
        <w:rPr/>
        <w:t>运行</w:t>
      </w:r>
      <w:r>
        <w:rPr/>
        <w:t>RegESM</w:t>
      </w:r>
    </w:p>
    <w:p>
      <w:pPr>
        <w:pStyle w:val="Normal"/>
        <w:ind w:firstLine="480"/>
        <w:rPr/>
      </w:pPr>
      <w:r>
        <w:rPr/>
        <w:t>运行耦合模型的方式与运行独立的模型组件是一样的。耦合模拟时，</w:t>
      </w:r>
      <w:r>
        <w:rPr>
          <w:highlight w:val="yellow"/>
        </w:rPr>
        <w:t>所有模型组件的配置文件必须与可执行程序放在同一个路径下</w:t>
      </w:r>
      <w:r>
        <w:rPr/>
        <w:t>。</w:t>
      </w:r>
    </w:p>
    <w:p>
      <w:pPr>
        <w:pStyle w:val="Normal"/>
        <w:ind w:firstLine="480"/>
        <w:rPr/>
      </w:pPr>
      <w:r>
        <w:rPr/>
        <w:t>PBS</w:t>
      </w:r>
      <w:r>
        <w:rPr/>
        <w:t>作业脚本</w:t>
      </w:r>
      <w:r>
        <w:rPr/>
        <w:t>(2</w:t>
      </w:r>
      <w:r>
        <w:rPr/>
        <w:t>个模型组件，</w:t>
      </w:r>
      <w:r>
        <w:rPr/>
        <w:t>RegCM-ROMS):</w:t>
      </w:r>
    </w:p>
    <w:p>
      <w:pPr>
        <w:pStyle w:val="Normal"/>
        <w:ind w:firstLine="480"/>
        <w:rPr>
          <w:kern w:val="0"/>
          <w:szCs w:val="10"/>
        </w:rPr>
      </w:pPr>
      <w:r>
        <w:rPr>
          <w:kern w:val="0"/>
        </w:rPr>
        <w:t>mpirun -v ./regesm.x regcm.in_MED50km &gt;&amp; regesmout.txt</w:t>
      </w:r>
    </w:p>
    <w:p>
      <w:pPr>
        <w:pStyle w:val="Normal"/>
        <w:ind w:firstLine="480"/>
        <w:rPr/>
      </w:pPr>
      <w:r>
        <w:rPr/>
        <w:t>mpirun -8 ./regesm.x regcm.in</w:t>
      </w:r>
    </w:p>
    <w:p>
      <w:pPr>
        <w:pStyle w:val="Normal"/>
        <w:ind w:firstLine="480"/>
        <w:rPr/>
      </w:pPr>
      <w:r>
        <w:rPr/>
      </w:r>
    </w:p>
    <w:p>
      <w:pPr>
        <w:pStyle w:val="Normal"/>
        <w:ind w:firstLine="480"/>
        <w:rPr/>
      </w:pPr>
      <w:r>
        <w:rPr/>
        <w:t>LSF</w:t>
      </w:r>
      <w:r>
        <w:rPr/>
        <w:t>作业脚本</w:t>
      </w:r>
      <w:r>
        <w:rPr/>
        <w:t>(2</w:t>
      </w:r>
      <w:r>
        <w:rPr/>
        <w:t>个模型组件，</w:t>
      </w:r>
      <w:r>
        <w:rPr/>
        <w:t>RegCM-ROMS):</w:t>
      </w:r>
    </w:p>
    <w:p>
      <w:pPr>
        <w:pStyle w:val="Normal"/>
        <w:ind w:firstLine="480"/>
        <w:rPr>
          <w:kern w:val="0"/>
          <w:szCs w:val="10"/>
        </w:rPr>
      </w:pPr>
      <w:r>
        <w:rPr>
          <w:kern w:val="0"/>
        </w:rPr>
        <w:t>mpirun.lsf ./regesm.x regcm.in_MED50km med12.in &gt; regesmout.txt</w:t>
      </w:r>
    </w:p>
    <w:p>
      <w:pPr>
        <w:pStyle w:val="Normal"/>
        <w:ind w:firstLine="480"/>
        <w:rPr/>
      </w:pPr>
      <w:r>
        <w:rPr/>
      </w:r>
    </w:p>
    <w:p>
      <w:pPr>
        <w:pStyle w:val="Normal"/>
        <w:ind w:firstLine="480"/>
        <w:rPr>
          <w:kern w:val="0"/>
        </w:rPr>
      </w:pPr>
      <w:r>
        <w:rPr/>
        <w:t>SLURM</w:t>
      </w:r>
      <w:r>
        <w:rPr/>
        <w:t>作业脚本</w:t>
      </w:r>
      <w:r>
        <w:rPr/>
        <w:t>(3</w:t>
      </w:r>
      <w:r>
        <w:rPr/>
        <w:t>个模型组件，</w:t>
      </w:r>
      <w:r>
        <w:rPr/>
        <w:t>RegCM+ROMS+COP)</w:t>
      </w:r>
    </w:p>
    <w:p>
      <w:pPr>
        <w:pStyle w:val="Normal"/>
        <w:ind w:firstLine="480"/>
        <w:rPr>
          <w:kern w:val="0"/>
        </w:rPr>
      </w:pPr>
      <w:r>
        <w:rPr>
          <w:kern w:val="0"/>
        </w:rPr>
        <w:t>ulimit -s unlimited</w:t>
      </w:r>
    </w:p>
    <w:p>
      <w:pPr>
        <w:pStyle w:val="Normal"/>
        <w:ind w:firstLine="480"/>
        <w:rPr>
          <w:kern w:val="0"/>
          <w:szCs w:val="10"/>
        </w:rPr>
      </w:pPr>
      <w:r>
        <w:rPr>
          <w:kern w:val="0"/>
        </w:rPr>
        <w:t>mpirun time ./regesm.x regcm.in_d2 ocean_gom03_N60.in &gt;&amp;regesmout_r2_${SLURM_NTASKS}.txt</w:t>
      </w:r>
    </w:p>
    <w:p>
      <w:pPr>
        <w:pStyle w:val="2"/>
        <w:rPr/>
      </w:pPr>
      <w:r>
        <w:rPr/>
        <w:t>5</w:t>
      </w:r>
      <w:r>
        <w:rPr/>
        <w:t>、安装和使用在线可视化</w:t>
      </w:r>
      <w:r>
        <w:rPr/>
        <w:t>(co-processing)</w:t>
      </w:r>
    </w:p>
    <w:p>
      <w:pPr>
        <w:pStyle w:val="Normal"/>
        <w:ind w:firstLine="480"/>
        <w:rPr/>
      </w:pPr>
      <w:r>
        <w:rPr/>
        <w:t>在</w:t>
      </w:r>
      <w:r>
        <w:rPr/>
        <w:t>RegESM_v1.1</w:t>
      </w:r>
      <w:r>
        <w:rPr/>
        <w:t>中使用</w:t>
      </w:r>
      <w:r>
        <w:rPr/>
        <w:t>Co-processing (</w:t>
      </w:r>
      <w:r>
        <w:rPr>
          <w:highlight w:val="yellow"/>
        </w:rPr>
        <w:t>COP</w:t>
      </w:r>
      <w:r>
        <w:rPr/>
        <w:t>)</w:t>
      </w:r>
      <w:r>
        <w:rPr/>
        <w:t>组件，用户需要安装第三方库和与工作环境有关的工具。此时，支持</w:t>
      </w:r>
      <w:r>
        <w:rPr/>
        <w:t>2</w:t>
      </w:r>
      <w:r>
        <w:rPr/>
        <w:t>种类型的工作环境：</w:t>
      </w:r>
    </w:p>
    <w:p>
      <w:pPr>
        <w:pStyle w:val="Normal"/>
        <w:ind w:firstLine="480"/>
        <w:rPr/>
      </w:pPr>
      <w:r>
        <w:rPr/>
        <w:t>1</w:t>
      </w:r>
      <w:r>
        <w:rPr/>
        <w:t>、单个服务器访问</w:t>
      </w:r>
      <w:r>
        <w:rPr/>
        <w:t>X</w:t>
      </w:r>
      <w:r>
        <w:rPr/>
        <w:t>窗口和图形硬件；</w:t>
      </w:r>
    </w:p>
    <w:p>
      <w:pPr>
        <w:pStyle w:val="Normal"/>
        <w:ind w:firstLine="480"/>
        <w:rPr/>
      </w:pPr>
      <w:r>
        <w:rPr/>
        <w:t>2</w:t>
      </w:r>
      <w:r>
        <w:rPr/>
        <w:t>、</w:t>
      </w:r>
      <w:r>
        <w:rPr/>
        <w:t>HPC</w:t>
      </w:r>
      <w:r>
        <w:rPr/>
        <w:t>集群环境，不访问</w:t>
      </w:r>
      <w:r>
        <w:rPr/>
        <w:t>X</w:t>
      </w:r>
      <w:r>
        <w:rPr/>
        <w:t>窗口：</w:t>
      </w:r>
    </w:p>
    <w:p>
      <w:pPr>
        <w:pStyle w:val="Normal"/>
        <w:ind w:firstLine="480"/>
        <w:rPr/>
      </w:pPr>
      <w:r>
        <w:rPr/>
        <w:t>（</w:t>
      </w:r>
      <w:r>
        <w:rPr/>
        <w:t>1</w:t>
      </w:r>
      <w:r>
        <w:rPr/>
        <w:t>）集群节点没有图形硬件（仅</w:t>
      </w:r>
      <w:r>
        <w:rPr/>
        <w:t>CPU</w:t>
      </w:r>
      <w:r>
        <w:rPr/>
        <w:t>）</w:t>
      </w:r>
      <w:r>
        <w:rPr/>
        <w:t>-</w:t>
      </w:r>
      <w:r>
        <w:rPr/>
        <w:t>见</w:t>
      </w:r>
      <w:r>
        <w:rPr/>
        <w:t>5.1</w:t>
      </w:r>
      <w:r>
        <w:rPr/>
        <w:t>节；</w:t>
      </w:r>
    </w:p>
    <w:p>
      <w:pPr>
        <w:pStyle w:val="Normal"/>
        <w:ind w:firstLine="480"/>
        <w:rPr/>
      </w:pPr>
      <w:r>
        <w:rPr/>
        <w:t>（</w:t>
      </w:r>
      <w:r>
        <w:rPr/>
        <w:t>2</w:t>
      </w:r>
      <w:r>
        <w:rPr/>
        <w:t>）集群节点有图形硬件（配置了</w:t>
      </w:r>
      <w:r>
        <w:rPr/>
        <w:t>CPU</w:t>
      </w:r>
      <w:r>
        <w:rPr/>
        <w:t>和</w:t>
      </w:r>
      <w:r>
        <w:rPr/>
        <w:t>GPU</w:t>
      </w:r>
      <w:r>
        <w:rPr/>
        <w:t>的混合系统）</w:t>
      </w:r>
      <w:r>
        <w:rPr/>
        <w:t>-</w:t>
      </w:r>
      <w:r>
        <w:rPr/>
        <w:t>见</w:t>
      </w:r>
      <w:r>
        <w:rPr/>
        <w:t>5.2</w:t>
      </w:r>
      <w:r>
        <w:rPr/>
        <w:t>节。</w:t>
      </w:r>
    </w:p>
    <w:p>
      <w:pPr>
        <w:pStyle w:val="Normal"/>
        <w:ind w:firstLine="480"/>
        <w:rPr/>
      </w:pPr>
      <w:r>
        <w:rPr/>
        <w:t>第（</w:t>
      </w:r>
      <w:r>
        <w:rPr/>
        <w:t>1</w:t>
      </w:r>
      <w:r>
        <w:rPr/>
        <w:t>）种情况，安装</w:t>
      </w:r>
      <w:r>
        <w:rPr/>
        <w:t>Paraview</w:t>
      </w:r>
      <w:r>
        <w:rPr/>
        <w:t>及其</w:t>
      </w:r>
      <w:r>
        <w:rPr/>
        <w:t>COP</w:t>
      </w:r>
      <w:r>
        <w:rPr/>
        <w:t>模块，称为</w:t>
      </w:r>
      <w:r>
        <w:rPr>
          <w:highlight w:val="yellow"/>
        </w:rPr>
        <w:t>Catalyst</w:t>
      </w:r>
      <w:r>
        <w:rPr/>
        <w:t>，安装</w:t>
      </w:r>
      <w:r>
        <w:rPr/>
        <w:t>Paraview</w:t>
      </w:r>
      <w:r>
        <w:rPr/>
        <w:t>时激活</w:t>
      </w:r>
      <w:r>
        <w:rPr/>
        <w:t>Catalyst</w:t>
      </w:r>
      <w:r>
        <w:rPr/>
        <w:t>模块即可。</w:t>
      </w:r>
    </w:p>
    <w:p>
      <w:pPr>
        <w:pStyle w:val="Normal"/>
        <w:ind w:firstLine="480"/>
        <w:rPr/>
      </w:pPr>
      <w:r>
        <w:rPr/>
        <w:t>第（</w:t>
      </w:r>
      <w:r>
        <w:rPr/>
        <w:t>2</w:t>
      </w:r>
      <w:r>
        <w:rPr/>
        <w:t>）种情况，一般用于高分辨率模拟应用，安装</w:t>
      </w:r>
      <w:r>
        <w:rPr/>
        <w:t>Paraview</w:t>
      </w:r>
      <w:r>
        <w:rPr/>
        <w:t>时需要特别注意。</w:t>
      </w:r>
      <w:r>
        <w:rPr/>
        <w:t>Paraview</w:t>
      </w:r>
      <w:r>
        <w:rPr/>
        <w:t>主要利用加速器，如</w:t>
      </w:r>
      <w:r>
        <w:rPr/>
        <w:t>NVIDIA GPU</w:t>
      </w:r>
      <w:r>
        <w:rPr/>
        <w:t>和</w:t>
      </w:r>
      <w:r>
        <w:rPr/>
        <w:t>Intel XeonPhi</w:t>
      </w:r>
      <w:r>
        <w:rPr/>
        <w:t>卡，使用很多核处理和渲染数据。当缺少需要的图形硬件</w:t>
      </w:r>
      <w:r>
        <w:rPr/>
        <w:t>(GPU)</w:t>
      </w:r>
      <w:r>
        <w:rPr/>
        <w:t>时，也可以使用</w:t>
      </w:r>
      <w:r>
        <w:rPr/>
        <w:t>MESA</w:t>
      </w:r>
      <w:r>
        <w:rPr/>
        <w:t>库支持在</w:t>
      </w:r>
      <w:r>
        <w:rPr/>
        <w:t>CPU</w:t>
      </w:r>
      <w:r>
        <w:rPr/>
        <w:t>上渲染数据，</w:t>
      </w:r>
      <w:r>
        <w:rPr>
          <w:highlight w:val="yellow"/>
        </w:rPr>
        <w:t>模仿</w:t>
      </w:r>
      <w:r>
        <w:rPr/>
        <w:t>GPU</w:t>
      </w:r>
      <w:r>
        <w:rPr/>
        <w:t>。</w:t>
      </w:r>
    </w:p>
    <w:p>
      <w:pPr>
        <w:pStyle w:val="Normal"/>
        <w:ind w:firstLine="480"/>
        <w:rPr/>
      </w:pPr>
      <w:r>
        <w:rPr/>
        <w:t>下面介绍在不用工作环境下安装</w:t>
      </w:r>
      <w:r>
        <w:rPr/>
        <w:t>Paraview</w:t>
      </w:r>
      <w:r>
        <w:rPr/>
        <w:t>，以及使用</w:t>
      </w:r>
      <w:r>
        <w:rPr/>
        <w:t>COP</w:t>
      </w:r>
      <w:r>
        <w:rPr/>
        <w:t>支持的</w:t>
      </w:r>
      <w:r>
        <w:rPr/>
        <w:t>RegESM</w:t>
      </w:r>
      <w:r>
        <w:rPr/>
        <w:t>安装。</w:t>
      </w:r>
    </w:p>
    <w:p>
      <w:pPr>
        <w:pStyle w:val="31"/>
        <w:rPr/>
      </w:pPr>
      <w:r>
        <w:rPr/>
        <w:t>5.1</w:t>
      </w:r>
      <w:r>
        <w:rPr/>
        <w:t>使用</w:t>
      </w:r>
      <w:r>
        <w:rPr/>
        <w:t>MESA</w:t>
      </w:r>
      <w:r>
        <w:rPr/>
        <w:t>的</w:t>
      </w:r>
      <w:r>
        <w:rPr/>
        <w:t>Paraview</w:t>
      </w:r>
      <w:r>
        <w:rPr/>
        <w:t>安装（没有图形硬件）</w:t>
      </w:r>
    </w:p>
    <w:p>
      <w:pPr>
        <w:pStyle w:val="Normal"/>
        <w:ind w:firstLine="480"/>
        <w:rPr/>
      </w:pPr>
      <w:r>
        <w:rPr/>
        <w:t>主要根据下面网站，安装没有</w:t>
      </w:r>
      <w:r>
        <w:rPr/>
        <w:t>GPU</w:t>
      </w:r>
      <w:r>
        <w:rPr/>
        <w:t>支持的</w:t>
      </w:r>
      <w:r>
        <w:rPr/>
        <w:t>Paraview</w:t>
      </w:r>
      <w:r>
        <w:rPr/>
        <w:t>工作环境：</w:t>
      </w:r>
    </w:p>
    <w:p>
      <w:pPr>
        <w:pStyle w:val="Normal"/>
        <w:ind w:firstLine="480"/>
        <w:rPr/>
      </w:pPr>
      <w:r>
        <w:rPr/>
        <w:t>http://www.paraview.org/Wiki/ParaView/ParaView_And_Mesa_3D#Configuring_ParaView_for_use_with_OSMesa</w:t>
      </w:r>
    </w:p>
    <w:p>
      <w:pPr>
        <w:pStyle w:val="Normal"/>
        <w:ind w:firstLine="480"/>
        <w:rPr/>
      </w:pPr>
      <w:r>
        <w:rPr>
          <w:highlight w:val="yellow"/>
        </w:rPr>
        <w:t>安装</w:t>
      </w:r>
      <w:r>
        <w:rPr>
          <w:highlight w:val="yellow"/>
        </w:rPr>
        <w:t>LLVM</w:t>
      </w:r>
      <w:r>
        <w:rPr/>
        <w:t>：</w:t>
      </w:r>
    </w:p>
    <w:p>
      <w:pPr>
        <w:pStyle w:val="Normal"/>
        <w:spacing w:lineRule="auto" w:line="240"/>
        <w:ind w:hanging="0"/>
        <w:rPr>
          <w:kern w:val="0"/>
        </w:rPr>
      </w:pPr>
      <w:r>
        <w:rPr>
          <w:kern w:val="0"/>
        </w:rPr>
        <w:t>wget http://releases.llvm.org/3.9.1/llvm-3.9.1.src.tar.xz</w:t>
      </w:r>
    </w:p>
    <w:p>
      <w:pPr>
        <w:pStyle w:val="Normal"/>
        <w:spacing w:lineRule="auto" w:line="240"/>
        <w:ind w:hanging="0"/>
        <w:rPr>
          <w:kern w:val="0"/>
        </w:rPr>
      </w:pPr>
      <w:r>
        <w:rPr>
          <w:kern w:val="0"/>
        </w:rPr>
        <w:t>tar -xvf llvm-3.9.1.src.tar.xz</w:t>
      </w:r>
    </w:p>
    <w:p>
      <w:pPr>
        <w:pStyle w:val="Normal"/>
        <w:spacing w:lineRule="auto" w:line="240"/>
        <w:ind w:hanging="0"/>
        <w:rPr>
          <w:kern w:val="0"/>
        </w:rPr>
      </w:pPr>
      <w:r>
        <w:rPr>
          <w:kern w:val="0"/>
        </w:rPr>
        <w:t>mv llvm-3.9.1.src llvm-3.9.1</w:t>
      </w:r>
    </w:p>
    <w:p>
      <w:pPr>
        <w:pStyle w:val="Normal"/>
        <w:spacing w:lineRule="auto" w:line="240"/>
        <w:ind w:hanging="0"/>
        <w:rPr>
          <w:kern w:val="0"/>
        </w:rPr>
      </w:pPr>
      <w:r>
        <w:rPr>
          <w:kern w:val="0"/>
        </w:rPr>
        <w:t>cd llvm-3.9.1</w:t>
      </w:r>
    </w:p>
    <w:p>
      <w:pPr>
        <w:pStyle w:val="Normal"/>
        <w:spacing w:lineRule="auto" w:line="240"/>
        <w:ind w:hanging="0"/>
        <w:rPr>
          <w:kern w:val="0"/>
        </w:rPr>
      </w:pPr>
      <w:r>
        <w:rPr>
          <w:kern w:val="0"/>
        </w:rPr>
        <w:t>mkdir build</w:t>
      </w:r>
    </w:p>
    <w:p>
      <w:pPr>
        <w:pStyle w:val="Normal"/>
        <w:spacing w:lineRule="auto" w:line="240"/>
        <w:ind w:hanging="0"/>
        <w:rPr>
          <w:kern w:val="0"/>
        </w:rPr>
      </w:pPr>
      <w:r>
        <w:rPr>
          <w:kern w:val="0"/>
        </w:rPr>
        <w:t>cd build</w:t>
      </w:r>
    </w:p>
    <w:p>
      <w:pPr>
        <w:pStyle w:val="Normal"/>
        <w:spacing w:lineRule="auto" w:line="240"/>
        <w:ind w:hanging="0"/>
        <w:rPr>
          <w:kern w:val="0"/>
        </w:rPr>
      </w:pPr>
      <w:r>
        <w:rPr>
          <w:kern w:val="0"/>
        </w:rPr>
        <w:t>cmake -DCMAKE_BUILD_TYPE=Release -DCMAKE_INSTALL_PREFIX=$PROGS/llvm-3.9.1 -DLLVM_BUILD_LLVM_DYLIB=ON -DLLVM_ENABLE_RTTI=ON -DLLVM_INSTALL_UTILS=ON -DLLVM_TARGETS_TO_BUILD:STRING=X86 -DCMAKE_CXX_FLAGS="-std=c++11" -DBUILD_SHARED_LIBS=ON ../</w:t>
      </w:r>
    </w:p>
    <w:p>
      <w:pPr>
        <w:pStyle w:val="Normal"/>
        <w:spacing w:lineRule="auto" w:line="240"/>
        <w:ind w:hanging="0"/>
        <w:rPr>
          <w:kern w:val="0"/>
        </w:rPr>
      </w:pPr>
      <w:r>
        <w:rPr>
          <w:kern w:val="0"/>
        </w:rPr>
        <w:t>make</w:t>
      </w:r>
    </w:p>
    <w:p>
      <w:pPr>
        <w:pStyle w:val="Normal"/>
        <w:spacing w:lineRule="auto" w:line="240"/>
        <w:ind w:hanging="0"/>
        <w:rPr>
          <w:kern w:val="0"/>
        </w:rPr>
      </w:pPr>
      <w:r>
        <w:rPr>
          <w:kern w:val="0"/>
        </w:rPr>
        <w:t>make install</w:t>
      </w:r>
    </w:p>
    <w:p>
      <w:pPr>
        <w:pStyle w:val="Normal"/>
        <w:ind w:firstLine="480"/>
        <w:rPr/>
      </w:pPr>
      <w:r>
        <w:rPr/>
        <w:t>注意：需要</w:t>
      </w:r>
      <w:r>
        <w:rPr/>
        <w:t>CMake 3.4.3</w:t>
      </w:r>
      <w:r>
        <w:rPr/>
        <w:t>以上来安装</w:t>
      </w:r>
      <w:r>
        <w:rPr/>
        <w:t>LLVM</w:t>
      </w:r>
      <w:r>
        <w:rPr/>
        <w:t>。如果使用新版本</w:t>
      </w:r>
      <w:r>
        <w:rPr/>
        <w:t>(17.04)</w:t>
      </w:r>
      <w:r>
        <w:rPr/>
        <w:t>的</w:t>
      </w:r>
      <w:r>
        <w:rPr/>
        <w:t>Intel</w:t>
      </w:r>
      <w:r>
        <w:rPr/>
        <w:t>编译器，还需要添加</w:t>
      </w:r>
      <w:r>
        <w:rPr>
          <w:shd w:fill="FFFFFF" w:val="clear"/>
        </w:rPr>
        <w:t>DCMAKE_SHARED_LINKER_FLAGS="-shared-intel"</w:t>
      </w:r>
      <w:r>
        <w:rPr>
          <w:shd w:fill="FFFFFF" w:val="clear"/>
        </w:rPr>
        <w:t>参数。</w:t>
      </w:r>
    </w:p>
    <w:p>
      <w:pPr>
        <w:pStyle w:val="Normal"/>
        <w:ind w:firstLine="480"/>
        <w:rPr/>
      </w:pPr>
      <w:r>
        <w:rPr>
          <w:highlight w:val="yellow"/>
        </w:rPr>
        <w:t>安装</w:t>
      </w:r>
      <w:r>
        <w:rPr>
          <w:highlight w:val="yellow"/>
        </w:rPr>
        <w:t>Mesa</w:t>
      </w:r>
      <w:r>
        <w:rPr/>
        <w:t>:</w:t>
      </w:r>
    </w:p>
    <w:p>
      <w:pPr>
        <w:pStyle w:val="Normal"/>
        <w:spacing w:lineRule="auto" w:line="240"/>
        <w:ind w:hanging="0"/>
        <w:rPr>
          <w:kern w:val="0"/>
        </w:rPr>
      </w:pPr>
      <w:r>
        <w:rPr>
          <w:kern w:val="0"/>
        </w:rPr>
        <w:t>wget https://mesa.freedesktop.org/archive/mesa-17.0.0.tar.gz</w:t>
      </w:r>
    </w:p>
    <w:p>
      <w:pPr>
        <w:pStyle w:val="Normal"/>
        <w:spacing w:lineRule="auto" w:line="240"/>
        <w:ind w:hanging="0"/>
        <w:rPr>
          <w:kern w:val="0"/>
        </w:rPr>
      </w:pPr>
      <w:r>
        <w:rPr>
          <w:kern w:val="0"/>
        </w:rPr>
        <w:t>tar -zxvf mesa-17.0.0.tar.gz</w:t>
      </w:r>
    </w:p>
    <w:p>
      <w:pPr>
        <w:pStyle w:val="Normal"/>
        <w:spacing w:lineRule="auto" w:line="240"/>
        <w:ind w:hanging="0"/>
        <w:rPr>
          <w:kern w:val="0"/>
        </w:rPr>
      </w:pPr>
      <w:r>
        <w:rPr>
          <w:kern w:val="0"/>
        </w:rPr>
        <w:t>cd mesa-17.0.0/</w:t>
      </w:r>
    </w:p>
    <w:p>
      <w:pPr>
        <w:pStyle w:val="Normal"/>
        <w:spacing w:lineRule="auto" w:line="240"/>
        <w:ind w:hanging="0"/>
        <w:rPr>
          <w:kern w:val="0"/>
        </w:rPr>
      </w:pPr>
      <w:r>
        <w:rPr>
          <w:kern w:val="0"/>
        </w:rPr>
        <w:t>mkdir build</w:t>
      </w:r>
    </w:p>
    <w:p>
      <w:pPr>
        <w:pStyle w:val="Normal"/>
        <w:spacing w:lineRule="auto" w:line="240"/>
        <w:ind w:hanging="0"/>
        <w:rPr>
          <w:kern w:val="0"/>
        </w:rPr>
      </w:pPr>
      <w:r>
        <w:rPr>
          <w:kern w:val="0"/>
        </w:rPr>
        <w:t>mv * build/.</w:t>
      </w:r>
    </w:p>
    <w:p>
      <w:pPr>
        <w:pStyle w:val="Normal"/>
        <w:spacing w:lineRule="auto" w:line="240"/>
        <w:ind w:hanging="0"/>
        <w:rPr>
          <w:kern w:val="0"/>
        </w:rPr>
      </w:pPr>
      <w:r>
        <w:rPr>
          <w:kern w:val="0"/>
        </w:rPr>
        <w:t>mv build src</w:t>
      </w:r>
    </w:p>
    <w:p>
      <w:pPr>
        <w:pStyle w:val="Normal"/>
        <w:spacing w:lineRule="auto" w:line="240"/>
        <w:ind w:hanging="0"/>
        <w:rPr>
          <w:kern w:val="0"/>
        </w:rPr>
      </w:pPr>
      <w:r>
        <w:rPr>
          <w:kern w:val="0"/>
        </w:rPr>
        <w:t>cd src</w:t>
      </w:r>
    </w:p>
    <w:p>
      <w:pPr>
        <w:pStyle w:val="Normal"/>
        <w:spacing w:lineRule="auto" w:line="240"/>
        <w:ind w:hanging="0"/>
        <w:rPr>
          <w:kern w:val="0"/>
        </w:rPr>
      </w:pPr>
      <w:r>
        <w:rPr>
          <w:kern w:val="0"/>
        </w:rPr>
        <w:t>./configure --prefix=$PROGS/mesa-17.0.0 --enable-opengl --disable-gles1 --disable-gles2 --disable-va --disable-xvmc --disable-vdpau --enable-shared-glapi --disable-texture-float --enable-gallium-llvm --enable-llvm-shared-libs --with-gallium-drivers=swrast,swr --disable-dri --with-dri-drivers= --disable-egl --with-egl-platforms= --disable-gbm --disable-glx --disable-osmesa --enable-gallium-osmesa --with-llvm-prefix=$PROGS/llvm-3.9.1/build</w:t>
      </w:r>
    </w:p>
    <w:p>
      <w:pPr>
        <w:pStyle w:val="Normal"/>
        <w:spacing w:lineRule="auto" w:line="240"/>
        <w:ind w:hanging="0"/>
        <w:rPr>
          <w:kern w:val="0"/>
        </w:rPr>
      </w:pPr>
      <w:r>
        <w:rPr>
          <w:kern w:val="0"/>
        </w:rPr>
        <w:t>make</w:t>
      </w:r>
    </w:p>
    <w:p>
      <w:pPr>
        <w:pStyle w:val="Normal"/>
        <w:spacing w:lineRule="auto" w:line="240"/>
        <w:ind w:hanging="0"/>
        <w:rPr>
          <w:kern w:val="0"/>
        </w:rPr>
      </w:pPr>
      <w:r>
        <w:rPr>
          <w:kern w:val="0"/>
        </w:rPr>
        <w:t>make install</w:t>
      </w:r>
    </w:p>
    <w:p>
      <w:pPr>
        <w:pStyle w:val="Normal"/>
        <w:ind w:firstLine="480"/>
        <w:rPr/>
      </w:pPr>
      <w:r>
        <w:rPr>
          <w:highlight w:val="yellow"/>
        </w:rPr>
        <w:t>安装</w:t>
      </w:r>
      <w:r>
        <w:rPr>
          <w:highlight w:val="yellow"/>
        </w:rPr>
        <w:t>Paraview</w:t>
      </w:r>
      <w:r>
        <w:rPr/>
        <w:t>：</w:t>
      </w:r>
    </w:p>
    <w:p>
      <w:pPr>
        <w:pStyle w:val="Normal"/>
        <w:spacing w:lineRule="auto" w:line="240"/>
        <w:ind w:hanging="0"/>
        <w:rPr>
          <w:kern w:val="0"/>
          <w:sz w:val="21"/>
        </w:rPr>
      </w:pPr>
      <w:r>
        <w:rPr>
          <w:kern w:val="0"/>
          <w:sz w:val="21"/>
        </w:rPr>
        <w:t>wget -O ParaView-v5.3.0.tar.gz "http://www.paraview.org/paraview-downloads/download.php?submit=Download&amp;version=v5.3&amp;type=source&amp;os=all&amp;downloadFile=ParaView-v5.3.0.tar.gz"</w:t>
      </w:r>
    </w:p>
    <w:p>
      <w:pPr>
        <w:pStyle w:val="Normal"/>
        <w:spacing w:lineRule="auto" w:line="240"/>
        <w:ind w:hanging="0"/>
        <w:rPr>
          <w:kern w:val="0"/>
          <w:sz w:val="21"/>
        </w:rPr>
      </w:pPr>
      <w:r>
        <w:rPr>
          <w:kern w:val="0"/>
          <w:sz w:val="21"/>
        </w:rPr>
        <w:t>tar -zxvf ParaView-v5.3.0.tar.gz</w:t>
      </w:r>
    </w:p>
    <w:p>
      <w:pPr>
        <w:pStyle w:val="Normal"/>
        <w:spacing w:lineRule="auto" w:line="240"/>
        <w:ind w:hanging="0"/>
        <w:rPr>
          <w:kern w:val="0"/>
          <w:sz w:val="21"/>
        </w:rPr>
      </w:pPr>
      <w:r>
        <w:rPr>
          <w:kern w:val="0"/>
          <w:sz w:val="21"/>
        </w:rPr>
        <w:t>mv ParaView-v5.3.0 paraview-5.3.0</w:t>
      </w:r>
    </w:p>
    <w:p>
      <w:pPr>
        <w:pStyle w:val="Normal"/>
        <w:spacing w:lineRule="auto" w:line="240"/>
        <w:ind w:hanging="0"/>
        <w:rPr>
          <w:kern w:val="0"/>
          <w:sz w:val="21"/>
        </w:rPr>
      </w:pPr>
      <w:r>
        <w:rPr>
          <w:kern w:val="0"/>
          <w:sz w:val="21"/>
        </w:rPr>
        <w:t>cd paraview-5.3.0</w:t>
      </w:r>
    </w:p>
    <w:p>
      <w:pPr>
        <w:pStyle w:val="Normal"/>
        <w:spacing w:lineRule="auto" w:line="240"/>
        <w:ind w:hanging="0"/>
        <w:rPr>
          <w:kern w:val="0"/>
          <w:sz w:val="21"/>
        </w:rPr>
      </w:pPr>
      <w:r>
        <w:rPr>
          <w:kern w:val="0"/>
          <w:sz w:val="21"/>
        </w:rPr>
        <w:t>mkdir src</w:t>
      </w:r>
    </w:p>
    <w:p>
      <w:pPr>
        <w:pStyle w:val="Normal"/>
        <w:spacing w:lineRule="auto" w:line="240"/>
        <w:ind w:hanging="0"/>
        <w:rPr>
          <w:kern w:val="0"/>
          <w:sz w:val="21"/>
        </w:rPr>
      </w:pPr>
      <w:r>
        <w:rPr>
          <w:kern w:val="0"/>
          <w:sz w:val="21"/>
        </w:rPr>
        <w:t>mv * src/.</w:t>
      </w:r>
    </w:p>
    <w:p>
      <w:pPr>
        <w:pStyle w:val="Normal"/>
        <w:spacing w:lineRule="auto" w:line="240"/>
        <w:ind w:hanging="0"/>
        <w:rPr>
          <w:kern w:val="0"/>
          <w:sz w:val="21"/>
        </w:rPr>
      </w:pPr>
      <w:r>
        <w:rPr>
          <w:kern w:val="0"/>
          <w:sz w:val="21"/>
        </w:rPr>
        <w:t>mkdir build</w:t>
      </w:r>
    </w:p>
    <w:p>
      <w:pPr>
        <w:pStyle w:val="Normal"/>
        <w:spacing w:lineRule="auto" w:line="240"/>
        <w:ind w:hanging="0"/>
        <w:rPr>
          <w:kern w:val="0"/>
          <w:sz w:val="21"/>
        </w:rPr>
      </w:pPr>
      <w:r>
        <w:rPr>
          <w:kern w:val="0"/>
          <w:sz w:val="21"/>
        </w:rPr>
        <w:t>cd build</w:t>
      </w:r>
    </w:p>
    <w:p>
      <w:pPr>
        <w:pStyle w:val="Normal"/>
        <w:spacing w:lineRule="auto" w:line="240"/>
        <w:ind w:hanging="0"/>
        <w:rPr>
          <w:kern w:val="0"/>
          <w:sz w:val="21"/>
        </w:rPr>
      </w:pPr>
      <w:r>
        <w:rPr>
          <w:kern w:val="0"/>
          <w:sz w:val="21"/>
        </w:rPr>
        <w:t>cmake \</w:t>
      </w:r>
    </w:p>
    <w:p>
      <w:pPr>
        <w:pStyle w:val="Normal"/>
        <w:spacing w:lineRule="auto" w:line="240"/>
        <w:ind w:hanging="0"/>
        <w:rPr>
          <w:kern w:val="0"/>
          <w:sz w:val="21"/>
        </w:rPr>
      </w:pPr>
      <w:r>
        <w:rPr>
          <w:kern w:val="0"/>
          <w:sz w:val="21"/>
        </w:rPr>
        <w:t xml:space="preserve">  </w:t>
      </w:r>
      <w:r>
        <w:rPr>
          <w:kern w:val="0"/>
          <w:sz w:val="21"/>
        </w:rPr>
        <w:t>-DCMAKE_BUILD_TYPE=Release                                   \</w:t>
      </w:r>
    </w:p>
    <w:p>
      <w:pPr>
        <w:pStyle w:val="Normal"/>
        <w:spacing w:lineRule="auto" w:line="240"/>
        <w:ind w:hanging="0"/>
        <w:rPr>
          <w:kern w:val="0"/>
          <w:sz w:val="21"/>
        </w:rPr>
      </w:pPr>
      <w:r>
        <w:rPr>
          <w:kern w:val="0"/>
          <w:sz w:val="21"/>
        </w:rPr>
        <w:t xml:space="preserve">  </w:t>
      </w:r>
      <w:r>
        <w:rPr>
          <w:color w:val="CE181E"/>
          <w:kern w:val="0"/>
          <w:sz w:val="21"/>
        </w:rPr>
        <w:t xml:space="preserve">-DPARAVIEW_ENABLE_PYTHON=ON    </w:t>
      </w:r>
      <w:r>
        <w:rPr>
          <w:kern w:val="0"/>
          <w:sz w:val="21"/>
        </w:rPr>
        <w:t xml:space="preserve">                              \</w:t>
      </w:r>
    </w:p>
    <w:p>
      <w:pPr>
        <w:pStyle w:val="Normal"/>
        <w:spacing w:lineRule="auto" w:line="240"/>
        <w:ind w:hanging="0"/>
        <w:rPr>
          <w:kern w:val="0"/>
          <w:sz w:val="21"/>
        </w:rPr>
      </w:pPr>
      <w:r>
        <w:rPr>
          <w:color w:val="CE181E"/>
          <w:kern w:val="0"/>
          <w:sz w:val="21"/>
        </w:rPr>
        <w:t xml:space="preserve">  </w:t>
      </w:r>
      <w:r>
        <w:rPr>
          <w:color w:val="CE181E"/>
          <w:kern w:val="0"/>
          <w:sz w:val="21"/>
        </w:rPr>
        <w:t xml:space="preserve">-DPARAVIEW_USE_MPI=ON     </w:t>
      </w:r>
      <w:r>
        <w:rPr>
          <w:kern w:val="0"/>
          <w:sz w:val="21"/>
        </w:rPr>
        <w:t xml:space="preserve">                                   \</w:t>
      </w:r>
    </w:p>
    <w:p>
      <w:pPr>
        <w:pStyle w:val="Normal"/>
        <w:spacing w:lineRule="auto" w:line="240"/>
        <w:ind w:hanging="0"/>
        <w:rPr>
          <w:kern w:val="0"/>
          <w:sz w:val="21"/>
        </w:rPr>
      </w:pPr>
      <w:r>
        <w:rPr>
          <w:kern w:val="0"/>
          <w:sz w:val="21"/>
        </w:rPr>
        <w:t xml:space="preserve">  </w:t>
      </w:r>
      <w:r>
        <w:rPr>
          <w:kern w:val="0"/>
          <w:sz w:val="21"/>
        </w:rPr>
        <w:t>-DPARAVIEW_BUILD_QT_GUI=OFF                                  \</w:t>
      </w:r>
    </w:p>
    <w:p>
      <w:pPr>
        <w:pStyle w:val="Normal"/>
        <w:spacing w:lineRule="auto" w:line="240"/>
        <w:ind w:hanging="0"/>
        <w:rPr>
          <w:kern w:val="0"/>
          <w:sz w:val="21"/>
        </w:rPr>
      </w:pPr>
      <w:r>
        <w:rPr>
          <w:kern w:val="0"/>
          <w:sz w:val="21"/>
        </w:rPr>
        <w:t xml:space="preserve">  </w:t>
      </w:r>
      <w:r>
        <w:rPr>
          <w:kern w:val="0"/>
          <w:sz w:val="21"/>
        </w:rPr>
        <w:t>-DVTK_USE_X=OFF                                              \</w:t>
      </w:r>
    </w:p>
    <w:p>
      <w:pPr>
        <w:pStyle w:val="Normal"/>
        <w:spacing w:lineRule="auto" w:line="240"/>
        <w:ind w:hanging="0"/>
        <w:rPr>
          <w:kern w:val="0"/>
          <w:sz w:val="21"/>
        </w:rPr>
      </w:pPr>
      <w:r>
        <w:rPr>
          <w:kern w:val="0"/>
          <w:sz w:val="21"/>
        </w:rPr>
        <w:t xml:space="preserve">  </w:t>
      </w:r>
      <w:r>
        <w:rPr>
          <w:kern w:val="0"/>
          <w:sz w:val="21"/>
        </w:rPr>
        <w:t>-DOPENGL_INCLUDE_DIR=IGNORE                                  \</w:t>
      </w:r>
    </w:p>
    <w:p>
      <w:pPr>
        <w:pStyle w:val="Normal"/>
        <w:spacing w:lineRule="auto" w:line="240"/>
        <w:ind w:hanging="0"/>
        <w:rPr>
          <w:kern w:val="0"/>
          <w:sz w:val="21"/>
        </w:rPr>
      </w:pPr>
      <w:r>
        <w:rPr>
          <w:kern w:val="0"/>
          <w:sz w:val="21"/>
        </w:rPr>
        <w:t xml:space="preserve">  </w:t>
      </w:r>
      <w:r>
        <w:rPr>
          <w:kern w:val="0"/>
          <w:sz w:val="21"/>
        </w:rPr>
        <w:t>-DOPENGL_xmesa_INCLUDE_DIR=IGNORE                            \</w:t>
      </w:r>
    </w:p>
    <w:p>
      <w:pPr>
        <w:pStyle w:val="Normal"/>
        <w:spacing w:lineRule="auto" w:line="240"/>
        <w:ind w:hanging="0"/>
        <w:rPr>
          <w:kern w:val="0"/>
          <w:sz w:val="21"/>
        </w:rPr>
      </w:pPr>
      <w:r>
        <w:rPr>
          <w:kern w:val="0"/>
          <w:sz w:val="21"/>
        </w:rPr>
        <w:t xml:space="preserve">  </w:t>
      </w:r>
      <w:r>
        <w:rPr>
          <w:kern w:val="0"/>
          <w:sz w:val="21"/>
        </w:rPr>
        <w:t>-DOPENGL_gl_LIBRARY=IGNORE                                   \</w:t>
      </w:r>
    </w:p>
    <w:p>
      <w:pPr>
        <w:pStyle w:val="Normal"/>
        <w:spacing w:lineRule="auto" w:line="240"/>
        <w:ind w:hanging="0"/>
        <w:rPr>
          <w:kern w:val="0"/>
          <w:sz w:val="21"/>
        </w:rPr>
      </w:pPr>
      <w:r>
        <w:rPr>
          <w:kern w:val="0"/>
          <w:sz w:val="21"/>
        </w:rPr>
        <w:t xml:space="preserve">  </w:t>
      </w:r>
      <w:r>
        <w:rPr>
          <w:kern w:val="0"/>
          <w:sz w:val="21"/>
        </w:rPr>
        <w:t>-DOSMESA_INCLUDE_DIR=${MESA_INSTALL_PREFIX}/include          \</w:t>
      </w:r>
    </w:p>
    <w:p>
      <w:pPr>
        <w:pStyle w:val="Normal"/>
        <w:spacing w:lineRule="auto" w:line="240"/>
        <w:ind w:hanging="0"/>
        <w:rPr>
          <w:kern w:val="0"/>
          <w:sz w:val="21"/>
        </w:rPr>
      </w:pPr>
      <w:r>
        <w:rPr>
          <w:kern w:val="0"/>
          <w:sz w:val="21"/>
        </w:rPr>
        <w:t xml:space="preserve">  </w:t>
      </w:r>
      <w:r>
        <w:rPr>
          <w:kern w:val="0"/>
          <w:sz w:val="21"/>
        </w:rPr>
        <w:t>-DOSMESA_LIBRARY=${MESA_INSTALL_PREFIX}/lib/libOSMesa.so     \</w:t>
      </w:r>
    </w:p>
    <w:p>
      <w:pPr>
        <w:pStyle w:val="Normal"/>
        <w:spacing w:lineRule="auto" w:line="240"/>
        <w:ind w:hanging="0"/>
        <w:rPr>
          <w:kern w:val="0"/>
          <w:sz w:val="21"/>
        </w:rPr>
      </w:pPr>
      <w:r>
        <w:rPr>
          <w:kern w:val="0"/>
          <w:sz w:val="21"/>
          <w:highlight w:val="yellow"/>
        </w:rPr>
        <w:t xml:space="preserve">  </w:t>
      </w:r>
      <w:r>
        <w:rPr>
          <w:kern w:val="0"/>
          <w:sz w:val="21"/>
          <w:highlight w:val="yellow"/>
        </w:rPr>
        <w:t xml:space="preserve">-DVTK_OPENGL_HAS_OSMESA=ON </w:t>
      </w:r>
      <w:r>
        <w:rPr>
          <w:kern w:val="0"/>
          <w:sz w:val="21"/>
        </w:rPr>
        <w:t xml:space="preserve">                                  \</w:t>
      </w:r>
    </w:p>
    <w:p>
      <w:pPr>
        <w:pStyle w:val="Normal"/>
        <w:spacing w:lineRule="auto" w:line="240"/>
        <w:ind w:hanging="0"/>
        <w:rPr>
          <w:kern w:val="0"/>
          <w:sz w:val="21"/>
        </w:rPr>
      </w:pPr>
      <w:r>
        <w:rPr>
          <w:kern w:val="0"/>
          <w:sz w:val="21"/>
        </w:rPr>
        <w:t xml:space="preserve"> </w:t>
      </w:r>
      <w:r>
        <w:rPr>
          <w:color w:val="FF0000"/>
          <w:kern w:val="0"/>
          <w:sz w:val="21"/>
        </w:rPr>
        <w:t xml:space="preserve"> </w:t>
      </w:r>
      <w:r>
        <w:rPr>
          <w:color w:val="FF0000"/>
          <w:kern w:val="0"/>
          <w:sz w:val="21"/>
        </w:rPr>
        <w:t>-DVTK_USE_OFFSCREEN=OFF</w:t>
      </w:r>
      <w:r>
        <w:rPr>
          <w:kern w:val="0"/>
          <w:sz w:val="21"/>
        </w:rPr>
        <w:t xml:space="preserve"> ../src</w:t>
      </w:r>
    </w:p>
    <w:p>
      <w:pPr>
        <w:pStyle w:val="Normal"/>
        <w:spacing w:lineRule="auto" w:line="240"/>
        <w:ind w:hanging="0"/>
        <w:rPr>
          <w:kern w:val="0"/>
          <w:sz w:val="21"/>
        </w:rPr>
      </w:pPr>
      <w:r>
        <w:rPr>
          <w:kern w:val="0"/>
          <w:sz w:val="21"/>
        </w:rPr>
        <w:t>make</w:t>
      </w:r>
    </w:p>
    <w:p>
      <w:pPr>
        <w:pStyle w:val="Normal"/>
        <w:ind w:firstLine="480"/>
        <w:rPr>
          <w:bCs/>
          <w:kern w:val="0"/>
          <w:sz w:val="21"/>
        </w:rPr>
      </w:pPr>
      <w:r>
        <w:rPr/>
        <w:t>选项</w:t>
      </w:r>
      <w:r>
        <w:rPr>
          <w:bCs/>
          <w:kern w:val="0"/>
          <w:sz w:val="21"/>
        </w:rPr>
        <w:t>-DOSMESA_LIBRARY</w:t>
      </w:r>
      <w:r>
        <w:rPr>
          <w:bCs/>
          <w:kern w:val="0"/>
          <w:sz w:val="21"/>
        </w:rPr>
        <w:t>还可以设为：</w:t>
      </w:r>
    </w:p>
    <w:p>
      <w:pPr>
        <w:pStyle w:val="Normal"/>
        <w:ind w:firstLine="420"/>
        <w:rPr>
          <w:bCs/>
          <w:kern w:val="0"/>
          <w:sz w:val="21"/>
        </w:rPr>
      </w:pPr>
      <w:r>
        <w:rPr>
          <w:bCs/>
          <w:kern w:val="0"/>
          <w:sz w:val="21"/>
        </w:rPr>
        <w:t>${MESA_INSTALL_PREFIX}/lib/libOSMesa.a</w:t>
      </w:r>
      <w:r>
        <w:rPr>
          <w:bCs/>
          <w:kern w:val="0"/>
          <w:sz w:val="21"/>
        </w:rPr>
        <w:t>，使用静态链接库，而不使用动态链接库。</w:t>
      </w:r>
    </w:p>
    <w:p>
      <w:pPr>
        <w:pStyle w:val="Normal"/>
        <w:ind w:firstLine="480"/>
        <w:rPr>
          <w:kern w:val="0"/>
        </w:rPr>
      </w:pPr>
      <w:r>
        <w:rPr>
          <w:kern w:val="0"/>
        </w:rPr>
        <w:t>注意：</w:t>
      </w:r>
      <w:r>
        <w:rPr>
          <w:kern w:val="0"/>
        </w:rPr>
        <w:t>COP</w:t>
      </w:r>
      <w:r>
        <w:rPr>
          <w:kern w:val="0"/>
        </w:rPr>
        <w:t>组件的渲染效率在使用模拟软件的情况会受影响。初步测试表明：</w:t>
      </w:r>
      <w:r>
        <w:rPr>
          <w:kern w:val="0"/>
        </w:rPr>
        <w:t>OSMesa</w:t>
      </w:r>
      <w:r>
        <w:rPr>
          <w:kern w:val="0"/>
        </w:rPr>
        <w:t>的渲染效率比</w:t>
      </w:r>
      <w:r>
        <w:rPr>
          <w:kern w:val="0"/>
        </w:rPr>
        <w:t>EGL</w:t>
      </w:r>
      <w:r>
        <w:rPr>
          <w:kern w:val="0"/>
        </w:rPr>
        <w:t>配置的慢</w:t>
      </w:r>
      <w:r>
        <w:rPr>
          <w:kern w:val="0"/>
        </w:rPr>
        <w:t>10</w:t>
      </w:r>
      <w:r>
        <w:rPr>
          <w:kern w:val="0"/>
        </w:rPr>
        <w:t>倍。</w:t>
      </w:r>
    </w:p>
    <w:p>
      <w:pPr>
        <w:pStyle w:val="31"/>
        <w:rPr/>
      </w:pPr>
      <w:r>
        <w:rPr/>
        <w:t>5.2</w:t>
      </w:r>
      <w:r>
        <w:rPr/>
        <w:t>使用</w:t>
      </w:r>
      <w:r>
        <w:rPr/>
        <w:t>NVIDIA EGL offscreen</w:t>
      </w:r>
      <w:r>
        <w:rPr/>
        <w:t>渲染的</w:t>
      </w:r>
      <w:r>
        <w:rPr/>
        <w:t>Paraview</w:t>
      </w:r>
      <w:r>
        <w:rPr/>
        <w:t>安装</w:t>
      </w:r>
    </w:p>
    <w:p>
      <w:pPr>
        <w:pStyle w:val="Normal"/>
        <w:ind w:firstLine="480"/>
        <w:rPr/>
      </w:pPr>
      <w:r>
        <w:rPr/>
        <w:t>使用</w:t>
      </w:r>
      <w:r>
        <w:rPr/>
        <w:t>NVIDIA GPU offscreen</w:t>
      </w:r>
      <w:r>
        <w:rPr/>
        <w:t>渲染时，</w:t>
      </w:r>
      <w:r>
        <w:rPr/>
        <w:t>Paraview</w:t>
      </w:r>
      <w:r>
        <w:rPr/>
        <w:t>可以使用带</w:t>
      </w:r>
      <w:r>
        <w:rPr>
          <w:highlight w:val="yellow"/>
        </w:rPr>
        <w:t xml:space="preserve">EGL (https://www.khronos.org/egl) </w:t>
      </w:r>
      <w:r>
        <w:rPr>
          <w:highlight w:val="yellow"/>
        </w:rPr>
        <w:t>支持</w:t>
      </w:r>
      <w:r>
        <w:rPr/>
        <w:t>的安装来处理和渲染数据，无需</w:t>
      </w:r>
      <w:r>
        <w:rPr/>
        <w:t>X</w:t>
      </w:r>
      <w:r>
        <w:rPr/>
        <w:t>窗口。此时，用户需要如下组件：</w:t>
      </w:r>
    </w:p>
    <w:p>
      <w:pPr>
        <w:pStyle w:val="Normal"/>
        <w:ind w:firstLine="480"/>
        <w:rPr/>
      </w:pPr>
      <w:r>
        <w:rPr/>
        <w:t>（</w:t>
      </w:r>
      <w:r>
        <w:rPr/>
        <w:t>1</w:t>
      </w:r>
      <w:r>
        <w:rPr/>
        <w:t>）支持通过</w:t>
      </w:r>
      <w:r>
        <w:rPr/>
        <w:t>EGL</w:t>
      </w:r>
      <w:r>
        <w:rPr/>
        <w:t>的</w:t>
      </w:r>
      <w:r>
        <w:rPr/>
        <w:t>OpenGL</w:t>
      </w:r>
      <w:r>
        <w:rPr/>
        <w:t>渲染的图形卡；</w:t>
      </w:r>
    </w:p>
    <w:p>
      <w:pPr>
        <w:pStyle w:val="Normal"/>
        <w:ind w:firstLine="480"/>
        <w:rPr/>
      </w:pPr>
      <w:r>
        <w:rPr/>
        <w:t>（</w:t>
      </w:r>
      <w:r>
        <w:rPr/>
        <w:t>2</w:t>
      </w:r>
      <w:r>
        <w:rPr/>
        <w:t>）</w:t>
      </w:r>
      <w:r>
        <w:rPr/>
        <w:t>EGL</w:t>
      </w:r>
      <w:r>
        <w:rPr/>
        <w:t>头文件（不包括在</w:t>
      </w:r>
      <w:r>
        <w:rPr/>
        <w:t>NVIDIA</w:t>
      </w:r>
      <w:r>
        <w:rPr/>
        <w:t>驱动程序中），下载网址：</w:t>
      </w:r>
    </w:p>
    <w:p>
      <w:pPr>
        <w:pStyle w:val="Normal"/>
        <w:ind w:firstLine="480"/>
        <w:rPr>
          <w:color w:val="FF0000"/>
        </w:rPr>
      </w:pPr>
      <w:r>
        <w:rPr>
          <w:color w:val="FF0000"/>
        </w:rPr>
        <w:t>https://www.khronos.org/registry/EGL/</w:t>
      </w:r>
    </w:p>
    <w:p>
      <w:pPr>
        <w:pStyle w:val="Normal"/>
        <w:ind w:firstLine="480"/>
        <w:rPr/>
      </w:pPr>
      <w:r>
        <w:rPr/>
        <w:t>（</w:t>
      </w:r>
      <w:r>
        <w:rPr/>
        <w:t>3</w:t>
      </w:r>
      <w:r>
        <w:rPr/>
        <w:t>）在</w:t>
      </w:r>
      <w:r>
        <w:rPr/>
        <w:t>Paraview</w:t>
      </w:r>
      <w:r>
        <w:rPr/>
        <w:t>配置段中设置好定义。</w:t>
      </w:r>
    </w:p>
    <w:p>
      <w:pPr>
        <w:pStyle w:val="Normal"/>
        <w:ind w:firstLine="480"/>
        <w:rPr/>
      </w:pPr>
      <w:r>
        <w:rPr/>
        <w:t>配置</w:t>
      </w:r>
      <w:r>
        <w:rPr/>
        <w:t>Paraview, EGL_INCLUDE_DIR, EGL_LIBRARY, EGL_gldispatch_LIBRARY</w:t>
      </w:r>
      <w:r>
        <w:rPr/>
        <w:t>和</w:t>
      </w:r>
      <w:r>
        <w:rPr/>
        <w:t>EGL_opengl_LIBRARY</w:t>
      </w:r>
      <w:r>
        <w:rPr/>
        <w:t>必须指向正确的文件和路径。</w:t>
      </w:r>
    </w:p>
    <w:p>
      <w:pPr>
        <w:pStyle w:val="Normal"/>
        <w:ind w:firstLine="480"/>
        <w:rPr/>
      </w:pPr>
      <w:r>
        <w:rPr/>
        <w:t>关于</w:t>
      </w:r>
      <w:r>
        <w:rPr>
          <w:highlight w:val="yellow"/>
        </w:rPr>
        <w:t>Paraview EGL</w:t>
      </w:r>
      <w:r>
        <w:rPr/>
        <w:t>的更多信息，可访问：</w:t>
      </w:r>
    </w:p>
    <w:p>
      <w:pPr>
        <w:pStyle w:val="Normal"/>
        <w:ind w:firstLine="480"/>
        <w:rPr/>
      </w:pPr>
      <w:r>
        <w:rPr/>
        <w:t>https://blog.kitware.com/off-screen-rendering-through-the-native-platform-interface-egl/</w:t>
      </w:r>
    </w:p>
    <w:p>
      <w:pPr>
        <w:pStyle w:val="Normal"/>
        <w:ind w:firstLine="480"/>
        <w:rPr/>
      </w:pPr>
      <w:r>
        <w:rPr/>
        <w:t>还有</w:t>
      </w:r>
      <w:r>
        <w:rPr>
          <w:highlight w:val="yellow"/>
        </w:rPr>
        <w:t>Nvidia</w:t>
      </w:r>
      <w:r>
        <w:rPr>
          <w:highlight w:val="yellow"/>
        </w:rPr>
        <w:t>的博客</w:t>
      </w:r>
      <w:r>
        <w:rPr/>
        <w:t>：</w:t>
      </w:r>
    </w:p>
    <w:p>
      <w:pPr>
        <w:pStyle w:val="Normal"/>
        <w:ind w:firstLine="480"/>
        <w:rPr/>
      </w:pPr>
      <w:r>
        <w:rPr/>
        <w:t>https://devblogs.nvidia.com/parallelforall/egl-eye-opengl-visualization-without-x-server/</w:t>
      </w:r>
    </w:p>
    <w:p>
      <w:pPr>
        <w:pStyle w:val="31"/>
        <w:rPr/>
      </w:pPr>
      <w:r>
        <w:rPr/>
        <w:t>5.3</w:t>
      </w:r>
      <w:r>
        <w:rPr/>
        <w:t>模型组件和</w:t>
      </w:r>
      <w:r>
        <w:rPr/>
        <w:t>COP</w:t>
      </w:r>
      <w:r>
        <w:rPr/>
        <w:t>支持</w:t>
      </w:r>
    </w:p>
    <w:p>
      <w:pPr>
        <w:pStyle w:val="Normal"/>
        <w:ind w:firstLine="480"/>
        <w:rPr/>
      </w:pPr>
      <w:r>
        <w:rPr/>
        <w:t>已测试了</w:t>
      </w:r>
      <w:r>
        <w:rPr/>
        <w:t>COP</w:t>
      </w:r>
      <w:r>
        <w:rPr/>
        <w:t>与</w:t>
      </w:r>
      <w:r>
        <w:rPr>
          <w:highlight w:val="yellow"/>
        </w:rPr>
        <w:t>2</w:t>
      </w:r>
      <w:r>
        <w:rPr>
          <w:highlight w:val="yellow"/>
        </w:rPr>
        <w:t>个组件（</w:t>
      </w:r>
      <w:r>
        <w:rPr>
          <w:highlight w:val="yellow"/>
        </w:rPr>
        <w:t>ATM</w:t>
      </w:r>
      <w:r>
        <w:rPr>
          <w:highlight w:val="yellow"/>
        </w:rPr>
        <w:t>和</w:t>
      </w:r>
      <w:r>
        <w:rPr>
          <w:highlight w:val="yellow"/>
        </w:rPr>
        <w:t>OCN</w:t>
      </w:r>
      <w:r>
        <w:rPr>
          <w:highlight w:val="yellow"/>
        </w:rPr>
        <w:t>）</w:t>
      </w:r>
      <w:r>
        <w:rPr/>
        <w:t>的模型配置，计划与更多组件耦合，包括</w:t>
      </w:r>
      <w:r>
        <w:rPr/>
        <w:t>RTM</w:t>
      </w:r>
      <w:r>
        <w:rPr/>
        <w:t>和</w:t>
      </w:r>
      <w:r>
        <w:rPr/>
        <w:t>WAV</w:t>
      </w:r>
      <w:r>
        <w:rPr/>
        <w:t>，这样能在</w:t>
      </w:r>
      <w:r>
        <w:rPr>
          <w:color w:val="FF0000"/>
        </w:rPr>
        <w:t>高时间分辨率</w:t>
      </w:r>
      <w:r>
        <w:rPr/>
        <w:t>下分析多个组件的模拟。</w:t>
      </w:r>
      <w:r>
        <w:rPr>
          <w:highlight w:val="yellow"/>
        </w:rPr>
        <w:t>（现在的耦合情况</w:t>
      </w:r>
      <w:r>
        <w:rPr>
          <w:highlight w:val="yellow"/>
        </w:rPr>
        <w:t>???</w:t>
      </w:r>
      <w:r>
        <w:rPr>
          <w:highlight w:val="yellow"/>
        </w:rPr>
        <w:t>）</w:t>
      </w:r>
    </w:p>
    <w:p>
      <w:pPr>
        <w:pStyle w:val="Normal"/>
        <w:ind w:firstLine="480"/>
        <w:rPr/>
      </w:pPr>
      <w:r>
        <w:rPr/>
        <w:t>运行</w:t>
      </w:r>
      <w:r>
        <w:rPr/>
        <w:t>COP</w:t>
      </w:r>
      <w:r>
        <w:rPr/>
        <w:t>组件和耦合模拟系统，用户需要对</w:t>
      </w:r>
      <w:r>
        <w:rPr/>
        <w:t>ATM</w:t>
      </w:r>
      <w:r>
        <w:rPr/>
        <w:t>模型组件应用</w:t>
      </w:r>
      <w:r>
        <w:rPr>
          <w:highlight w:val="yellow"/>
        </w:rPr>
        <w:t>补丁</w:t>
      </w:r>
      <w:r>
        <w:rPr/>
        <w:t>，补丁程序为</w:t>
      </w:r>
      <w:r>
        <w:rPr/>
        <w:t>COP</w:t>
      </w:r>
      <w:r>
        <w:rPr/>
        <w:t>提供需要的</w:t>
      </w:r>
      <w:r>
        <w:rPr/>
        <w:t>3D</w:t>
      </w:r>
      <w:r>
        <w:rPr/>
        <w:t>场变量，在</w:t>
      </w:r>
      <w:r>
        <w:rPr>
          <w:highlight w:val="yellow"/>
        </w:rPr>
        <w:t>标准的耦合模拟系统中没有使用</w:t>
      </w:r>
      <w:r>
        <w:rPr/>
        <w:t>。需要</w:t>
      </w:r>
      <w:r>
        <w:rPr>
          <w:highlight w:val="yellow"/>
        </w:rPr>
        <w:t>注意：</w:t>
      </w:r>
      <w:r>
        <w:rPr/>
        <w:t>在发送给</w:t>
      </w:r>
      <w:r>
        <w:rPr/>
        <w:t>COP</w:t>
      </w:r>
      <w:r>
        <w:rPr/>
        <w:t>组件之前，</w:t>
      </w:r>
      <w:r>
        <w:rPr/>
        <w:t>3D</w:t>
      </w:r>
      <w:r>
        <w:rPr/>
        <w:t>场变量是从</w:t>
      </w:r>
      <w:r>
        <w:rPr/>
        <w:t>sigma</w:t>
      </w:r>
      <w:r>
        <w:rPr/>
        <w:t>坐标垂向插值到高度层的。此时，使用在配置文件</w:t>
      </w:r>
      <w:r>
        <w:rPr/>
        <w:t>namelist.rc</w:t>
      </w:r>
      <w:r>
        <w:rPr/>
        <w:t>中定义的垂向高度层做插值。</w:t>
      </w:r>
    </w:p>
    <w:p>
      <w:pPr>
        <w:pStyle w:val="Normal"/>
        <w:ind w:firstLine="480"/>
        <w:rPr/>
      </w:pPr>
      <w:r>
        <w:rPr/>
        <w:t>COP</w:t>
      </w:r>
      <w:r>
        <w:rPr/>
        <w:t>组件与</w:t>
      </w:r>
      <w:r>
        <w:rPr/>
        <w:t>RegCM</w:t>
      </w:r>
      <w:r>
        <w:rPr/>
        <w:t>的开发版做了测试，无需修改</w:t>
      </w:r>
      <w:r>
        <w:rPr/>
        <w:t>COP</w:t>
      </w:r>
      <w:r>
        <w:rPr/>
        <w:t>耦合。执行如下命令下载代码并做补丁：</w:t>
      </w:r>
    </w:p>
    <w:p>
      <w:pPr>
        <w:pStyle w:val="Normal"/>
        <w:spacing w:lineRule="auto" w:line="240"/>
        <w:ind w:hanging="0"/>
        <w:rPr/>
      </w:pPr>
      <w:r>
        <w:rPr>
          <w:kern w:val="0"/>
          <w:sz w:val="21"/>
        </w:rPr>
        <w:t xml:space="preserve">svn checkout -r6146 --username user_name </w:t>
      </w:r>
      <w:hyperlink r:id="rId9">
        <w:r>
          <w:rPr>
            <w:rStyle w:val="Internet"/>
            <w:kern w:val="0"/>
            <w:sz w:val="21"/>
          </w:rPr>
          <w:t>https://gforge.ictp.it/svn/regcm/branches/regcm-core r6146</w:t>
        </w:r>
      </w:hyperlink>
      <w:r>
        <w:rPr>
          <w:kern w:val="0"/>
          <w:sz w:val="21"/>
        </w:rPr>
        <w:t xml:space="preserve">    </w:t>
      </w:r>
      <w:r>
        <w:rPr>
          <w:kern w:val="0"/>
          <w:sz w:val="21"/>
          <w:highlight w:val="yellow"/>
        </w:rPr>
        <w:t>#</w:t>
      </w:r>
      <w:r>
        <w:rPr>
          <w:color w:val="FF0000"/>
          <w:kern w:val="0"/>
          <w:sz w:val="21"/>
          <w:highlight w:val="yellow"/>
        </w:rPr>
        <w:t>此版本代码已不提供，新版本还支持该补丁程序吗</w:t>
      </w:r>
      <w:r>
        <w:rPr>
          <w:color w:val="FF0000"/>
          <w:kern w:val="0"/>
          <w:sz w:val="21"/>
          <w:highlight w:val="yellow"/>
        </w:rPr>
        <w:t>?</w:t>
      </w:r>
      <w:r>
        <w:rPr>
          <w:color w:val="FF0000"/>
          <w:kern w:val="0"/>
          <w:sz w:val="21"/>
        </w:rPr>
        <w:t xml:space="preserve"> GTC_2018</w:t>
      </w:r>
      <w:r>
        <w:rPr>
          <w:color w:val="FF0000"/>
          <w:kern w:val="0"/>
          <w:sz w:val="21"/>
        </w:rPr>
        <w:t>的算例中有！</w:t>
      </w:r>
    </w:p>
    <w:p>
      <w:pPr>
        <w:pStyle w:val="Normal"/>
        <w:spacing w:lineRule="auto" w:line="240"/>
        <w:ind w:hanging="0"/>
        <w:rPr>
          <w:kern w:val="0"/>
          <w:sz w:val="21"/>
        </w:rPr>
      </w:pPr>
      <w:r>
        <w:rPr>
          <w:kern w:val="0"/>
          <w:sz w:val="21"/>
          <w:highlight w:val="yellow"/>
        </w:rPr>
        <w:t>cd r6146</w:t>
      </w:r>
    </w:p>
    <w:p>
      <w:pPr>
        <w:pStyle w:val="Normal"/>
        <w:spacing w:lineRule="auto" w:line="240"/>
        <w:ind w:hanging="0"/>
        <w:rPr>
          <w:kern w:val="0"/>
          <w:sz w:val="21"/>
        </w:rPr>
      </w:pPr>
      <w:r>
        <w:rPr>
          <w:kern w:val="0"/>
          <w:sz w:val="21"/>
        </w:rPr>
        <w:t>wget https://github.com/uturuncoglu/RegESM/raw/master/tools/cop/regcm_r6146_COP.patch</w:t>
      </w:r>
    </w:p>
    <w:p>
      <w:pPr>
        <w:pStyle w:val="Normal"/>
        <w:spacing w:lineRule="auto" w:line="240"/>
        <w:ind w:hanging="0"/>
        <w:rPr>
          <w:kern w:val="0"/>
          <w:sz w:val="21"/>
        </w:rPr>
      </w:pPr>
      <w:r>
        <w:rPr>
          <w:kern w:val="0"/>
          <w:sz w:val="21"/>
        </w:rPr>
        <w:t>patch -p 1 &lt; regcm_r6146_COP.patch</w:t>
      </w:r>
    </w:p>
    <w:p>
      <w:pPr>
        <w:pStyle w:val="Normal"/>
        <w:ind w:firstLine="480"/>
        <w:rPr/>
      </w:pPr>
      <w:r>
        <w:rPr/>
      </w:r>
    </w:p>
    <w:p>
      <w:pPr>
        <w:pStyle w:val="Normal"/>
        <w:ind w:firstLine="480"/>
        <w:rPr>
          <w:color w:val="FF0000"/>
        </w:rPr>
      </w:pPr>
      <w:r>
        <w:rPr>
          <w:color w:val="FF0000"/>
        </w:rPr>
        <w:t>安装支持</w:t>
      </w:r>
      <w:r>
        <w:rPr>
          <w:color w:val="FF0000"/>
        </w:rPr>
        <w:t>COP</w:t>
      </w:r>
      <w:r>
        <w:rPr>
          <w:color w:val="FF0000"/>
        </w:rPr>
        <w:t>的</w:t>
      </w:r>
      <w:r>
        <w:rPr>
          <w:color w:val="FF0000"/>
        </w:rPr>
        <w:t>RegESM</w:t>
      </w:r>
      <w:r>
        <w:rPr>
          <w:color w:val="FF0000"/>
        </w:rPr>
        <w:t>使用如下命令：</w:t>
      </w:r>
    </w:p>
    <w:p>
      <w:pPr>
        <w:pStyle w:val="Normal"/>
        <w:ind w:firstLine="480"/>
        <w:rPr/>
      </w:pPr>
      <w:r>
        <w:rPr/>
        <w:t>./configure --prefix=`pwd`</w:t>
      </w:r>
      <w:r>
        <w:rPr>
          <w:color w:val="FF0000"/>
        </w:rPr>
        <w:t xml:space="preserve"> --with-atm=../../atm/r6146 --with-ocn=../../ocn/Build </w:t>
      </w:r>
      <w:r>
        <w:rPr/>
        <w:t>CC=icc FC=ifort MPIFC=mpiifort CXX=icpc</w:t>
      </w:r>
    </w:p>
    <w:p>
      <w:pPr>
        <w:pStyle w:val="Normal"/>
        <w:ind w:firstLine="480"/>
        <w:rPr/>
      </w:pPr>
      <w:r>
        <w:rPr/>
        <w:t>安装</w:t>
      </w:r>
      <w:r>
        <w:rPr/>
        <w:t>RegESM</w:t>
      </w:r>
      <w:r>
        <w:rPr/>
        <w:t>的细节见第</w:t>
      </w:r>
      <w:r>
        <w:rPr/>
        <w:t>3</w:t>
      </w:r>
      <w:r>
        <w:rPr/>
        <w:t>节。当前版本的</w:t>
      </w:r>
      <w:r>
        <w:rPr/>
        <w:t>COP</w:t>
      </w:r>
      <w:r>
        <w:rPr/>
        <w:t>组件，仅能处理</w:t>
      </w:r>
      <w:r>
        <w:rPr>
          <w:color w:val="FF0000"/>
        </w:rPr>
        <w:t>2D</w:t>
      </w:r>
      <w:r>
        <w:rPr>
          <w:color w:val="FF0000"/>
        </w:rPr>
        <w:t>海洋模型场</w:t>
      </w:r>
      <w:r>
        <w:rPr/>
        <w:t>。该限制计划在将来解决：修改海洋模型组件</w:t>
      </w:r>
      <w:r>
        <w:rPr/>
        <w:t>(OCN)</w:t>
      </w:r>
      <w:r>
        <w:rPr/>
        <w:t>，允许交换沿垂向插值后的</w:t>
      </w:r>
      <w:r>
        <w:rPr/>
        <w:t>3D</w:t>
      </w:r>
      <w:r>
        <w:rPr/>
        <w:t>场变量（对于</w:t>
      </w:r>
      <w:r>
        <w:rPr/>
        <w:t>ROMS</w:t>
      </w:r>
      <w:r>
        <w:rPr/>
        <w:t>，从</w:t>
      </w:r>
      <w:r>
        <w:rPr/>
        <w:t>S</w:t>
      </w:r>
      <w:r>
        <w:rPr/>
        <w:t>坐标插值到深度层）。</w:t>
      </w:r>
    </w:p>
    <w:p>
      <w:pPr>
        <w:pStyle w:val="Normal"/>
        <w:ind w:firstLine="480"/>
        <w:rPr/>
      </w:pPr>
      <w:r>
        <w:rPr/>
        <w:t>参考：</w:t>
      </w:r>
      <w:hyperlink r:id="rId10">
        <w:r>
          <w:rPr>
            <w:rStyle w:val="ListLabel37"/>
          </w:rPr>
          <w:t>http://www.paraview.org/catalyst-adaptors/</w:t>
        </w:r>
      </w:hyperlink>
    </w:p>
    <w:p>
      <w:pPr>
        <w:pStyle w:val="2"/>
        <w:rPr/>
      </w:pPr>
      <w:r>
        <w:rPr/>
        <w:t>6</w:t>
      </w:r>
      <w:r>
        <w:rPr/>
        <w:t>、限制</w:t>
      </w:r>
    </w:p>
    <w:p>
      <w:pPr>
        <w:pStyle w:val="31"/>
        <w:rPr/>
      </w:pPr>
      <w:r>
        <w:rPr/>
        <w:t xml:space="preserve">6.1 </w:t>
      </w:r>
      <w:r>
        <w:rPr/>
        <w:t>交换场的守恒性插值</w:t>
      </w:r>
    </w:p>
    <w:p>
      <w:pPr>
        <w:pStyle w:val="Normal"/>
        <w:ind w:firstLine="480"/>
        <w:rPr/>
      </w:pPr>
      <w:r>
        <w:rPr/>
        <w:t>守恒性差之算法保证源与目标场的全局积分守恒（在匹配计算域上），但不保证交换场的局部守恒。</w:t>
      </w:r>
    </w:p>
    <w:p>
      <w:pPr>
        <w:pStyle w:val="Normal"/>
        <w:ind w:firstLine="480"/>
        <w:rPr/>
      </w:pPr>
      <w:r>
        <w:rPr/>
        <w:t>实施守恒算法的步骤：</w:t>
      </w:r>
    </w:p>
    <w:p>
      <w:pPr>
        <w:pStyle w:val="Normal"/>
        <w:ind w:firstLine="480"/>
        <w:rPr/>
      </w:pPr>
      <w:r>
        <w:rPr/>
        <w:t>……</w:t>
      </w:r>
    </w:p>
    <w:p>
      <w:pPr>
        <w:pStyle w:val="Normal"/>
        <w:ind w:firstLine="480"/>
        <w:rPr/>
      </w:pPr>
      <w:r>
        <w:rPr/>
        <w:t>将来在</w:t>
      </w:r>
      <w:r>
        <w:rPr/>
        <w:t>ESMF</w:t>
      </w:r>
      <w:r>
        <w:rPr/>
        <w:t>中</w:t>
      </w:r>
      <w:r>
        <w:rPr>
          <w:highlight w:val="yellow"/>
        </w:rPr>
        <w:t>可能</w:t>
      </w:r>
      <w:r>
        <w:rPr/>
        <w:t>会实施高阶守恒插值来保证局部守恒特征。</w:t>
      </w:r>
    </w:p>
    <w:p>
      <w:pPr>
        <w:pStyle w:val="Normal"/>
        <w:ind w:firstLine="480"/>
        <w:rPr/>
      </w:pPr>
      <w:r>
        <w:rPr>
          <w:highlight w:val="yellow"/>
        </w:rPr>
        <w:t>注意：</w:t>
      </w:r>
    </w:p>
    <w:p>
      <w:pPr>
        <w:pStyle w:val="Normal"/>
        <w:ind w:firstLine="480"/>
        <w:rPr/>
      </w:pPr>
      <w:r>
        <w:rPr/>
        <w:t>（</w:t>
      </w:r>
      <w:r>
        <w:rPr/>
        <w:t>1</w:t>
      </w:r>
      <w:r>
        <w:rPr/>
        <w:t>）目前</w:t>
      </w:r>
      <w:r>
        <w:rPr/>
        <w:t>ESMF</w:t>
      </w:r>
      <w:r>
        <w:rPr/>
        <w:t>支持</w:t>
      </w:r>
      <w:r>
        <w:rPr>
          <w:highlight w:val="yellow"/>
        </w:rPr>
        <w:t>1</w:t>
      </w:r>
      <w:r>
        <w:rPr>
          <w:highlight w:val="yellow"/>
        </w:rPr>
        <w:t>阶守恒插值</w:t>
      </w:r>
      <w:r>
        <w:rPr/>
        <w:t>技术，当源与目标网格分辨率比值很高时（例如</w:t>
      </w:r>
      <w:r>
        <w:rPr/>
        <w:t>ATM</w:t>
      </w:r>
      <w:r>
        <w:rPr/>
        <w:t>使用</w:t>
      </w:r>
      <w:r>
        <w:rPr/>
        <w:t>50 km</w:t>
      </w:r>
      <w:r>
        <w:rPr/>
        <w:t>而</w:t>
      </w:r>
      <w:r>
        <w:rPr/>
        <w:t>OCN</w:t>
      </w:r>
      <w:r>
        <w:rPr/>
        <w:t>使用</w:t>
      </w:r>
      <w:r>
        <w:rPr/>
        <w:t>5~7 km</w:t>
      </w:r>
      <w:r>
        <w:rPr/>
        <w:t>），可能会发生</w:t>
      </w:r>
      <w:r>
        <w:rPr>
          <w:color w:val="FF0000"/>
        </w:rPr>
        <w:t>假性的插值场</w:t>
      </w:r>
      <w:r>
        <w:rPr>
          <w:color w:val="FF0000"/>
        </w:rPr>
        <w:t>-artifacts</w:t>
      </w:r>
      <w:r>
        <w:rPr/>
        <w:t>（例如在目标场中产生方块形分布）。</w:t>
      </w:r>
    </w:p>
    <w:p>
      <w:pPr>
        <w:pStyle w:val="Normal"/>
        <w:ind w:firstLine="480"/>
        <w:rPr/>
      </w:pPr>
      <w:r>
        <w:rPr/>
        <w:t>（</w:t>
      </w:r>
      <w:r>
        <w:rPr/>
        <w:t>2</w:t>
      </w:r>
      <w:r>
        <w:rPr/>
        <w:t>）目前的</w:t>
      </w:r>
      <w:r>
        <w:rPr>
          <w:highlight w:val="yellow"/>
        </w:rPr>
        <w:t>守恒算法仅支持双线性插值</w:t>
      </w:r>
      <w:r>
        <w:rPr/>
        <w:t>（在交换场信息表</w:t>
      </w:r>
      <w:r>
        <w:rPr>
          <w:color w:val="FF0000"/>
        </w:rPr>
        <w:t>exfield.tbl</w:t>
      </w:r>
      <w:r>
        <w:rPr/>
        <w:t>中分别为各变量单独定义）；使用</w:t>
      </w:r>
      <w:r>
        <w:rPr>
          <w:highlight w:val="yellow"/>
        </w:rPr>
        <w:t>外插算法</w:t>
      </w:r>
      <w:r>
        <w:rPr/>
        <w:t>时，</w:t>
      </w:r>
      <w:r>
        <w:rPr>
          <w:color w:val="FF0000"/>
        </w:rPr>
        <w:t>仅支持大气与海洋模型组件</w:t>
      </w:r>
      <w:r>
        <w:rPr/>
        <w:t>之间的数据交换</w:t>
      </w:r>
      <w:r>
        <w:rPr/>
        <w:t>(ATM-OCN</w:t>
      </w:r>
      <w:r>
        <w:rPr/>
        <w:t>与</w:t>
      </w:r>
      <w:r>
        <w:rPr/>
        <w:t>OCN-ATM)</w:t>
      </w:r>
      <w:r>
        <w:rPr/>
        <w:t>。</w:t>
      </w:r>
    </w:p>
    <w:p>
      <w:pPr>
        <w:pStyle w:val="2"/>
        <w:rPr/>
      </w:pPr>
      <w:r>
        <w:rPr/>
        <w:t>7</w:t>
      </w:r>
      <w:r>
        <w:rPr/>
        <w:t>、已知的问题</w:t>
      </w:r>
    </w:p>
    <w:p>
      <w:pPr>
        <w:pStyle w:val="31"/>
        <w:rPr/>
      </w:pPr>
      <w:r>
        <w:rPr/>
        <w:t>7.1</w:t>
      </w:r>
      <w:r>
        <w:rPr/>
        <w:t>两层插值</w:t>
      </w:r>
    </w:p>
    <w:p>
      <w:pPr>
        <w:pStyle w:val="Normal"/>
        <w:ind w:firstLine="480"/>
        <w:rPr/>
      </w:pPr>
      <w:r>
        <w:rPr/>
        <w:t>旧版的</w:t>
      </w:r>
      <w:r>
        <w:rPr/>
        <w:t>ESMF (6.3.0r)</w:t>
      </w:r>
      <w:r>
        <w:rPr/>
        <w:t>中如果一个计算进程上的源网格</w:t>
      </w:r>
      <w:r>
        <w:rPr>
          <w:color w:val="FF0000"/>
        </w:rPr>
        <w:t>全部都</w:t>
      </w:r>
      <w:r>
        <w:rPr>
          <w:color w:val="FF0000"/>
        </w:rPr>
        <w:t>Masked out</w:t>
      </w:r>
      <w:r>
        <w:rPr/>
        <w:t>，最临近插值会出错，该错误与网格大小、</w:t>
      </w:r>
      <w:r>
        <w:rPr/>
        <w:t>land-sea masking</w:t>
      </w:r>
      <w:r>
        <w:rPr/>
        <w:t>还有区域分解时各方向上</w:t>
      </w:r>
      <w:r>
        <w:rPr/>
        <w:t>(x</w:t>
      </w:r>
      <w:r>
        <w:rPr/>
        <w:t>和</w:t>
      </w:r>
      <w:r>
        <w:rPr/>
        <w:t>y)</w:t>
      </w:r>
      <w:r>
        <w:rPr/>
        <w:t>的</w:t>
      </w:r>
      <w:r>
        <w:rPr/>
        <w:t>tiles</w:t>
      </w:r>
      <w:r>
        <w:rPr/>
        <w:t>数目有关。该问题已经在</w:t>
      </w:r>
      <w:r>
        <w:rPr>
          <w:highlight w:val="yellow"/>
        </w:rPr>
        <w:t>&gt;6.3.0r</w:t>
      </w:r>
      <w:r>
        <w:rPr/>
        <w:t>版本的</w:t>
      </w:r>
      <w:r>
        <w:rPr/>
        <w:t>ESMF</w:t>
      </w:r>
      <w:r>
        <w:rPr/>
        <w:t>中解决了。</w:t>
      </w:r>
    </w:p>
    <w:p>
      <w:pPr>
        <w:pStyle w:val="31"/>
        <w:rPr/>
      </w:pPr>
      <w:r>
        <w:rPr/>
        <w:t>7.2</w:t>
      </w:r>
      <w:r>
        <w:rPr/>
        <w:t>三个模型组件耦合情况的问题</w:t>
      </w:r>
    </w:p>
    <w:p>
      <w:pPr>
        <w:pStyle w:val="Normal"/>
        <w:ind w:firstLine="480"/>
        <w:rPr/>
      </w:pPr>
      <w:r>
        <w:rPr/>
        <w:t>ESMF (ver&lt;7.0.0b38)</w:t>
      </w:r>
      <w:r>
        <w:rPr/>
        <w:t>运行</w:t>
      </w:r>
      <w:r>
        <w:rPr/>
        <w:t>3</w:t>
      </w:r>
      <w:r>
        <w:rPr/>
        <w:t>个模型组件</w:t>
      </w:r>
      <w:r>
        <w:rPr/>
        <w:t>(ATM+OCN+RTM)</w:t>
      </w:r>
      <w:r>
        <w:rPr/>
        <w:t>不能正常运行。该问题是出在</w:t>
      </w:r>
      <w:r>
        <w:rPr/>
        <w:t>ESMF</w:t>
      </w:r>
      <w:r>
        <w:rPr/>
        <w:t>的</w:t>
      </w:r>
      <w:r>
        <w:rPr/>
        <w:t>NUOPC</w:t>
      </w:r>
      <w:r>
        <w:rPr/>
        <w:t>层，已经在</w:t>
      </w:r>
      <w:r>
        <w:rPr/>
        <w:t>7.0.0b38</w:t>
      </w:r>
      <w:r>
        <w:rPr/>
        <w:t>版本中解决了。</w:t>
      </w:r>
    </w:p>
    <w:p>
      <w:pPr>
        <w:pStyle w:val="31"/>
        <w:rPr/>
      </w:pPr>
      <w:r>
        <w:rPr/>
        <w:t>7.3</w:t>
      </w:r>
      <w:r>
        <w:rPr/>
        <w:t>不平行或不匹配的组件网格</w:t>
      </w:r>
    </w:p>
    <w:p>
      <w:pPr>
        <w:pStyle w:val="Normal"/>
        <w:ind w:firstLine="480"/>
        <w:rPr/>
      </w:pPr>
      <w:r>
        <w:rPr/>
        <w:t>RegESM</w:t>
      </w:r>
      <w:r>
        <w:rPr/>
        <w:t>系统中，</w:t>
      </w:r>
      <w:r>
        <w:rPr/>
        <w:t>OCN, RTM, WAV</w:t>
      </w:r>
      <w:r>
        <w:rPr/>
        <w:t>的网格要</w:t>
      </w:r>
      <w:r>
        <w:rPr>
          <w:highlight w:val="yellow"/>
        </w:rPr>
        <w:t>完全被</w:t>
      </w:r>
      <w:r>
        <w:rPr/>
        <w:t>ATM</w:t>
      </w:r>
      <w:r>
        <w:rPr/>
        <w:t>网格覆盖，所有组件应使用相同约定的</w:t>
      </w:r>
      <w:r>
        <w:rPr>
          <w:color w:val="FF0000"/>
        </w:rPr>
        <w:t>纬度</w:t>
      </w:r>
      <w:r>
        <w:rPr>
          <w:color w:val="FF0000"/>
        </w:rPr>
        <w:t>(-90~+90)</w:t>
      </w:r>
      <w:r>
        <w:rPr>
          <w:color w:val="FF0000"/>
        </w:rPr>
        <w:t>和经度</w:t>
      </w:r>
      <w:r>
        <w:rPr>
          <w:color w:val="FF0000"/>
        </w:rPr>
        <w:t>(-180~+180)</w:t>
      </w:r>
      <w:r>
        <w:rPr/>
        <w:t>极限范围定义。由于这个限制。如果组件网格使用了不同的约定，可能会引起</w:t>
      </w:r>
      <w:r>
        <w:rPr/>
        <w:t>ESMF</w:t>
      </w:r>
      <w:r>
        <w:rPr/>
        <w:t>库在创建插值权重矩阵时的错误</w:t>
      </w:r>
      <w:r>
        <w:rPr/>
        <w:t>(ESMF</w:t>
      </w:r>
      <w:r>
        <w:rPr/>
        <w:t>术语中称为</w:t>
      </w:r>
      <w:r>
        <w:rPr>
          <w:color w:val="FF0000"/>
        </w:rPr>
        <w:t>routehandle</w:t>
      </w:r>
      <w:r>
        <w:rPr/>
        <w:t>)</w:t>
      </w:r>
      <w:r>
        <w:rPr/>
        <w:t>。</w:t>
      </w:r>
    </w:p>
    <w:p>
      <w:pPr>
        <w:pStyle w:val="Normal"/>
        <w:ind w:firstLine="480"/>
        <w:rPr/>
      </w:pPr>
      <w:r>
        <w:rPr/>
        <w:t>下面就是由于违反经纬度约定引起的错误信息。其中，大气模式使用</w:t>
      </w:r>
      <w:r>
        <w:rPr/>
        <w:t>-90~+90</w:t>
      </w:r>
      <w:r>
        <w:rPr/>
        <w:t>的纬度和</w:t>
      </w:r>
      <w:r>
        <w:rPr>
          <w:color w:val="FF0000"/>
        </w:rPr>
        <w:t>-180~+180</w:t>
      </w:r>
      <w:r>
        <w:rPr>
          <w:color w:val="FF0000"/>
        </w:rPr>
        <w:t>的</w:t>
      </w:r>
      <w:r>
        <w:rPr/>
        <w:t>经度，但海洋模式使用</w:t>
      </w:r>
      <w:r>
        <w:rPr/>
        <w:t>-90~+90</w:t>
      </w:r>
      <w:r>
        <w:rPr/>
        <w:t>的纬度和</w:t>
      </w:r>
      <w:r>
        <w:rPr>
          <w:color w:val="FF0000"/>
        </w:rPr>
        <w:t>0~+360</w:t>
      </w:r>
      <w:r>
        <w:rPr>
          <w:color w:val="FF0000"/>
        </w:rPr>
        <w:t>的</w:t>
      </w:r>
      <w:r>
        <w:rPr/>
        <w:t>经度的约定定义数值网格。</w:t>
      </w:r>
    </w:p>
    <w:p>
      <w:pPr>
        <w:pStyle w:val="Normal"/>
        <w:ind w:firstLine="480"/>
        <w:rPr/>
      </w:pPr>
      <w:r>
        <w:rPr/>
        <w:t>为确保大气模式网格完全覆盖其他模型组件，用户可以在耦合器配置文件中</w:t>
      </w:r>
      <w:r>
        <w:rPr/>
        <w:t>(</w:t>
      </w:r>
      <w:r>
        <w:rPr>
          <w:color w:val="FF0000"/>
        </w:rPr>
        <w:t>namelist.rc</w:t>
      </w:r>
      <w:r>
        <w:rPr/>
        <w:t>)</w:t>
      </w:r>
      <w:r>
        <w:rPr/>
        <w:t>将</w:t>
      </w:r>
      <w:r>
        <w:rPr/>
        <w:t>debug_level</w:t>
      </w:r>
      <w:r>
        <w:rPr/>
        <w:t>调整为</w:t>
      </w:r>
      <w:r>
        <w:rPr/>
        <w:t>2</w:t>
      </w:r>
      <w:r>
        <w:rPr/>
        <w:t>或更高，再运行模型。此时，系统会创建一系列</w:t>
      </w:r>
      <w:r>
        <w:rPr>
          <w:color w:val="FF0000"/>
        </w:rPr>
        <w:t>vtk</w:t>
      </w:r>
      <w:r>
        <w:rPr/>
        <w:t>文件，这些文件存储所有模型组件和网格格子</w:t>
      </w:r>
      <w:r>
        <w:rPr/>
        <w:t>(cross, dot, u, v)</w:t>
      </w:r>
      <w:r>
        <w:rPr/>
        <w:t>的网格信息，用</w:t>
      </w:r>
      <w:r>
        <w:rPr/>
        <w:t>Paraview</w:t>
      </w:r>
      <w:r>
        <w:rPr/>
        <w:t>或</w:t>
      </w:r>
      <w:r>
        <w:rPr/>
        <w:t>VisIT</w:t>
      </w:r>
      <w:r>
        <w:rPr/>
        <w:t>可视化。下图显示引起错误的原因。</w:t>
      </w:r>
    </w:p>
    <w:p>
      <w:pPr>
        <w:pStyle w:val="Normal"/>
        <w:ind w:firstLine="480"/>
        <w:rPr/>
      </w:pPr>
      <w:r>
        <w:rPr/>
        <w:t>如图</w:t>
      </w:r>
      <w:r>
        <w:rPr/>
        <w:t>1</w:t>
      </w:r>
      <w:r>
        <w:rPr/>
        <w:t>，</w:t>
      </w:r>
      <w:r>
        <w:rPr/>
        <w:t>2</w:t>
      </w:r>
      <w:r>
        <w:rPr/>
        <w:t>个网格使用不同的经度约定。此例中，海洋模型网格（蓝色）与大气模型网格（红色）不匹配，用其他可视化工具（如</w:t>
      </w:r>
      <w:r>
        <w:rPr/>
        <w:t>NCL</w:t>
      </w:r>
      <w:r>
        <w:rPr/>
        <w:t>）可能看起来是重叠的。</w:t>
      </w:r>
    </w:p>
    <w:p>
      <w:pPr>
        <w:pStyle w:val="Normal"/>
        <w:ind w:firstLine="480"/>
        <w:jc w:val="center"/>
        <w:rPr/>
      </w:pPr>
      <w:r>
        <w:rPr/>
        <w:drawing>
          <wp:inline distT="0" distB="0" distL="19050" distR="4445">
            <wp:extent cx="4434205" cy="1005205"/>
            <wp:effectExtent l="0" t="0" r="0" b="0"/>
            <wp:docPr id="6" name="图片 2" descr="C:\Users\Administrator\Desktop\ch07_fi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C:\Users\Administrator\Desktop\ch07_fig01.png"/>
                    <pic:cNvPicPr>
                      <a:picLocks noChangeAspect="1" noChangeArrowheads="1"/>
                    </pic:cNvPicPr>
                  </pic:nvPicPr>
                  <pic:blipFill>
                    <a:blip r:embed="rId11"/>
                    <a:stretch>
                      <a:fillRect/>
                    </a:stretch>
                  </pic:blipFill>
                  <pic:spPr bwMode="auto">
                    <a:xfrm>
                      <a:off x="0" y="0"/>
                      <a:ext cx="4434205" cy="1005205"/>
                    </a:xfrm>
                    <a:prstGeom prst="rect">
                      <a:avLst/>
                    </a:prstGeom>
                  </pic:spPr>
                </pic:pic>
              </a:graphicData>
            </a:graphic>
          </wp:inline>
        </w:drawing>
      </w:r>
    </w:p>
    <w:p>
      <w:pPr>
        <w:pStyle w:val="Normal"/>
        <w:ind w:firstLine="480"/>
        <w:jc w:val="center"/>
        <w:rPr/>
      </w:pPr>
      <w:r>
        <w:rPr/>
        <w:t>图</w:t>
      </w:r>
      <w:r>
        <w:rPr/>
        <w:t xml:space="preserve">1 </w:t>
      </w:r>
      <w:r>
        <w:rPr/>
        <w:t>模型组件的网格示意图（红色是大气模式，蓝色是海洋模式），使用不同的经度约定。相同颜色的矩形显示模型组件的区域分解单元。</w:t>
      </w:r>
    </w:p>
    <w:p>
      <w:pPr>
        <w:pStyle w:val="31"/>
        <w:rPr>
          <w:kern w:val="0"/>
        </w:rPr>
      </w:pPr>
      <w:r>
        <w:rPr>
          <w:kern w:val="0"/>
        </w:rPr>
        <w:t>7.4 Bit-to-bit Reproducibility</w:t>
      </w:r>
    </w:p>
    <w:p>
      <w:pPr>
        <w:pStyle w:val="Normal"/>
        <w:ind w:firstLine="480"/>
        <w:rPr/>
      </w:pPr>
      <w:r>
        <w:rPr>
          <w:bCs/>
          <w:kern w:val="0"/>
          <w:highlight w:val="yellow"/>
        </w:rPr>
        <w:t>Bit-to-bit Reproducibility</w:t>
      </w:r>
      <w:r>
        <w:rPr/>
        <w:t>是地球科学模拟研究中的重要课题，数值模拟结果的可重复性（使用不同的操作系统或编译器等）。但是浮点运算和计算机中的字节保存都会引起结果的变化。</w:t>
      </w:r>
      <w:r>
        <w:rPr>
          <w:highlight w:val="yellow"/>
        </w:rPr>
        <w:t>问题是由很多原因</w:t>
      </w:r>
      <w:r>
        <w:rPr/>
        <w:t>造成的：算法、堆栈中数据的排列、</w:t>
      </w:r>
      <w:r>
        <w:rPr/>
        <w:t>OpenMP</w:t>
      </w:r>
      <w:r>
        <w:rPr/>
        <w:t>和</w:t>
      </w:r>
      <w:r>
        <w:rPr/>
        <w:t>MPI</w:t>
      </w:r>
      <w:r>
        <w:rPr/>
        <w:t>并行中任务与线程的调度。</w:t>
      </w:r>
      <w:r>
        <w:rPr>
          <w:highlight w:val="yellow"/>
        </w:rPr>
        <w:t>数值操作的顺序</w:t>
      </w:r>
      <w:r>
        <w:rPr/>
        <w:t>也会影响计算结果（例如</w:t>
      </w:r>
      <w:r>
        <w:rPr/>
        <w:t>MPI</w:t>
      </w:r>
      <w:r>
        <w:rPr/>
        <w:t>模式中的规约操作）。</w:t>
      </w:r>
    </w:p>
    <w:p>
      <w:pPr>
        <w:pStyle w:val="Normal"/>
        <w:ind w:firstLine="480"/>
        <w:rPr>
          <w:b/>
          <w:b/>
          <w:bCs/>
        </w:rPr>
      </w:pPr>
      <w:r>
        <w:rPr/>
        <w:t>为保证</w:t>
      </w:r>
      <w:r>
        <w:rPr/>
        <w:t>Bit-to-bit Reproducibility</w:t>
      </w:r>
      <w:r>
        <w:rPr/>
        <w:t>，例如使用</w:t>
      </w:r>
      <w:r>
        <w:rPr/>
        <w:t xml:space="preserve">Intel </w:t>
      </w:r>
      <w:r>
        <w:rPr/>
        <w:t>编译器，使用</w:t>
      </w:r>
      <w:r>
        <w:rPr/>
        <w:t>-fp-model precise</w:t>
      </w:r>
      <w:r>
        <w:rPr/>
        <w:t>和</w:t>
      </w:r>
      <w:r>
        <w:rPr/>
        <w:t>-fp-model source</w:t>
      </w:r>
      <w:r>
        <w:rPr/>
        <w:t>编</w:t>
      </w:r>
      <w:r>
        <w:rPr>
          <w:bCs/>
        </w:rPr>
        <w:t>译参数，但会降低整体计算效率（约</w:t>
      </w:r>
      <w:r>
        <w:rPr>
          <w:bCs/>
        </w:rPr>
        <w:t>5~10%</w:t>
      </w:r>
      <w:r>
        <w:rPr>
          <w:bCs/>
        </w:rPr>
        <w:t>）。</w:t>
      </w:r>
    </w:p>
    <w:p>
      <w:pPr>
        <w:pStyle w:val="Normal"/>
        <w:ind w:firstLine="480"/>
        <w:rPr/>
      </w:pPr>
      <w:r>
        <w:rPr/>
        <w:t>1</w:t>
      </w:r>
      <w:r>
        <w:rPr/>
        <w:t>、修改</w:t>
      </w:r>
      <w:r>
        <w:rPr/>
        <w:t>ESMF</w:t>
      </w:r>
      <w:r>
        <w:rPr/>
        <w:t>：</w:t>
      </w:r>
    </w:p>
    <w:p>
      <w:pPr>
        <w:pStyle w:val="Normal"/>
        <w:ind w:firstLine="480"/>
        <w:rPr>
          <w:b/>
          <w:b/>
          <w:bCs/>
        </w:rPr>
      </w:pPr>
      <w:r>
        <w:rPr/>
        <w:t>安装</w:t>
      </w:r>
      <w:r>
        <w:rPr/>
        <w:t>Bit-to-bit Reproducibility</w:t>
      </w:r>
      <w:r>
        <w:rPr/>
        <w:t>的</w:t>
      </w:r>
      <w:r>
        <w:rPr/>
        <w:t>ESMF</w:t>
      </w:r>
      <w:r>
        <w:rPr/>
        <w:t>，用户需要修改</w:t>
      </w:r>
      <w:r>
        <w:rPr>
          <w:shd w:fill="FFFFFF" w:val="clear"/>
        </w:rPr>
        <w:t>build_rules.mk</w:t>
      </w:r>
      <w:r>
        <w:rPr>
          <w:shd w:fill="FFFFFF" w:val="clear"/>
        </w:rPr>
        <w:t>配置文件</w:t>
      </w:r>
      <w:r>
        <w:rPr>
          <w:shd w:fill="FFFFFF" w:val="clear"/>
        </w:rPr>
        <w:t>(</w:t>
      </w:r>
      <w:r>
        <w:rPr>
          <w:shd w:fill="FFFFFF" w:val="clear"/>
        </w:rPr>
        <w:t>在</w:t>
      </w:r>
      <w:r>
        <w:rPr>
          <w:color w:val="FF0000"/>
          <w:shd w:fill="FFFFFF" w:val="clear"/>
        </w:rPr>
        <w:t>build_config</w:t>
      </w:r>
      <w:r>
        <w:rPr>
          <w:shd w:fill="FFFFFF" w:val="clear"/>
        </w:rPr>
        <w:t>/</w:t>
      </w:r>
      <w:r>
        <w:rPr>
          <w:shd w:fill="FFFFFF" w:val="clear"/>
        </w:rPr>
        <w:t>路径下</w:t>
      </w:r>
      <w:r>
        <w:rPr>
          <w:shd w:fill="FFFFFF" w:val="clear"/>
        </w:rPr>
        <w:t>)</w:t>
      </w:r>
      <w:r>
        <w:rPr>
          <w:shd w:fill="FFFFFF" w:val="clear"/>
        </w:rPr>
        <w:t>。</w:t>
      </w:r>
    </w:p>
    <w:p>
      <w:pPr>
        <w:pStyle w:val="Normal"/>
        <w:ind w:firstLine="480"/>
        <w:rPr/>
      </w:pPr>
      <w:r>
        <w:rPr>
          <w:highlight w:val="yellow"/>
        </w:rPr>
        <w:t>原本的</w:t>
      </w:r>
      <w:r>
        <w:rPr/>
        <w:t>build_config/Linux.intel.default/build_rules.mk</w:t>
      </w:r>
      <w:r>
        <w:rPr/>
        <w:t>文件：</w:t>
      </w:r>
    </w:p>
    <w:p>
      <w:pPr>
        <w:pStyle w:val="Normal"/>
        <w:ind w:firstLine="480"/>
        <w:rPr/>
      </w:pPr>
      <w:r>
        <w:rPr/>
      </w:r>
    </w:p>
    <w:p>
      <w:pPr>
        <w:pStyle w:val="Normal"/>
        <w:ind w:firstLine="480"/>
        <w:rPr>
          <w:b/>
          <w:b/>
          <w:bCs/>
        </w:rPr>
      </w:pPr>
      <w:r>
        <w:rPr>
          <w:highlight w:val="yellow"/>
        </w:rPr>
        <w:t>修改的</w:t>
      </w:r>
      <w:r>
        <w:rPr/>
        <w:t>build_config/Linux.intel.default/build_rules.mk</w:t>
      </w:r>
      <w:r>
        <w:rPr/>
        <w:t>文件：</w:t>
      </w:r>
    </w:p>
    <w:p>
      <w:pPr>
        <w:pStyle w:val="Normal"/>
        <w:ind w:firstLine="480"/>
        <w:rPr/>
      </w:pPr>
      <w:r>
        <w:rPr/>
      </w:r>
    </w:p>
    <w:p>
      <w:pPr>
        <w:pStyle w:val="Normal"/>
        <w:ind w:firstLine="480"/>
        <w:rPr/>
      </w:pPr>
      <w:r>
        <w:rPr/>
        <w:t>然后，安装</w:t>
      </w:r>
      <w:r>
        <w:rPr/>
        <w:t>ESMF</w:t>
      </w:r>
      <w:r>
        <w:rPr/>
        <w:t>。</w:t>
      </w:r>
      <w:r>
        <w:rPr>
          <w:b/>
        </w:rPr>
        <w:t>注意</w:t>
      </w:r>
      <w:r>
        <w:rPr/>
        <w:t>：新的安装会改变</w:t>
      </w:r>
      <w:r>
        <w:rPr>
          <w:highlight w:val="yellow"/>
        </w:rPr>
        <w:t>ESMF_DIR</w:t>
      </w:r>
      <w:r>
        <w:rPr>
          <w:highlight w:val="yellow"/>
        </w:rPr>
        <w:t>、</w:t>
      </w:r>
      <w:r>
        <w:rPr>
          <w:highlight w:val="yellow"/>
        </w:rPr>
        <w:t>ESMF_LIB</w:t>
      </w:r>
      <w:r>
        <w:rPr>
          <w:highlight w:val="yellow"/>
        </w:rPr>
        <w:t>和</w:t>
      </w:r>
      <w:r>
        <w:rPr>
          <w:highlight w:val="yellow"/>
        </w:rPr>
        <w:t>ESMF_INC</w:t>
      </w:r>
      <w:r>
        <w:rPr/>
        <w:t>环境变量。使用</w:t>
      </w:r>
      <w:r>
        <w:rPr>
          <w:color w:val="FF0000"/>
        </w:rPr>
        <w:t>-fp-model precise</w:t>
      </w:r>
      <w:r>
        <w:rPr/>
        <w:t>的</w:t>
      </w:r>
      <w:r>
        <w:rPr/>
        <w:t>ESMF</w:t>
      </w:r>
      <w:r>
        <w:rPr/>
        <w:t>安装支持</w:t>
      </w:r>
      <w:r>
        <w:rPr/>
        <w:t>Reproducibility</w:t>
      </w:r>
      <w:r>
        <w:rPr/>
        <w:t>。</w:t>
      </w:r>
    </w:p>
    <w:p>
      <w:pPr>
        <w:pStyle w:val="Normal"/>
        <w:ind w:firstLine="480"/>
        <w:rPr/>
      </w:pPr>
      <w:r>
        <w:rPr/>
        <w:t>2</w:t>
      </w:r>
      <w:r>
        <w:rPr/>
        <w:t>、修改模式代码</w:t>
      </w:r>
    </w:p>
    <w:p>
      <w:pPr>
        <w:pStyle w:val="Normal"/>
        <w:ind w:firstLine="480"/>
        <w:rPr/>
      </w:pPr>
      <w:r>
        <w:rPr/>
        <w:t>安装完毕</w:t>
      </w:r>
      <w:r>
        <w:rPr/>
        <w:t>ESMF</w:t>
      </w:r>
      <w:r>
        <w:rPr/>
        <w:t>库后，必须安装带</w:t>
      </w:r>
      <w:r>
        <w:rPr>
          <w:color w:val="FF0000"/>
        </w:rPr>
        <w:t>-fp-model precise</w:t>
      </w:r>
      <w:r>
        <w:rPr/>
        <w:t>编译参数</w:t>
      </w:r>
      <w:r>
        <w:rPr/>
        <w:t>(Intel)</w:t>
      </w:r>
      <w:r>
        <w:rPr/>
        <w:t>的模型组件。</w:t>
      </w:r>
      <w:r>
        <w:rPr/>
        <w:t>RegCM ver. &lt;4.4.5</w:t>
      </w:r>
      <w:r>
        <w:rPr/>
        <w:t>默认使用</w:t>
      </w:r>
      <w:r>
        <w:rPr>
          <w:bCs/>
        </w:rPr>
        <w:t>-fp-model fast=2</w:t>
      </w:r>
      <w:r>
        <w:rPr>
          <w:bCs/>
        </w:rPr>
        <w:t>来优化，但这样很危险。如果要使用</w:t>
      </w:r>
      <w:r>
        <w:rPr/>
        <w:t>Reproducibility</w:t>
      </w:r>
      <w:r>
        <w:rPr/>
        <w:t>，用户编辑</w:t>
      </w:r>
      <w:r>
        <w:rPr/>
        <w:t>configure.ac</w:t>
      </w:r>
      <w:r>
        <w:rPr/>
        <w:t>，</w:t>
      </w:r>
      <w:r>
        <w:rPr>
          <w:highlight w:val="yellow"/>
        </w:rPr>
        <w:t>修改</w:t>
      </w:r>
      <w:r>
        <w:rPr>
          <w:bCs/>
        </w:rPr>
        <w:t>-fp-model fast=2</w:t>
      </w:r>
      <w:r>
        <w:rPr>
          <w:bCs/>
          <w:highlight w:val="yellow"/>
        </w:rPr>
        <w:t>为</w:t>
      </w:r>
      <w:r>
        <w:rPr>
          <w:color w:val="FF0000"/>
        </w:rPr>
        <w:t>-fp-model precise</w:t>
      </w:r>
      <w:r>
        <w:rPr>
          <w:bCs/>
        </w:rPr>
        <w:t>。然后，运行</w:t>
      </w:r>
      <w:r>
        <w:rPr>
          <w:bCs/>
        </w:rPr>
        <w:t>bootstrap.sh</w:t>
      </w:r>
      <w:r>
        <w:rPr>
          <w:bCs/>
        </w:rPr>
        <w:t>脚本创建新的</w:t>
      </w:r>
      <w:r>
        <w:rPr>
          <w:bCs/>
        </w:rPr>
        <w:t>configure</w:t>
      </w:r>
      <w:r>
        <w:rPr>
          <w:bCs/>
        </w:rPr>
        <w:t>脚本。</w:t>
      </w:r>
    </w:p>
    <w:p>
      <w:pPr>
        <w:pStyle w:val="31"/>
        <w:rPr/>
      </w:pPr>
      <w:r>
        <w:rPr/>
        <w:t>7.5 RegCM</w:t>
      </w:r>
      <w:r>
        <w:rPr/>
        <w:t>耦合时</w:t>
      </w:r>
      <w:r>
        <w:rPr/>
        <w:t>SST</w:t>
      </w:r>
      <w:r>
        <w:rPr/>
        <w:t>更新计算的问题</w:t>
      </w:r>
    </w:p>
    <w:p>
      <w:pPr>
        <w:pStyle w:val="Normal"/>
        <w:ind w:firstLine="480"/>
        <w:rPr/>
      </w:pPr>
      <w:r>
        <w:rPr>
          <w:highlight w:val="yellow"/>
        </w:rPr>
        <w:t>diurnal</w:t>
      </w:r>
      <w:r>
        <w:rPr/>
        <w:t>循环</w:t>
      </w:r>
      <w:r>
        <w:rPr/>
        <w:t>SST</w:t>
      </w:r>
      <w:r>
        <w:rPr/>
        <w:t xml:space="preserve">格式 </w:t>
      </w:r>
      <w:r>
        <w:rPr/>
        <w:t>(idcsst)</w:t>
      </w:r>
      <w:r>
        <w:rPr/>
        <w:t>，在于海洋模式耦合时，必须关闭（</w:t>
      </w:r>
      <w:r>
        <w:rPr/>
        <w:t>=0</w:t>
      </w:r>
      <w:r>
        <w:rPr/>
        <w:t>）。因为开启时会</w:t>
      </w:r>
      <w:r>
        <w:rPr>
          <w:highlight w:val="yellow"/>
        </w:rPr>
        <w:t>重写来自海洋组件的</w:t>
      </w:r>
      <w:r>
        <w:rPr>
          <w:highlight w:val="yellow"/>
        </w:rPr>
        <w:t>SST</w:t>
      </w:r>
      <w:r>
        <w:rPr>
          <w:highlight w:val="yellow"/>
        </w:rPr>
        <w:t>数据</w:t>
      </w:r>
      <w:r>
        <w:rPr/>
        <w:t>，会产生奇怪结果。这个问题在</w:t>
      </w:r>
      <w:r>
        <w:rPr/>
        <w:t>RegCM_4.4.*</w:t>
      </w:r>
      <w:r>
        <w:rPr/>
        <w:t>版本中一直存在。在</w:t>
      </w:r>
      <w:r>
        <w:rPr>
          <w:highlight w:val="yellow"/>
        </w:rPr>
        <w:t>RegCM4.5</w:t>
      </w:r>
      <w:r>
        <w:rPr/>
        <w:t>中新增了控制，当启用</w:t>
      </w:r>
      <w:r>
        <w:rPr>
          <w:b/>
        </w:rPr>
        <w:t>耦合模拟</w:t>
      </w:r>
      <w:r>
        <w:rPr/>
        <w:t>时</w:t>
      </w:r>
      <w:r>
        <w:rPr/>
        <w:t>(</w:t>
      </w:r>
      <w:r>
        <w:rPr>
          <w:b/>
        </w:rPr>
        <w:t>iocncpl=1</w:t>
      </w:r>
      <w:r>
        <w:rPr/>
        <w:t>)</w:t>
      </w:r>
      <w:r>
        <w:rPr/>
        <w:t>，自动关闭半日循环</w:t>
      </w:r>
      <w:r>
        <w:rPr/>
        <w:t>SST</w:t>
      </w:r>
      <w:r>
        <w:rPr/>
        <w:t>格式。</w:t>
      </w:r>
    </w:p>
    <w:p>
      <w:pPr>
        <w:pStyle w:val="2"/>
        <w:rPr/>
      </w:pPr>
      <w:r>
        <w:rPr/>
        <w:t>Tutorial(2</w:t>
      </w:r>
      <w:r>
        <w:rPr/>
        <w:t>个</w:t>
      </w:r>
      <w:r>
        <w:rPr/>
        <w:t>)</w:t>
      </w:r>
    </w:p>
    <w:p>
      <w:pPr>
        <w:pStyle w:val="Normal"/>
        <w:ind w:firstLine="480"/>
        <w:rPr>
          <w:highlight w:val="white"/>
        </w:rPr>
      </w:pPr>
      <w:r>
        <w:rPr/>
        <w:t>（</w:t>
      </w:r>
      <w:r>
        <w:rPr/>
        <w:t>1</w:t>
      </w:r>
      <w:r>
        <w:rPr/>
        <w:t>）</w:t>
      </w:r>
      <w:r>
        <w:rPr/>
        <w:t>2</w:t>
      </w:r>
      <w:r>
        <w:rPr/>
        <w:t>个模型组件的耦合</w:t>
      </w:r>
      <w:r>
        <w:rPr/>
        <w:t>(RegCM + ROMS)</w:t>
      </w:r>
      <w:r>
        <w:rPr/>
        <w:t>，研究背景：</w:t>
      </w:r>
      <w:r>
        <w:rPr>
          <w:highlight w:val="yellow"/>
        </w:rPr>
        <w:t>地中海</w:t>
      </w:r>
      <w:r>
        <w:rPr>
          <w:kern w:val="0"/>
          <w:highlight w:val="yellow"/>
        </w:rPr>
        <w:t>MED50km</w:t>
      </w:r>
      <w:r>
        <w:rPr/>
        <w:t>；</w:t>
      </w:r>
      <w:r>
        <w:rPr>
          <w:shd w:fill="FFFFFF" w:val="clear"/>
        </w:rPr>
        <w:t>First Regional Earth Sistem Modeling Summer School 2016 held in ITU, Turkey.</w:t>
      </w:r>
    </w:p>
    <w:p>
      <w:pPr>
        <w:pStyle w:val="Normal"/>
        <w:ind w:firstLine="480"/>
        <w:rPr/>
      </w:pPr>
      <w:r>
        <w:rPr>
          <w:shd w:fill="FFFFFF" w:val="clear"/>
        </w:rPr>
        <w:t>（</w:t>
      </w:r>
      <w:r>
        <w:rPr>
          <w:shd w:fill="FFFFFF" w:val="clear"/>
        </w:rPr>
        <w:t>2</w:t>
      </w:r>
      <w:r>
        <w:rPr>
          <w:shd w:fill="FFFFFF" w:val="clear"/>
        </w:rPr>
        <w:t>）</w:t>
      </w:r>
      <w:r>
        <w:rPr>
          <w:shd w:fill="FFFFFF" w:val="clear"/>
        </w:rPr>
        <w:t>2018-GTC</w:t>
      </w:r>
    </w:p>
    <w:p>
      <w:pPr>
        <w:pStyle w:val="2"/>
        <w:rPr/>
      </w:pPr>
      <w:r>
        <w:rPr/>
        <w:t>Talks</w:t>
      </w:r>
    </w:p>
    <w:p>
      <w:pPr>
        <w:pStyle w:val="Normal"/>
        <w:ind w:firstLine="480"/>
        <w:rPr/>
      </w:pPr>
      <w:r>
        <w:rPr/>
        <w:t>2018 GTC</w:t>
      </w:r>
    </w:p>
    <w:p>
      <w:pPr>
        <w:pStyle w:val="Normal"/>
        <w:ind w:firstLine="480"/>
        <w:rPr/>
      </w:pPr>
      <w:r>
        <w:rPr/>
        <w:t xml:space="preserve">2017 </w:t>
      </w:r>
      <w:hyperlink r:id="rId12">
        <w:r>
          <w:rPr>
            <w:rStyle w:val="ListLabel37"/>
          </w:rPr>
          <w:t>Fourth Workshop on Coupling Technologies for Earth System Models</w:t>
        </w:r>
      </w:hyperlink>
    </w:p>
    <w:p>
      <w:pPr>
        <w:pStyle w:val="2"/>
        <w:rPr/>
      </w:pPr>
      <w:r>
        <w:rPr/>
        <w:t>在线可视化动画</w:t>
      </w:r>
    </w:p>
    <w:p>
      <w:pPr>
        <w:pStyle w:val="Normal"/>
        <w:ind w:firstLine="480"/>
        <w:rPr/>
      </w:pPr>
      <w:hyperlink r:id="rId13">
        <w:r>
          <w:rPr>
            <w:rStyle w:val="Internet"/>
          </w:rPr>
          <w:t>https://vimeo.com/user63897523</w:t>
        </w:r>
      </w:hyperlink>
    </w:p>
    <w:p>
      <w:pPr>
        <w:pStyle w:val="2"/>
        <w:rPr/>
      </w:pPr>
      <w:r>
        <w:rPr/>
        <w:t>参考文献</w:t>
      </w:r>
    </w:p>
    <w:p>
      <w:pPr>
        <w:pStyle w:val="Normal"/>
        <w:spacing w:lineRule="auto" w:line="240"/>
        <w:ind w:hanging="0"/>
        <w:rPr>
          <w:kern w:val="0"/>
        </w:rPr>
      </w:pPr>
      <w:r>
        <w:rPr>
          <w:kern w:val="0"/>
        </w:rPr>
        <w:t>Turuncoglu, U.U., Onol, B., and Ilicak, M., 2019. A new approach for in situ analysis in fully coupled earth system models. In Proceedings of the Workshop on In Situ Infrastructures for Enabling Extreme-Scale Analysis and Visualization (ISAV '19). ACM, New York, NY, USA, 6-11.</w:t>
      </w:r>
    </w:p>
    <w:p>
      <w:pPr>
        <w:pStyle w:val="Normal"/>
        <w:spacing w:lineRule="auto" w:line="240"/>
        <w:ind w:hanging="0"/>
        <w:rPr>
          <w:kern w:val="0"/>
        </w:rPr>
      </w:pPr>
      <w:r>
        <w:rPr>
          <w:kern w:val="0"/>
        </w:rPr>
        <w:t>Turuncoglu, U.U., 2019. Toward modular in situ visualization in Earth system models: the regional modeling system RegESM 1.1, Geosci. Model Dev., 12, 233-259.</w:t>
      </w:r>
    </w:p>
    <w:p>
      <w:pPr>
        <w:pStyle w:val="Normal"/>
        <w:spacing w:lineRule="auto" w:line="240"/>
        <w:ind w:hanging="0"/>
        <w:rPr>
          <w:kern w:val="0"/>
        </w:rPr>
      </w:pPr>
      <w:r>
        <w:rPr>
          <w:kern w:val="0"/>
        </w:rPr>
        <w:t>Turuncoglu, U.U., 2017. Integration of ParaView Catalyst with Regional Earth System Model, Kitware Source (Software Developer's Quarterly), 42, 7-10.</w:t>
      </w:r>
    </w:p>
    <w:p>
      <w:pPr>
        <w:pStyle w:val="Normal"/>
        <w:spacing w:lineRule="auto" w:line="240"/>
        <w:ind w:hanging="0"/>
        <w:rPr>
          <w:kern w:val="0"/>
        </w:rPr>
      </w:pPr>
      <w:r>
        <w:rPr>
          <w:kern w:val="0"/>
        </w:rPr>
        <w:t>Turuncoglu, U.U., Sannino, G., 2016. Validation of newly designed regional earth system model (RegESM) for Mediterranean Basin, Climate Dynamics, 48(9), 2919–2947, doi:10.1007/s00382-016-3241-1</w:t>
      </w:r>
    </w:p>
    <w:p>
      <w:pPr>
        <w:pStyle w:val="Normal"/>
        <w:spacing w:lineRule="auto" w:line="240"/>
        <w:ind w:hanging="0"/>
        <w:rPr>
          <w:kern w:val="0"/>
        </w:rPr>
      </w:pPr>
      <w:r>
        <w:rPr>
          <w:kern w:val="0"/>
        </w:rPr>
        <w:t>Turuncoglu, U. U., Giuliani, G., Elguindi, N., and Giorgi, F., 2013. Modelling the Caspian Sea and its catchment area using a coupled regional atmosphere-ocean model (RegCM4-ROMS): model design and preliminary results, Geosci. Model Dev., 6, 283-299, doi:10.5194/gmd-6-283-2013</w:t>
      </w:r>
    </w:p>
    <w:p>
      <w:pPr>
        <w:pStyle w:val="2"/>
        <w:rPr/>
      </w:pPr>
      <w:r>
        <w:rPr/>
        <w:t>版本更新信息</w:t>
      </w:r>
    </w:p>
    <w:p>
      <w:pPr>
        <w:pStyle w:val="31"/>
        <w:rPr>
          <w:kern w:val="0"/>
        </w:rPr>
      </w:pPr>
      <w:r>
        <w:rPr>
          <w:kern w:val="0"/>
        </w:rPr>
        <w:t>New in Version 1.2</w:t>
      </w:r>
    </w:p>
    <w:p>
      <w:pPr>
        <w:pStyle w:val="ListParagraph"/>
        <w:numPr>
          <w:ilvl w:val="0"/>
          <w:numId w:val="2"/>
        </w:numPr>
        <w:rPr>
          <w:kern w:val="0"/>
        </w:rPr>
      </w:pPr>
      <w:r>
        <w:rPr>
          <w:color w:val="CE181E"/>
          <w:kern w:val="0"/>
        </w:rPr>
        <w:t>The COP component is optimized for very-high resolution applications</w:t>
      </w:r>
    </w:p>
    <w:p>
      <w:pPr>
        <w:pStyle w:val="31"/>
        <w:rPr>
          <w:kern w:val="0"/>
        </w:rPr>
      </w:pPr>
      <w:r>
        <w:rPr>
          <w:kern w:val="0"/>
        </w:rPr>
        <w:t>New in Version 1.1</w:t>
      </w:r>
    </w:p>
    <w:p>
      <w:pPr>
        <w:pStyle w:val="ListParagraph"/>
        <w:numPr>
          <w:ilvl w:val="0"/>
          <w:numId w:val="1"/>
        </w:numPr>
        <w:rPr>
          <w:kern w:val="0"/>
        </w:rPr>
      </w:pPr>
      <w:r>
        <w:rPr>
          <w:kern w:val="0"/>
        </w:rPr>
        <w:t>New co-processing component is introduced to allow in situ visualization applications for multi-component earth system model configurations</w:t>
      </w:r>
    </w:p>
    <w:p>
      <w:pPr>
        <w:pStyle w:val="ListParagraph"/>
        <w:numPr>
          <w:ilvl w:val="0"/>
          <w:numId w:val="1"/>
        </w:numPr>
        <w:rPr/>
      </w:pPr>
      <w:r>
        <w:rPr>
          <w:kern w:val="0"/>
        </w:rPr>
        <w:t>Updated and revisited model documentation (under doc/ directory)</w:t>
      </w:r>
    </w:p>
    <w:p>
      <w:pPr>
        <w:pStyle w:val="ListParagraph"/>
        <w:jc w:val="both"/>
        <w:rPr>
          <w:kern w:val="0"/>
        </w:rPr>
      </w:pPr>
      <w:r>
        <w:rPr/>
      </w:r>
    </w:p>
    <w:p>
      <w:pPr>
        <w:pStyle w:val="ListParagraph"/>
        <w:jc w:val="both"/>
        <w:rPr>
          <w:kern w:val="0"/>
        </w:rPr>
      </w:pPr>
      <w:r>
        <w:rPr/>
      </w:r>
    </w:p>
    <w:p>
      <w:pPr>
        <w:pStyle w:val="ListParagraph"/>
        <w:jc w:val="center"/>
        <w:rPr>
          <w:sz w:val="32"/>
          <w:szCs w:val="32"/>
        </w:rPr>
      </w:pPr>
      <w:r>
        <w:rPr>
          <w:kern w:val="0"/>
          <w:sz w:val="32"/>
          <w:szCs w:val="32"/>
        </w:rPr>
        <w:t>编译</w:t>
      </w:r>
      <w:r>
        <w:rPr>
          <w:kern w:val="0"/>
          <w:sz w:val="32"/>
          <w:szCs w:val="32"/>
        </w:rPr>
        <w:t>GTC2018_demo</w:t>
      </w:r>
      <w:r>
        <w:rPr>
          <w:kern w:val="0"/>
          <w:sz w:val="32"/>
          <w:szCs w:val="32"/>
        </w:rPr>
        <w:t>错误的解决</w:t>
      </w:r>
    </w:p>
    <w:p>
      <w:pPr>
        <w:pStyle w:val="ListParagraph"/>
        <w:jc w:val="left"/>
        <w:rPr/>
      </w:pPr>
      <w:r>
        <w:rPr>
          <w:kern w:val="0"/>
        </w:rPr>
        <w:t>编译环境：</w:t>
      </w:r>
      <w:r>
        <w:rPr>
          <w:kern w:val="0"/>
        </w:rPr>
        <w:t>Ubuntu_18.04, gcc, gfortran, g++, mpich2-3.3, esmf_8.0.1, paraview_5.4.1</w:t>
      </w:r>
    </w:p>
    <w:p>
      <w:pPr>
        <w:pStyle w:val="ListParagraph"/>
        <w:jc w:val="left"/>
        <w:rPr/>
      </w:pPr>
      <w:r>
        <w:rPr>
          <w:kern w:val="0"/>
        </w:rPr>
        <w:t>编译</w:t>
      </w:r>
      <w:r>
        <w:rPr>
          <w:kern w:val="0"/>
        </w:rPr>
        <w:t>ROMS_cpl</w:t>
      </w:r>
      <w:r>
        <w:rPr>
          <w:kern w:val="0"/>
        </w:rPr>
        <w:t>时，用</w:t>
      </w:r>
      <w:r>
        <w:rPr>
          <w:kern w:val="0"/>
        </w:rPr>
        <w:t>csh</w:t>
      </w:r>
    </w:p>
    <w:p>
      <w:pPr>
        <w:pStyle w:val="ListParagraph"/>
        <w:jc w:val="left"/>
        <w:rPr/>
      </w:pPr>
      <w:r>
        <w:rPr>
          <w:kern w:val="0"/>
        </w:rPr>
        <w:t>编译</w:t>
      </w:r>
      <w:r>
        <w:rPr>
          <w:kern w:val="0"/>
        </w:rPr>
        <w:t>RegESM_1.1</w:t>
      </w:r>
      <w:r>
        <w:rPr>
          <w:kern w:val="0"/>
        </w:rPr>
        <w:t>时，出现错误：</w:t>
      </w:r>
    </w:p>
    <w:p>
      <w:pPr>
        <w:pStyle w:val="ListParagraph"/>
        <w:jc w:val="left"/>
        <w:rPr/>
      </w:pPr>
      <w:r>
        <w:rPr>
          <w:kern w:val="0"/>
        </w:rPr>
        <w:t>./bootstrap.sh</w:t>
      </w:r>
    </w:p>
    <w:p>
      <w:pPr>
        <w:pStyle w:val="ListParagraph"/>
        <w:jc w:val="left"/>
        <w:rPr/>
      </w:pPr>
      <w:r>
        <w:rPr>
          <w:kern w:val="0"/>
        </w:rPr>
        <w:t xml:space="preserve">./configure --prefix=`pwd` --with-atm=../../atm/r6146 --with-paraview=/home/lijian/paraview-5.4.1/build  </w:t>
      </w:r>
      <w:r>
        <w:rPr>
          <w:color w:val="CE181E"/>
          <w:kern w:val="0"/>
        </w:rPr>
        <w:t>CC=gcc FC=gfortran MPIFC=mpif90 CXX=g++</w:t>
      </w:r>
    </w:p>
    <w:p>
      <w:pPr>
        <w:pStyle w:val="ListParagraph"/>
        <w:jc w:val="left"/>
        <w:rPr/>
      </w:pPr>
      <w:r>
        <w:rPr>
          <w:kern w:val="0"/>
        </w:rPr>
        <w:t>make clean install</w:t>
      </w:r>
    </w:p>
    <w:p>
      <w:pPr>
        <w:pStyle w:val="ListParagraph"/>
        <w:jc w:val="left"/>
        <w:rPr>
          <w:kern w:val="0"/>
        </w:rPr>
      </w:pPr>
      <w:r>
        <w:rPr/>
      </w:r>
    </w:p>
    <w:p>
      <w:pPr>
        <w:pStyle w:val="ListParagraph"/>
        <w:jc w:val="left"/>
        <w:rPr/>
      </w:pPr>
      <w:r>
        <w:rPr>
          <w:kern w:val="0"/>
        </w:rPr>
        <w:t>编译出现错误：</w:t>
      </w:r>
    </w:p>
    <w:p>
      <w:pPr>
        <w:pStyle w:val="ListParagraph"/>
        <w:jc w:val="left"/>
        <w:rPr/>
      </w:pPr>
      <w:r>
        <w:rPr>
          <w:kern w:val="0"/>
        </w:rPr>
        <w:t>/usr/bin/ld: cop/libcop.a(adaptor.o): undefined reference to symbol '_ZNSt8ios_base4InitD1Ev@@GLIBCXX_3.4'</w:t>
      </w:r>
    </w:p>
    <w:p>
      <w:pPr>
        <w:pStyle w:val="ListParagraph"/>
        <w:jc w:val="left"/>
        <w:rPr/>
      </w:pPr>
      <w:r>
        <w:rPr>
          <w:kern w:val="0"/>
        </w:rPr>
        <w:t>/usr/lib/gcc/x86_64-linux-gnu/7//libstdc++.so: error adding symbols: DSO missing from command line</w:t>
      </w:r>
    </w:p>
    <w:p>
      <w:pPr>
        <w:pStyle w:val="ListParagraph"/>
        <w:jc w:val="left"/>
        <w:rPr/>
      </w:pPr>
      <w:r>
        <w:rPr>
          <w:kern w:val="0"/>
        </w:rPr>
        <w:t>解决方法：</w:t>
      </w:r>
    </w:p>
    <w:p>
      <w:pPr>
        <w:pStyle w:val="ListParagraph"/>
        <w:jc w:val="left"/>
        <w:rPr/>
      </w:pPr>
      <w:r>
        <w:rPr>
          <w:kern w:val="0"/>
        </w:rPr>
        <w:t>修改</w:t>
      </w:r>
      <w:r>
        <w:rPr>
          <w:kern w:val="0"/>
        </w:rPr>
        <w:t>automake</w:t>
      </w:r>
      <w:r>
        <w:rPr>
          <w:kern w:val="0"/>
        </w:rPr>
        <w:t>生产的</w:t>
      </w:r>
      <w:r>
        <w:rPr>
          <w:kern w:val="0"/>
        </w:rPr>
        <w:t>Makefile</w:t>
      </w:r>
      <w:r>
        <w:rPr>
          <w:kern w:val="0"/>
        </w:rPr>
        <w:t>文件的第</w:t>
      </w:r>
      <w:r>
        <w:rPr>
          <w:kern w:val="0"/>
        </w:rPr>
        <w:t>110</w:t>
      </w:r>
      <w:r>
        <w:rPr>
          <w:kern w:val="0"/>
        </w:rPr>
        <w:t>行，添加：</w:t>
      </w:r>
      <w:r>
        <w:rPr>
          <w:kern w:val="0"/>
        </w:rPr>
        <w:t>-lstdc++</w:t>
      </w:r>
    </w:p>
    <w:p>
      <w:pPr>
        <w:pStyle w:val="ListParagraph"/>
        <w:jc w:val="left"/>
        <w:rPr>
          <w:highlight w:val="yellow"/>
        </w:rPr>
      </w:pPr>
      <w:r>
        <w:rPr>
          <w:kern w:val="0"/>
          <w:highlight w:val="yellow"/>
        </w:rPr>
        <w:t>修改后，第</w:t>
      </w:r>
      <w:r>
        <w:rPr>
          <w:kern w:val="0"/>
          <w:highlight w:val="yellow"/>
        </w:rPr>
        <w:t>110</w:t>
      </w:r>
      <w:r>
        <w:rPr>
          <w:kern w:val="0"/>
          <w:highlight w:val="yellow"/>
        </w:rPr>
        <w:t>行为：</w:t>
      </w:r>
    </w:p>
    <w:p>
      <w:pPr>
        <w:pStyle w:val="ListParagraph"/>
        <w:jc w:val="left"/>
        <w:rPr/>
      </w:pPr>
      <w:r>
        <w:rPr>
          <w:kern w:val="0"/>
        </w:rPr>
        <w:t>am__append_17 = -L$(COPLIBPTH) -lcop -lstdc++ -L$(PVDIR)/lib `$(PVDIR)/bin/paraview-config --libs \</w:t>
      </w:r>
    </w:p>
    <w:p>
      <w:pPr>
        <w:pStyle w:val="ListParagraph"/>
        <w:jc w:val="left"/>
        <w:rPr>
          <w:kern w:val="0"/>
        </w:rPr>
      </w:pPr>
      <w:r>
        <w:rPr/>
      </w:r>
    </w:p>
    <w:p>
      <w:pPr>
        <w:pStyle w:val="ListParagraph"/>
        <w:jc w:val="left"/>
        <w:rPr>
          <w:kern w:val="0"/>
        </w:rPr>
      </w:pPr>
      <w:r>
        <w:rPr/>
      </w:r>
    </w:p>
    <w:p>
      <w:pPr>
        <w:pStyle w:val="ListParagraph"/>
        <w:ind w:hanging="0"/>
        <w:jc w:val="left"/>
        <w:rPr/>
      </w:pPr>
      <w:r>
        <w:rPr>
          <w:kern w:val="0"/>
        </w:rPr>
        <w:t>编译</w:t>
      </w:r>
      <w:r>
        <w:rPr>
          <w:kern w:val="0"/>
        </w:rPr>
        <w:t>RegESM_1.2.0</w:t>
      </w:r>
      <w:r>
        <w:rPr>
          <w:kern w:val="0"/>
        </w:rPr>
        <w:t>时，发生错误：</w:t>
      </w:r>
    </w:p>
    <w:p>
      <w:pPr>
        <w:pStyle w:val="ListParagraph"/>
        <w:ind w:hanging="0"/>
        <w:jc w:val="left"/>
        <w:rPr/>
      </w:pPr>
      <w:r>
        <w:rPr>
          <w:kern w:val="0"/>
        </w:rPr>
        <w:t>Error: No such module: vtkVTKm</w:t>
      </w:r>
    </w:p>
    <w:p>
      <w:pPr>
        <w:pStyle w:val="ListParagraph"/>
        <w:ind w:hanging="0"/>
        <w:jc w:val="left"/>
        <w:rPr/>
      </w:pPr>
      <w:r>
        <w:rPr>
          <w:kern w:val="0"/>
        </w:rPr>
        <w:t>打开</w:t>
      </w:r>
      <w:r>
        <w:rPr>
          <w:kern w:val="0"/>
        </w:rPr>
        <w:t>ParaView_Use_VTKM=ON</w:t>
      </w:r>
    </w:p>
    <w:p>
      <w:pPr>
        <w:pStyle w:val="ListParagraph"/>
        <w:ind w:hanging="0"/>
        <w:jc w:val="left"/>
        <w:rPr>
          <w:kern w:val="0"/>
        </w:rPr>
      </w:pPr>
      <w:r>
        <w:rPr/>
      </w:r>
    </w:p>
    <w:p>
      <w:pPr>
        <w:pStyle w:val="ListParagraph"/>
        <w:ind w:hanging="0"/>
        <w:jc w:val="left"/>
        <w:rPr>
          <w:kern w:val="0"/>
        </w:rPr>
      </w:pPr>
      <w:r>
        <w:rPr/>
      </w:r>
    </w:p>
    <w:p>
      <w:pPr>
        <w:pStyle w:val="Normal"/>
        <w:ind w:firstLine="480"/>
        <w:rPr/>
      </w:pPr>
      <w:r>
        <w:rPr/>
      </w:r>
    </w:p>
    <w:sectPr>
      <w:headerReference w:type="default" r:id="rId14"/>
      <w:footerReference w:type="default" r:id="rId15"/>
      <w:type w:val="nextPage"/>
      <w:pgSz w:w="11906" w:h="16838"/>
      <w:pgMar w:left="1800" w:right="1800" w:header="851"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宋体">
    <w:charset w:val="01"/>
    <w:family w:val="roman"/>
    <w:pitch w:val="variable"/>
  </w:font>
  <w:font w:name="Liberation Sans">
    <w:altName w:val="Arial"/>
    <w:charset w:val="01"/>
    <w:family w:val="swiss"/>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7"/>
      <w:ind w:firstLine="3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pBdr/>
      <w:ind w:firstLine="3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900" w:hanging="420"/>
      </w:pPr>
      <w:rPr>
        <w:rFonts w:ascii="Wingdings" w:hAnsi="Wingdings" w:cs="Wingdings" w:hint="default"/>
      </w:rPr>
    </w:lvl>
    <w:lvl w:ilvl="1">
      <w:start w:val="1"/>
      <w:numFmt w:val="bullet"/>
      <w:lvlText w:val=""/>
      <w:lvlJc w:val="left"/>
      <w:pPr>
        <w:ind w:left="1320" w:hanging="420"/>
      </w:pPr>
      <w:rPr>
        <w:rFonts w:ascii="Wingdings" w:hAnsi="Wingdings" w:cs="Wingding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2">
    <w:lvl w:ilvl="0">
      <w:start w:val="1"/>
      <w:numFmt w:val="bullet"/>
      <w:lvlText w:val=""/>
      <w:lvlJc w:val="left"/>
      <w:pPr>
        <w:ind w:left="900" w:hanging="420"/>
      </w:pPr>
      <w:rPr>
        <w:rFonts w:ascii="Wingdings" w:hAnsi="Wingdings" w:cs="Wingdings" w:hint="default"/>
      </w:rPr>
    </w:lvl>
    <w:lvl w:ilvl="1">
      <w:start w:val="1"/>
      <w:numFmt w:val="bullet"/>
      <w:lvlText w:val=""/>
      <w:lvlJc w:val="left"/>
      <w:pPr>
        <w:ind w:left="1320" w:hanging="420"/>
      </w:pPr>
      <w:rPr>
        <w:rFonts w:ascii="Wingdings" w:hAnsi="Wingdings" w:cs="Wingding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3">
    <w:lvl w:ilvl="0">
      <w:start w:val="1"/>
      <w:numFmt w:val="bullet"/>
      <w:lvlText w:val=""/>
      <w:lvlJc w:val="left"/>
      <w:pPr>
        <w:ind w:left="900" w:hanging="420"/>
      </w:pPr>
      <w:rPr>
        <w:rFonts w:ascii="Wingdings" w:hAnsi="Wingdings" w:cs="Wingdings" w:hint="default"/>
      </w:rPr>
    </w:lvl>
    <w:lvl w:ilvl="1">
      <w:start w:val="1"/>
      <w:numFmt w:val="bullet"/>
      <w:lvlText w:val=""/>
      <w:lvlJc w:val="left"/>
      <w:pPr>
        <w:ind w:left="1320" w:hanging="420"/>
      </w:pPr>
      <w:rPr>
        <w:rFonts w:ascii="Wingdings" w:hAnsi="Wingdings" w:cs="Wingding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4">
    <w:lvl w:ilvl="0">
      <w:start w:val="1"/>
      <w:numFmt w:val="bullet"/>
      <w:lvlText w:val=""/>
      <w:lvlJc w:val="left"/>
      <w:pPr>
        <w:ind w:left="900" w:hanging="420"/>
      </w:pPr>
      <w:rPr>
        <w:rFonts w:ascii="Wingdings" w:hAnsi="Wingdings" w:cs="Wingdings" w:hint="default"/>
      </w:rPr>
    </w:lvl>
    <w:lvl w:ilvl="1">
      <w:start w:val="1"/>
      <w:numFmt w:val="bullet"/>
      <w:lvlText w:val=""/>
      <w:lvlJc w:val="left"/>
      <w:pPr>
        <w:ind w:left="1320" w:hanging="420"/>
      </w:pPr>
      <w:rPr>
        <w:rFonts w:ascii="Wingdings" w:hAnsi="Wingdings" w:cs="Wingdings" w:hint="default"/>
      </w:rPr>
    </w:lvl>
    <w:lvl w:ilvl="2">
      <w:start w:val="1"/>
      <w:numFmt w:val="bullet"/>
      <w:lvlText w:val=""/>
      <w:lvlJc w:val="left"/>
      <w:pPr>
        <w:ind w:left="1740" w:hanging="420"/>
      </w:pPr>
      <w:rPr>
        <w:rFonts w:ascii="Wingdings" w:hAnsi="Wingdings" w:cs="Wingdings" w:hint="default"/>
      </w:rPr>
    </w:lvl>
    <w:lvl w:ilvl="3">
      <w:start w:val="1"/>
      <w:numFmt w:val="bullet"/>
      <w:lvlText w:val=""/>
      <w:lvlJc w:val="left"/>
      <w:pPr>
        <w:ind w:left="2160" w:hanging="420"/>
      </w:pPr>
      <w:rPr>
        <w:rFonts w:ascii="Wingdings" w:hAnsi="Wingdings" w:cs="Wingdings" w:hint="default"/>
      </w:rPr>
    </w:lvl>
    <w:lvl w:ilvl="4">
      <w:start w:val="1"/>
      <w:numFmt w:val="bullet"/>
      <w:lvlText w:val=""/>
      <w:lvlJc w:val="left"/>
      <w:pPr>
        <w:ind w:left="2580" w:hanging="420"/>
      </w:pPr>
      <w:rPr>
        <w:rFonts w:ascii="Wingdings" w:hAnsi="Wingdings" w:cs="Wingdings" w:hint="default"/>
      </w:rPr>
    </w:lvl>
    <w:lvl w:ilvl="5">
      <w:start w:val="1"/>
      <w:numFmt w:val="bullet"/>
      <w:lvlText w:val=""/>
      <w:lvlJc w:val="left"/>
      <w:pPr>
        <w:ind w:left="3000" w:hanging="420"/>
      </w:pPr>
      <w:rPr>
        <w:rFonts w:ascii="Wingdings" w:hAnsi="Wingdings" w:cs="Wingdings" w:hint="default"/>
      </w:rPr>
    </w:lvl>
    <w:lvl w:ilvl="6">
      <w:start w:val="1"/>
      <w:numFmt w:val="bullet"/>
      <w:lvlText w:val=""/>
      <w:lvlJc w:val="left"/>
      <w:pPr>
        <w:ind w:left="3420" w:hanging="420"/>
      </w:pPr>
      <w:rPr>
        <w:rFonts w:ascii="Wingdings" w:hAnsi="Wingdings" w:cs="Wingdings" w:hint="default"/>
      </w:rPr>
    </w:lvl>
    <w:lvl w:ilvl="7">
      <w:start w:val="1"/>
      <w:numFmt w:val="bullet"/>
      <w:lvlText w:val=""/>
      <w:lvlJc w:val="left"/>
      <w:pPr>
        <w:ind w:left="3840" w:hanging="420"/>
      </w:pPr>
      <w:rPr>
        <w:rFonts w:ascii="Wingdings" w:hAnsi="Wingdings" w:cs="Wingdings" w:hint="default"/>
      </w:rPr>
    </w:lvl>
    <w:lvl w:ilvl="8">
      <w:start w:val="1"/>
      <w:numFmt w:val="bullet"/>
      <w:lvlText w:val=""/>
      <w:lvlJc w:val="left"/>
      <w:pPr>
        <w:ind w:left="4260" w:hanging="420"/>
      </w:pPr>
      <w:rPr>
        <w:rFonts w:ascii="Wingdings" w:hAnsi="Wingdings" w:cs="Wingdings" w:hint="default"/>
      </w:rPr>
    </w:lvl>
  </w:abstractNum>
  <w:abstractNum w:abstractNumId="5">
    <w:lvl w:ilvl="0">
      <w:start w:val="1"/>
      <w:numFmt w:val="bullet"/>
      <w:lvlText w:val=""/>
      <w:lvlJc w:val="left"/>
      <w:pPr>
        <w:ind w:left="902" w:hanging="420"/>
      </w:pPr>
      <w:rPr>
        <w:rFonts w:ascii="Wingdings" w:hAnsi="Wingdings" w:cs="Wingdings" w:hint="default"/>
      </w:rPr>
    </w:lvl>
    <w:lvl w:ilvl="1">
      <w:start w:val="1"/>
      <w:numFmt w:val="bullet"/>
      <w:lvlText w:val=""/>
      <w:lvlJc w:val="left"/>
      <w:pPr>
        <w:ind w:left="1322" w:hanging="420"/>
      </w:pPr>
      <w:rPr>
        <w:rFonts w:ascii="Wingdings" w:hAnsi="Wingdings" w:cs="Wingdings" w:hint="default"/>
      </w:rPr>
    </w:lvl>
    <w:lvl w:ilvl="2">
      <w:start w:val="1"/>
      <w:numFmt w:val="bullet"/>
      <w:lvlText w:val=""/>
      <w:lvlJc w:val="left"/>
      <w:pPr>
        <w:ind w:left="1742" w:hanging="420"/>
      </w:pPr>
      <w:rPr>
        <w:rFonts w:ascii="Wingdings" w:hAnsi="Wingdings" w:cs="Wingdings" w:hint="default"/>
      </w:rPr>
    </w:lvl>
    <w:lvl w:ilvl="3">
      <w:start w:val="1"/>
      <w:numFmt w:val="bullet"/>
      <w:lvlText w:val=""/>
      <w:lvlJc w:val="left"/>
      <w:pPr>
        <w:ind w:left="2162" w:hanging="420"/>
      </w:pPr>
      <w:rPr>
        <w:rFonts w:ascii="Wingdings" w:hAnsi="Wingdings" w:cs="Wingdings" w:hint="default"/>
      </w:rPr>
    </w:lvl>
    <w:lvl w:ilvl="4">
      <w:start w:val="1"/>
      <w:numFmt w:val="bullet"/>
      <w:lvlText w:val=""/>
      <w:lvlJc w:val="left"/>
      <w:pPr>
        <w:ind w:left="2582" w:hanging="420"/>
      </w:pPr>
      <w:rPr>
        <w:rFonts w:ascii="Wingdings" w:hAnsi="Wingdings" w:cs="Wingdings" w:hint="default"/>
      </w:rPr>
    </w:lvl>
    <w:lvl w:ilvl="5">
      <w:start w:val="1"/>
      <w:numFmt w:val="bullet"/>
      <w:lvlText w:val=""/>
      <w:lvlJc w:val="left"/>
      <w:pPr>
        <w:ind w:left="3002" w:hanging="420"/>
      </w:pPr>
      <w:rPr>
        <w:rFonts w:ascii="Wingdings" w:hAnsi="Wingdings" w:cs="Wingdings" w:hint="default"/>
      </w:rPr>
    </w:lvl>
    <w:lvl w:ilvl="6">
      <w:start w:val="1"/>
      <w:numFmt w:val="bullet"/>
      <w:lvlText w:val=""/>
      <w:lvlJc w:val="left"/>
      <w:pPr>
        <w:ind w:left="3422" w:hanging="420"/>
      </w:pPr>
      <w:rPr>
        <w:rFonts w:ascii="Wingdings" w:hAnsi="Wingdings" w:cs="Wingdings" w:hint="default"/>
      </w:rPr>
    </w:lvl>
    <w:lvl w:ilvl="7">
      <w:start w:val="1"/>
      <w:numFmt w:val="bullet"/>
      <w:lvlText w:val=""/>
      <w:lvlJc w:val="left"/>
      <w:pPr>
        <w:ind w:left="3842" w:hanging="420"/>
      </w:pPr>
      <w:rPr>
        <w:rFonts w:ascii="Wingdings" w:hAnsi="Wingdings" w:cs="Wingdings" w:hint="default"/>
      </w:rPr>
    </w:lvl>
    <w:lvl w:ilvl="8">
      <w:start w:val="1"/>
      <w:numFmt w:val="bullet"/>
      <w:lvlText w:val=""/>
      <w:lvlJc w:val="left"/>
      <w:pPr>
        <w:ind w:left="4262" w:hanging="42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420"/>
  <w:compat>
    <w:doNotExpandShiftReturn/>
  </w:compat>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kern w:val="2"/>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lsdException w:name="Default Paragraph Font" w:uiPriority="1"/>
    <w:lsdException w:name="Subtitle" w:uiPriority="11" w:semiHidden="0" w:unhideWhenUsed="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832b8"/>
    <w:pPr>
      <w:widowControl w:val="false"/>
      <w:bidi w:val="0"/>
      <w:spacing w:lineRule="auto" w:line="360"/>
      <w:ind w:firstLine="200"/>
      <w:jc w:val="both"/>
    </w:pPr>
    <w:rPr>
      <w:rFonts w:ascii="Times New Roman" w:hAnsi="Times New Roman" w:eastAsia="宋体" w:cs="" w:cstheme="minorBidi" w:eastAsiaTheme="minorEastAsia"/>
      <w:color w:val="auto"/>
      <w:kern w:val="2"/>
      <w:sz w:val="24"/>
      <w:szCs w:val="22"/>
      <w:lang w:val="en-US" w:eastAsia="zh-CN" w:bidi="ar-SA"/>
    </w:rPr>
  </w:style>
  <w:style w:type="paragraph" w:styleId="1">
    <w:name w:val="Heading 1"/>
    <w:basedOn w:val="Normal"/>
    <w:link w:val="1Char"/>
    <w:uiPriority w:val="9"/>
    <w:qFormat/>
    <w:rsid w:val="00d832b8"/>
    <w:pPr>
      <w:keepNext w:val="true"/>
      <w:keepLines/>
      <w:spacing w:lineRule="auto" w:line="480" w:before="100" w:after="100"/>
      <w:ind w:hanging="0"/>
      <w:jc w:val="center"/>
      <w:outlineLvl w:val="0"/>
    </w:pPr>
    <w:rPr>
      <w:rFonts w:eastAsia="黑体"/>
      <w:bCs/>
      <w:kern w:val="2"/>
      <w:sz w:val="44"/>
      <w:szCs w:val="44"/>
    </w:rPr>
  </w:style>
  <w:style w:type="paragraph" w:styleId="2">
    <w:name w:val="Heading 2"/>
    <w:basedOn w:val="Normal"/>
    <w:link w:val="2Char"/>
    <w:uiPriority w:val="9"/>
    <w:unhideWhenUsed/>
    <w:qFormat/>
    <w:rsid w:val="00d832b8"/>
    <w:pPr>
      <w:keepNext w:val="true"/>
      <w:keepLines/>
      <w:spacing w:lineRule="auto" w:line="415"/>
      <w:ind w:hanging="0"/>
      <w:jc w:val="left"/>
      <w:outlineLvl w:val="1"/>
    </w:pPr>
    <w:rPr>
      <w:rFonts w:ascii="Cambria" w:hAnsi="Cambria" w:eastAsia="黑体" w:cs="" w:asciiTheme="majorHAnsi" w:cstheme="majorBidi" w:hAnsiTheme="majorHAnsi"/>
      <w:bCs/>
      <w:sz w:val="28"/>
      <w:szCs w:val="32"/>
    </w:rPr>
  </w:style>
  <w:style w:type="paragraph" w:styleId="3">
    <w:name w:val="Heading 3"/>
    <w:basedOn w:val="Normal"/>
    <w:link w:val="3Char"/>
    <w:uiPriority w:val="9"/>
    <w:unhideWhenUsed/>
    <w:qFormat/>
    <w:rsid w:val="00d832b8"/>
    <w:pPr>
      <w:keepNext w:val="true"/>
      <w:keepLines/>
      <w:spacing w:lineRule="auto" w:line="415" w:before="260" w:after="260"/>
      <w:outlineLvl w:val="2"/>
    </w:pPr>
    <w:rPr>
      <w:b/>
      <w:bCs/>
      <w:sz w:val="32"/>
      <w:szCs w:val="32"/>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a3"/>
    <w:uiPriority w:val="99"/>
    <w:semiHidden/>
    <w:qFormat/>
    <w:rsid w:val="00d832b8"/>
    <w:rPr>
      <w:sz w:val="18"/>
      <w:szCs w:val="18"/>
    </w:rPr>
  </w:style>
  <w:style w:type="character" w:styleId="Char1" w:customStyle="1">
    <w:name w:val="页脚 Char"/>
    <w:basedOn w:val="DefaultParagraphFont"/>
    <w:link w:val="a4"/>
    <w:uiPriority w:val="99"/>
    <w:semiHidden/>
    <w:qFormat/>
    <w:rsid w:val="00d832b8"/>
    <w:rPr>
      <w:sz w:val="18"/>
      <w:szCs w:val="18"/>
    </w:rPr>
  </w:style>
  <w:style w:type="character" w:styleId="1Char" w:customStyle="1">
    <w:name w:val="标题 1 Char"/>
    <w:basedOn w:val="DefaultParagraphFont"/>
    <w:link w:val="1"/>
    <w:uiPriority w:val="9"/>
    <w:qFormat/>
    <w:rsid w:val="00d832b8"/>
    <w:rPr>
      <w:rFonts w:ascii="Times New Roman" w:hAnsi="Times New Roman" w:eastAsia="黑体"/>
      <w:bCs/>
      <w:kern w:val="2"/>
      <w:sz w:val="44"/>
      <w:szCs w:val="44"/>
    </w:rPr>
  </w:style>
  <w:style w:type="character" w:styleId="2Char" w:customStyle="1">
    <w:name w:val="标题 2 Char"/>
    <w:basedOn w:val="DefaultParagraphFont"/>
    <w:link w:val="2"/>
    <w:uiPriority w:val="9"/>
    <w:qFormat/>
    <w:rsid w:val="00d832b8"/>
    <w:rPr>
      <w:rFonts w:ascii="Cambria" w:hAnsi="Cambria" w:eastAsia="黑体" w:cs="" w:asciiTheme="majorHAnsi" w:cstheme="majorBidi" w:hAnsiTheme="majorHAnsi"/>
      <w:bCs/>
      <w:sz w:val="28"/>
      <w:szCs w:val="32"/>
    </w:rPr>
  </w:style>
  <w:style w:type="character" w:styleId="3Char" w:customStyle="1">
    <w:name w:val="标题 3 Char"/>
    <w:basedOn w:val="DefaultParagraphFont"/>
    <w:link w:val="3"/>
    <w:uiPriority w:val="9"/>
    <w:qFormat/>
    <w:rsid w:val="00d832b8"/>
    <w:rPr>
      <w:rFonts w:ascii="Times New Roman" w:hAnsi="Times New Roman"/>
      <w:b/>
      <w:bCs/>
      <w:sz w:val="32"/>
      <w:szCs w:val="32"/>
    </w:rPr>
  </w:style>
  <w:style w:type="character" w:styleId="Strong">
    <w:name w:val="Strong"/>
    <w:basedOn w:val="DefaultParagraphFont"/>
    <w:uiPriority w:val="22"/>
    <w:qFormat/>
    <w:rsid w:val="007f52e9"/>
    <w:rPr>
      <w:b/>
      <w:bCs/>
    </w:rPr>
  </w:style>
  <w:style w:type="character" w:styleId="Char2" w:customStyle="1">
    <w:name w:val="文档结构图 Char"/>
    <w:basedOn w:val="DefaultParagraphFont"/>
    <w:link w:val="a7"/>
    <w:uiPriority w:val="99"/>
    <w:semiHidden/>
    <w:qFormat/>
    <w:rsid w:val="007f52e9"/>
    <w:rPr>
      <w:rFonts w:ascii="宋体" w:hAnsi="宋体" w:eastAsia="宋体"/>
      <w:sz w:val="18"/>
      <w:szCs w:val="18"/>
    </w:rPr>
  </w:style>
  <w:style w:type="character" w:styleId="Internet">
    <w:name w:val="Internet 链接"/>
    <w:basedOn w:val="DefaultParagraphFont"/>
    <w:uiPriority w:val="99"/>
    <w:unhideWhenUsed/>
    <w:rsid w:val="004b4662"/>
    <w:rPr>
      <w:color w:val="0000FF"/>
      <w:u w:val="single"/>
    </w:rPr>
  </w:style>
  <w:style w:type="character" w:styleId="HTMLChar" w:customStyle="1">
    <w:name w:val="HTML 预设格式 Char"/>
    <w:basedOn w:val="DefaultParagraphFont"/>
    <w:link w:val="HTML"/>
    <w:uiPriority w:val="99"/>
    <w:semiHidden/>
    <w:qFormat/>
    <w:rsid w:val="0057623a"/>
    <w:rPr>
      <w:rFonts w:ascii="宋体" w:hAnsi="宋体" w:eastAsia="宋体" w:cs="宋体"/>
      <w:kern w:val="0"/>
      <w:sz w:val="24"/>
      <w:szCs w:val="24"/>
    </w:rPr>
  </w:style>
  <w:style w:type="character" w:styleId="HTMLCode">
    <w:name w:val="HTML Code"/>
    <w:basedOn w:val="DefaultParagraphFont"/>
    <w:uiPriority w:val="99"/>
    <w:semiHidden/>
    <w:unhideWhenUsed/>
    <w:qFormat/>
    <w:rsid w:val="0057623a"/>
    <w:rPr>
      <w:rFonts w:ascii="宋体" w:hAnsi="宋体" w:eastAsia="宋体" w:cs="宋体"/>
      <w:sz w:val="24"/>
      <w:szCs w:val="24"/>
    </w:rPr>
  </w:style>
  <w:style w:type="character" w:styleId="Jspathsegment" w:customStyle="1">
    <w:name w:val="js-path-segment"/>
    <w:basedOn w:val="DefaultParagraphFont"/>
    <w:qFormat/>
    <w:rsid w:val="00962b1c"/>
    <w:rPr/>
  </w:style>
  <w:style w:type="character" w:styleId="Mx1" w:customStyle="1">
    <w:name w:val="mx-1"/>
    <w:basedOn w:val="DefaultParagraphFont"/>
    <w:qFormat/>
    <w:rsid w:val="00962b1c"/>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tyle>
  <w:style w:type="character" w:styleId="ListLabel38">
    <w:name w:val="ListLabel 38"/>
    <w:qFormat/>
    <w:rPr>
      <w:highlight w:val="yellow"/>
    </w:rPr>
  </w:style>
  <w:style w:type="character" w:styleId="ListLabel39">
    <w:name w:val="ListLabel 39"/>
    <w:qFormat/>
    <w:rPr>
      <w:kern w:val="0"/>
      <w:sz w:val="21"/>
    </w:rPr>
  </w:style>
  <w:style w:type="character" w:styleId="ListLabel40">
    <w:name w:val="ListLabel 40"/>
    <w:qFormat/>
    <w:rPr/>
  </w:style>
  <w:style w:type="paragraph" w:styleId="Style11">
    <w:name w:val="标题样式"/>
    <w:basedOn w:val="Normal"/>
    <w:next w:val="Style12"/>
    <w:qFormat/>
    <w:pPr>
      <w:keepNext w:val="true"/>
      <w:spacing w:before="240" w:after="120"/>
    </w:pPr>
    <w:rPr>
      <w:rFonts w:ascii="Liberation Sans" w:hAnsi="Liberation Sans" w:eastAsia="Noto Sans CJK SC" w:cs="Noto Sans CJK SC"/>
      <w:sz w:val="28"/>
      <w:szCs w:val="28"/>
    </w:rPr>
  </w:style>
  <w:style w:type="paragraph" w:styleId="Style12">
    <w:name w:val="Body Text"/>
    <w:basedOn w:val="Normal"/>
    <w:pPr>
      <w:spacing w:lineRule="auto" w:line="276" w:before="0" w:after="140"/>
    </w:pPr>
    <w:rPr/>
  </w:style>
  <w:style w:type="paragraph" w:styleId="Style13">
    <w:name w:val="List"/>
    <w:basedOn w:val="Style12"/>
    <w:pPr/>
    <w:rPr/>
  </w:style>
  <w:style w:type="paragraph" w:styleId="Style14">
    <w:name w:val="Caption"/>
    <w:basedOn w:val="Normal"/>
    <w:qFormat/>
    <w:pPr>
      <w:suppressLineNumbers/>
      <w:spacing w:before="120" w:after="120"/>
    </w:pPr>
    <w:rPr>
      <w:i/>
      <w:iCs/>
      <w:sz w:val="24"/>
      <w:szCs w:val="24"/>
    </w:rPr>
  </w:style>
  <w:style w:type="paragraph" w:styleId="Style15">
    <w:name w:val="索引"/>
    <w:basedOn w:val="Normal"/>
    <w:qFormat/>
    <w:pPr>
      <w:suppressLineNumbers/>
    </w:pPr>
    <w:rPr/>
  </w:style>
  <w:style w:type="paragraph" w:styleId="Style16">
    <w:name w:val="Header"/>
    <w:basedOn w:val="Normal"/>
    <w:link w:val="Char"/>
    <w:uiPriority w:val="99"/>
    <w:semiHidden/>
    <w:unhideWhenUsed/>
    <w:rsid w:val="00d832b8"/>
    <w:pPr>
      <w:pBdr>
        <w:bottom w:val="single" w:sz="6" w:space="1" w:color="000000"/>
      </w:pBdr>
      <w:tabs>
        <w:tab w:val="center" w:pos="4153" w:leader="none"/>
        <w:tab w:val="right" w:pos="8306" w:leader="none"/>
      </w:tabs>
      <w:snapToGrid w:val="false"/>
      <w:jc w:val="center"/>
    </w:pPr>
    <w:rPr>
      <w:sz w:val="18"/>
      <w:szCs w:val="18"/>
    </w:rPr>
  </w:style>
  <w:style w:type="paragraph" w:styleId="Style17">
    <w:name w:val="Footer"/>
    <w:basedOn w:val="Normal"/>
    <w:link w:val="Char0"/>
    <w:uiPriority w:val="99"/>
    <w:semiHidden/>
    <w:unhideWhenUsed/>
    <w:rsid w:val="00d832b8"/>
    <w:pPr>
      <w:tabs>
        <w:tab w:val="center" w:pos="4153" w:leader="none"/>
        <w:tab w:val="right" w:pos="8306" w:leader="none"/>
      </w:tabs>
      <w:snapToGrid w:val="false"/>
      <w:jc w:val="left"/>
    </w:pPr>
    <w:rPr>
      <w:sz w:val="18"/>
      <w:szCs w:val="18"/>
    </w:rPr>
  </w:style>
  <w:style w:type="paragraph" w:styleId="NoSpacing">
    <w:name w:val="No Spacing"/>
    <w:uiPriority w:val="1"/>
    <w:qFormat/>
    <w:rsid w:val="00d832b8"/>
    <w:pPr>
      <w:widowControl w:val="false"/>
      <w:bidi w:val="0"/>
      <w:jc w:val="both"/>
    </w:pPr>
    <w:rPr>
      <w:rFonts w:ascii="Calibri" w:hAnsi="Calibri" w:eastAsia="宋体" w:cs="" w:asciiTheme="minorHAnsi" w:cstheme="minorBidi" w:eastAsiaTheme="minorEastAsia" w:hAnsiTheme="minorHAnsi"/>
      <w:color w:val="auto"/>
      <w:kern w:val="2"/>
      <w:sz w:val="24"/>
      <w:szCs w:val="22"/>
      <w:lang w:val="en-US" w:eastAsia="zh-CN" w:bidi="ar-SA"/>
    </w:rPr>
  </w:style>
  <w:style w:type="paragraph" w:styleId="31" w:customStyle="1">
    <w:name w:val="标题3"/>
    <w:basedOn w:val="3"/>
    <w:qFormat/>
    <w:rsid w:val="00d832b8"/>
    <w:pPr>
      <w:spacing w:lineRule="auto" w:line="360" w:before="0" w:after="0"/>
      <w:ind w:hanging="0"/>
      <w:jc w:val="left"/>
    </w:pPr>
    <w:rPr>
      <w:rFonts w:eastAsia="黑体"/>
      <w:b w:val="false"/>
      <w:sz w:val="24"/>
    </w:rPr>
  </w:style>
  <w:style w:type="paragraph" w:styleId="DocumentMap">
    <w:name w:val="Document Map"/>
    <w:basedOn w:val="Normal"/>
    <w:link w:val="Char1"/>
    <w:uiPriority w:val="99"/>
    <w:semiHidden/>
    <w:unhideWhenUsed/>
    <w:qFormat/>
    <w:rsid w:val="007f52e9"/>
    <w:pPr/>
    <w:rPr>
      <w:rFonts w:ascii="宋体" w:hAnsi="宋体" w:eastAsia="宋体"/>
      <w:sz w:val="18"/>
      <w:szCs w:val="18"/>
    </w:rPr>
  </w:style>
  <w:style w:type="paragraph" w:styleId="NormalWeb">
    <w:name w:val="Normal (Web)"/>
    <w:basedOn w:val="Normal"/>
    <w:uiPriority w:val="99"/>
    <w:semiHidden/>
    <w:unhideWhenUsed/>
    <w:qFormat/>
    <w:rsid w:val="004b4662"/>
    <w:pPr>
      <w:widowControl/>
      <w:spacing w:lineRule="auto" w:line="240" w:beforeAutospacing="1" w:afterAutospacing="1"/>
      <w:ind w:hanging="0"/>
      <w:jc w:val="left"/>
    </w:pPr>
    <w:rPr>
      <w:rFonts w:ascii="宋体" w:hAnsi="宋体" w:eastAsia="宋体" w:cs="宋体"/>
      <w:kern w:val="0"/>
      <w:szCs w:val="24"/>
    </w:rPr>
  </w:style>
  <w:style w:type="paragraph" w:styleId="ListParagraph">
    <w:name w:val="List Paragraph"/>
    <w:basedOn w:val="Normal"/>
    <w:uiPriority w:val="34"/>
    <w:qFormat/>
    <w:rsid w:val="002d5fa3"/>
    <w:pPr>
      <w:ind w:firstLine="420"/>
    </w:pPr>
    <w:rPr/>
  </w:style>
  <w:style w:type="paragraph" w:styleId="HTMLPreformatted">
    <w:name w:val="HTML Preformatted"/>
    <w:basedOn w:val="Normal"/>
    <w:link w:val="HTMLChar"/>
    <w:uiPriority w:val="99"/>
    <w:semiHidden/>
    <w:unhideWhenUsed/>
    <w:qFormat/>
    <w:rsid w:val="0057623a"/>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hanging="0"/>
      <w:jc w:val="left"/>
    </w:pPr>
    <w:rPr>
      <w:rFonts w:ascii="宋体" w:hAnsi="宋体" w:eastAsia="宋体" w:cs="宋体"/>
      <w:kern w:val="0"/>
      <w:szCs w:val="24"/>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arthsystemcog.org/projects/nuopc/"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github.com/uturuncoglu/RegESM/tree/master/tools" TargetMode="External"/><Relationship Id="rId9" Type="http://schemas.openxmlformats.org/officeDocument/2006/relationships/hyperlink" Target="https://gforge.ictp.it/svn/regcm/branches/regcm-core r6146" TargetMode="External"/><Relationship Id="rId10" Type="http://schemas.openxmlformats.org/officeDocument/2006/relationships/hyperlink" Target="http://www.paraview.org/catalyst-adaptors/" TargetMode="External"/><Relationship Id="rId11" Type="http://schemas.openxmlformats.org/officeDocument/2006/relationships/image" Target="media/image6.png"/><Relationship Id="rId12" Type="http://schemas.openxmlformats.org/officeDocument/2006/relationships/hyperlink" Target="https://www.earthsystemcog.org/projects/cw2017/" TargetMode="External"/><Relationship Id="rId13" Type="http://schemas.openxmlformats.org/officeDocument/2006/relationships/hyperlink" Target="https://vimeo.com/user63897523"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1021</TotalTime>
  <Application>LibreOffice/6.0.7.3$Linux_X86_64 LibreOffice_project/00m0$Build-3</Application>
  <Pages>28</Pages>
  <Words>8281</Words>
  <Characters>23863</Characters>
  <CharactersWithSpaces>25762</CharactersWithSpaces>
  <Paragraphs>537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2018-09-12T01:04:00Z</dcterms:created>
  <dc:creator>LI</dc:creator>
  <dc:description/>
  <dc:language>zh-CN</dc:language>
  <cp:lastModifiedBy/>
  <dcterms:modified xsi:type="dcterms:W3CDTF">2021-09-10T10:46:39Z</dcterms:modified>
  <cp:revision>386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