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3F461B" w:rsidP="003F461B">
      <w:pPr>
        <w:pStyle w:val="1"/>
      </w:pPr>
      <w:r>
        <w:rPr>
          <w:rFonts w:hint="eastAsia"/>
        </w:rPr>
        <w:t>HPX</w:t>
      </w:r>
      <w:r>
        <w:rPr>
          <w:rFonts w:hint="eastAsia"/>
        </w:rPr>
        <w:t>介绍</w:t>
      </w:r>
      <w:r w:rsidR="004C6BD3">
        <w:rPr>
          <w:rFonts w:hint="eastAsia"/>
        </w:rPr>
        <w:t>:</w:t>
      </w:r>
    </w:p>
    <w:p w:rsidR="00C04269" w:rsidRPr="00C04269" w:rsidRDefault="00C04269" w:rsidP="00C04269">
      <w:pPr>
        <w:pStyle w:val="1"/>
        <w:rPr>
          <w:kern w:val="0"/>
        </w:rPr>
      </w:pPr>
      <w:r w:rsidRPr="00C04269">
        <w:rPr>
          <w:kern w:val="0"/>
        </w:rPr>
        <w:t>Kaiser et al., (2020). HPX - The C++ Standard Library for Parallelism and Concurrency. Journal of Open Source Software, 5(53), 2352.</w:t>
      </w:r>
      <w:r w:rsidRPr="00C04269">
        <w:rPr>
          <w:rFonts w:hint="eastAsia"/>
          <w:kern w:val="0"/>
        </w:rPr>
        <w:t xml:space="preserve"> </w:t>
      </w:r>
      <w:r w:rsidRPr="00C04269">
        <w:rPr>
          <w:kern w:val="0"/>
        </w:rPr>
        <w:t>https://doi.org/10.21105/joss.02352</w:t>
      </w:r>
    </w:p>
    <w:p w:rsidR="00580041" w:rsidRDefault="00580041" w:rsidP="008C59B6">
      <w:pPr>
        <w:pStyle w:val="2"/>
        <w:rPr>
          <w:kern w:val="0"/>
        </w:rPr>
      </w:pPr>
      <w:r w:rsidRPr="00580041">
        <w:rPr>
          <w:kern w:val="0"/>
          <w:highlight w:val="yellow"/>
        </w:rPr>
        <w:t>Asynchronous</w:t>
      </w:r>
      <w:r w:rsidRPr="00580041">
        <w:rPr>
          <w:rFonts w:hint="eastAsia"/>
          <w:kern w:val="0"/>
          <w:highlight w:val="yellow"/>
        </w:rPr>
        <w:t xml:space="preserve"> </w:t>
      </w:r>
      <w:r w:rsidRPr="00580041">
        <w:rPr>
          <w:kern w:val="0"/>
          <w:highlight w:val="yellow"/>
        </w:rPr>
        <w:t>many-task systems (AMT)</w:t>
      </w:r>
    </w:p>
    <w:p w:rsidR="00142288" w:rsidRDefault="00580041" w:rsidP="00580041">
      <w:pPr>
        <w:ind w:firstLine="480"/>
      </w:pPr>
      <w:r>
        <w:rPr>
          <w:kern w:val="0"/>
        </w:rPr>
        <w:t>HPX is a C++ Library for concurrency and parallelism that is developed by The STE||AR</w:t>
      </w:r>
      <w:r>
        <w:rPr>
          <w:rFonts w:hint="eastAsia"/>
          <w:kern w:val="0"/>
        </w:rPr>
        <w:t xml:space="preserve"> </w:t>
      </w:r>
      <w:r>
        <w:rPr>
          <w:kern w:val="0"/>
        </w:rPr>
        <w:t>Group</w:t>
      </w:r>
      <w:r>
        <w:rPr>
          <w:rFonts w:hint="eastAsia"/>
          <w:kern w:val="0"/>
        </w:rPr>
        <w:t>.</w:t>
      </w:r>
      <w:r w:rsidR="00E63245">
        <w:rPr>
          <w:rFonts w:hint="eastAsia"/>
          <w:kern w:val="0"/>
        </w:rPr>
        <w:t xml:space="preserve"> </w:t>
      </w:r>
      <w:r>
        <w:rPr>
          <w:kern w:val="0"/>
        </w:rPr>
        <w:t>HPX exposes extended services</w:t>
      </w:r>
      <w:r>
        <w:rPr>
          <w:rFonts w:hint="eastAsia"/>
          <w:kern w:val="0"/>
        </w:rPr>
        <w:t xml:space="preserve"> </w:t>
      </w:r>
      <w:r>
        <w:rPr>
          <w:kern w:val="0"/>
        </w:rPr>
        <w:t>and functionalities supporting the implementation of parallel, concurrent, and distributed</w:t>
      </w:r>
      <w:r>
        <w:rPr>
          <w:rFonts w:hint="eastAsia"/>
          <w:kern w:val="0"/>
        </w:rPr>
        <w:t xml:space="preserve"> </w:t>
      </w:r>
      <w:r>
        <w:rPr>
          <w:kern w:val="0"/>
        </w:rPr>
        <w:t>capabilities for applications in any domain; it has been used in scientific computing, gaming,</w:t>
      </w:r>
      <w:r>
        <w:rPr>
          <w:rFonts w:hint="eastAsia"/>
          <w:kern w:val="0"/>
        </w:rPr>
        <w:t xml:space="preserve"> </w:t>
      </w:r>
      <w:r>
        <w:rPr>
          <w:kern w:val="0"/>
        </w:rPr>
        <w:t>finances, data mining, and other fields.</w:t>
      </w:r>
    </w:p>
    <w:p w:rsidR="00142288" w:rsidRPr="00E63245" w:rsidRDefault="00FE3F56" w:rsidP="00E63245">
      <w:pPr>
        <w:pStyle w:val="2"/>
      </w:pPr>
      <w:r>
        <w:rPr>
          <w:rFonts w:hint="eastAsia"/>
        </w:rPr>
        <w:t>HPX</w:t>
      </w:r>
      <w:r w:rsidR="00E63245">
        <w:rPr>
          <w:rFonts w:hint="eastAsia"/>
        </w:rPr>
        <w:t>目的</w:t>
      </w:r>
    </w:p>
    <w:p w:rsidR="00142288" w:rsidRDefault="00E63245" w:rsidP="00142288">
      <w:pPr>
        <w:ind w:firstLine="480"/>
      </w:pPr>
      <w:r>
        <w:rPr>
          <w:rFonts w:hint="eastAsia"/>
        </w:rPr>
        <w:t xml:space="preserve">HPX </w:t>
      </w:r>
      <w:r w:rsidR="008D1C05">
        <w:rPr>
          <w:rFonts w:hint="eastAsia"/>
        </w:rPr>
        <w:t>AMT</w:t>
      </w:r>
      <w:r>
        <w:rPr>
          <w:rFonts w:hint="eastAsia"/>
        </w:rPr>
        <w:t>运行时系统，着眼提高并行效率和高度利用计算资源：</w:t>
      </w:r>
    </w:p>
    <w:p w:rsidR="00142288" w:rsidRDefault="00E63245" w:rsidP="00E63245">
      <w:pPr>
        <w:ind w:firstLine="480"/>
        <w:rPr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9512E">
        <w:rPr>
          <w:rFonts w:hint="eastAsia"/>
          <w:kern w:val="0"/>
        </w:rPr>
        <w:t>HPX</w:t>
      </w:r>
      <w:r>
        <w:rPr>
          <w:kern w:val="0"/>
        </w:rPr>
        <w:t xml:space="preserve"> exposes a C++ standards conforming API that unifies syntax</w:t>
      </w:r>
      <w:r>
        <w:rPr>
          <w:rFonts w:hint="eastAsia"/>
          <w:kern w:val="0"/>
        </w:rPr>
        <w:t xml:space="preserve"> </w:t>
      </w:r>
      <w:r>
        <w:rPr>
          <w:kern w:val="0"/>
        </w:rPr>
        <w:t>and semantics for local and remote operations.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简化编程，以协调方式运行在各种并行机器上</w:t>
      </w:r>
      <w:r>
        <w:rPr>
          <w:kern w:val="0"/>
        </w:rPr>
        <w:t>(i.e., on-node, off-node, and accelerator-based parallelism)</w:t>
      </w:r>
      <w:r>
        <w:rPr>
          <w:rFonts w:hint="eastAsia"/>
          <w:kern w:val="0"/>
        </w:rPr>
        <w:t>；</w:t>
      </w:r>
    </w:p>
    <w:p w:rsidR="00142288" w:rsidRDefault="00E63245" w:rsidP="00E632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HPX</w:t>
      </w:r>
      <w:r>
        <w:rPr>
          <w:rFonts w:hint="eastAsia"/>
        </w:rPr>
        <w:t>实施异步的</w:t>
      </w:r>
      <w:r>
        <w:rPr>
          <w:rFonts w:hint="eastAsia"/>
        </w:rPr>
        <w:t>C++</w:t>
      </w:r>
      <w:r>
        <w:rPr>
          <w:rFonts w:hint="eastAsia"/>
        </w:rPr>
        <w:t>标准编程模型，可</w:t>
      </w:r>
      <w:r w:rsidRPr="00E63245">
        <w:rPr>
          <w:rFonts w:hint="eastAsia"/>
          <w:highlight w:val="yellow"/>
        </w:rPr>
        <w:t>半自动并行化</w:t>
      </w:r>
      <w:r>
        <w:rPr>
          <w:rFonts w:hint="eastAsia"/>
        </w:rPr>
        <w:t>用户代码。</w:t>
      </w:r>
      <w:r>
        <w:rPr>
          <w:rFonts w:hint="eastAsia"/>
        </w:rPr>
        <w:t>HPX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可实施</w:t>
      </w:r>
      <w:r w:rsidRPr="00DC5251">
        <w:rPr>
          <w:rFonts w:hint="eastAsia"/>
          <w:highlight w:val="yellow"/>
        </w:rPr>
        <w:t>计算与通信的内部重叠</w:t>
      </w:r>
      <w:r>
        <w:rPr>
          <w:rFonts w:hint="eastAsia"/>
        </w:rPr>
        <w:t>，</w:t>
      </w:r>
      <w:r>
        <w:rPr>
          <w:kern w:val="0"/>
        </w:rPr>
        <w:t>prefers moving work to</w:t>
      </w:r>
      <w:r>
        <w:rPr>
          <w:rFonts w:hint="eastAsia"/>
          <w:kern w:val="0"/>
        </w:rPr>
        <w:t xml:space="preserve"> </w:t>
      </w:r>
      <w:r>
        <w:rPr>
          <w:kern w:val="0"/>
        </w:rPr>
        <w:t>data over moving data to work, and exposes minimal overheads from its lightweight threading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subsystem, ensuring efficient fine-grained parallelization and minimal-overhead synchronization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and context switching.</w:t>
      </w:r>
    </w:p>
    <w:p w:rsidR="00142288" w:rsidRDefault="009A5A32" w:rsidP="00142288">
      <w:pPr>
        <w:ind w:firstLine="480"/>
      </w:pPr>
      <w:r>
        <w:rPr>
          <w:rFonts w:hint="eastAsia"/>
        </w:rPr>
        <w:t>HPX</w:t>
      </w:r>
      <w:r>
        <w:rPr>
          <w:rFonts w:hint="eastAsia"/>
        </w:rPr>
        <w:t>的主要目的是通过</w:t>
      </w:r>
      <w:r w:rsidRPr="00F5415A">
        <w:rPr>
          <w:rFonts w:hint="eastAsia"/>
          <w:color w:val="FF0000"/>
        </w:rPr>
        <w:t>增加资源利用</w:t>
      </w:r>
      <w:r>
        <w:rPr>
          <w:rFonts w:hint="eastAsia"/>
        </w:rPr>
        <w:t>改进并行程序的效率和</w:t>
      </w:r>
      <w:r>
        <w:rPr>
          <w:rFonts w:hint="eastAsia"/>
        </w:rPr>
        <w:t>scalability</w:t>
      </w:r>
      <w:r>
        <w:rPr>
          <w:rFonts w:hint="eastAsia"/>
        </w:rPr>
        <w:t>，以及通过</w:t>
      </w:r>
      <w:r w:rsidRPr="009A5A32">
        <w:rPr>
          <w:rFonts w:hint="eastAsia"/>
          <w:color w:val="FF0000"/>
        </w:rPr>
        <w:t>异步</w:t>
      </w:r>
      <w:r w:rsidRPr="009A5A32">
        <w:rPr>
          <w:rFonts w:hint="eastAsia"/>
          <w:color w:val="FF0000"/>
        </w:rPr>
        <w:t>API</w:t>
      </w:r>
      <w:r w:rsidRPr="00F46149">
        <w:rPr>
          <w:rFonts w:hint="eastAsia"/>
        </w:rPr>
        <w:t>和</w:t>
      </w:r>
      <w:r w:rsidRPr="009A5A32">
        <w:rPr>
          <w:rFonts w:hint="eastAsia"/>
          <w:color w:val="FF0000"/>
        </w:rPr>
        <w:t>实施</w:t>
      </w:r>
      <w:r w:rsidRPr="009A5A32">
        <w:rPr>
          <w:color w:val="FF0000"/>
          <w:kern w:val="0"/>
        </w:rPr>
        <w:t>adaptive scheduling</w:t>
      </w:r>
      <w:r>
        <w:rPr>
          <w:rFonts w:hint="eastAsia"/>
        </w:rPr>
        <w:t>降低同步成本</w:t>
      </w:r>
      <w:r w:rsidR="00F46149">
        <w:rPr>
          <w:rFonts w:hint="eastAsia"/>
        </w:rPr>
        <w:t>。</w:t>
      </w:r>
    </w:p>
    <w:p w:rsidR="009A5A32" w:rsidRPr="009A5A32" w:rsidRDefault="008D65CB" w:rsidP="00142288">
      <w:pPr>
        <w:ind w:firstLine="480"/>
      </w:pPr>
      <w:r>
        <w:rPr>
          <w:rFonts w:hint="eastAsia"/>
        </w:rPr>
        <w:t>HPX</w:t>
      </w:r>
      <w:r>
        <w:rPr>
          <w:rFonts w:hint="eastAsia"/>
        </w:rPr>
        <w:t>有序使用</w:t>
      </w:r>
      <w:r>
        <w:rPr>
          <w:rFonts w:hint="eastAsia"/>
        </w:rPr>
        <w:t>future</w:t>
      </w:r>
      <w:r>
        <w:rPr>
          <w:rFonts w:hint="eastAsia"/>
        </w:rPr>
        <w:t>实施</w:t>
      </w:r>
      <w:r w:rsidRPr="00DE2F90">
        <w:rPr>
          <w:rFonts w:hint="eastAsia"/>
          <w:color w:val="FF0000"/>
        </w:rPr>
        <w:t>计算与通信的重叠</w:t>
      </w:r>
      <w:r>
        <w:rPr>
          <w:rFonts w:hint="eastAsia"/>
        </w:rPr>
        <w:t>和</w:t>
      </w:r>
      <w:r w:rsidRPr="008D65CB">
        <w:rPr>
          <w:rFonts w:hint="eastAsia"/>
          <w:color w:val="FF0000"/>
        </w:rPr>
        <w:t>基于约束的同步</w:t>
      </w:r>
      <w:r>
        <w:rPr>
          <w:rFonts w:hint="eastAsia"/>
        </w:rPr>
        <w:t>。</w:t>
      </w:r>
    </w:p>
    <w:p w:rsidR="009A5A32" w:rsidRDefault="008D65CB" w:rsidP="008D65CB">
      <w:pPr>
        <w:ind w:firstLine="480"/>
      </w:pPr>
      <w:r>
        <w:rPr>
          <w:kern w:val="0"/>
        </w:rPr>
        <w:t>HPX is</w:t>
      </w:r>
      <w:r>
        <w:rPr>
          <w:rFonts w:hint="eastAsia"/>
          <w:kern w:val="0"/>
        </w:rPr>
        <w:t xml:space="preserve"> </w:t>
      </w:r>
      <w:r>
        <w:rPr>
          <w:kern w:val="0"/>
        </w:rPr>
        <w:t>able to maintain a</w:t>
      </w:r>
      <w:r w:rsidRPr="008D65CB">
        <w:rPr>
          <w:color w:val="FF0000"/>
          <w:kern w:val="0"/>
        </w:rPr>
        <w:t xml:space="preserve"> balanced load</w:t>
      </w:r>
      <w:r>
        <w:rPr>
          <w:kern w:val="0"/>
        </w:rPr>
        <w:t xml:space="preserve"> among all the available resources resulting in significantly</w:t>
      </w:r>
      <w:r>
        <w:rPr>
          <w:rFonts w:hint="eastAsia"/>
          <w:kern w:val="0"/>
        </w:rPr>
        <w:t xml:space="preserve"> </w:t>
      </w:r>
      <w:r w:rsidRPr="008D65CB">
        <w:rPr>
          <w:color w:val="FF0000"/>
          <w:kern w:val="0"/>
        </w:rPr>
        <w:t>reducing processor starvation</w:t>
      </w:r>
      <w:r>
        <w:rPr>
          <w:kern w:val="0"/>
        </w:rPr>
        <w:t xml:space="preserve"> and effective latencies while controlling overheads.</w:t>
      </w:r>
    </w:p>
    <w:p w:rsidR="009A5A32" w:rsidRPr="008D65CB" w:rsidRDefault="008D65CB" w:rsidP="008D65CB">
      <w:pPr>
        <w:ind w:firstLine="480"/>
        <w:rPr>
          <w:kern w:val="0"/>
        </w:rPr>
      </w:pPr>
      <w:r>
        <w:rPr>
          <w:kern w:val="0"/>
        </w:rPr>
        <w:lastRenderedPageBreak/>
        <w:t xml:space="preserve">HPX uses the concept of C++ </w:t>
      </w:r>
      <w:r w:rsidRPr="008D65CB">
        <w:rPr>
          <w:kern w:val="0"/>
          <w:highlight w:val="yellow"/>
        </w:rPr>
        <w:t>Futures</w:t>
      </w:r>
      <w:r w:rsidRPr="008D65CB">
        <w:rPr>
          <w:kern w:val="0"/>
        </w:rPr>
        <w:t xml:space="preserve"> </w:t>
      </w:r>
      <w:r>
        <w:rPr>
          <w:kern w:val="0"/>
        </w:rPr>
        <w:t xml:space="preserve">to transform sequential algorithms into </w:t>
      </w:r>
      <w:r w:rsidRPr="008D65CB">
        <w:rPr>
          <w:color w:val="FF0000"/>
          <w:kern w:val="0"/>
        </w:rPr>
        <w:t>wait-free</w:t>
      </w:r>
      <w:r w:rsidRPr="008D65CB">
        <w:rPr>
          <w:rFonts w:hint="eastAsia"/>
          <w:color w:val="FF0000"/>
          <w:kern w:val="0"/>
        </w:rPr>
        <w:t xml:space="preserve"> </w:t>
      </w:r>
      <w:r w:rsidRPr="008D65CB">
        <w:rPr>
          <w:color w:val="FF0000"/>
          <w:kern w:val="0"/>
        </w:rPr>
        <w:t>asynchronous executions.</w:t>
      </w:r>
      <w:r>
        <w:rPr>
          <w:kern w:val="0"/>
        </w:rPr>
        <w:t xml:space="preserve"> The use of </w:t>
      </w:r>
      <w:r w:rsidRPr="008D65CB">
        <w:rPr>
          <w:kern w:val="0"/>
        </w:rPr>
        <w:t xml:space="preserve">Futurization </w:t>
      </w:r>
      <w:r>
        <w:rPr>
          <w:kern w:val="0"/>
        </w:rPr>
        <w:t>enables the automatic creation of dynamic</w:t>
      </w:r>
      <w:r>
        <w:rPr>
          <w:rFonts w:hint="eastAsia"/>
          <w:kern w:val="0"/>
        </w:rPr>
        <w:t xml:space="preserve"> </w:t>
      </w:r>
      <w:r>
        <w:rPr>
          <w:kern w:val="0"/>
        </w:rPr>
        <w:t>data flow execution trees of potentially millions of lightweight HPX tasks executed in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proper order.</w:t>
      </w:r>
    </w:p>
    <w:p w:rsidR="009A5A32" w:rsidRDefault="007B221E" w:rsidP="007B221E">
      <w:pPr>
        <w:ind w:firstLine="480"/>
      </w:pPr>
      <w:r>
        <w:rPr>
          <w:kern w:val="0"/>
        </w:rPr>
        <w:t xml:space="preserve">HPX also provides a </w:t>
      </w:r>
      <w:r w:rsidRPr="007B221E">
        <w:rPr>
          <w:color w:val="FF0000"/>
          <w:kern w:val="0"/>
        </w:rPr>
        <w:t xml:space="preserve">work-stealing task scheduler </w:t>
      </w:r>
      <w:r>
        <w:rPr>
          <w:kern w:val="0"/>
        </w:rPr>
        <w:t>that takes care of fine-grained</w:t>
      </w:r>
      <w:r>
        <w:rPr>
          <w:rFonts w:hint="eastAsia"/>
          <w:kern w:val="0"/>
        </w:rPr>
        <w:t xml:space="preserve"> </w:t>
      </w:r>
      <w:r>
        <w:rPr>
          <w:kern w:val="0"/>
        </w:rPr>
        <w:t>parallelizations and automatic load balancing.</w:t>
      </w:r>
    </w:p>
    <w:p w:rsidR="007B221E" w:rsidRDefault="000118AC" w:rsidP="000118AC">
      <w:pPr>
        <w:pStyle w:val="2"/>
      </w:pPr>
      <w:r>
        <w:rPr>
          <w:rFonts w:hint="eastAsia"/>
        </w:rPr>
        <w:t>HPX</w:t>
      </w:r>
      <w:r>
        <w:rPr>
          <w:rFonts w:hint="eastAsia"/>
        </w:rPr>
        <w:t>组成</w:t>
      </w:r>
    </w:p>
    <w:p w:rsidR="007B221E" w:rsidRPr="00BB0AFE" w:rsidRDefault="00C66C66" w:rsidP="00BB0AFE">
      <w:pPr>
        <w:pStyle w:val="a9"/>
        <w:numPr>
          <w:ilvl w:val="0"/>
          <w:numId w:val="1"/>
        </w:numPr>
        <w:ind w:left="420" w:firstLineChars="0"/>
        <w:rPr>
          <w:kern w:val="0"/>
        </w:rPr>
      </w:pPr>
      <w:r w:rsidRPr="00BB0AFE">
        <w:rPr>
          <w:kern w:val="0"/>
        </w:rPr>
        <w:t>Threading Subsystem</w:t>
      </w:r>
      <w:r w:rsidRPr="00BB0AFE">
        <w:rPr>
          <w:rFonts w:hint="eastAsia"/>
          <w:kern w:val="0"/>
        </w:rPr>
        <w:t>：轻量级线程管理器，降低不同线程协调执行时的同步成本。</w:t>
      </w:r>
      <w:r w:rsidRPr="00BB0AFE">
        <w:rPr>
          <w:kern w:val="0"/>
        </w:rPr>
        <w:t>Work-stealing and work-sharing policies</w:t>
      </w:r>
      <w:r w:rsidRPr="00BB0AFE">
        <w:rPr>
          <w:rFonts w:hint="eastAsia"/>
          <w:kern w:val="0"/>
        </w:rPr>
        <w:t>实现任务的自动局部荷载均衡。</w:t>
      </w:r>
    </w:p>
    <w:p w:rsidR="003A28C1" w:rsidRDefault="00C66C66" w:rsidP="00BB0AFE">
      <w:pPr>
        <w:pStyle w:val="a9"/>
        <w:numPr>
          <w:ilvl w:val="0"/>
          <w:numId w:val="1"/>
        </w:numPr>
        <w:ind w:left="420" w:firstLineChars="0"/>
      </w:pPr>
      <w:r w:rsidRPr="00BB0AFE">
        <w:rPr>
          <w:kern w:val="0"/>
        </w:rPr>
        <w:t>Active Global Address Space (AGAS)</w:t>
      </w:r>
      <w:r w:rsidRPr="00BB0AFE">
        <w:rPr>
          <w:rFonts w:hint="eastAsia"/>
          <w:kern w:val="0"/>
        </w:rPr>
        <w:t>：通过对象迁移，实现荷载均衡</w:t>
      </w:r>
      <w:r w:rsidR="00B61272" w:rsidRPr="00BB0AFE">
        <w:rPr>
          <w:rFonts w:hint="eastAsia"/>
          <w:kern w:val="0"/>
        </w:rPr>
        <w:t>。</w:t>
      </w:r>
    </w:p>
    <w:p w:rsidR="00C66C66" w:rsidRPr="00A351D9" w:rsidRDefault="00A351D9" w:rsidP="00BB0AFE">
      <w:pPr>
        <w:pStyle w:val="a9"/>
        <w:numPr>
          <w:ilvl w:val="0"/>
          <w:numId w:val="1"/>
        </w:numPr>
        <w:ind w:left="420" w:firstLineChars="0"/>
      </w:pPr>
      <w:r w:rsidRPr="00BB0AFE">
        <w:rPr>
          <w:kern w:val="0"/>
        </w:rPr>
        <w:t>Parcel Transport Layer</w:t>
      </w:r>
      <w:r w:rsidRPr="00BB0AFE">
        <w:rPr>
          <w:rFonts w:hint="eastAsia"/>
          <w:kern w:val="0"/>
        </w:rPr>
        <w:t>：</w:t>
      </w:r>
      <w:r w:rsidRPr="00BB0AFE">
        <w:rPr>
          <w:kern w:val="0"/>
        </w:rPr>
        <w:t>active-message networking layer</w:t>
      </w:r>
      <w:r w:rsidRPr="00BB0AFE">
        <w:rPr>
          <w:rFonts w:hint="eastAsia"/>
          <w:kern w:val="0"/>
        </w:rPr>
        <w:t xml:space="preserve">. </w:t>
      </w:r>
      <w:r w:rsidRPr="00BB0AFE">
        <w:rPr>
          <w:kern w:val="0"/>
        </w:rPr>
        <w:t>Additionally, its asynchronous protocol enables the</w:t>
      </w:r>
      <w:r w:rsidRPr="00BB0AFE">
        <w:rPr>
          <w:rFonts w:hint="eastAsia"/>
          <w:kern w:val="0"/>
        </w:rPr>
        <w:t xml:space="preserve"> </w:t>
      </w:r>
      <w:r w:rsidRPr="00BB0AFE">
        <w:rPr>
          <w:kern w:val="0"/>
        </w:rPr>
        <w:t>parcelport to implicitly overlap communication and computation</w:t>
      </w:r>
      <w:r w:rsidRPr="00BB0AFE">
        <w:rPr>
          <w:rFonts w:hint="eastAsia"/>
          <w:kern w:val="0"/>
        </w:rPr>
        <w:t xml:space="preserve">. </w:t>
      </w:r>
      <w:r w:rsidRPr="00BB0AFE">
        <w:rPr>
          <w:rFonts w:hint="eastAsia"/>
          <w:kern w:val="0"/>
        </w:rPr>
        <w:t>默认</w:t>
      </w:r>
      <w:r w:rsidRPr="00BB0AFE">
        <w:rPr>
          <w:rFonts w:hint="eastAsia"/>
          <w:kern w:val="0"/>
        </w:rPr>
        <w:t>HPX</w:t>
      </w:r>
      <w:r w:rsidRPr="00BB0AFE">
        <w:rPr>
          <w:rFonts w:hint="eastAsia"/>
          <w:kern w:val="0"/>
        </w:rPr>
        <w:t>支持</w:t>
      </w:r>
      <w:r w:rsidRPr="00BB0AFE">
        <w:rPr>
          <w:rFonts w:hint="eastAsia"/>
          <w:kern w:val="0"/>
        </w:rPr>
        <w:t>TCP/IP, MPI</w:t>
      </w:r>
      <w:r w:rsidRPr="00BB0AFE">
        <w:rPr>
          <w:rFonts w:hint="eastAsia"/>
          <w:kern w:val="0"/>
        </w:rPr>
        <w:t>和</w:t>
      </w:r>
      <w:r w:rsidRPr="00BB0AFE">
        <w:rPr>
          <w:rFonts w:hint="eastAsia"/>
          <w:kern w:val="0"/>
          <w:highlight w:val="yellow"/>
        </w:rPr>
        <w:t>libfabric</w:t>
      </w:r>
      <w:r w:rsidRPr="00BB0AFE">
        <w:rPr>
          <w:rFonts w:hint="eastAsia"/>
          <w:kern w:val="0"/>
        </w:rPr>
        <w:t>。</w:t>
      </w:r>
    </w:p>
    <w:p w:rsidR="00C66C66" w:rsidRDefault="00BC78E0" w:rsidP="00BB0AFE">
      <w:pPr>
        <w:pStyle w:val="a9"/>
        <w:numPr>
          <w:ilvl w:val="0"/>
          <w:numId w:val="1"/>
        </w:numPr>
        <w:ind w:left="420" w:firstLineChars="0"/>
      </w:pPr>
      <w:r w:rsidRPr="00BB0AFE">
        <w:rPr>
          <w:kern w:val="0"/>
        </w:rPr>
        <w:t>Performance counters</w:t>
      </w:r>
      <w:r w:rsidRPr="00BB0AFE">
        <w:rPr>
          <w:rFonts w:hint="eastAsia"/>
          <w:kern w:val="0"/>
        </w:rPr>
        <w:t>：现场实施监控效率。</w:t>
      </w:r>
    </w:p>
    <w:p w:rsidR="00BC78E0" w:rsidRDefault="00BC78E0" w:rsidP="00BB0AFE">
      <w:pPr>
        <w:pStyle w:val="a9"/>
        <w:numPr>
          <w:ilvl w:val="0"/>
          <w:numId w:val="1"/>
        </w:numPr>
        <w:ind w:left="420" w:firstLineChars="0"/>
      </w:pPr>
      <w:r w:rsidRPr="00BB0AFE">
        <w:rPr>
          <w:kern w:val="0"/>
        </w:rPr>
        <w:t>Policy Engine/Policies</w:t>
      </w:r>
      <w:r w:rsidRPr="00BB0AFE">
        <w:rPr>
          <w:rFonts w:hint="eastAsia"/>
          <w:kern w:val="0"/>
        </w:rPr>
        <w:t>：</w:t>
      </w:r>
      <w:r w:rsidRPr="00BB0AFE">
        <w:rPr>
          <w:kern w:val="0"/>
        </w:rPr>
        <w:t>Autonomic Performance Environment for Exascale (APEX)</w:t>
      </w:r>
      <w:r w:rsidRPr="00BB0AFE">
        <w:rPr>
          <w:rFonts w:hint="eastAsia"/>
          <w:kern w:val="0"/>
        </w:rPr>
        <w:t>实现程序适应运行时环境，通过度量</w:t>
      </w:r>
      <w:r w:rsidRPr="00BB0AFE">
        <w:rPr>
          <w:rFonts w:hint="eastAsia"/>
          <w:kern w:val="0"/>
        </w:rPr>
        <w:t>HPX</w:t>
      </w:r>
      <w:r w:rsidRPr="00BB0AFE">
        <w:rPr>
          <w:rFonts w:hint="eastAsia"/>
          <w:kern w:val="0"/>
        </w:rPr>
        <w:t>任务增加灵活性。</w:t>
      </w:r>
      <w:r w:rsidRPr="00BB0AFE">
        <w:rPr>
          <w:kern w:val="0"/>
        </w:rPr>
        <w:t>parcel coalescing</w:t>
      </w:r>
      <w:r w:rsidRPr="00BB0AFE">
        <w:rPr>
          <w:rFonts w:hint="eastAsia"/>
          <w:kern w:val="0"/>
        </w:rPr>
        <w:t>特性</w:t>
      </w:r>
      <w:r w:rsidRPr="00BB0AFE">
        <w:rPr>
          <w:rFonts w:hint="eastAsia"/>
          <w:color w:val="FF0000"/>
          <w:kern w:val="0"/>
        </w:rPr>
        <w:t>适应</w:t>
      </w:r>
      <w:r w:rsidRPr="00BB0AFE">
        <w:rPr>
          <w:rFonts w:hint="eastAsia"/>
          <w:kern w:val="0"/>
        </w:rPr>
        <w:t>一个应用的当前阶段。</w:t>
      </w:r>
    </w:p>
    <w:p w:rsidR="00BC78E0" w:rsidRDefault="003A3D42" w:rsidP="00BB0AFE">
      <w:pPr>
        <w:pStyle w:val="a9"/>
        <w:numPr>
          <w:ilvl w:val="0"/>
          <w:numId w:val="1"/>
        </w:numPr>
        <w:ind w:left="420" w:firstLineChars="0"/>
      </w:pPr>
      <w:r w:rsidRPr="00BB0AFE">
        <w:rPr>
          <w:kern w:val="0"/>
        </w:rPr>
        <w:t>Accelerator Support</w:t>
      </w:r>
      <w:r w:rsidRPr="00BB0AFE">
        <w:rPr>
          <w:rFonts w:hint="eastAsia"/>
          <w:kern w:val="0"/>
        </w:rPr>
        <w:t>：整合</w:t>
      </w:r>
      <w:r w:rsidRPr="00BB0AFE">
        <w:rPr>
          <w:rFonts w:hint="eastAsia"/>
          <w:kern w:val="0"/>
        </w:rPr>
        <w:t>GPU</w:t>
      </w:r>
      <w:r w:rsidRPr="00BB0AFE">
        <w:rPr>
          <w:rFonts w:hint="eastAsia"/>
          <w:kern w:val="0"/>
        </w:rPr>
        <w:t>计算，有</w:t>
      </w:r>
      <w:r w:rsidRPr="00BB0AFE">
        <w:rPr>
          <w:rFonts w:hint="eastAsia"/>
          <w:kern w:val="0"/>
        </w:rPr>
        <w:t>2</w:t>
      </w:r>
      <w:r w:rsidRPr="00BB0AFE">
        <w:rPr>
          <w:rFonts w:hint="eastAsia"/>
          <w:kern w:val="0"/>
        </w:rPr>
        <w:t>中：</w:t>
      </w:r>
      <w:r w:rsidR="00AE46F3">
        <w:rPr>
          <w:rFonts w:hint="eastAsia"/>
          <w:kern w:val="0"/>
        </w:rPr>
        <w:t xml:space="preserve"> </w:t>
      </w:r>
      <w:r w:rsidRPr="00BB0AFE">
        <w:rPr>
          <w:rFonts w:hint="eastAsia"/>
          <w:color w:val="FF0000"/>
          <w:kern w:val="0"/>
        </w:rPr>
        <w:t>HPXCL</w:t>
      </w:r>
      <w:r w:rsidRPr="00AE46F3">
        <w:rPr>
          <w:rFonts w:hint="eastAsia"/>
          <w:kern w:val="0"/>
        </w:rPr>
        <w:t>和</w:t>
      </w:r>
      <w:r w:rsidRPr="00BB0AFE">
        <w:rPr>
          <w:rFonts w:hint="eastAsia"/>
          <w:color w:val="FF0000"/>
          <w:kern w:val="0"/>
        </w:rPr>
        <w:t>HPX.Compute (SYCL)</w:t>
      </w:r>
      <w:r w:rsidRPr="00BB0AFE">
        <w:rPr>
          <w:rFonts w:hint="eastAsia"/>
          <w:kern w:val="0"/>
        </w:rPr>
        <w:t>。</w:t>
      </w:r>
      <w:r w:rsidR="007F6020">
        <w:rPr>
          <w:rFonts w:hint="eastAsia"/>
          <w:kern w:val="0"/>
        </w:rPr>
        <w:t>整合</w:t>
      </w:r>
      <w:r w:rsidR="007F6020">
        <w:rPr>
          <w:rFonts w:hint="eastAsia"/>
          <w:kern w:val="0"/>
        </w:rPr>
        <w:t>HPX</w:t>
      </w:r>
      <w:r w:rsidR="007F6020">
        <w:rPr>
          <w:rFonts w:hint="eastAsia"/>
          <w:kern w:val="0"/>
        </w:rPr>
        <w:t>与</w:t>
      </w:r>
      <w:r w:rsidR="007F6020">
        <w:rPr>
          <w:rFonts w:hint="eastAsia"/>
          <w:kern w:val="0"/>
        </w:rPr>
        <w:t>Kokkos</w:t>
      </w:r>
      <w:r w:rsidR="007F6020">
        <w:rPr>
          <w:rFonts w:hint="eastAsia"/>
          <w:kern w:val="0"/>
        </w:rPr>
        <w:t>在进行中。</w:t>
      </w:r>
    </w:p>
    <w:p w:rsidR="007F6020" w:rsidRPr="007F6020" w:rsidRDefault="007F6020" w:rsidP="007F6020">
      <w:pPr>
        <w:pStyle w:val="a9"/>
        <w:numPr>
          <w:ilvl w:val="0"/>
          <w:numId w:val="1"/>
        </w:numPr>
        <w:ind w:left="420" w:firstLineChars="0"/>
        <w:rPr>
          <w:kern w:val="0"/>
        </w:rPr>
      </w:pPr>
      <w:r>
        <w:rPr>
          <w:kern w:val="0"/>
        </w:rPr>
        <w:t>Local Control Objects (synchronization support facilities)</w:t>
      </w:r>
      <w:r>
        <w:rPr>
          <w:rFonts w:hint="eastAsia"/>
          <w:kern w:val="0"/>
        </w:rPr>
        <w:t>：支持</w:t>
      </w:r>
      <w:r>
        <w:rPr>
          <w:rFonts w:hint="eastAsia"/>
          <w:kern w:val="0"/>
        </w:rPr>
        <w:t>C++20</w:t>
      </w:r>
      <w:r>
        <w:rPr>
          <w:rFonts w:hint="eastAsia"/>
          <w:kern w:val="0"/>
        </w:rPr>
        <w:t>原语，对于异步计算，</w:t>
      </w:r>
      <w:r>
        <w:rPr>
          <w:rFonts w:hint="eastAsia"/>
          <w:kern w:val="0"/>
        </w:rPr>
        <w:t>HPX</w:t>
      </w:r>
      <w:r>
        <w:rPr>
          <w:rFonts w:hint="eastAsia"/>
          <w:kern w:val="0"/>
        </w:rPr>
        <w:t>提供</w:t>
      </w:r>
      <w:r>
        <w:rPr>
          <w:kern w:val="0"/>
        </w:rPr>
        <w:t xml:space="preserve">hpx::async </w:t>
      </w:r>
      <w:r w:rsidRPr="007F6020">
        <w:rPr>
          <w:kern w:val="0"/>
        </w:rPr>
        <w:t xml:space="preserve">and </w:t>
      </w:r>
      <w:r>
        <w:rPr>
          <w:kern w:val="0"/>
        </w:rPr>
        <w:t>hpx::future</w:t>
      </w:r>
    </w:p>
    <w:p w:rsidR="00A351D9" w:rsidRDefault="007F6020" w:rsidP="007F6020">
      <w:pPr>
        <w:pStyle w:val="a9"/>
        <w:numPr>
          <w:ilvl w:val="0"/>
          <w:numId w:val="1"/>
        </w:numPr>
        <w:ind w:left="420" w:firstLineChars="0"/>
        <w:rPr>
          <w:kern w:val="0"/>
        </w:rPr>
      </w:pPr>
      <w:r>
        <w:rPr>
          <w:kern w:val="0"/>
        </w:rPr>
        <w:t>Software Resilience</w:t>
      </w:r>
      <w:r>
        <w:rPr>
          <w:rFonts w:hint="eastAsia"/>
          <w:kern w:val="0"/>
        </w:rPr>
        <w:t>：</w:t>
      </w:r>
      <w:r w:rsidR="003B7C4A">
        <w:rPr>
          <w:rFonts w:hint="eastAsia"/>
          <w:kern w:val="0"/>
        </w:rPr>
        <w:t>软件恢复</w:t>
      </w:r>
    </w:p>
    <w:p w:rsidR="007F6020" w:rsidRPr="007F6020" w:rsidRDefault="007F6020" w:rsidP="00875E86">
      <w:pPr>
        <w:pStyle w:val="a9"/>
        <w:numPr>
          <w:ilvl w:val="0"/>
          <w:numId w:val="1"/>
        </w:numPr>
        <w:ind w:left="420" w:firstLineChars="0"/>
        <w:rPr>
          <w:kern w:val="0"/>
        </w:rPr>
      </w:pPr>
      <w:r>
        <w:rPr>
          <w:kern w:val="0"/>
        </w:rPr>
        <w:t>C++ Standards conforming API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HPX</w:t>
      </w:r>
      <w:r>
        <w:rPr>
          <w:rFonts w:hint="eastAsia"/>
          <w:kern w:val="0"/>
        </w:rPr>
        <w:t>实施</w:t>
      </w:r>
      <w:r>
        <w:rPr>
          <w:rFonts w:hint="eastAsia"/>
          <w:kern w:val="0"/>
        </w:rPr>
        <w:t>C++17</w:t>
      </w:r>
      <w:r>
        <w:rPr>
          <w:rFonts w:hint="eastAsia"/>
          <w:kern w:val="0"/>
        </w:rPr>
        <w:t>并行算法，拓展为异步版本，例如：</w:t>
      </w:r>
      <w:r>
        <w:rPr>
          <w:rFonts w:hint="eastAsia"/>
          <w:kern w:val="0"/>
        </w:rPr>
        <w:t>HPX</w:t>
      </w:r>
      <w:r>
        <w:rPr>
          <w:rFonts w:hint="eastAsia"/>
          <w:kern w:val="0"/>
        </w:rPr>
        <w:t>提供</w:t>
      </w:r>
      <w:r w:rsidRPr="00875E86">
        <w:rPr>
          <w:kern w:val="0"/>
        </w:rPr>
        <w:t>hpx::execution::seq and hpx::execution::par execution policies</w:t>
      </w:r>
      <w:r w:rsidRPr="007F6020">
        <w:rPr>
          <w:rFonts w:hint="eastAsia"/>
          <w:kern w:val="0"/>
        </w:rPr>
        <w:t>及</w:t>
      </w:r>
      <w:r>
        <w:rPr>
          <w:rFonts w:hint="eastAsia"/>
          <w:kern w:val="0"/>
        </w:rPr>
        <w:t>他们的</w:t>
      </w:r>
      <w:r w:rsidRPr="007F6020">
        <w:rPr>
          <w:kern w:val="0"/>
        </w:rPr>
        <w:t>asynchronous equivalents</w:t>
      </w:r>
      <w:r>
        <w:rPr>
          <w:rFonts w:hint="eastAsia"/>
          <w:kern w:val="0"/>
        </w:rPr>
        <w:t xml:space="preserve">: </w:t>
      </w:r>
      <w:r>
        <w:rPr>
          <w:kern w:val="0"/>
        </w:rPr>
        <w:t>hpx::</w:t>
      </w:r>
      <w:r>
        <w:rPr>
          <w:rFonts w:hint="eastAsia"/>
          <w:kern w:val="0"/>
        </w:rPr>
        <w:t xml:space="preserve"> </w:t>
      </w:r>
      <w:r>
        <w:rPr>
          <w:kern w:val="0"/>
        </w:rPr>
        <w:t>execution::</w:t>
      </w:r>
      <w:r>
        <w:rPr>
          <w:rFonts w:hint="eastAsia"/>
          <w:kern w:val="0"/>
        </w:rPr>
        <w:t xml:space="preserve"> </w:t>
      </w:r>
      <w:r>
        <w:rPr>
          <w:kern w:val="0"/>
        </w:rPr>
        <w:t>seq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(hpx::execution::task) </w:t>
      </w:r>
      <w:r w:rsidRPr="007F6020">
        <w:rPr>
          <w:kern w:val="0"/>
        </w:rPr>
        <w:t>and</w:t>
      </w:r>
      <w:r w:rsidRPr="007F6020">
        <w:rPr>
          <w:rFonts w:hint="eastAsia"/>
          <w:kern w:val="0"/>
        </w:rPr>
        <w:t xml:space="preserve"> </w:t>
      </w:r>
      <w:r>
        <w:rPr>
          <w:kern w:val="0"/>
        </w:rPr>
        <w:t>hpx::execution::par(hpx::execution::task)</w:t>
      </w:r>
      <w:r>
        <w:rPr>
          <w:rFonts w:hint="eastAsia"/>
          <w:kern w:val="0"/>
        </w:rPr>
        <w:t>，参考</w:t>
      </w:r>
      <w:r w:rsidRPr="007F6020">
        <w:rPr>
          <w:kern w:val="0"/>
        </w:rPr>
        <w:t>Octo-Tiger</w:t>
      </w:r>
      <w:r w:rsidR="00875E86">
        <w:rPr>
          <w:rFonts w:hint="eastAsia"/>
          <w:kern w:val="0"/>
        </w:rPr>
        <w:t>。</w:t>
      </w:r>
      <w:r w:rsidR="00875E86">
        <w:rPr>
          <w:rFonts w:hint="eastAsia"/>
          <w:kern w:val="0"/>
        </w:rPr>
        <w:t>HPX</w:t>
      </w:r>
      <w:r w:rsidR="00875E86">
        <w:rPr>
          <w:rFonts w:hint="eastAsia"/>
          <w:kern w:val="0"/>
        </w:rPr>
        <w:t>还实施了</w:t>
      </w:r>
      <w:r w:rsidR="00875E86">
        <w:rPr>
          <w:rFonts w:hint="eastAsia"/>
          <w:kern w:val="0"/>
        </w:rPr>
        <w:t>C++20</w:t>
      </w:r>
      <w:r w:rsidR="00875E86">
        <w:rPr>
          <w:rFonts w:hint="eastAsia"/>
          <w:kern w:val="0"/>
        </w:rPr>
        <w:t>的并发</w:t>
      </w:r>
      <w:r w:rsidR="00875E86">
        <w:rPr>
          <w:rFonts w:hint="eastAsia"/>
          <w:kern w:val="0"/>
        </w:rPr>
        <w:t>API</w:t>
      </w:r>
      <w:r w:rsidR="00875E86">
        <w:rPr>
          <w:rFonts w:hint="eastAsia"/>
          <w:kern w:val="0"/>
        </w:rPr>
        <w:t>：</w:t>
      </w:r>
      <w:r w:rsidR="00875E86" w:rsidRPr="00875E86">
        <w:rPr>
          <w:kern w:val="0"/>
        </w:rPr>
        <w:t>hpx::jthread, hpx::latch, hpx::barrier, etc.</w:t>
      </w:r>
    </w:p>
    <w:p w:rsidR="007B221E" w:rsidRDefault="000118AC" w:rsidP="000118AC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65711" cy="208641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111" cy="2088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32" w:rsidRDefault="00AD6BA6" w:rsidP="00AD6BA6">
      <w:pPr>
        <w:pStyle w:val="2"/>
      </w:pPr>
      <w:r>
        <w:rPr>
          <w:rFonts w:hint="eastAsia"/>
        </w:rPr>
        <w:t>应用</w:t>
      </w:r>
    </w:p>
    <w:p w:rsidR="009A5A32" w:rsidRDefault="007C301F" w:rsidP="007C301F">
      <w:pPr>
        <w:ind w:firstLine="480"/>
      </w:pPr>
      <w:r>
        <w:rPr>
          <w:kern w:val="0"/>
        </w:rPr>
        <w:t>Octo-Tiger</w:t>
      </w:r>
      <w:r>
        <w:rPr>
          <w:rFonts w:hint="eastAsia"/>
          <w:kern w:val="0"/>
        </w:rPr>
        <w:t>：天文学计算</w:t>
      </w:r>
      <w:r w:rsidR="00C74A02">
        <w:rPr>
          <w:rFonts w:hint="eastAsia"/>
          <w:kern w:val="0"/>
        </w:rPr>
        <w:t>(AMR</w:t>
      </w:r>
      <w:r w:rsidR="00C74A02">
        <w:rPr>
          <w:rFonts w:hint="eastAsia"/>
          <w:kern w:val="0"/>
        </w:rPr>
        <w:t>技术</w:t>
      </w:r>
      <w:r w:rsidR="00C74A02">
        <w:rPr>
          <w:rFonts w:hint="eastAsia"/>
          <w:kern w:val="0"/>
        </w:rPr>
        <w:t>)</w:t>
      </w:r>
    </w:p>
    <w:p w:rsidR="007C301F" w:rsidRDefault="007C301F" w:rsidP="007C301F">
      <w:pPr>
        <w:ind w:firstLine="480"/>
        <w:rPr>
          <w:kern w:val="0"/>
        </w:rPr>
      </w:pPr>
      <w:r>
        <w:rPr>
          <w:kern w:val="0"/>
        </w:rPr>
        <w:t>libGeoDecomp</w:t>
      </w:r>
      <w:r>
        <w:rPr>
          <w:rFonts w:hint="eastAsia"/>
          <w:kern w:val="0"/>
        </w:rPr>
        <w:t>：加速基于模板的代码自动并行的库；</w:t>
      </w:r>
    </w:p>
    <w:p w:rsidR="007C301F" w:rsidRPr="009A5A32" w:rsidRDefault="006E7687" w:rsidP="007C301F">
      <w:pPr>
        <w:ind w:firstLine="480"/>
      </w:pPr>
      <w:r>
        <w:rPr>
          <w:rFonts w:hint="eastAsia"/>
        </w:rPr>
        <w:t xml:space="preserve">NBody Problem: </w:t>
      </w:r>
      <w:r>
        <w:rPr>
          <w:rFonts w:hint="eastAsia"/>
        </w:rPr>
        <w:t>基于</w:t>
      </w:r>
      <w:r>
        <w:rPr>
          <w:kern w:val="0"/>
        </w:rPr>
        <w:t>libGeoDecomp</w:t>
      </w:r>
      <w:r>
        <w:rPr>
          <w:rFonts w:hint="eastAsia"/>
          <w:kern w:val="0"/>
        </w:rPr>
        <w:t>开发</w:t>
      </w:r>
    </w:p>
    <w:p w:rsidR="00142288" w:rsidRDefault="00AD6BA6" w:rsidP="00AD6BA6">
      <w:pPr>
        <w:pStyle w:val="2"/>
      </w:pPr>
      <w:r>
        <w:rPr>
          <w:rFonts w:hint="eastAsia"/>
        </w:rPr>
        <w:t>示例代码</w:t>
      </w:r>
    </w:p>
    <w:p w:rsidR="00623780" w:rsidRDefault="00623780" w:rsidP="00623780">
      <w:pPr>
        <w:ind w:firstLine="480"/>
        <w:rPr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C++17</w:t>
      </w:r>
      <w:r>
        <w:rPr>
          <w:rFonts w:hint="eastAsia"/>
        </w:rPr>
        <w:t>标准定义的</w:t>
      </w:r>
      <w:r>
        <w:rPr>
          <w:kern w:val="0"/>
        </w:rPr>
        <w:t>execution policies</w:t>
      </w:r>
      <w:r>
        <w:rPr>
          <w:rFonts w:hint="eastAsia"/>
          <w:kern w:val="0"/>
        </w:rPr>
        <w:t>，实施</w:t>
      </w:r>
      <w:r>
        <w:rPr>
          <w:rFonts w:hint="eastAsia"/>
          <w:kern w:val="0"/>
        </w:rPr>
        <w:t>HPX</w:t>
      </w:r>
      <w:r>
        <w:rPr>
          <w:rFonts w:hint="eastAsia"/>
          <w:kern w:val="0"/>
        </w:rPr>
        <w:t>的并行算法</w:t>
      </w:r>
      <w:r>
        <w:rPr>
          <w:rFonts w:hint="eastAsia"/>
          <w:kern w:val="0"/>
        </w:rPr>
        <w:t>API</w:t>
      </w:r>
      <w:r>
        <w:rPr>
          <w:rFonts w:hint="eastAsia"/>
          <w:kern w:val="0"/>
        </w:rPr>
        <w:t>。并行算法通过</w:t>
      </w:r>
      <w:r w:rsidRPr="00623780">
        <w:rPr>
          <w:rFonts w:hint="eastAsia"/>
          <w:color w:val="FF0000"/>
          <w:kern w:val="0"/>
        </w:rPr>
        <w:t>增加一个形参</w:t>
      </w:r>
      <w:r>
        <w:rPr>
          <w:rFonts w:hint="eastAsia"/>
          <w:color w:val="FF0000"/>
          <w:kern w:val="0"/>
        </w:rPr>
        <w:t>（称为</w:t>
      </w:r>
      <w:r w:rsidRPr="00623780">
        <w:rPr>
          <w:kern w:val="0"/>
          <w:highlight w:val="yellow"/>
        </w:rPr>
        <w:t>execution polic</w:t>
      </w:r>
      <w:r w:rsidRPr="00623780">
        <w:rPr>
          <w:rFonts w:hint="eastAsia"/>
          <w:kern w:val="0"/>
          <w:highlight w:val="yellow"/>
        </w:rPr>
        <w:t>y</w:t>
      </w:r>
      <w:r>
        <w:rPr>
          <w:rFonts w:hint="eastAsia"/>
          <w:kern w:val="0"/>
        </w:rPr>
        <w:t>），拓展经典的</w:t>
      </w:r>
      <w:r>
        <w:rPr>
          <w:rFonts w:hint="eastAsia"/>
          <w:kern w:val="0"/>
        </w:rPr>
        <w:t>STL</w:t>
      </w:r>
      <w:r>
        <w:rPr>
          <w:rFonts w:hint="eastAsia"/>
          <w:kern w:val="0"/>
        </w:rPr>
        <w:t>算法。</w:t>
      </w:r>
    </w:p>
    <w:p w:rsidR="00623780" w:rsidRDefault="00623780" w:rsidP="00623780">
      <w:pPr>
        <w:ind w:firstLine="480"/>
        <w:rPr>
          <w:kern w:val="0"/>
        </w:rPr>
      </w:pPr>
      <w:r>
        <w:rPr>
          <w:kern w:val="0"/>
        </w:rPr>
        <w:t>hpx::execution::seq</w:t>
      </w:r>
      <w:r>
        <w:rPr>
          <w:rFonts w:hint="eastAsia"/>
          <w:kern w:val="0"/>
        </w:rPr>
        <w:t>执行串行计算</w:t>
      </w:r>
      <w:r w:rsidR="007C301F">
        <w:rPr>
          <w:rFonts w:hint="eastAsia"/>
          <w:kern w:val="0"/>
        </w:rPr>
        <w:t>；</w:t>
      </w:r>
      <w:r>
        <w:rPr>
          <w:kern w:val="0"/>
        </w:rPr>
        <w:t>hpx::execution::par</w:t>
      </w:r>
      <w:r>
        <w:rPr>
          <w:rFonts w:hint="eastAsia"/>
          <w:kern w:val="0"/>
        </w:rPr>
        <w:t>执行并行计算。</w:t>
      </w:r>
    </w:p>
    <w:p w:rsidR="00623780" w:rsidRDefault="00623780" w:rsidP="00623780">
      <w:pPr>
        <w:ind w:firstLine="480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3249251" cy="893669"/>
            <wp:effectExtent l="19050" t="0" r="8299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361" cy="8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780" w:rsidRPr="00623780" w:rsidRDefault="00623780" w:rsidP="00623780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3656862" cy="1358020"/>
            <wp:effectExtent l="19050" t="0" r="738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667" cy="135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4F" w:rsidRDefault="00EC6AE8" w:rsidP="00473289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）计算</w:t>
      </w:r>
      <w:r w:rsidRPr="00656597">
        <w:rPr>
          <w:rFonts w:hint="eastAsia"/>
          <w:i/>
          <w:kern w:val="0"/>
        </w:rPr>
        <w:t>sin</w:t>
      </w:r>
      <w:r w:rsidRPr="00656597">
        <w:rPr>
          <w:rFonts w:hint="eastAsia"/>
          <w:kern w:val="0"/>
        </w:rPr>
        <w:t>(</w:t>
      </w:r>
      <w:r w:rsidRPr="00656597">
        <w:rPr>
          <w:rFonts w:hint="eastAsia"/>
          <w:i/>
          <w:kern w:val="0"/>
        </w:rPr>
        <w:t>x</w:t>
      </w:r>
      <w:r w:rsidRPr="00656597">
        <w:rPr>
          <w:rFonts w:hint="eastAsia"/>
          <w:kern w:val="0"/>
        </w:rPr>
        <w:t>)</w:t>
      </w:r>
      <w:r>
        <w:rPr>
          <w:rFonts w:hint="eastAsia"/>
          <w:kern w:val="0"/>
        </w:rPr>
        <w:t>的泰勒级数</w:t>
      </w:r>
      <w:r w:rsidR="00FA35D5">
        <w:rPr>
          <w:rFonts w:hint="eastAsia"/>
          <w:noProof/>
          <w:kern w:val="0"/>
        </w:rPr>
        <w:drawing>
          <wp:inline distT="0" distB="0" distL="0" distR="0">
            <wp:extent cx="1299690" cy="348558"/>
            <wp:effectExtent l="1905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19" cy="35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t>。区间</w:t>
      </w:r>
      <w:r w:rsidRPr="00865838">
        <w:rPr>
          <w:rFonts w:hint="eastAsia"/>
          <w:color w:val="FF0000"/>
          <w:kern w:val="0"/>
        </w:rPr>
        <w:t>[0,</w:t>
      </w:r>
      <w:r w:rsidR="00865838" w:rsidRPr="00865838">
        <w:rPr>
          <w:rFonts w:hint="eastAsia"/>
          <w:color w:val="FF0000"/>
          <w:kern w:val="0"/>
        </w:rPr>
        <w:t xml:space="preserve"> </w:t>
      </w:r>
      <w:r w:rsidRPr="00865838">
        <w:rPr>
          <w:rFonts w:hint="eastAsia"/>
          <w:color w:val="FF0000"/>
          <w:kern w:val="0"/>
        </w:rPr>
        <w:t>N]</w:t>
      </w:r>
      <w:r>
        <w:rPr>
          <w:rFonts w:hint="eastAsia"/>
          <w:kern w:val="0"/>
        </w:rPr>
        <w:t>分成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部分</w:t>
      </w:r>
      <w:r w:rsidRPr="00656597">
        <w:rPr>
          <w:rFonts w:hint="eastAsia"/>
          <w:color w:val="FF0000"/>
          <w:kern w:val="0"/>
        </w:rPr>
        <w:t>[0,</w:t>
      </w:r>
      <w:r w:rsidR="00656597" w:rsidRPr="00656597">
        <w:rPr>
          <w:rFonts w:hint="eastAsia"/>
          <w:color w:val="FF0000"/>
          <w:kern w:val="0"/>
        </w:rPr>
        <w:t xml:space="preserve"> </w:t>
      </w:r>
      <w:r w:rsidRPr="00656597">
        <w:rPr>
          <w:rFonts w:hint="eastAsia"/>
          <w:color w:val="FF0000"/>
          <w:kern w:val="0"/>
        </w:rPr>
        <w:t>N/2]</w:t>
      </w:r>
      <w:r w:rsidRPr="00C27C75">
        <w:rPr>
          <w:rFonts w:hint="eastAsia"/>
          <w:kern w:val="0"/>
        </w:rPr>
        <w:t>和</w:t>
      </w:r>
      <w:r w:rsidRPr="00656597">
        <w:rPr>
          <w:rFonts w:hint="eastAsia"/>
          <w:color w:val="FF0000"/>
          <w:kern w:val="0"/>
        </w:rPr>
        <w:t>[N/2+1,</w:t>
      </w:r>
      <w:r w:rsidR="00656597" w:rsidRPr="00656597">
        <w:rPr>
          <w:rFonts w:hint="eastAsia"/>
          <w:color w:val="FF0000"/>
          <w:kern w:val="0"/>
        </w:rPr>
        <w:t xml:space="preserve"> </w:t>
      </w:r>
      <w:r w:rsidRPr="00656597">
        <w:rPr>
          <w:rFonts w:hint="eastAsia"/>
          <w:color w:val="FF0000"/>
          <w:kern w:val="0"/>
        </w:rPr>
        <w:t>N]</w:t>
      </w:r>
      <w:r>
        <w:rPr>
          <w:rFonts w:hint="eastAsia"/>
          <w:kern w:val="0"/>
        </w:rPr>
        <w:t>，使用</w:t>
      </w:r>
      <w:r>
        <w:rPr>
          <w:kern w:val="0"/>
        </w:rPr>
        <w:t>hpx::async</w:t>
      </w:r>
      <w:r w:rsidR="00473289">
        <w:rPr>
          <w:rFonts w:hint="eastAsia"/>
          <w:kern w:val="0"/>
        </w:rPr>
        <w:t>异步计算。</w:t>
      </w:r>
    </w:p>
    <w:p w:rsidR="00473289" w:rsidRDefault="00473289" w:rsidP="00473289">
      <w:pPr>
        <w:ind w:firstLine="480"/>
        <w:rPr>
          <w:kern w:val="0"/>
        </w:rPr>
      </w:pPr>
      <w:r w:rsidRPr="005D2A74">
        <w:rPr>
          <w:rFonts w:hint="eastAsia"/>
          <w:kern w:val="0"/>
          <w:highlight w:val="yellow"/>
        </w:rPr>
        <w:t>注意</w:t>
      </w:r>
      <w:r>
        <w:rPr>
          <w:rFonts w:hint="eastAsia"/>
          <w:kern w:val="0"/>
        </w:rPr>
        <w:t>：各异步函数调用返回一个</w:t>
      </w:r>
      <w:r>
        <w:rPr>
          <w:kern w:val="0"/>
        </w:rPr>
        <w:t>hpx::future</w:t>
      </w:r>
      <w:r>
        <w:rPr>
          <w:rFonts w:hint="eastAsia"/>
          <w:kern w:val="0"/>
        </w:rPr>
        <w:t>，用来同步收集部分计算结果。</w:t>
      </w:r>
      <w:r w:rsidRPr="00BF3525">
        <w:rPr>
          <w:rFonts w:hint="eastAsia"/>
          <w:color w:val="FF0000"/>
          <w:kern w:val="0"/>
        </w:rPr>
        <w:t>future</w:t>
      </w:r>
      <w:r w:rsidRPr="00BF3525">
        <w:rPr>
          <w:rFonts w:hint="eastAsia"/>
          <w:color w:val="FF0000"/>
          <w:kern w:val="0"/>
        </w:rPr>
        <w:t>有一个</w:t>
      </w:r>
      <w:r w:rsidRPr="00BF3525">
        <w:rPr>
          <w:rFonts w:hint="eastAsia"/>
          <w:color w:val="FF0000"/>
          <w:kern w:val="0"/>
        </w:rPr>
        <w:t>get()</w:t>
      </w:r>
      <w:r w:rsidRPr="00BF3525">
        <w:rPr>
          <w:rFonts w:hint="eastAsia"/>
          <w:color w:val="FF0000"/>
          <w:kern w:val="0"/>
        </w:rPr>
        <w:t>方法</w:t>
      </w:r>
      <w:r>
        <w:rPr>
          <w:rFonts w:hint="eastAsia"/>
          <w:kern w:val="0"/>
        </w:rPr>
        <w:t>，一旦泰勒级数计算完成后，返回计算结果。如果结果没准备好，暂停当前线程直到结果准备好。仅当</w:t>
      </w:r>
      <w:r>
        <w:rPr>
          <w:rFonts w:hint="eastAsia"/>
          <w:kern w:val="0"/>
        </w:rPr>
        <w:t>f1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f2</w:t>
      </w:r>
      <w:r>
        <w:rPr>
          <w:rFonts w:hint="eastAsia"/>
          <w:kern w:val="0"/>
        </w:rPr>
        <w:t>准备好后，将打印整体结</w:t>
      </w:r>
      <w:r>
        <w:rPr>
          <w:rFonts w:hint="eastAsia"/>
          <w:kern w:val="0"/>
        </w:rPr>
        <w:lastRenderedPageBreak/>
        <w:t>果到标准输出数据流。</w:t>
      </w:r>
    </w:p>
    <w:p w:rsidR="00EC6AE8" w:rsidRDefault="009C346F" w:rsidP="00EC6AE8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122911" cy="3697249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16" cy="369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46F" w:rsidRDefault="009C346F" w:rsidP="00EC6AE8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2801597" cy="420986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726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866" w:rsidRDefault="00252866" w:rsidP="003F461B">
      <w:pPr>
        <w:ind w:firstLine="480"/>
      </w:pPr>
    </w:p>
    <w:p w:rsidR="003F461B" w:rsidRDefault="00BF2D62" w:rsidP="00BF2D62">
      <w:pPr>
        <w:pStyle w:val="1"/>
      </w:pPr>
      <w:r>
        <w:rPr>
          <w:rFonts w:hint="eastAsia"/>
        </w:rPr>
        <w:t>HPX</w:t>
      </w:r>
      <w:r>
        <w:rPr>
          <w:rFonts w:hint="eastAsia"/>
        </w:rPr>
        <w:t>与</w:t>
      </w:r>
      <w:r>
        <w:rPr>
          <w:rFonts w:hint="eastAsia"/>
        </w:rPr>
        <w:t>CUDA</w:t>
      </w:r>
      <w:r>
        <w:rPr>
          <w:rFonts w:hint="eastAsia"/>
        </w:rPr>
        <w:t>的整合</w:t>
      </w:r>
      <w:r w:rsidR="00665D0A">
        <w:rPr>
          <w:rFonts w:hint="eastAsia"/>
        </w:rPr>
        <w:t>(HPXCL)</w:t>
      </w:r>
    </w:p>
    <w:p w:rsidR="00DF562C" w:rsidRDefault="00DF562C" w:rsidP="00DF562C">
      <w:pPr>
        <w:ind w:firstLine="480"/>
      </w:pPr>
      <w:r>
        <w:rPr>
          <w:rFonts w:hint="eastAsia"/>
        </w:rPr>
        <w:t>HPXCL</w:t>
      </w:r>
      <w:r>
        <w:rPr>
          <w:rFonts w:hint="eastAsia"/>
        </w:rPr>
        <w:t>着眼于整合已有的</w:t>
      </w:r>
      <w:r>
        <w:rPr>
          <w:rFonts w:hint="eastAsia"/>
        </w:rPr>
        <w:t>CUDA</w:t>
      </w:r>
      <w:r>
        <w:rPr>
          <w:rFonts w:hint="eastAsia"/>
        </w:rPr>
        <w:t>核函数与</w:t>
      </w:r>
      <w:r>
        <w:rPr>
          <w:rFonts w:hint="eastAsia"/>
        </w:rPr>
        <w:t>HPX</w:t>
      </w:r>
      <w:r>
        <w:rPr>
          <w:rFonts w:hint="eastAsia"/>
        </w:rPr>
        <w:t>的异步执行图。</w:t>
      </w:r>
    </w:p>
    <w:p w:rsidR="00DF562C" w:rsidRPr="0001441B" w:rsidRDefault="00DF562C" w:rsidP="00DF562C">
      <w:pPr>
        <w:ind w:firstLine="480"/>
      </w:pPr>
      <w:r>
        <w:rPr>
          <w:rFonts w:hint="eastAsia"/>
        </w:rPr>
        <w:t>HPX.Compute</w:t>
      </w:r>
      <w:r>
        <w:rPr>
          <w:rFonts w:hint="eastAsia"/>
        </w:rPr>
        <w:t>着眼于隐藏</w:t>
      </w:r>
      <w:r>
        <w:rPr>
          <w:rFonts w:hint="eastAsia"/>
        </w:rPr>
        <w:t>CUDA</w:t>
      </w:r>
      <w:r>
        <w:rPr>
          <w:rFonts w:hint="eastAsia"/>
        </w:rPr>
        <w:t>特殊语言特征。</w:t>
      </w:r>
    </w:p>
    <w:p w:rsidR="00DF562C" w:rsidRDefault="00DF562C" w:rsidP="00DF562C">
      <w:pPr>
        <w:ind w:firstLine="480"/>
      </w:pPr>
      <w:r>
        <w:rPr>
          <w:kern w:val="0"/>
        </w:rPr>
        <w:t>HPX.Compute SYCL</w:t>
      </w:r>
      <w:r>
        <w:rPr>
          <w:rFonts w:hint="eastAsia"/>
          <w:kern w:val="0"/>
        </w:rPr>
        <w:t>利用</w:t>
      </w:r>
      <w:r>
        <w:rPr>
          <w:rFonts w:hint="eastAsia"/>
          <w:kern w:val="0"/>
        </w:rPr>
        <w:t>SYCL</w:t>
      </w:r>
      <w:r>
        <w:rPr>
          <w:rFonts w:hint="eastAsia"/>
          <w:kern w:val="0"/>
        </w:rPr>
        <w:t>作为新的后端。</w:t>
      </w:r>
    </w:p>
    <w:p w:rsidR="009A2816" w:rsidRDefault="009A2816" w:rsidP="009A2816">
      <w:pPr>
        <w:ind w:firstLine="480"/>
      </w:pPr>
      <w:r>
        <w:rPr>
          <w:rFonts w:hint="eastAsia"/>
        </w:rPr>
        <w:t>HPXCL</w:t>
      </w:r>
      <w:r>
        <w:rPr>
          <w:rFonts w:hint="eastAsia"/>
        </w:rPr>
        <w:t>是</w:t>
      </w:r>
      <w:r>
        <w:rPr>
          <w:rFonts w:hint="eastAsia"/>
        </w:rPr>
        <w:t>HPX</w:t>
      </w:r>
      <w:r>
        <w:rPr>
          <w:rFonts w:hint="eastAsia"/>
        </w:rPr>
        <w:t>的拓展，拓展了</w:t>
      </w:r>
      <w:r>
        <w:rPr>
          <w:rFonts w:hint="eastAsia"/>
        </w:rPr>
        <w:t>AMT</w:t>
      </w:r>
      <w:r>
        <w:rPr>
          <w:rFonts w:hint="eastAsia"/>
        </w:rPr>
        <w:t>编程方法，实现</w:t>
      </w:r>
      <w:r>
        <w:rPr>
          <w:rFonts w:hint="eastAsia"/>
        </w:rPr>
        <w:t>host</w:t>
      </w:r>
      <w:r>
        <w:rPr>
          <w:rFonts w:hint="eastAsia"/>
        </w:rPr>
        <w:t>到</w:t>
      </w:r>
      <w:r>
        <w:rPr>
          <w:rFonts w:hint="eastAsia"/>
        </w:rPr>
        <w:t>device</w:t>
      </w:r>
      <w:r>
        <w:rPr>
          <w:rFonts w:hint="eastAsia"/>
        </w:rPr>
        <w:t>的异步数据转移（反之亦然）以及异步的核函数执行。基于</w:t>
      </w:r>
      <w:r>
        <w:rPr>
          <w:rFonts w:hint="eastAsia"/>
        </w:rPr>
        <w:t>future</w:t>
      </w:r>
      <w:r>
        <w:rPr>
          <w:rFonts w:hint="eastAsia"/>
        </w:rPr>
        <w:t>的概念，实现</w:t>
      </w:r>
      <w:r w:rsidRPr="00EF61A4">
        <w:rPr>
          <w:rFonts w:hint="eastAsia"/>
          <w:color w:val="FF0000"/>
        </w:rPr>
        <w:t>CUDA</w:t>
      </w:r>
      <w:r w:rsidRPr="00EF61A4">
        <w:rPr>
          <w:rFonts w:hint="eastAsia"/>
          <w:color w:val="FF0000"/>
        </w:rPr>
        <w:t>设备</w:t>
      </w:r>
      <w:r w:rsidRPr="00EF61A4">
        <w:rPr>
          <w:rFonts w:hint="eastAsia"/>
        </w:rPr>
        <w:t>与</w:t>
      </w:r>
      <w:r w:rsidRPr="00EF61A4">
        <w:rPr>
          <w:rFonts w:hint="eastAsia"/>
          <w:color w:val="FF0000"/>
        </w:rPr>
        <w:t>C</w:t>
      </w:r>
      <w:r w:rsidR="00EF61A4" w:rsidRPr="00EF61A4">
        <w:rPr>
          <w:rFonts w:hint="eastAsia"/>
          <w:color w:val="FF0000"/>
        </w:rPr>
        <w:t>P</w:t>
      </w:r>
      <w:r w:rsidRPr="00EF61A4">
        <w:rPr>
          <w:rFonts w:hint="eastAsia"/>
          <w:color w:val="FF0000"/>
        </w:rPr>
        <w:t>U</w:t>
      </w:r>
      <w:r>
        <w:rPr>
          <w:rFonts w:hint="eastAsia"/>
        </w:rPr>
        <w:t>间任务的同步。</w:t>
      </w:r>
    </w:p>
    <w:p w:rsidR="009A2816" w:rsidRDefault="003B568A" w:rsidP="009A2816">
      <w:pPr>
        <w:ind w:firstLine="480"/>
      </w:pPr>
      <w:r>
        <w:rPr>
          <w:rFonts w:hint="eastAsia"/>
        </w:rPr>
        <w:t>HPX</w:t>
      </w:r>
      <w:r>
        <w:rPr>
          <w:rFonts w:hint="eastAsia"/>
        </w:rPr>
        <w:t>主要使用</w:t>
      </w:r>
      <w:r w:rsidRPr="00351088">
        <w:rPr>
          <w:rFonts w:hint="eastAsia"/>
          <w:highlight w:val="yellow"/>
        </w:rPr>
        <w:t>3</w:t>
      </w:r>
      <w:r w:rsidRPr="00351088">
        <w:rPr>
          <w:rFonts w:hint="eastAsia"/>
          <w:highlight w:val="yellow"/>
        </w:rPr>
        <w:t>个组件</w:t>
      </w:r>
      <w:r>
        <w:rPr>
          <w:rFonts w:hint="eastAsia"/>
        </w:rPr>
        <w:t>解决远程任务：</w:t>
      </w:r>
    </w:p>
    <w:p w:rsidR="003B568A" w:rsidRPr="003B568A" w:rsidRDefault="00D433F4" w:rsidP="00D433F4">
      <w:pPr>
        <w:pStyle w:val="a9"/>
        <w:numPr>
          <w:ilvl w:val="0"/>
          <w:numId w:val="2"/>
        </w:numPr>
        <w:ind w:firstLineChars="0"/>
      </w:pPr>
      <w:r w:rsidRPr="00D433F4">
        <w:rPr>
          <w:kern w:val="0"/>
        </w:rPr>
        <w:t>Thread Manager</w:t>
      </w:r>
    </w:p>
    <w:p w:rsidR="0000480F" w:rsidRDefault="00D433F4" w:rsidP="00D433F4">
      <w:pPr>
        <w:pStyle w:val="a9"/>
        <w:numPr>
          <w:ilvl w:val="0"/>
          <w:numId w:val="2"/>
        </w:numPr>
        <w:ind w:firstLineChars="0"/>
      </w:pPr>
      <w:r w:rsidRPr="00D433F4">
        <w:rPr>
          <w:kern w:val="0"/>
        </w:rPr>
        <w:t>Active Global Address Space (AGAS) Service</w:t>
      </w:r>
    </w:p>
    <w:p w:rsidR="00251E11" w:rsidRDefault="00D433F4" w:rsidP="00D433F4">
      <w:pPr>
        <w:pStyle w:val="a9"/>
        <w:numPr>
          <w:ilvl w:val="0"/>
          <w:numId w:val="2"/>
        </w:numPr>
        <w:ind w:firstLineChars="0"/>
      </w:pPr>
      <w:r w:rsidRPr="00D433F4">
        <w:rPr>
          <w:kern w:val="0"/>
        </w:rPr>
        <w:t>Parcel Service</w:t>
      </w:r>
    </w:p>
    <w:p w:rsidR="00251E11" w:rsidRDefault="005C6F0B" w:rsidP="005C6F0B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950157" cy="2675299"/>
            <wp:effectExtent l="19050" t="0" r="259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74" cy="267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2C" w:rsidRDefault="00BC3C99" w:rsidP="00BC6A08">
      <w:pPr>
        <w:pStyle w:val="2"/>
      </w:pPr>
      <w:r>
        <w:rPr>
          <w:rFonts w:hint="eastAsia"/>
        </w:rPr>
        <w:t xml:space="preserve">1 </w:t>
      </w:r>
      <w:r w:rsidR="00BC6A08">
        <w:rPr>
          <w:rFonts w:hint="eastAsia"/>
        </w:rPr>
        <w:t>Futurization</w:t>
      </w:r>
    </w:p>
    <w:p w:rsidR="009E598C" w:rsidRPr="00D144D2" w:rsidRDefault="00D144D2" w:rsidP="009E598C">
      <w:pPr>
        <w:ind w:firstLine="480"/>
      </w:pPr>
      <w:r>
        <w:rPr>
          <w:rFonts w:hint="eastAsia"/>
        </w:rPr>
        <w:t>HPXCL API</w:t>
      </w:r>
      <w:r>
        <w:rPr>
          <w:rFonts w:hint="eastAsia"/>
        </w:rPr>
        <w:t>完全是</w:t>
      </w:r>
      <w:r w:rsidRPr="006C5034">
        <w:rPr>
          <w:rFonts w:hint="eastAsia"/>
          <w:color w:val="FF0000"/>
        </w:rPr>
        <w:t>异步的</w:t>
      </w:r>
      <w:r>
        <w:rPr>
          <w:rFonts w:hint="eastAsia"/>
        </w:rPr>
        <w:t>，返回</w:t>
      </w:r>
      <w:r>
        <w:rPr>
          <w:rFonts w:hint="eastAsia"/>
        </w:rPr>
        <w:t>hpx::future</w:t>
      </w:r>
      <w:r w:rsidR="007D1894">
        <w:rPr>
          <w:rFonts w:hint="eastAsia"/>
        </w:rPr>
        <w:t>，一个统一的异步返回值，</w:t>
      </w:r>
      <w:r w:rsidR="007D1894">
        <w:rPr>
          <w:rFonts w:hint="eastAsia"/>
        </w:rPr>
        <w:t>Percolation</w:t>
      </w:r>
      <w:r w:rsidR="007D1894">
        <w:rPr>
          <w:rFonts w:hint="eastAsia"/>
        </w:rPr>
        <w:t>与任何以</w:t>
      </w:r>
      <w:r w:rsidR="007D1894">
        <w:rPr>
          <w:rFonts w:hint="eastAsia"/>
        </w:rPr>
        <w:t>HPX</w:t>
      </w:r>
      <w:r w:rsidR="007D1894">
        <w:rPr>
          <w:rFonts w:hint="eastAsia"/>
        </w:rPr>
        <w:t>编码的应用程序紧密整合。</w:t>
      </w:r>
      <w:r w:rsidR="009E598C">
        <w:rPr>
          <w:rFonts w:hint="eastAsia"/>
        </w:rPr>
        <w:t>通过使用标准协调的</w:t>
      </w:r>
      <w:r w:rsidR="009E598C">
        <w:rPr>
          <w:rFonts w:hint="eastAsia"/>
        </w:rPr>
        <w:t>API</w:t>
      </w:r>
      <w:r w:rsidR="009E598C">
        <w:rPr>
          <w:rFonts w:hint="eastAsia"/>
        </w:rPr>
        <w:t>函数，如</w:t>
      </w:r>
      <w:r w:rsidR="009E598C" w:rsidRPr="009E598C">
        <w:t>hpx::future&lt;T&gt;::then</w:t>
      </w:r>
      <w:r w:rsidR="006212D0">
        <w:rPr>
          <w:rFonts w:hint="eastAsia"/>
        </w:rPr>
        <w:t>和</w:t>
      </w:r>
      <w:r w:rsidR="009E598C" w:rsidRPr="009E598C">
        <w:t>hpx::when_all&lt;T&gt;</w:t>
      </w:r>
      <w:r w:rsidR="009E598C">
        <w:rPr>
          <w:rFonts w:hint="eastAsia"/>
        </w:rPr>
        <w:t>（用于</w:t>
      </w:r>
      <w:r w:rsidR="009E598C">
        <w:rPr>
          <w:rFonts w:hint="eastAsia"/>
        </w:rPr>
        <w:t>composition</w:t>
      </w:r>
      <w:r w:rsidR="009E598C">
        <w:rPr>
          <w:rFonts w:hint="eastAsia"/>
        </w:rPr>
        <w:t>）以及</w:t>
      </w:r>
      <w:r w:rsidR="009E598C">
        <w:rPr>
          <w:kern w:val="0"/>
        </w:rPr>
        <w:t>hpx::dataflow</w:t>
      </w:r>
      <w:r w:rsidR="009E598C">
        <w:rPr>
          <w:rFonts w:hint="eastAsia"/>
          <w:kern w:val="0"/>
        </w:rPr>
        <w:t>（构建隐式的并行执行流图），编写</w:t>
      </w:r>
      <w:r w:rsidR="009E598C">
        <w:rPr>
          <w:rFonts w:hint="eastAsia"/>
          <w:kern w:val="0"/>
        </w:rPr>
        <w:t>futurized</w:t>
      </w:r>
      <w:r w:rsidR="009E598C">
        <w:rPr>
          <w:rFonts w:hint="eastAsia"/>
          <w:kern w:val="0"/>
        </w:rPr>
        <w:t>代码。</w:t>
      </w:r>
    </w:p>
    <w:p w:rsidR="005D2023" w:rsidRDefault="00BC3C99" w:rsidP="00BC3C99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设计与实施</w:t>
      </w:r>
    </w:p>
    <w:p w:rsidR="006A070F" w:rsidRDefault="006A070F" w:rsidP="00142288">
      <w:pPr>
        <w:ind w:firstLine="480"/>
      </w:pPr>
      <w:r w:rsidRPr="008D16CE">
        <w:rPr>
          <w:rFonts w:hint="eastAsia"/>
          <w:highlight w:val="yellow"/>
        </w:rPr>
        <w:t>图</w:t>
      </w:r>
      <w:r w:rsidRPr="008D16CE">
        <w:rPr>
          <w:rFonts w:hint="eastAsia"/>
          <w:highlight w:val="yellow"/>
        </w:rPr>
        <w:t>2</w:t>
      </w:r>
      <w:r>
        <w:rPr>
          <w:rFonts w:hint="eastAsia"/>
        </w:rPr>
        <w:t>显示了类之间的基本结构和关系。</w:t>
      </w:r>
    </w:p>
    <w:p w:rsidR="005D2023" w:rsidRDefault="00D165C3" w:rsidP="00142288">
      <w:pPr>
        <w:ind w:firstLine="480"/>
      </w:pPr>
      <w:r>
        <w:rPr>
          <w:rFonts w:hint="eastAsia"/>
        </w:rPr>
        <w:t>如果为某设备创建一个</w:t>
      </w:r>
      <w:r>
        <w:rPr>
          <w:rFonts w:hint="eastAsia"/>
        </w:rPr>
        <w:t>buffer</w:t>
      </w:r>
      <w:r>
        <w:rPr>
          <w:rFonts w:hint="eastAsia"/>
        </w:rPr>
        <w:t>或</w:t>
      </w:r>
      <w:r>
        <w:rPr>
          <w:rFonts w:hint="eastAsia"/>
        </w:rPr>
        <w:t>kernel</w:t>
      </w:r>
      <w:r>
        <w:rPr>
          <w:rFonts w:hint="eastAsia"/>
        </w:rPr>
        <w:t>，</w:t>
      </w:r>
      <w:r w:rsidRPr="002B0FC0">
        <w:rPr>
          <w:rFonts w:hint="eastAsia"/>
          <w:color w:val="FF0000"/>
        </w:rPr>
        <w:t>client side object</w:t>
      </w:r>
      <w:r>
        <w:rPr>
          <w:rFonts w:hint="eastAsia"/>
        </w:rPr>
        <w:t>仅引用实际内存。一旦使用这些</w:t>
      </w:r>
      <w:r>
        <w:rPr>
          <w:rFonts w:hint="eastAsia"/>
        </w:rPr>
        <w:t>objects</w:t>
      </w:r>
      <w:r>
        <w:rPr>
          <w:rFonts w:hint="eastAsia"/>
        </w:rPr>
        <w:t>，操作对加速器完全是局部的，相关</w:t>
      </w:r>
      <w:r>
        <w:rPr>
          <w:rFonts w:hint="eastAsia"/>
        </w:rPr>
        <w:t>kernel</w:t>
      </w:r>
      <w:r>
        <w:rPr>
          <w:rFonts w:hint="eastAsia"/>
        </w:rPr>
        <w:t>对</w:t>
      </w:r>
      <w:r w:rsidRPr="00D165C3">
        <w:rPr>
          <w:rFonts w:hint="eastAsia"/>
          <w:color w:val="FF0000"/>
        </w:rPr>
        <w:t>数据</w:t>
      </w:r>
      <w:r>
        <w:rPr>
          <w:rFonts w:hint="eastAsia"/>
        </w:rPr>
        <w:t>执行。</w:t>
      </w:r>
      <w:r w:rsidR="001A6322">
        <w:rPr>
          <w:rFonts w:hint="eastAsia"/>
        </w:rPr>
        <w:t>待执行的设备代码</w:t>
      </w:r>
      <w:r w:rsidR="001A6322" w:rsidRPr="00F14B14">
        <w:rPr>
          <w:rFonts w:hint="eastAsia"/>
          <w:color w:val="FF0000"/>
        </w:rPr>
        <w:t>just-in-time</w:t>
      </w:r>
      <w:r w:rsidR="001A6322" w:rsidRPr="00F14B14">
        <w:rPr>
          <w:rFonts w:hint="eastAsia"/>
          <w:color w:val="FF0000"/>
        </w:rPr>
        <w:t>编译</w:t>
      </w:r>
      <w:r w:rsidR="001A6322">
        <w:rPr>
          <w:rFonts w:hint="eastAsia"/>
        </w:rPr>
        <w:t>。这是实施</w:t>
      </w:r>
      <w:r w:rsidR="001A6322">
        <w:rPr>
          <w:rFonts w:hint="eastAsia"/>
        </w:rPr>
        <w:t>percolation</w:t>
      </w:r>
      <w:r w:rsidR="006A070F">
        <w:rPr>
          <w:rFonts w:hint="eastAsia"/>
        </w:rPr>
        <w:t>，允许</w:t>
      </w:r>
      <w:r w:rsidR="006A070F" w:rsidRPr="00135571">
        <w:rPr>
          <w:rFonts w:hint="eastAsia"/>
          <w:color w:val="FF0000"/>
        </w:rPr>
        <w:t>数据和代码</w:t>
      </w:r>
      <w:r w:rsidR="006A070F">
        <w:rPr>
          <w:rFonts w:hint="eastAsia"/>
        </w:rPr>
        <w:t>在分布式系统内自由移动（使用</w:t>
      </w:r>
      <w:r w:rsidR="006A070F">
        <w:rPr>
          <w:rFonts w:hint="eastAsia"/>
        </w:rPr>
        <w:t>parcel service</w:t>
      </w:r>
      <w:r w:rsidR="006A070F">
        <w:rPr>
          <w:rFonts w:hint="eastAsia"/>
        </w:rPr>
        <w:t>）。使用</w:t>
      </w:r>
      <w:r w:rsidR="006A070F">
        <w:rPr>
          <w:rFonts w:hint="eastAsia"/>
        </w:rPr>
        <w:t>TCP</w:t>
      </w:r>
      <w:r w:rsidR="006A070F">
        <w:rPr>
          <w:rFonts w:hint="eastAsia"/>
        </w:rPr>
        <w:t>或</w:t>
      </w:r>
      <w:r w:rsidR="006A070F">
        <w:rPr>
          <w:rFonts w:hint="eastAsia"/>
        </w:rPr>
        <w:t>MPI</w:t>
      </w:r>
      <w:r w:rsidR="006A070F">
        <w:rPr>
          <w:rFonts w:hint="eastAsia"/>
        </w:rPr>
        <w:t>在计算节点间移动数据。</w:t>
      </w:r>
    </w:p>
    <w:p w:rsidR="00D165C3" w:rsidRDefault="00135571" w:rsidP="00142288">
      <w:pPr>
        <w:ind w:firstLine="480"/>
      </w:pPr>
      <w:r>
        <w:rPr>
          <w:rFonts w:hint="eastAsia"/>
        </w:rPr>
        <w:t>device</w:t>
      </w:r>
      <w:r w:rsidR="00EA6F14">
        <w:rPr>
          <w:rFonts w:hint="eastAsia"/>
        </w:rPr>
        <w:t>---</w:t>
      </w:r>
      <w:r>
        <w:rPr>
          <w:rFonts w:hint="eastAsia"/>
        </w:rPr>
        <w:t>加速器的逻辑表征，定义待执行核函数的功能，创建内存缓存，实施同步。</w:t>
      </w:r>
      <w:r w:rsidR="00965BD2">
        <w:rPr>
          <w:rFonts w:hint="eastAsia"/>
        </w:rPr>
        <w:t>HPXCL</w:t>
      </w:r>
      <w:r w:rsidR="00965BD2">
        <w:rPr>
          <w:rFonts w:hint="eastAsia"/>
        </w:rPr>
        <w:t>暴露系统中局部和远程设备的功能。</w:t>
      </w:r>
    </w:p>
    <w:p w:rsidR="00135571" w:rsidRDefault="00135571" w:rsidP="00142288">
      <w:pPr>
        <w:ind w:firstLine="480"/>
      </w:pPr>
      <w:r>
        <w:rPr>
          <w:rFonts w:hint="eastAsia"/>
        </w:rPr>
        <w:t>buffer</w:t>
      </w:r>
      <w:r>
        <w:t>—</w:t>
      </w:r>
      <w:r>
        <w:rPr>
          <w:rFonts w:hint="eastAsia"/>
        </w:rPr>
        <w:t>表示在指定</w:t>
      </w:r>
      <w:r>
        <w:rPr>
          <w:rFonts w:hint="eastAsia"/>
        </w:rPr>
        <w:t>device</w:t>
      </w:r>
      <w:r>
        <w:rPr>
          <w:rFonts w:hint="eastAsia"/>
        </w:rPr>
        <w:t>上待分配内存。</w:t>
      </w:r>
      <w:r w:rsidR="00653791">
        <w:rPr>
          <w:rFonts w:hint="eastAsia"/>
        </w:rPr>
        <w:t>buffer</w:t>
      </w:r>
      <w:r w:rsidR="00653791">
        <w:rPr>
          <w:rFonts w:hint="eastAsia"/>
        </w:rPr>
        <w:t>上的操作与</w:t>
      </w:r>
      <w:r w:rsidR="00653791" w:rsidRPr="00653791">
        <w:rPr>
          <w:rFonts w:hint="eastAsia"/>
          <w:color w:val="FF0000"/>
        </w:rPr>
        <w:t>device from and to host</w:t>
      </w:r>
      <w:r w:rsidR="00653791" w:rsidRPr="00653791">
        <w:rPr>
          <w:rFonts w:hint="eastAsia"/>
          <w:color w:val="FF0000"/>
        </w:rPr>
        <w:t>以及不同设备间</w:t>
      </w:r>
      <w:r w:rsidR="00653791">
        <w:rPr>
          <w:rFonts w:hint="eastAsia"/>
        </w:rPr>
        <w:t>的复制数据有关。</w:t>
      </w:r>
      <w:r w:rsidR="00965BD2">
        <w:rPr>
          <w:rFonts w:hint="eastAsia"/>
        </w:rPr>
        <w:t>异步</w:t>
      </w:r>
      <w:r w:rsidR="00965BD2">
        <w:rPr>
          <w:rFonts w:hint="eastAsia"/>
        </w:rPr>
        <w:t>copy</w:t>
      </w:r>
      <w:r w:rsidR="00965BD2">
        <w:rPr>
          <w:rFonts w:hint="eastAsia"/>
        </w:rPr>
        <w:t>允许有效利用不同实体间的内存交换。</w:t>
      </w:r>
      <w:r w:rsidR="00965BD2">
        <w:rPr>
          <w:rFonts w:hint="eastAsia"/>
        </w:rPr>
        <w:t>copy</w:t>
      </w:r>
      <w:r w:rsidR="00965BD2">
        <w:rPr>
          <w:rFonts w:hint="eastAsia"/>
        </w:rPr>
        <w:t>函数返回</w:t>
      </w:r>
      <w:r w:rsidR="00965BD2">
        <w:rPr>
          <w:rFonts w:hint="eastAsia"/>
        </w:rPr>
        <w:t>future</w:t>
      </w:r>
      <w:r w:rsidR="00FA4D72">
        <w:rPr>
          <w:rFonts w:hint="eastAsia"/>
        </w:rPr>
        <w:t>，可用于对</w:t>
      </w:r>
      <w:r w:rsidR="00FA4D72">
        <w:rPr>
          <w:rFonts w:hint="eastAsia"/>
        </w:rPr>
        <w:t>kernel</w:t>
      </w:r>
      <w:r w:rsidR="00FA4D72">
        <w:rPr>
          <w:rFonts w:hint="eastAsia"/>
        </w:rPr>
        <w:t>调用的依赖，还允许通信与计算的自然重叠。</w:t>
      </w:r>
    </w:p>
    <w:p w:rsidR="00135571" w:rsidRDefault="002D20C4" w:rsidP="00142288">
      <w:pPr>
        <w:ind w:firstLine="480"/>
      </w:pPr>
      <w:r>
        <w:rPr>
          <w:rFonts w:hint="eastAsia"/>
        </w:rPr>
        <w:t>program</w:t>
      </w:r>
      <w:r>
        <w:t>—</w:t>
      </w:r>
      <w:r>
        <w:rPr>
          <w:rFonts w:hint="eastAsia"/>
        </w:rPr>
        <w:t>在指定设备上待执行的代码。通过执行核函数，需要提供</w:t>
      </w:r>
      <w:r>
        <w:rPr>
          <w:rFonts w:hint="eastAsia"/>
        </w:rPr>
        <w:t>buffer</w:t>
      </w:r>
      <w:r>
        <w:rPr>
          <w:rFonts w:hint="eastAsia"/>
        </w:rPr>
        <w:lastRenderedPageBreak/>
        <w:t>作为形参。执行一个核函数也会返回一个</w:t>
      </w:r>
      <w:r>
        <w:rPr>
          <w:rFonts w:hint="eastAsia"/>
        </w:rPr>
        <w:t>future</w:t>
      </w:r>
      <w:r>
        <w:rPr>
          <w:rFonts w:hint="eastAsia"/>
        </w:rPr>
        <w:t>对象。</w:t>
      </w:r>
      <w:r w:rsidR="008B080E">
        <w:rPr>
          <w:rFonts w:hint="eastAsia"/>
        </w:rPr>
        <w:t>这些</w:t>
      </w:r>
      <w:r w:rsidR="008B080E">
        <w:rPr>
          <w:rFonts w:hint="eastAsia"/>
        </w:rPr>
        <w:t>future</w:t>
      </w:r>
      <w:r w:rsidR="008B080E">
        <w:rPr>
          <w:rFonts w:hint="eastAsia"/>
        </w:rPr>
        <w:t>也可用来表述来自内存拷贝操作的数据流依赖，</w:t>
      </w:r>
      <w:r w:rsidR="00744DE5">
        <w:rPr>
          <w:rFonts w:hint="eastAsia"/>
        </w:rPr>
        <w:t>或者其他之前对</w:t>
      </w:r>
      <w:r w:rsidR="00744DE5">
        <w:rPr>
          <w:rFonts w:hint="eastAsia"/>
        </w:rPr>
        <w:t>kernel</w:t>
      </w:r>
      <w:r w:rsidR="00744DE5">
        <w:rPr>
          <w:rFonts w:hint="eastAsia"/>
        </w:rPr>
        <w:t>的调用。</w:t>
      </w:r>
    </w:p>
    <w:p w:rsidR="00135571" w:rsidRDefault="00AF223A" w:rsidP="00557C5B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221264" cy="1444027"/>
            <wp:effectExtent l="19050" t="0" r="7836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390" cy="144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71" w:rsidRDefault="00AF223A" w:rsidP="002C598D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kern w:val="0"/>
        </w:rPr>
        <w:t>Class diagram of</w:t>
      </w:r>
      <w:r w:rsidRPr="008403D4">
        <w:rPr>
          <w:color w:val="FF0000"/>
          <w:kern w:val="0"/>
        </w:rPr>
        <w:t xml:space="preserve"> Buffer, Device and Program </w:t>
      </w:r>
      <w:r>
        <w:rPr>
          <w:kern w:val="0"/>
        </w:rPr>
        <w:t>and the functionality</w:t>
      </w:r>
      <w:r>
        <w:rPr>
          <w:rFonts w:hint="eastAsia"/>
          <w:kern w:val="0"/>
        </w:rPr>
        <w:t xml:space="preserve"> </w:t>
      </w:r>
      <w:r>
        <w:rPr>
          <w:kern w:val="0"/>
        </w:rPr>
        <w:t>provided by each class. The device represents a logical device on a</w:t>
      </w:r>
      <w:r>
        <w:rPr>
          <w:rFonts w:hint="eastAsia"/>
          <w:kern w:val="0"/>
        </w:rPr>
        <w:t xml:space="preserve"> </w:t>
      </w:r>
      <w:r>
        <w:rPr>
          <w:kern w:val="0"/>
        </w:rPr>
        <w:t>remote or local locality. A program which handles the compilation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 potential remote launches of kernels. The memory of a device is</w:t>
      </w:r>
      <w:r>
        <w:rPr>
          <w:rFonts w:hint="eastAsia"/>
          <w:kern w:val="0"/>
        </w:rPr>
        <w:t xml:space="preserve"> </w:t>
      </w:r>
      <w:r>
        <w:rPr>
          <w:kern w:val="0"/>
        </w:rPr>
        <w:t>represented by a buffer.</w:t>
      </w:r>
    </w:p>
    <w:p w:rsidR="0000480F" w:rsidRDefault="00BC3C99" w:rsidP="00BC3C99">
      <w:pPr>
        <w:pStyle w:val="30"/>
      </w:pPr>
      <w:r>
        <w:rPr>
          <w:rFonts w:hint="eastAsia"/>
        </w:rPr>
        <w:t>2.1</w:t>
      </w:r>
      <w:r>
        <w:rPr>
          <w:rFonts w:hint="eastAsia"/>
        </w:rPr>
        <w:t>访问当地和远程设备</w:t>
      </w:r>
    </w:p>
    <w:p w:rsidR="00690695" w:rsidRDefault="0012411D" w:rsidP="00690695">
      <w:pPr>
        <w:ind w:firstLine="480"/>
        <w:rPr>
          <w:kern w:val="0"/>
        </w:rPr>
      </w:pPr>
      <w:r w:rsidRPr="0012411D">
        <w:rPr>
          <w:rFonts w:hint="eastAsia"/>
          <w:highlight w:val="yellow"/>
        </w:rPr>
        <w:t>L</w:t>
      </w:r>
      <w:r w:rsidR="00690695" w:rsidRPr="0012411D">
        <w:rPr>
          <w:rFonts w:hint="eastAsia"/>
          <w:highlight w:val="yellow"/>
        </w:rPr>
        <w:t>isting 1</w:t>
      </w:r>
      <w:r w:rsidR="00690695">
        <w:rPr>
          <w:rFonts w:hint="eastAsia"/>
        </w:rPr>
        <w:t>显示了代码的第</w:t>
      </w:r>
      <w:r w:rsidR="00690695">
        <w:rPr>
          <w:rFonts w:hint="eastAsia"/>
        </w:rPr>
        <w:t>1</w:t>
      </w:r>
      <w:r w:rsidR="00690695">
        <w:rPr>
          <w:rFonts w:hint="eastAsia"/>
        </w:rPr>
        <w:t>行，发现当地和远程设备。方法</w:t>
      </w:r>
      <w:r w:rsidR="00690695" w:rsidRPr="00FE72C4">
        <w:rPr>
          <w:color w:val="FF0000"/>
          <w:kern w:val="0"/>
        </w:rPr>
        <w:t>get_all_devices</w:t>
      </w:r>
      <w:r w:rsidR="00690695">
        <w:rPr>
          <w:rFonts w:hint="eastAsia"/>
          <w:kern w:val="0"/>
        </w:rPr>
        <w:t>有</w:t>
      </w:r>
      <w:r w:rsidR="00690695">
        <w:rPr>
          <w:rFonts w:hint="eastAsia"/>
          <w:kern w:val="0"/>
        </w:rPr>
        <w:t>2</w:t>
      </w:r>
      <w:r w:rsidR="00690695">
        <w:rPr>
          <w:rFonts w:hint="eastAsia"/>
          <w:kern w:val="0"/>
        </w:rPr>
        <w:t>个形参</w:t>
      </w:r>
      <w:r w:rsidR="00BD20FB">
        <w:rPr>
          <w:rFonts w:hint="eastAsia"/>
          <w:kern w:val="0"/>
        </w:rPr>
        <w:t>(</w:t>
      </w:r>
      <w:r w:rsidR="00690695" w:rsidRPr="00BD20FB">
        <w:rPr>
          <w:rFonts w:hint="eastAsia"/>
          <w:color w:val="FF0000"/>
          <w:kern w:val="0"/>
        </w:rPr>
        <w:t>major and minor compute capability</w:t>
      </w:r>
      <w:r w:rsidR="00BD20FB">
        <w:rPr>
          <w:rFonts w:hint="eastAsia"/>
          <w:kern w:val="0"/>
        </w:rPr>
        <w:t>)</w:t>
      </w:r>
      <w:r w:rsidR="00690695">
        <w:rPr>
          <w:rFonts w:hint="eastAsia"/>
          <w:kern w:val="0"/>
        </w:rPr>
        <w:t>，返回</w:t>
      </w:r>
      <w:r w:rsidR="00690695" w:rsidRPr="00FE72C4">
        <w:rPr>
          <w:rFonts w:hint="eastAsia"/>
          <w:color w:val="FF0000"/>
          <w:kern w:val="0"/>
        </w:rPr>
        <w:t>std::vector</w:t>
      </w:r>
      <w:r w:rsidR="00BD20FB">
        <w:rPr>
          <w:rFonts w:hint="eastAsia"/>
          <w:kern w:val="0"/>
        </w:rPr>
        <w:t>，</w:t>
      </w:r>
      <w:r w:rsidR="00690695">
        <w:rPr>
          <w:rFonts w:hint="eastAsia"/>
          <w:kern w:val="0"/>
        </w:rPr>
        <w:t>包含所有可用的设备</w:t>
      </w:r>
      <w:r w:rsidR="00690695" w:rsidRPr="00B54E2A">
        <w:rPr>
          <w:color w:val="FF0000"/>
          <w:kern w:val="0"/>
        </w:rPr>
        <w:t>hpx::cuda::device</w:t>
      </w:r>
      <w:r w:rsidR="00BD20FB">
        <w:rPr>
          <w:rFonts w:hint="eastAsia"/>
          <w:kern w:val="0"/>
        </w:rPr>
        <w:t>，至少具备指定的计算能力。方法返回一个</w:t>
      </w:r>
      <w:r w:rsidR="00BD20FB">
        <w:rPr>
          <w:rFonts w:hint="eastAsia"/>
          <w:kern w:val="0"/>
        </w:rPr>
        <w:t>future</w:t>
      </w:r>
      <w:r w:rsidR="00BD20FB">
        <w:rPr>
          <w:rFonts w:hint="eastAsia"/>
          <w:kern w:val="0"/>
        </w:rPr>
        <w:t>，因此必须调用</w:t>
      </w:r>
      <w:r w:rsidR="00BD20FB" w:rsidRPr="00FE72C4">
        <w:rPr>
          <w:rFonts w:hint="eastAsia"/>
          <w:color w:val="FF0000"/>
          <w:kern w:val="0"/>
        </w:rPr>
        <w:t>.get()</w:t>
      </w:r>
      <w:r w:rsidR="00BD20FB">
        <w:rPr>
          <w:rFonts w:hint="eastAsia"/>
          <w:kern w:val="0"/>
        </w:rPr>
        <w:t>接收该</w:t>
      </w:r>
      <w:r w:rsidR="00BD20FB">
        <w:rPr>
          <w:rFonts w:hint="eastAsia"/>
          <w:kern w:val="0"/>
        </w:rPr>
        <w:t>future</w:t>
      </w:r>
      <w:r w:rsidR="00BD20FB">
        <w:rPr>
          <w:rFonts w:hint="eastAsia"/>
          <w:kern w:val="0"/>
        </w:rPr>
        <w:t>的内存。</w:t>
      </w:r>
      <w:r w:rsidR="00F90DD0">
        <w:rPr>
          <w:rFonts w:hint="eastAsia"/>
          <w:kern w:val="0"/>
        </w:rPr>
        <w:t>注意：所有设备对象有相同的</w:t>
      </w:r>
      <w:r w:rsidR="00F90DD0">
        <w:rPr>
          <w:rFonts w:hint="eastAsia"/>
          <w:kern w:val="0"/>
        </w:rPr>
        <w:t>API</w:t>
      </w:r>
      <w:r w:rsidR="00F90DD0">
        <w:rPr>
          <w:rFonts w:hint="eastAsia"/>
          <w:kern w:val="0"/>
        </w:rPr>
        <w:t>，与设备是当地或远程的无关。</w:t>
      </w:r>
    </w:p>
    <w:p w:rsidR="00665D0A" w:rsidRDefault="00665D0A" w:rsidP="00665D0A">
      <w:pPr>
        <w:ind w:firstLine="480"/>
        <w:jc w:val="center"/>
        <w:rPr>
          <w:kern w:val="0"/>
        </w:rPr>
      </w:pPr>
      <w:r>
        <w:rPr>
          <w:rFonts w:hint="eastAsia"/>
          <w:kern w:val="0"/>
        </w:rPr>
        <w:t>------------------------------------</w:t>
      </w:r>
    </w:p>
    <w:p w:rsidR="00EC255F" w:rsidRDefault="00EC255F" w:rsidP="00EC255F">
      <w:pPr>
        <w:ind w:firstLine="480"/>
        <w:jc w:val="center"/>
      </w:pPr>
      <w:r>
        <w:rPr>
          <w:rFonts w:hint="eastAsia"/>
          <w:kern w:val="0"/>
        </w:rPr>
        <w:t>Listing 1</w:t>
      </w:r>
    </w:p>
    <w:p w:rsidR="00BC3C99" w:rsidRDefault="00BC3C99" w:rsidP="00BC3C99">
      <w:pPr>
        <w:pStyle w:val="30"/>
      </w:pPr>
      <w:r>
        <w:rPr>
          <w:rFonts w:hint="eastAsia"/>
        </w:rPr>
        <w:t>2.2</w:t>
      </w:r>
      <w:r w:rsidR="006D1FDF">
        <w:rPr>
          <w:rFonts w:hint="eastAsia"/>
        </w:rPr>
        <w:t xml:space="preserve"> </w:t>
      </w:r>
      <w:r>
        <w:rPr>
          <w:rFonts w:hint="eastAsia"/>
        </w:rPr>
        <w:t>HPXCL</w:t>
      </w:r>
      <w:r>
        <w:rPr>
          <w:rFonts w:hint="eastAsia"/>
        </w:rPr>
        <w:t>的工作流程</w:t>
      </w:r>
    </w:p>
    <w:p w:rsidR="00BC3C99" w:rsidRDefault="00B23C8A" w:rsidP="00142288">
      <w:pPr>
        <w:ind w:firstLine="480"/>
      </w:pPr>
      <w:r w:rsidRPr="008E001D">
        <w:rPr>
          <w:rFonts w:hint="eastAsia"/>
          <w:color w:val="FF0000"/>
        </w:rPr>
        <w:t>Listing 2</w:t>
      </w:r>
      <w:r>
        <w:rPr>
          <w:rFonts w:hint="eastAsia"/>
        </w:rPr>
        <w:t>列出了运行</w:t>
      </w:r>
      <w:r>
        <w:rPr>
          <w:rFonts w:hint="eastAsia"/>
        </w:rPr>
        <w:t>CUDA</w:t>
      </w:r>
      <w:r>
        <w:rPr>
          <w:rFonts w:hint="eastAsia"/>
        </w:rPr>
        <w:t>核函数的工作流程，用来</w:t>
      </w:r>
      <w:r w:rsidRPr="00192C10">
        <w:rPr>
          <w:rFonts w:hint="eastAsia"/>
          <w:color w:val="0000FF"/>
        </w:rPr>
        <w:t>计算</w:t>
      </w:r>
      <w:r w:rsidRPr="00192C10">
        <w:rPr>
          <w:rFonts w:hint="eastAsia"/>
          <w:color w:val="0000FF"/>
        </w:rPr>
        <w:t>N</w:t>
      </w:r>
      <w:r w:rsidRPr="00192C10">
        <w:rPr>
          <w:rFonts w:hint="eastAsia"/>
          <w:color w:val="0000FF"/>
        </w:rPr>
        <w:t>个元素的和</w:t>
      </w:r>
      <w:r>
        <w:rPr>
          <w:rFonts w:hint="eastAsia"/>
        </w:rPr>
        <w:t>。</w:t>
      </w:r>
    </w:p>
    <w:p w:rsidR="0095756C" w:rsidRDefault="00B23C8A" w:rsidP="00142288">
      <w:pPr>
        <w:ind w:firstLine="480"/>
      </w:pPr>
      <w:r>
        <w:rPr>
          <w:rFonts w:hint="eastAsia"/>
        </w:rPr>
        <w:t>注意到：我们使用</w:t>
      </w:r>
      <w:r w:rsidRPr="004D502C">
        <w:rPr>
          <w:rFonts w:hint="eastAsia"/>
          <w:color w:val="FF0000"/>
        </w:rPr>
        <w:t>native CUDA</w:t>
      </w:r>
      <w:r w:rsidRPr="004D502C">
        <w:rPr>
          <w:rFonts w:hint="eastAsia"/>
          <w:color w:val="FF0000"/>
        </w:rPr>
        <w:t>功能同步</w:t>
      </w:r>
      <w:r w:rsidRPr="004D502C">
        <w:rPr>
          <w:rFonts w:hint="eastAsia"/>
          <w:color w:val="0000FF"/>
        </w:rPr>
        <w:t>异步</w:t>
      </w:r>
      <w:r w:rsidRPr="004D502C">
        <w:rPr>
          <w:rFonts w:hint="eastAsia"/>
          <w:color w:val="0000FF"/>
        </w:rPr>
        <w:t>CUDA</w:t>
      </w:r>
      <w:r w:rsidRPr="004D502C">
        <w:rPr>
          <w:rFonts w:hint="eastAsia"/>
          <w:color w:val="0000FF"/>
        </w:rPr>
        <w:t>函数调用</w:t>
      </w:r>
      <w:r>
        <w:rPr>
          <w:rFonts w:hint="eastAsia"/>
        </w:rPr>
        <w:t>，但通过返回一个</w:t>
      </w:r>
      <w:r w:rsidRPr="004D502C">
        <w:rPr>
          <w:rFonts w:hint="eastAsia"/>
          <w:color w:val="0000FF"/>
        </w:rPr>
        <w:t>future</w:t>
      </w:r>
      <w:r w:rsidRPr="004D502C">
        <w:rPr>
          <w:rFonts w:hint="eastAsia"/>
          <w:color w:val="0000FF"/>
        </w:rPr>
        <w:t>对象</w:t>
      </w:r>
      <w:r>
        <w:rPr>
          <w:rFonts w:hint="eastAsia"/>
        </w:rPr>
        <w:t>隐藏了用户层的操作。</w:t>
      </w:r>
      <w:r w:rsidR="004D502C">
        <w:rPr>
          <w:rFonts w:hint="eastAsia"/>
        </w:rPr>
        <w:t>这允许用户在集群环境下以统一的方式整合</w:t>
      </w:r>
      <w:r w:rsidR="004D502C">
        <w:rPr>
          <w:rFonts w:hint="eastAsia"/>
        </w:rPr>
        <w:t>CPU</w:t>
      </w:r>
      <w:r w:rsidR="007A3BCA">
        <w:rPr>
          <w:rFonts w:hint="eastAsia"/>
        </w:rPr>
        <w:t>-GPU</w:t>
      </w:r>
      <w:r w:rsidR="004D502C">
        <w:rPr>
          <w:rFonts w:hint="eastAsia"/>
        </w:rPr>
        <w:t>上的任务</w:t>
      </w:r>
      <w:r w:rsidR="004D502C">
        <w:rPr>
          <w:rFonts w:hint="eastAsia"/>
        </w:rPr>
        <w:t>(tasks</w:t>
      </w:r>
      <w:r w:rsidR="007A3BCA">
        <w:rPr>
          <w:rFonts w:hint="eastAsia"/>
        </w:rPr>
        <w:t>-with-tasks</w:t>
      </w:r>
      <w:r w:rsidR="004D502C">
        <w:rPr>
          <w:rFonts w:hint="eastAsia"/>
        </w:rPr>
        <w:t>)</w:t>
      </w:r>
      <w:r w:rsidR="004D502C">
        <w:rPr>
          <w:rFonts w:hint="eastAsia"/>
        </w:rPr>
        <w:t>。</w:t>
      </w:r>
      <w:r w:rsidR="004F1741">
        <w:rPr>
          <w:rFonts w:hint="eastAsia"/>
        </w:rPr>
        <w:t>另外，远程和当地设备的使用具有相同的统一</w:t>
      </w:r>
      <w:r w:rsidR="004F1741">
        <w:rPr>
          <w:rFonts w:hint="eastAsia"/>
        </w:rPr>
        <w:t>API</w:t>
      </w:r>
      <w:r w:rsidR="004F1741">
        <w:rPr>
          <w:rFonts w:hint="eastAsia"/>
        </w:rPr>
        <w:t>，</w:t>
      </w:r>
      <w:r w:rsidR="004F1741">
        <w:rPr>
          <w:rFonts w:hint="eastAsia"/>
        </w:rPr>
        <w:t>HPXCL</w:t>
      </w:r>
      <w:r w:rsidR="004F1741">
        <w:rPr>
          <w:rFonts w:hint="eastAsia"/>
        </w:rPr>
        <w:t>内部复制数据到节点（需要数据的地方）。</w:t>
      </w:r>
    </w:p>
    <w:p w:rsidR="00BC3C99" w:rsidRDefault="00BC3C99" w:rsidP="00BC3C9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开销</w:t>
      </w:r>
    </w:p>
    <w:p w:rsidR="00BC3C99" w:rsidRDefault="00E20A42" w:rsidP="00142288">
      <w:pPr>
        <w:ind w:firstLine="480"/>
      </w:pPr>
      <w:r>
        <w:rPr>
          <w:rFonts w:hint="eastAsia"/>
        </w:rPr>
        <w:t>统一的</w:t>
      </w:r>
      <w:r>
        <w:rPr>
          <w:rFonts w:hint="eastAsia"/>
        </w:rPr>
        <w:t>API</w:t>
      </w:r>
      <w:r>
        <w:rPr>
          <w:rFonts w:hint="eastAsia"/>
        </w:rPr>
        <w:t>和使用</w:t>
      </w:r>
      <w:r>
        <w:rPr>
          <w:rFonts w:hint="eastAsia"/>
        </w:rPr>
        <w:t>HPX</w:t>
      </w:r>
      <w:r>
        <w:rPr>
          <w:rFonts w:hint="eastAsia"/>
        </w:rPr>
        <w:t>会</w:t>
      </w:r>
      <w:r w:rsidR="00F50B04">
        <w:rPr>
          <w:rFonts w:hint="eastAsia"/>
        </w:rPr>
        <w:t>引入</w:t>
      </w:r>
      <w:r w:rsidR="00F50B04" w:rsidRPr="00F50B04">
        <w:rPr>
          <w:rFonts w:hint="eastAsia"/>
          <w:color w:val="0000FF"/>
        </w:rPr>
        <w:t>额外</w:t>
      </w:r>
      <w:r w:rsidRPr="00F50B04">
        <w:rPr>
          <w:rFonts w:hint="eastAsia"/>
          <w:color w:val="0000FF"/>
        </w:rPr>
        <w:t>开销</w:t>
      </w:r>
      <w:r w:rsidRPr="00F50B04">
        <w:rPr>
          <w:rFonts w:hint="eastAsia"/>
          <w:color w:val="0000FF"/>
        </w:rPr>
        <w:t>(overhead)</w:t>
      </w:r>
      <w:r>
        <w:rPr>
          <w:rFonts w:hint="eastAsia"/>
        </w:rPr>
        <w:t>。还使用</w:t>
      </w:r>
      <w:r w:rsidRPr="004D502C">
        <w:rPr>
          <w:rFonts w:hint="eastAsia"/>
          <w:color w:val="FF0000"/>
        </w:rPr>
        <w:t>native CUDA</w:t>
      </w:r>
      <w:r w:rsidRPr="00DD15B9">
        <w:rPr>
          <w:rFonts w:hint="eastAsia"/>
        </w:rPr>
        <w:t>测试了</w:t>
      </w:r>
      <w:r w:rsidRPr="00DD15B9">
        <w:rPr>
          <w:rFonts w:hint="eastAsia"/>
        </w:rPr>
        <w:t>benchmark</w:t>
      </w:r>
      <w:r w:rsidRPr="00647A28">
        <w:rPr>
          <w:rFonts w:hint="eastAsia"/>
        </w:rPr>
        <w:t>。</w:t>
      </w:r>
    </w:p>
    <w:p w:rsidR="00BC3C99" w:rsidRDefault="00BC3C99" w:rsidP="00BC3C99">
      <w:pPr>
        <w:pStyle w:val="30"/>
      </w:pPr>
      <w:r>
        <w:rPr>
          <w:rFonts w:hint="eastAsia"/>
        </w:rPr>
        <w:t>3.1</w:t>
      </w:r>
      <w:r>
        <w:rPr>
          <w:rFonts w:hint="eastAsia"/>
        </w:rPr>
        <w:t>单个设备</w:t>
      </w:r>
    </w:p>
    <w:p w:rsidR="00BC3C99" w:rsidRDefault="00602B11" w:rsidP="00142288">
      <w:pPr>
        <w:ind w:firstLine="480"/>
      </w:pPr>
      <w:r>
        <w:rPr>
          <w:rFonts w:hint="eastAsia"/>
        </w:rPr>
        <w:t>Nvidia Tesla K40</w:t>
      </w:r>
      <w:r>
        <w:rPr>
          <w:rFonts w:hint="eastAsia"/>
        </w:rPr>
        <w:t>和</w:t>
      </w:r>
      <w:r>
        <w:rPr>
          <w:rFonts w:hint="eastAsia"/>
        </w:rPr>
        <w:t>Nvidia Tesla K80</w:t>
      </w:r>
      <w:r>
        <w:rPr>
          <w:rFonts w:hint="eastAsia"/>
        </w:rPr>
        <w:t>安装在不同</w:t>
      </w:r>
      <w:r w:rsidRPr="00602B11">
        <w:rPr>
          <w:rFonts w:hint="eastAsia"/>
          <w:color w:val="0000FF"/>
        </w:rPr>
        <w:t>计算节点</w:t>
      </w:r>
      <w:r w:rsidRPr="00602B11">
        <w:rPr>
          <w:rFonts w:hint="eastAsia"/>
          <w:color w:val="0000FF"/>
        </w:rPr>
        <w:t>(bahram, reno)</w:t>
      </w:r>
      <w:r>
        <w:rPr>
          <w:rFonts w:hint="eastAsia"/>
        </w:rPr>
        <w:t>上。</w:t>
      </w:r>
      <w:r>
        <w:rPr>
          <w:rFonts w:hint="eastAsia"/>
        </w:rPr>
        <w:lastRenderedPageBreak/>
        <w:t>每个</w:t>
      </w:r>
      <w:r>
        <w:rPr>
          <w:rFonts w:hint="eastAsia"/>
        </w:rPr>
        <w:t>benchmark</w:t>
      </w:r>
      <w:r>
        <w:rPr>
          <w:rFonts w:hint="eastAsia"/>
        </w:rPr>
        <w:t>使用</w:t>
      </w:r>
      <w:r w:rsidR="00293CE4">
        <w:rPr>
          <w:rFonts w:hint="eastAsia"/>
        </w:rPr>
        <w:t>相同的核函数</w:t>
      </w:r>
      <w:r w:rsidR="00806A80">
        <w:rPr>
          <w:rFonts w:hint="eastAsia"/>
        </w:rPr>
        <w:t>，</w:t>
      </w:r>
      <w:r w:rsidR="00675678">
        <w:rPr>
          <w:rFonts w:hint="eastAsia"/>
        </w:rPr>
        <w:t>使用</w:t>
      </w:r>
      <w:r w:rsidR="00675678" w:rsidRPr="004D502C">
        <w:rPr>
          <w:rFonts w:hint="eastAsia"/>
          <w:color w:val="FF0000"/>
        </w:rPr>
        <w:t>native CUDA</w:t>
      </w:r>
      <w:r w:rsidR="00675678" w:rsidRPr="00675678">
        <w:rPr>
          <w:rFonts w:hint="eastAsia"/>
        </w:rPr>
        <w:t>与</w:t>
      </w:r>
      <w:r w:rsidR="00675678" w:rsidRPr="00675678">
        <w:rPr>
          <w:rFonts w:hint="eastAsia"/>
        </w:rPr>
        <w:t>HPX</w:t>
      </w:r>
      <w:r w:rsidR="00675678">
        <w:rPr>
          <w:rFonts w:hint="eastAsia"/>
        </w:rPr>
        <w:t>执行。</w:t>
      </w:r>
    </w:p>
    <w:p w:rsidR="00BC3C99" w:rsidRPr="00293CE4" w:rsidRDefault="00885705" w:rsidP="00142288">
      <w:pPr>
        <w:ind w:firstLine="480"/>
      </w:pPr>
      <w:r w:rsidRPr="00284C3C">
        <w:rPr>
          <w:rFonts w:hint="eastAsia"/>
          <w:highlight w:val="yellow"/>
        </w:rPr>
        <w:t>3.1.1 Stencil Kernel</w:t>
      </w:r>
    </w:p>
    <w:p w:rsidR="00885705" w:rsidRDefault="00885705" w:rsidP="00885705">
      <w:pPr>
        <w:ind w:firstLine="480"/>
      </w:pPr>
      <w:r>
        <w:rPr>
          <w:rFonts w:hint="eastAsia"/>
        </w:rPr>
        <w:t>3-</w:t>
      </w:r>
      <w:r>
        <w:rPr>
          <w:rFonts w:hint="eastAsia"/>
        </w:rPr>
        <w:t>点</w:t>
      </w:r>
      <w:r>
        <w:rPr>
          <w:rFonts w:hint="eastAsia"/>
        </w:rPr>
        <w:t xml:space="preserve">stencil: </w:t>
      </w:r>
      <w:r>
        <w:rPr>
          <w:rFonts w:ascii="CMMI10" w:hAnsi="CMMI10" w:cs="CMMI10"/>
          <w:kern w:val="0"/>
        </w:rPr>
        <w:t>s</w:t>
      </w:r>
      <w:r>
        <w:rPr>
          <w:kern w:val="0"/>
        </w:rPr>
        <w:t>(</w:t>
      </w:r>
      <w:r w:rsidRPr="00256A90">
        <w:rPr>
          <w:rFonts w:ascii="CMMI10" w:hAnsi="CMMI10" w:cs="CMMI10"/>
          <w:i/>
          <w:kern w:val="0"/>
        </w:rPr>
        <w:t>x</w:t>
      </w:r>
      <w:r w:rsidRPr="00256A90">
        <w:rPr>
          <w:rFonts w:ascii="CMMI7" w:hAnsi="CMMI7" w:cs="CMMI7"/>
          <w:i/>
          <w:kern w:val="0"/>
          <w:sz w:val="14"/>
          <w:szCs w:val="14"/>
        </w:rPr>
        <w:t>i</w:t>
      </w:r>
      <w:r w:rsidR="00256A90">
        <w:rPr>
          <w:kern w:val="0"/>
        </w:rPr>
        <w:t xml:space="preserve">) </w:t>
      </w:r>
      <w:r>
        <w:rPr>
          <w:kern w:val="0"/>
        </w:rPr>
        <w:t>= 0</w:t>
      </w:r>
      <w:r>
        <w:rPr>
          <w:rFonts w:ascii="CMMI10" w:hAnsi="CMMI10" w:cs="CMMI10"/>
          <w:kern w:val="0"/>
        </w:rPr>
        <w:t>:</w:t>
      </w:r>
      <w:r>
        <w:rPr>
          <w:kern w:val="0"/>
        </w:rPr>
        <w:t>5</w:t>
      </w:r>
      <w:r w:rsidRPr="00256A90">
        <w:rPr>
          <w:rFonts w:ascii="CMMI10" w:hAnsi="CMMI10" w:cs="CMMI10"/>
          <w:i/>
          <w:kern w:val="0"/>
        </w:rPr>
        <w:t>x</w:t>
      </w:r>
      <w:r w:rsidRPr="00256A90">
        <w:rPr>
          <w:rFonts w:ascii="CMMI7" w:hAnsi="CMMI7" w:cs="CMMI7"/>
          <w:i/>
          <w:kern w:val="0"/>
          <w:sz w:val="14"/>
          <w:szCs w:val="14"/>
        </w:rPr>
        <w:t>i</w:t>
      </w:r>
      <w:r w:rsidRPr="00256A90">
        <w:rPr>
          <w:rFonts w:cs="Times New Roman" w:hint="eastAsia"/>
          <w:i/>
          <w:kern w:val="0"/>
          <w:sz w:val="14"/>
          <w:szCs w:val="14"/>
        </w:rPr>
        <w:t>-</w:t>
      </w:r>
      <w:r w:rsidRPr="00497CEC"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R7" w:hAnsi="CMR7" w:cs="CMR7"/>
          <w:kern w:val="0"/>
          <w:sz w:val="14"/>
          <w:szCs w:val="14"/>
        </w:rPr>
        <w:t xml:space="preserve"> </w:t>
      </w:r>
      <w:r>
        <w:rPr>
          <w:kern w:val="0"/>
        </w:rPr>
        <w:t>+</w:t>
      </w:r>
      <w:r w:rsidRPr="00256A90">
        <w:rPr>
          <w:rFonts w:ascii="CMMI10" w:hAnsi="CMMI10" w:cs="CMMI10"/>
          <w:i/>
          <w:kern w:val="0"/>
        </w:rPr>
        <w:t>x</w:t>
      </w:r>
      <w:r w:rsidRPr="00256A90">
        <w:rPr>
          <w:rFonts w:ascii="CMMI7" w:hAnsi="CMMI7" w:cs="CMMI7"/>
          <w:i/>
          <w:kern w:val="0"/>
          <w:sz w:val="14"/>
          <w:szCs w:val="14"/>
        </w:rPr>
        <w:t>i</w:t>
      </w:r>
      <w:r>
        <w:rPr>
          <w:kern w:val="0"/>
        </w:rPr>
        <w:t>+0</w:t>
      </w:r>
      <w:r>
        <w:rPr>
          <w:rFonts w:ascii="CMMI10" w:hAnsi="CMMI10" w:cs="CMMI10" w:hint="eastAsia"/>
          <w:kern w:val="0"/>
        </w:rPr>
        <w:t>.</w:t>
      </w:r>
      <w:r>
        <w:rPr>
          <w:kern w:val="0"/>
        </w:rPr>
        <w:t>5</w:t>
      </w:r>
      <w:r w:rsidRPr="00256A90">
        <w:rPr>
          <w:rFonts w:ascii="CMMI10" w:hAnsi="CMMI10" w:cs="CMMI10"/>
          <w:i/>
          <w:kern w:val="0"/>
        </w:rPr>
        <w:t>x</w:t>
      </w:r>
      <w:r w:rsidRPr="00256A90">
        <w:rPr>
          <w:rFonts w:ascii="CMMI7" w:hAnsi="CMMI7" w:cs="CMMI7"/>
          <w:i/>
          <w:kern w:val="0"/>
          <w:sz w:val="14"/>
          <w:szCs w:val="14"/>
        </w:rPr>
        <w:t>i</w:t>
      </w:r>
      <w:r w:rsidRPr="00256A90">
        <w:rPr>
          <w:rFonts w:ascii="CMR7" w:hAnsi="CMR7" w:cs="CMR7"/>
          <w:i/>
          <w:kern w:val="0"/>
          <w:sz w:val="14"/>
          <w:szCs w:val="14"/>
        </w:rPr>
        <w:t>+</w:t>
      </w:r>
      <w:r w:rsidRPr="00497CEC">
        <w:rPr>
          <w:rFonts w:ascii="CMR7" w:hAnsi="CMR7" w:cs="CMR7"/>
          <w:kern w:val="0"/>
          <w:sz w:val="14"/>
          <w:szCs w:val="14"/>
        </w:rPr>
        <w:t>1</w:t>
      </w:r>
    </w:p>
    <w:p w:rsidR="00602B11" w:rsidRDefault="006B3685" w:rsidP="00142288">
      <w:pPr>
        <w:ind w:firstLine="480"/>
      </w:pPr>
      <w:r>
        <w:rPr>
          <w:rFonts w:hint="eastAsia"/>
        </w:rPr>
        <w:t>block_size = 1; thread_size = 32</w:t>
      </w:r>
    </w:p>
    <w:p w:rsidR="00BC3C99" w:rsidRDefault="008D142C" w:rsidP="00142288">
      <w:pPr>
        <w:ind w:firstLine="480"/>
      </w:pPr>
      <w:r>
        <w:rPr>
          <w:rFonts w:hint="eastAsia"/>
        </w:rPr>
        <w:t>HPX</w:t>
      </w:r>
      <w:r>
        <w:rPr>
          <w:rFonts w:hint="eastAsia"/>
        </w:rPr>
        <w:t>实施约比</w:t>
      </w:r>
      <w:r>
        <w:rPr>
          <w:rFonts w:hint="eastAsia"/>
        </w:rPr>
        <w:t>native CUDA</w:t>
      </w:r>
      <w:r>
        <w:rPr>
          <w:rFonts w:hint="eastAsia"/>
        </w:rPr>
        <w:t>实施快</w:t>
      </w:r>
      <w:r w:rsidRPr="00E55A62">
        <w:rPr>
          <w:rFonts w:hint="eastAsia"/>
          <w:color w:val="FF0000"/>
        </w:rPr>
        <w:t>28%</w:t>
      </w:r>
      <w:r>
        <w:rPr>
          <w:rFonts w:hint="eastAsia"/>
        </w:rPr>
        <w:t>，重叠计算和数据转移，降低了整体计算耗时。这里</w:t>
      </w:r>
      <w:r>
        <w:rPr>
          <w:rFonts w:hint="eastAsia"/>
        </w:rPr>
        <w:t>CUDA</w:t>
      </w:r>
      <w:r>
        <w:rPr>
          <w:rFonts w:hint="eastAsia"/>
        </w:rPr>
        <w:t>代码顺序执行，</w:t>
      </w:r>
      <w:r>
        <w:rPr>
          <w:rFonts w:hint="eastAsia"/>
        </w:rPr>
        <w:t>HPX</w:t>
      </w:r>
      <w:r>
        <w:rPr>
          <w:rFonts w:hint="eastAsia"/>
        </w:rPr>
        <w:t>代码使用</w:t>
      </w:r>
      <w:r>
        <w:rPr>
          <w:rFonts w:hint="eastAsia"/>
        </w:rPr>
        <w:t>CUDA SDK</w:t>
      </w:r>
      <w:r>
        <w:rPr>
          <w:rFonts w:hint="eastAsia"/>
        </w:rPr>
        <w:t>的异步功能。</w:t>
      </w:r>
    </w:p>
    <w:p w:rsidR="00635A56" w:rsidRDefault="00635A56" w:rsidP="00635A56">
      <w:pPr>
        <w:ind w:firstLine="480"/>
        <w:jc w:val="center"/>
      </w:pPr>
      <w:r>
        <w:rPr>
          <w:noProof/>
        </w:rPr>
        <w:drawing>
          <wp:inline distT="0" distB="0" distL="0" distR="0">
            <wp:extent cx="3065794" cy="3124658"/>
            <wp:effectExtent l="19050" t="0" r="1256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038" cy="312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A56" w:rsidRDefault="00635A56" w:rsidP="00635A56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284C3C" w:rsidRDefault="00284C3C" w:rsidP="00142288">
      <w:pPr>
        <w:ind w:firstLine="480"/>
      </w:pPr>
      <w:r w:rsidRPr="00284C3C">
        <w:rPr>
          <w:rFonts w:hint="eastAsia"/>
          <w:highlight w:val="yellow"/>
        </w:rPr>
        <w:t>3.1.2 Partition example</w:t>
      </w:r>
    </w:p>
    <w:p w:rsidR="00284C3C" w:rsidRDefault="00FF3EEF" w:rsidP="005D7FE3">
      <w:pPr>
        <w:pStyle w:val="a7"/>
      </w:pPr>
      <w:r>
        <w:rPr>
          <w:rFonts w:hint="eastAsia"/>
        </w:rPr>
        <w:t>native CUDA</w:t>
      </w:r>
      <w:r>
        <w:rPr>
          <w:rFonts w:hint="eastAsia"/>
        </w:rPr>
        <w:t>的实施代码：</w:t>
      </w:r>
      <w:r>
        <w:rPr>
          <w:kern w:val="0"/>
        </w:rPr>
        <w:t>M. Harris, How to Overlap Data Transfers in CUDA</w:t>
      </w:r>
      <w:r>
        <w:rPr>
          <w:rFonts w:hint="eastAsia"/>
          <w:kern w:val="0"/>
        </w:rPr>
        <w:t xml:space="preserve"> </w:t>
      </w:r>
      <w:r>
        <w:rPr>
          <w:kern w:val="0"/>
        </w:rPr>
        <w:t>C/C++</w:t>
      </w:r>
      <w:r>
        <w:rPr>
          <w:rFonts w:hint="eastAsia"/>
          <w:kern w:val="0"/>
        </w:rPr>
        <w:t xml:space="preserve">. </w:t>
      </w:r>
      <w:r w:rsidR="004029A1">
        <w:rPr>
          <w:kern w:val="0"/>
        </w:rPr>
        <w:t>2012</w:t>
      </w:r>
      <w:r w:rsidR="004029A1">
        <w:rPr>
          <w:rFonts w:hint="eastAsia"/>
          <w:kern w:val="0"/>
        </w:rPr>
        <w:t>. h</w:t>
      </w:r>
      <w:r>
        <w:rPr>
          <w:kern w:val="0"/>
        </w:rPr>
        <w:t>ttps://devblogs.nvidia.com/parallelforall/how-o</w:t>
      </w:r>
      <w:r w:rsidR="004029A1">
        <w:rPr>
          <w:kern w:val="0"/>
        </w:rPr>
        <w:t>verlap-data-transfers-cuda-cc/</w:t>
      </w:r>
    </w:p>
    <w:p w:rsidR="00284C3C" w:rsidRPr="004029A1" w:rsidRDefault="00CB5B40" w:rsidP="00142288">
      <w:pPr>
        <w:ind w:firstLine="480"/>
      </w:pPr>
      <w:r>
        <w:rPr>
          <w:rFonts w:hint="eastAsia"/>
        </w:rPr>
        <w:t>2</w:t>
      </w:r>
      <w:r w:rsidR="00374838">
        <w:rPr>
          <w:rFonts w:hint="eastAsia"/>
        </w:rPr>
        <w:t>种</w:t>
      </w:r>
      <w:r>
        <w:rPr>
          <w:rFonts w:hint="eastAsia"/>
        </w:rPr>
        <w:t>实施都使用了异步函数。</w:t>
      </w:r>
    </w:p>
    <w:p w:rsidR="00284C3C" w:rsidRPr="00374838" w:rsidRDefault="00374838" w:rsidP="00142288">
      <w:pPr>
        <w:ind w:firstLine="480"/>
      </w:pPr>
      <w:r>
        <w:rPr>
          <w:rFonts w:hint="eastAsia"/>
        </w:rPr>
        <w:t>核函数：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:=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i+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⁡(</m:t>
            </m:r>
            <m:r>
              <w:rPr>
                <w:rFonts w:ascii="Cambria Math" w:hAnsi="Cambria Math"/>
              </w:rPr>
              <m:t>i)</m:t>
            </m:r>
          </m:e>
        </m:rad>
      </m:oMath>
      <w:r w:rsidR="00E30E52">
        <w:rPr>
          <w:rFonts w:hint="eastAsia"/>
        </w:rPr>
        <w:t>，</w:t>
      </w:r>
      <m:oMath>
        <m:r>
          <w:rPr>
            <w:rFonts w:ascii="Cambria Math" w:hAnsi="Cambria Math"/>
          </w:rPr>
          <m:t>X:=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∣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∈R</m:t>
            </m:r>
          </m:e>
        </m:d>
      </m:oMath>
    </w:p>
    <w:p w:rsidR="003F60F2" w:rsidRDefault="000903BF" w:rsidP="00142288">
      <w:pPr>
        <w:ind w:firstLine="480"/>
      </w:pPr>
      <w:r>
        <w:rPr>
          <w:rFonts w:hint="eastAsia"/>
        </w:rPr>
        <w:t>向量长度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*1024*</m:t>
        </m:r>
        <m:r>
          <w:rPr>
            <w:rFonts w:ascii="Cambria Math" w:hAnsi="Cambria Math"/>
          </w:rPr>
          <m:t>blockSize*p</m:t>
        </m:r>
      </m:oMath>
      <w:r>
        <w:rPr>
          <w:rFonts w:hint="eastAsia"/>
        </w:rPr>
        <w:t>.</w:t>
      </w:r>
      <w:r>
        <w:rPr>
          <w:rFonts w:hint="eastAsia"/>
        </w:rPr>
        <w:t>其中</w:t>
      </w:r>
      <w:r>
        <w:rPr>
          <w:rFonts w:hint="eastAsia"/>
        </w:rPr>
        <w:t xml:space="preserve">, </w:t>
      </w:r>
      <w:r w:rsidRPr="00771D09">
        <w:rPr>
          <w:rFonts w:hint="eastAsia"/>
          <w:i/>
        </w:rPr>
        <w:t>m</w:t>
      </w:r>
      <w:r>
        <w:rPr>
          <w:rFonts w:hint="eastAsia"/>
        </w:rPr>
        <w:t>={1,2,</w:t>
      </w:r>
      <w:r>
        <w:t>…</w:t>
      </w:r>
      <w:r>
        <w:rPr>
          <w:rFonts w:hint="eastAsia"/>
        </w:rPr>
        <w:t xml:space="preserve">,7,8}, blockSize=256, </w:t>
      </w:r>
      <w:r w:rsidR="00771D09">
        <w:rPr>
          <w:rFonts w:hint="eastAsia"/>
        </w:rPr>
        <w:t>分区数目</w:t>
      </w:r>
      <w:r w:rsidRPr="00771B92">
        <w:rPr>
          <w:rFonts w:hint="eastAsia"/>
          <w:i/>
        </w:rPr>
        <w:t>p</w:t>
      </w:r>
      <w:r>
        <w:rPr>
          <w:rFonts w:hint="eastAsia"/>
        </w:rPr>
        <w:t>=4</w:t>
      </w:r>
    </w:p>
    <w:p w:rsidR="00374838" w:rsidRDefault="007F4B92" w:rsidP="00142288">
      <w:pPr>
        <w:ind w:firstLine="480"/>
      </w:pPr>
      <w:r>
        <w:rPr>
          <w:rFonts w:hint="eastAsia"/>
        </w:rPr>
        <w:t>向量分</w:t>
      </w:r>
      <w:r w:rsidR="00771B92" w:rsidRPr="00771B92">
        <w:rPr>
          <w:rFonts w:hint="eastAsia"/>
          <w:i/>
        </w:rPr>
        <w:t>p</w:t>
      </w:r>
      <w:r w:rsidR="00771B92">
        <w:rPr>
          <w:rFonts w:hint="eastAsia"/>
        </w:rPr>
        <w:t>个分区，各分区异步拷贝到</w:t>
      </w:r>
      <w:r w:rsidR="00771B92">
        <w:rPr>
          <w:rFonts w:hint="eastAsia"/>
        </w:rPr>
        <w:t>CUDA</w:t>
      </w:r>
      <w:r w:rsidR="00771B92">
        <w:rPr>
          <w:rFonts w:hint="eastAsia"/>
        </w:rPr>
        <w:t>设备，执行第</w:t>
      </w:r>
      <w:r w:rsidR="00771B92" w:rsidRPr="0019315C">
        <w:rPr>
          <w:rFonts w:hint="eastAsia"/>
          <w:i/>
        </w:rPr>
        <w:t>k</w:t>
      </w:r>
      <w:r w:rsidR="00771B92">
        <w:rPr>
          <w:rFonts w:hint="eastAsia"/>
        </w:rPr>
        <w:t>个核函数，然后结果异步拷贝返回主机，见</w:t>
      </w:r>
      <w:r w:rsidR="00771B92" w:rsidRPr="0019315C">
        <w:rPr>
          <w:rFonts w:hint="eastAsia"/>
          <w:highlight w:val="yellow"/>
        </w:rPr>
        <w:t>算法</w:t>
      </w:r>
      <w:r w:rsidR="00771B92" w:rsidRPr="0019315C">
        <w:rPr>
          <w:rFonts w:hint="eastAsia"/>
          <w:highlight w:val="yellow"/>
        </w:rPr>
        <w:t>1</w:t>
      </w:r>
      <w:r w:rsidR="007C4223">
        <w:rPr>
          <w:rFonts w:hint="eastAsia"/>
        </w:rPr>
        <w:t>。</w:t>
      </w:r>
      <w:r w:rsidR="00771B92" w:rsidRPr="004D502C">
        <w:rPr>
          <w:rFonts w:hint="eastAsia"/>
          <w:color w:val="FF0000"/>
        </w:rPr>
        <w:t>native CUDA</w:t>
      </w:r>
      <w:r w:rsidR="00771B92">
        <w:rPr>
          <w:rFonts w:hint="eastAsia"/>
          <w:color w:val="FF0000"/>
        </w:rPr>
        <w:t>和</w:t>
      </w:r>
      <w:r w:rsidR="00771B92">
        <w:rPr>
          <w:rFonts w:hint="eastAsia"/>
          <w:color w:val="FF0000"/>
        </w:rPr>
        <w:t>HPX</w:t>
      </w:r>
      <w:r w:rsidR="00771B92">
        <w:rPr>
          <w:rFonts w:hint="eastAsia"/>
        </w:rPr>
        <w:t>使用</w:t>
      </w:r>
      <w:r w:rsidR="00771B92">
        <w:rPr>
          <w:rFonts w:hint="eastAsia"/>
        </w:rPr>
        <w:t>CUDA</w:t>
      </w:r>
      <w:r w:rsidR="00771B92">
        <w:rPr>
          <w:rFonts w:hint="eastAsia"/>
        </w:rPr>
        <w:t>流实施</w:t>
      </w:r>
      <w:r w:rsidR="00771B92" w:rsidRPr="00635A56">
        <w:rPr>
          <w:rFonts w:hint="eastAsia"/>
          <w:color w:val="FF0000"/>
        </w:rPr>
        <w:t>同步</w:t>
      </w:r>
      <w:r w:rsidR="00771B92">
        <w:rPr>
          <w:rFonts w:hint="eastAsia"/>
        </w:rPr>
        <w:t>。</w:t>
      </w:r>
    </w:p>
    <w:p w:rsidR="000903BF" w:rsidRPr="0065404C" w:rsidRDefault="00771B92" w:rsidP="00771B92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565124" cy="1350019"/>
            <wp:effectExtent l="19050" t="0" r="6626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12" cy="135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C3C" w:rsidRDefault="007F4B92" w:rsidP="00142288">
      <w:pPr>
        <w:ind w:firstLine="480"/>
      </w:pPr>
      <w:r>
        <w:rPr>
          <w:rFonts w:hint="eastAsia"/>
        </w:rPr>
        <w:t>HPX</w:t>
      </w:r>
      <w:r>
        <w:rPr>
          <w:rFonts w:hint="eastAsia"/>
        </w:rPr>
        <w:t>实施比</w:t>
      </w:r>
      <w:r>
        <w:rPr>
          <w:rFonts w:hint="eastAsia"/>
        </w:rPr>
        <w:t>native CUDA</w:t>
      </w:r>
      <w:r>
        <w:rPr>
          <w:rFonts w:hint="eastAsia"/>
        </w:rPr>
        <w:t>实施快</w:t>
      </w:r>
      <w:r>
        <w:rPr>
          <w:rFonts w:hint="eastAsia"/>
        </w:rPr>
        <w:t>4%</w:t>
      </w:r>
      <w:r>
        <w:rPr>
          <w:rFonts w:hint="eastAsia"/>
        </w:rPr>
        <w:t>。</w:t>
      </w:r>
    </w:p>
    <w:p w:rsidR="00771B92" w:rsidRDefault="007F4B92" w:rsidP="00142288">
      <w:pPr>
        <w:ind w:firstLine="480"/>
      </w:pPr>
      <w:r>
        <w:rPr>
          <w:rFonts w:hint="eastAsia"/>
        </w:rPr>
        <w:t>HPXCL</w:t>
      </w:r>
      <w:r>
        <w:rPr>
          <w:rFonts w:hint="eastAsia"/>
        </w:rPr>
        <w:t>引入的开销在向量很大时可忽略。</w:t>
      </w:r>
    </w:p>
    <w:p w:rsidR="00D25E41" w:rsidRDefault="00D25E41" w:rsidP="00D25E41">
      <w:pPr>
        <w:ind w:firstLine="480"/>
        <w:jc w:val="center"/>
      </w:pPr>
      <w:r>
        <w:rPr>
          <w:noProof/>
        </w:rPr>
        <w:drawing>
          <wp:inline distT="0" distB="0" distL="0" distR="0">
            <wp:extent cx="3121060" cy="3223193"/>
            <wp:effectExtent l="19050" t="0" r="314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61" cy="322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E41" w:rsidRDefault="00D25E41" w:rsidP="00D25E41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771B92" w:rsidRDefault="00C75845" w:rsidP="00142288">
      <w:pPr>
        <w:ind w:firstLine="480"/>
      </w:pPr>
      <w:r w:rsidRPr="00DD52FB">
        <w:rPr>
          <w:rFonts w:hint="eastAsia"/>
          <w:highlight w:val="yellow"/>
        </w:rPr>
        <w:t>3.1.3 Mandelbrot</w:t>
      </w:r>
      <w:r w:rsidRPr="00DD52FB">
        <w:rPr>
          <w:rFonts w:hint="eastAsia"/>
          <w:highlight w:val="yellow"/>
        </w:rPr>
        <w:t>（使用与</w:t>
      </w:r>
      <w:r w:rsidRPr="00DD52FB">
        <w:rPr>
          <w:rFonts w:hint="eastAsia"/>
          <w:highlight w:val="yellow"/>
        </w:rPr>
        <w:t>CPU</w:t>
      </w:r>
      <w:r w:rsidRPr="00DD52FB">
        <w:rPr>
          <w:rFonts w:hint="eastAsia"/>
          <w:highlight w:val="yellow"/>
        </w:rPr>
        <w:t>的</w:t>
      </w:r>
      <w:r w:rsidRPr="00DD52FB">
        <w:rPr>
          <w:rFonts w:hint="eastAsia"/>
          <w:highlight w:val="yellow"/>
        </w:rPr>
        <w:t>concurrency</w:t>
      </w:r>
      <w:r w:rsidRPr="00DD52FB">
        <w:rPr>
          <w:rFonts w:hint="eastAsia"/>
          <w:highlight w:val="yellow"/>
        </w:rPr>
        <w:t>）</w:t>
      </w:r>
    </w:p>
    <w:p w:rsidR="00C75845" w:rsidRDefault="00B932B8" w:rsidP="00142288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Mandelbrot</w:t>
      </w:r>
      <w:r>
        <w:rPr>
          <w:rFonts w:hint="eastAsia"/>
        </w:rPr>
        <w:t>数据集增加图像大小（使用</w:t>
      </w:r>
      <w:r>
        <w:rPr>
          <w:rFonts w:hint="eastAsia"/>
        </w:rPr>
        <w:t>HPXCL</w:t>
      </w:r>
      <w:r>
        <w:rPr>
          <w:rFonts w:hint="eastAsia"/>
        </w:rPr>
        <w:t>），以</w:t>
      </w:r>
      <w:r>
        <w:rPr>
          <w:rFonts w:hint="eastAsia"/>
        </w:rPr>
        <w:t>PNG</w:t>
      </w:r>
      <w:r>
        <w:rPr>
          <w:rFonts w:hint="eastAsia"/>
        </w:rPr>
        <w:t>图像格式保存到文件系统。</w:t>
      </w:r>
    </w:p>
    <w:p w:rsidR="00DD52FB" w:rsidRPr="00C75845" w:rsidRDefault="000A6EBD" w:rsidP="00142288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中：蓝线是使用同步方式的计算和写图像的计算耗时；黑线是使用</w:t>
      </w:r>
      <w:r>
        <w:rPr>
          <w:rFonts w:hint="eastAsia"/>
        </w:rPr>
        <w:t>HPXCL</w:t>
      </w:r>
      <w:r>
        <w:rPr>
          <w:rFonts w:hint="eastAsia"/>
        </w:rPr>
        <w:t>的与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concurrency</w:t>
      </w:r>
      <w:r>
        <w:rPr>
          <w:rFonts w:hint="eastAsia"/>
        </w:rPr>
        <w:t>的方式。</w:t>
      </w:r>
    </w:p>
    <w:p w:rsidR="00C75845" w:rsidRDefault="00B932B8" w:rsidP="00B932B8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754295" cy="2478019"/>
            <wp:effectExtent l="19050" t="0" r="795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12" cy="248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45" w:rsidRDefault="00B932B8" w:rsidP="00B932B8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E92725" w:rsidRDefault="00E92725" w:rsidP="00E92725">
      <w:pPr>
        <w:ind w:firstLine="480"/>
      </w:pPr>
      <w:r>
        <w:rPr>
          <w:rFonts w:hint="eastAsia"/>
        </w:rPr>
        <w:t>HPXCL</w:t>
      </w:r>
      <w:r w:rsidRPr="00EB737A">
        <w:rPr>
          <w:rFonts w:hint="eastAsia"/>
          <w:highlight w:val="yellow"/>
        </w:rPr>
        <w:t>新开发的</w:t>
      </w:r>
      <w:r>
        <w:rPr>
          <w:rFonts w:hint="eastAsia"/>
        </w:rPr>
        <w:t>benckmarks:</w:t>
      </w:r>
    </w:p>
    <w:p w:rsidR="00E92725" w:rsidRDefault="00E92725" w:rsidP="00E92725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稠密矩阵相乘</w:t>
      </w:r>
      <w:r>
        <w:rPr>
          <w:rFonts w:hint="eastAsia"/>
        </w:rPr>
        <w:t>(dgemm) (CUDA and HPXCL versions)</w:t>
      </w:r>
      <w:r>
        <w:rPr>
          <w:rFonts w:hint="eastAsia"/>
        </w:rPr>
        <w:t>；</w:t>
      </w:r>
    </w:p>
    <w:p w:rsidR="00E92725" w:rsidRDefault="00E92725" w:rsidP="00E92725">
      <w:pPr>
        <w:ind w:firstLine="480"/>
      </w:pPr>
      <w:r>
        <w:rPr>
          <w:rFonts w:hint="eastAsia"/>
        </w:rPr>
        <w:t>(2)</w:t>
      </w:r>
      <w:r w:rsidR="00FA48A4">
        <w:rPr>
          <w:rFonts w:hint="eastAsia"/>
        </w:rPr>
        <w:t xml:space="preserve"> </w:t>
      </w:r>
      <w:r w:rsidR="00FA48A4">
        <w:rPr>
          <w:rFonts w:hint="eastAsia"/>
        </w:rPr>
        <w:t>稀疏矩阵向量乘积</w:t>
      </w:r>
      <w:r w:rsidR="00FA48A4">
        <w:rPr>
          <w:rFonts w:hint="eastAsia"/>
        </w:rPr>
        <w:t>(smvp) (CUDA and HPXCL versions)</w:t>
      </w:r>
      <w:r w:rsidR="00FA48A4">
        <w:rPr>
          <w:rFonts w:hint="eastAsia"/>
        </w:rPr>
        <w:t>；</w:t>
      </w:r>
    </w:p>
    <w:p w:rsidR="00E92725" w:rsidRDefault="00FA48A4" w:rsidP="00E92725">
      <w:pPr>
        <w:ind w:firstLine="480"/>
      </w:pPr>
      <w:r>
        <w:rPr>
          <w:rFonts w:hint="eastAsia"/>
        </w:rPr>
        <w:t xml:space="preserve">(3)stencil: </w:t>
      </w:r>
      <w:r>
        <w:rPr>
          <w:rFonts w:hint="eastAsia"/>
        </w:rPr>
        <w:t>包含了上面的</w:t>
      </w:r>
      <w:r>
        <w:rPr>
          <w:rFonts w:hint="eastAsia"/>
        </w:rPr>
        <w:t>partition</w:t>
      </w:r>
      <w:r>
        <w:rPr>
          <w:rFonts w:hint="eastAsia"/>
        </w:rPr>
        <w:t>和</w:t>
      </w:r>
      <w:r>
        <w:rPr>
          <w:rFonts w:hint="eastAsia"/>
        </w:rPr>
        <w:t>stencil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个算例</w:t>
      </w:r>
      <w:r w:rsidR="00325058">
        <w:rPr>
          <w:rFonts w:hint="eastAsia"/>
        </w:rPr>
        <w:t>(CUDA and HPXCL versions)</w:t>
      </w:r>
      <w:r>
        <w:rPr>
          <w:rFonts w:hint="eastAsia"/>
        </w:rPr>
        <w:t>；</w:t>
      </w:r>
    </w:p>
    <w:p w:rsidR="00E92725" w:rsidRPr="00FA48A4" w:rsidRDefault="00FA48A4" w:rsidP="00E92725">
      <w:pPr>
        <w:ind w:firstLine="480"/>
      </w:pPr>
      <w:r>
        <w:rPr>
          <w:rFonts w:hint="eastAsia"/>
        </w:rPr>
        <w:t xml:space="preserve">(4) stream: </w:t>
      </w:r>
      <w:r w:rsidR="005320EE">
        <w:rPr>
          <w:rFonts w:hint="eastAsia"/>
        </w:rPr>
        <w:t>基于</w:t>
      </w:r>
      <w:r w:rsidR="005320EE">
        <w:rPr>
          <w:rFonts w:hint="eastAsia"/>
        </w:rPr>
        <w:t>HPX</w:t>
      </w:r>
      <w:r w:rsidR="005320EE">
        <w:rPr>
          <w:rFonts w:hint="eastAsia"/>
        </w:rPr>
        <w:t>的</w:t>
      </w:r>
      <w:r w:rsidR="005320EE">
        <w:rPr>
          <w:rFonts w:hint="eastAsia"/>
        </w:rPr>
        <w:t>STREAM</w:t>
      </w:r>
      <w:r w:rsidR="005320EE">
        <w:rPr>
          <w:rFonts w:hint="eastAsia"/>
        </w:rPr>
        <w:t>算例</w:t>
      </w:r>
      <w:r w:rsidR="00325058">
        <w:rPr>
          <w:rFonts w:hint="eastAsia"/>
        </w:rPr>
        <w:t>(CUDA and HPXCL versions)</w:t>
      </w:r>
      <w:r w:rsidR="00325058">
        <w:rPr>
          <w:rFonts w:hint="eastAsia"/>
        </w:rPr>
        <w:t>。</w:t>
      </w:r>
    </w:p>
    <w:p w:rsidR="00E92725" w:rsidRDefault="002C704E" w:rsidP="00E92725">
      <w:pPr>
        <w:ind w:firstLine="480"/>
      </w:pPr>
      <w:r>
        <w:rPr>
          <w:rFonts w:hint="eastAsia"/>
        </w:rPr>
        <w:t>exapmpes</w:t>
      </w:r>
      <w:r>
        <w:rPr>
          <w:rFonts w:hint="eastAsia"/>
        </w:rPr>
        <w:t>包括演示：</w:t>
      </w:r>
    </w:p>
    <w:p w:rsidR="002C704E" w:rsidRDefault="002C704E" w:rsidP="00E92725">
      <w:pPr>
        <w:ind w:firstLine="480"/>
      </w:pPr>
      <w:r>
        <w:rPr>
          <w:rFonts w:hint="eastAsia"/>
        </w:rPr>
        <w:t>(1)</w:t>
      </w:r>
      <w:r>
        <w:rPr>
          <w:rFonts w:hint="eastAsia"/>
        </w:rPr>
        <w:t>如何从字符串</w:t>
      </w:r>
      <w:r>
        <w:rPr>
          <w:rFonts w:hint="eastAsia"/>
        </w:rPr>
        <w:t>(</w:t>
      </w:r>
      <w:r>
        <w:rPr>
          <w:rFonts w:hint="eastAsia"/>
        </w:rPr>
        <w:t>核函数复杂时不要用这种方式</w:t>
      </w:r>
      <w:r>
        <w:rPr>
          <w:rFonts w:hint="eastAsia"/>
        </w:rPr>
        <w:t>)</w:t>
      </w:r>
      <w:r>
        <w:rPr>
          <w:rFonts w:hint="eastAsia"/>
        </w:rPr>
        <w:t>和</w:t>
      </w:r>
      <w:r w:rsidRPr="002C704E">
        <w:rPr>
          <w:rFonts w:hint="eastAsia"/>
          <w:color w:val="FF0000"/>
        </w:rPr>
        <w:t>从文件（建议）编译</w:t>
      </w:r>
      <w:r>
        <w:rPr>
          <w:rFonts w:hint="eastAsia"/>
        </w:rPr>
        <w:t>CUDA</w:t>
      </w:r>
      <w:r>
        <w:rPr>
          <w:rFonts w:hint="eastAsia"/>
        </w:rPr>
        <w:t>函数；</w:t>
      </w:r>
    </w:p>
    <w:p w:rsidR="002C704E" w:rsidRDefault="002C704E" w:rsidP="00E92725">
      <w:pPr>
        <w:ind w:firstLine="480"/>
      </w:pPr>
      <w:r>
        <w:rPr>
          <w:rFonts w:hint="eastAsia"/>
        </w:rPr>
        <w:t>(2)</w:t>
      </w:r>
      <w:r>
        <w:rPr>
          <w:rFonts w:hint="eastAsia"/>
        </w:rPr>
        <w:t>使用共享内存</w:t>
      </w:r>
      <w:r>
        <w:rPr>
          <w:rFonts w:hint="eastAsia"/>
        </w:rPr>
        <w:t>(shared memory)</w:t>
      </w:r>
      <w:r>
        <w:rPr>
          <w:rFonts w:hint="eastAsia"/>
        </w:rPr>
        <w:t>；</w:t>
      </w:r>
    </w:p>
    <w:p w:rsidR="002C704E" w:rsidRDefault="002C704E" w:rsidP="00E92725">
      <w:pPr>
        <w:ind w:firstLine="480"/>
      </w:pPr>
      <w:r>
        <w:rPr>
          <w:rFonts w:hint="eastAsia"/>
        </w:rPr>
        <w:t>(3)p2p</w:t>
      </w:r>
      <w:r>
        <w:rPr>
          <w:rFonts w:hint="eastAsia"/>
        </w:rPr>
        <w:t>方式的多</w:t>
      </w:r>
      <w:r>
        <w:rPr>
          <w:rFonts w:hint="eastAsia"/>
        </w:rPr>
        <w:t>GPU</w:t>
      </w:r>
      <w:r>
        <w:rPr>
          <w:rFonts w:hint="eastAsia"/>
        </w:rPr>
        <w:t>设备</w:t>
      </w:r>
      <w:r>
        <w:rPr>
          <w:rFonts w:hint="eastAsia"/>
        </w:rPr>
        <w:t>copy</w:t>
      </w:r>
      <w:r>
        <w:rPr>
          <w:rFonts w:hint="eastAsia"/>
        </w:rPr>
        <w:t>数据；</w:t>
      </w:r>
    </w:p>
    <w:p w:rsidR="002C704E" w:rsidRPr="002C704E" w:rsidRDefault="002C704E" w:rsidP="00E92725">
      <w:pPr>
        <w:ind w:firstLine="480"/>
      </w:pPr>
      <w:r>
        <w:rPr>
          <w:rFonts w:hint="eastAsia"/>
        </w:rPr>
        <w:t>(4)</w:t>
      </w:r>
      <w:r>
        <w:rPr>
          <w:rFonts w:hint="eastAsia"/>
        </w:rPr>
        <w:t>使用多</w:t>
      </w:r>
      <w:r>
        <w:rPr>
          <w:rFonts w:hint="eastAsia"/>
        </w:rPr>
        <w:t>CUDA</w:t>
      </w:r>
      <w:r>
        <w:rPr>
          <w:rFonts w:hint="eastAsia"/>
        </w:rPr>
        <w:t>流</w:t>
      </w:r>
      <w:r>
        <w:rPr>
          <w:rFonts w:hint="eastAsia"/>
        </w:rPr>
        <w:t>(Streams)</w:t>
      </w:r>
      <w:r w:rsidR="002E29CE">
        <w:rPr>
          <w:rFonts w:hint="eastAsia"/>
        </w:rPr>
        <w:t>实施并发的</w:t>
      </w:r>
      <w:r w:rsidR="002E29CE">
        <w:rPr>
          <w:rFonts w:hint="eastAsia"/>
        </w:rPr>
        <w:t>(concurrent)</w:t>
      </w:r>
      <w:r w:rsidR="002E29CE">
        <w:rPr>
          <w:rFonts w:hint="eastAsia"/>
        </w:rPr>
        <w:t>的通信与计算重叠技术</w:t>
      </w:r>
      <w:r>
        <w:rPr>
          <w:rFonts w:hint="eastAsia"/>
        </w:rPr>
        <w:t>。</w:t>
      </w:r>
    </w:p>
    <w:p w:rsidR="002C704E" w:rsidRDefault="002C704E" w:rsidP="00E92725">
      <w:pPr>
        <w:ind w:firstLine="480"/>
      </w:pPr>
    </w:p>
    <w:p w:rsidR="002C704E" w:rsidRDefault="002C704E" w:rsidP="00E92725">
      <w:pPr>
        <w:ind w:firstLine="480"/>
      </w:pPr>
    </w:p>
    <w:p w:rsidR="00BC3C99" w:rsidRDefault="00BC3C99" w:rsidP="00BC3C99">
      <w:pPr>
        <w:pStyle w:val="30"/>
      </w:pPr>
      <w:r>
        <w:rPr>
          <w:rFonts w:hint="eastAsia"/>
        </w:rPr>
        <w:t>3.2</w:t>
      </w:r>
      <w:r>
        <w:rPr>
          <w:rFonts w:hint="eastAsia"/>
        </w:rPr>
        <w:t>多设备</w:t>
      </w:r>
    </w:p>
    <w:p w:rsidR="00BF2D62" w:rsidRDefault="00BF2827" w:rsidP="00142288">
      <w:pPr>
        <w:ind w:firstLine="480"/>
      </w:pPr>
      <w:r>
        <w:rPr>
          <w:rFonts w:hint="eastAsia"/>
        </w:rPr>
        <w:t>一个计算节点上有</w:t>
      </w:r>
      <w:r>
        <w:rPr>
          <w:rFonts w:hint="eastAsia"/>
        </w:rPr>
        <w:t>2</w:t>
      </w:r>
      <w:r>
        <w:rPr>
          <w:rFonts w:hint="eastAsia"/>
        </w:rPr>
        <w:t>个</w:t>
      </w:r>
      <w:r w:rsidRPr="005B6F39">
        <w:rPr>
          <w:rFonts w:hint="eastAsia"/>
          <w:i/>
        </w:rPr>
        <w:t>Tesla</w:t>
      </w:r>
      <w:r>
        <w:rPr>
          <w:rFonts w:hint="eastAsia"/>
        </w:rPr>
        <w:t xml:space="preserve"> K80</w:t>
      </w:r>
      <w:r>
        <w:rPr>
          <w:rFonts w:hint="eastAsia"/>
        </w:rPr>
        <w:t>卡。注意：各</w:t>
      </w:r>
      <w:r>
        <w:rPr>
          <w:rFonts w:hint="eastAsia"/>
        </w:rPr>
        <w:t>K80</w:t>
      </w:r>
      <w:r>
        <w:rPr>
          <w:rFonts w:hint="eastAsia"/>
        </w:rPr>
        <w:t>卡有</w:t>
      </w:r>
      <w:r>
        <w:rPr>
          <w:rFonts w:hint="eastAsia"/>
        </w:rPr>
        <w:t>dual-GPU</w:t>
      </w:r>
      <w:r>
        <w:rPr>
          <w:rFonts w:hint="eastAsia"/>
        </w:rPr>
        <w:t>设计，因此有</w:t>
      </w:r>
      <w:r>
        <w:rPr>
          <w:rFonts w:hint="eastAsia"/>
        </w:rPr>
        <w:t>2</w:t>
      </w:r>
      <w:r w:rsidR="005B6F39">
        <w:rPr>
          <w:rFonts w:ascii="宋体" w:eastAsia="宋体" w:hAnsi="宋体" w:hint="eastAsia"/>
        </w:rPr>
        <w:t>×</w:t>
      </w:r>
      <w:r>
        <w:rPr>
          <w:rFonts w:hint="eastAsia"/>
        </w:rPr>
        <w:t>2 GPUs</w:t>
      </w:r>
      <w:r>
        <w:rPr>
          <w:rFonts w:hint="eastAsia"/>
        </w:rPr>
        <w:t>。</w:t>
      </w:r>
    </w:p>
    <w:p w:rsidR="00BC3C99" w:rsidRDefault="00583778" w:rsidP="00142288">
      <w:pPr>
        <w:ind w:firstLine="480"/>
      </w:pPr>
      <w:r w:rsidRPr="00583778">
        <w:rPr>
          <w:rFonts w:hint="eastAsia"/>
          <w:highlight w:val="yellow"/>
        </w:rPr>
        <w:t>3.2.1</w:t>
      </w:r>
      <w:r>
        <w:rPr>
          <w:rFonts w:hint="eastAsia"/>
          <w:highlight w:val="yellow"/>
        </w:rPr>
        <w:t xml:space="preserve"> </w:t>
      </w:r>
      <w:r w:rsidRPr="00284C3C">
        <w:rPr>
          <w:rFonts w:hint="eastAsia"/>
          <w:highlight w:val="yellow"/>
        </w:rPr>
        <w:t>Partition example</w:t>
      </w:r>
    </w:p>
    <w:p w:rsidR="00583778" w:rsidRDefault="00D41154" w:rsidP="00142288">
      <w:pPr>
        <w:ind w:firstLine="480"/>
      </w:pPr>
      <w:r w:rsidRPr="00284C3C">
        <w:rPr>
          <w:rFonts w:hint="eastAsia"/>
          <w:highlight w:val="yellow"/>
        </w:rPr>
        <w:t>3.1.2</w:t>
      </w:r>
      <w:r>
        <w:rPr>
          <w:rFonts w:hint="eastAsia"/>
        </w:rPr>
        <w:t>节的</w:t>
      </w:r>
      <w:r>
        <w:rPr>
          <w:rFonts w:hint="eastAsia"/>
        </w:rPr>
        <w:t>4</w:t>
      </w:r>
      <w:r>
        <w:rPr>
          <w:rFonts w:hint="eastAsia"/>
        </w:rPr>
        <w:t>个分区由</w:t>
      </w:r>
      <w:r>
        <w:rPr>
          <w:rFonts w:hint="eastAsia"/>
        </w:rPr>
        <w:t>K80</w:t>
      </w:r>
      <w:r>
        <w:rPr>
          <w:rFonts w:hint="eastAsia"/>
        </w:rPr>
        <w:t>卡中的一个来计算。图</w:t>
      </w:r>
      <w:r>
        <w:rPr>
          <w:rFonts w:hint="eastAsia"/>
        </w:rPr>
        <w:t>6</w:t>
      </w:r>
      <w:r>
        <w:rPr>
          <w:rFonts w:hint="eastAsia"/>
        </w:rPr>
        <w:t>中黑线显示</w:t>
      </w:r>
      <w:r>
        <w:rPr>
          <w:rFonts w:hint="eastAsia"/>
        </w:rPr>
        <w:t>native CUDA</w:t>
      </w:r>
      <w:r>
        <w:rPr>
          <w:rFonts w:hint="eastAsia"/>
        </w:rPr>
        <w:t>执行时间；蓝线显示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 xml:space="preserve"> K80</w:t>
      </w:r>
      <w:r>
        <w:rPr>
          <w:rFonts w:hint="eastAsia"/>
        </w:rPr>
        <w:t>设备的执行时间。</w:t>
      </w:r>
      <w:r w:rsidR="00DD0B22">
        <w:rPr>
          <w:rFonts w:hint="eastAsia"/>
        </w:rPr>
        <w:t>两种情况使用多个设备时，</w:t>
      </w:r>
      <w:r w:rsidR="00DD0B22">
        <w:rPr>
          <w:rFonts w:hint="eastAsia"/>
        </w:rPr>
        <w:lastRenderedPageBreak/>
        <w:t>执行时间都</w:t>
      </w:r>
      <w:r w:rsidR="00DD0B22" w:rsidRPr="00DD0B22">
        <w:rPr>
          <w:rFonts w:hint="eastAsia"/>
          <w:color w:val="FF0000"/>
        </w:rPr>
        <w:t>增加</w:t>
      </w:r>
      <w:r w:rsidR="00DD0B22">
        <w:rPr>
          <w:rFonts w:hint="eastAsia"/>
        </w:rPr>
        <w:t>。但执行时间相差</w:t>
      </w:r>
      <w:r w:rsidR="00DD0B22" w:rsidRPr="00DD0B22">
        <w:rPr>
          <w:rFonts w:hint="eastAsia"/>
          <w:color w:val="FF0000"/>
        </w:rPr>
        <w:t>1</w:t>
      </w:r>
      <w:r w:rsidR="00DD0B22" w:rsidRPr="00DD0B22">
        <w:rPr>
          <w:rFonts w:hint="eastAsia"/>
          <w:color w:val="FF0000"/>
        </w:rPr>
        <w:t>个量级</w:t>
      </w:r>
      <w:r w:rsidR="00DD0B22">
        <w:rPr>
          <w:rFonts w:hint="eastAsia"/>
        </w:rPr>
        <w:t>。</w:t>
      </w:r>
      <w:r w:rsidR="00F475E3">
        <w:rPr>
          <w:rFonts w:hint="eastAsia"/>
        </w:rPr>
        <w:t>多个</w:t>
      </w:r>
      <w:r w:rsidR="00F475E3">
        <w:rPr>
          <w:rFonts w:hint="eastAsia"/>
        </w:rPr>
        <w:t>GPU</w:t>
      </w:r>
      <w:r w:rsidR="00F475E3">
        <w:rPr>
          <w:rFonts w:hint="eastAsia"/>
        </w:rPr>
        <w:t>设备的情况，</w:t>
      </w:r>
      <w:r w:rsidR="00F475E3">
        <w:rPr>
          <w:rFonts w:hint="eastAsia"/>
        </w:rPr>
        <w:t>HPXCL</w:t>
      </w:r>
      <w:r w:rsidR="00F475E3">
        <w:rPr>
          <w:rFonts w:hint="eastAsia"/>
        </w:rPr>
        <w:t>引入的</w:t>
      </w:r>
      <w:r w:rsidR="00F475E3">
        <w:rPr>
          <w:rFonts w:hint="eastAsia"/>
        </w:rPr>
        <w:t>overhead</w:t>
      </w:r>
      <w:r w:rsidR="00F475E3">
        <w:rPr>
          <w:rFonts w:hint="eastAsia"/>
        </w:rPr>
        <w:t>较小，执行时间更快。</w:t>
      </w:r>
    </w:p>
    <w:p w:rsidR="00583778" w:rsidRDefault="00D41154" w:rsidP="000D6122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809561" cy="3214636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92" cy="321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122" w:rsidRDefault="000D6122" w:rsidP="000D6122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BC3C99" w:rsidRDefault="00665AE5" w:rsidP="00665AE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结论</w:t>
      </w:r>
    </w:p>
    <w:p w:rsidR="00370F58" w:rsidRDefault="00054663" w:rsidP="00054663">
      <w:pPr>
        <w:ind w:firstLine="480"/>
        <w:rPr>
          <w:kern w:val="0"/>
        </w:rPr>
      </w:pPr>
      <w:r>
        <w:rPr>
          <w:rFonts w:hint="eastAsia"/>
        </w:rPr>
        <w:t>基于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benchmark</w:t>
      </w:r>
      <w:r>
        <w:rPr>
          <w:rFonts w:hint="eastAsia"/>
        </w:rPr>
        <w:t>，比较了</w:t>
      </w:r>
      <w:r>
        <w:rPr>
          <w:rFonts w:hint="eastAsia"/>
        </w:rPr>
        <w:t>native CUDA</w:t>
      </w:r>
      <w:r>
        <w:rPr>
          <w:rFonts w:hint="eastAsia"/>
        </w:rPr>
        <w:t>和</w:t>
      </w:r>
      <w:r>
        <w:rPr>
          <w:rFonts w:hint="eastAsia"/>
        </w:rPr>
        <w:t>HPXCL</w:t>
      </w:r>
      <w:r>
        <w:rPr>
          <w:rFonts w:hint="eastAsia"/>
        </w:rPr>
        <w:t>实施的计算效率。对公平对比，对</w:t>
      </w:r>
      <w:r w:rsidR="0038315D" w:rsidRPr="0038315D">
        <w:rPr>
          <w:rFonts w:hint="eastAsia"/>
          <w:color w:val="FF0000"/>
        </w:rPr>
        <w:t>同步</w:t>
      </w:r>
      <w:r w:rsidRPr="0038315D">
        <w:rPr>
          <w:rFonts w:hint="eastAsia"/>
          <w:color w:val="FF0000"/>
        </w:rPr>
        <w:t>(synchronization)</w:t>
      </w:r>
      <w:r>
        <w:rPr>
          <w:rFonts w:hint="eastAsia"/>
        </w:rPr>
        <w:t>使用相同</w:t>
      </w:r>
      <w:r>
        <w:rPr>
          <w:rFonts w:hint="eastAsia"/>
        </w:rPr>
        <w:t>CUDA</w:t>
      </w:r>
      <w:r>
        <w:rPr>
          <w:rFonts w:hint="eastAsia"/>
        </w:rPr>
        <w:t>特性，如</w:t>
      </w:r>
      <w:r>
        <w:rPr>
          <w:rFonts w:hint="eastAsia"/>
        </w:rPr>
        <w:t>CUDA</w:t>
      </w:r>
      <w:r>
        <w:rPr>
          <w:rFonts w:hint="eastAsia"/>
        </w:rPr>
        <w:t>流、异步内存功能</w:t>
      </w:r>
      <w:r>
        <w:rPr>
          <w:rFonts w:hint="eastAsia"/>
        </w:rPr>
        <w:t>(</w:t>
      </w:r>
      <w:r>
        <w:rPr>
          <w:kern w:val="0"/>
        </w:rPr>
        <w:t>cudaMemcpyAsync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kern w:val="0"/>
        </w:rPr>
        <w:t>cudaStreamSynchronize</w:t>
      </w:r>
      <w:r w:rsidR="00370F58">
        <w:rPr>
          <w:rFonts w:hint="eastAsia"/>
          <w:kern w:val="0"/>
        </w:rPr>
        <w:t>。但是</w:t>
      </w:r>
      <w:r w:rsidR="00370F58">
        <w:rPr>
          <w:rFonts w:hint="eastAsia"/>
          <w:kern w:val="0"/>
        </w:rPr>
        <w:t>HPX</w:t>
      </w:r>
      <w:r w:rsidR="00370F58">
        <w:rPr>
          <w:rFonts w:hint="eastAsia"/>
          <w:kern w:val="0"/>
        </w:rPr>
        <w:t>使用轻量级线程（甚至使用一个</w:t>
      </w:r>
      <w:r w:rsidR="00370F58">
        <w:rPr>
          <w:rFonts w:hint="eastAsia"/>
          <w:kern w:val="0"/>
        </w:rPr>
        <w:t>CPU</w:t>
      </w:r>
      <w:r w:rsidR="00370F58">
        <w:rPr>
          <w:rFonts w:hint="eastAsia"/>
          <w:kern w:val="0"/>
        </w:rPr>
        <w:t>），产生多个轻量级线程。因此，</w:t>
      </w:r>
      <w:r w:rsidR="00370F58">
        <w:rPr>
          <w:rFonts w:hint="eastAsia"/>
          <w:kern w:val="0"/>
        </w:rPr>
        <w:t>HPX</w:t>
      </w:r>
      <w:r w:rsidR="00370F58">
        <w:rPr>
          <w:rFonts w:hint="eastAsia"/>
          <w:kern w:val="0"/>
        </w:rPr>
        <w:t>受益于使用多线程，会有更快的计算效率。</w:t>
      </w:r>
    </w:p>
    <w:p w:rsidR="00BC3C99" w:rsidRDefault="00370F58" w:rsidP="00054663">
      <w:pPr>
        <w:ind w:firstLine="480"/>
        <w:rPr>
          <w:kern w:val="0"/>
        </w:rPr>
      </w:pPr>
      <w:r>
        <w:rPr>
          <w:rFonts w:hint="eastAsia"/>
          <w:kern w:val="0"/>
        </w:rPr>
        <w:t>CUDA</w:t>
      </w:r>
      <w:r>
        <w:rPr>
          <w:rFonts w:hint="eastAsia"/>
          <w:kern w:val="0"/>
        </w:rPr>
        <w:t>核函数在运行时使用</w:t>
      </w:r>
      <w:r w:rsidRPr="00877CB5">
        <w:rPr>
          <w:rFonts w:hint="eastAsia"/>
          <w:color w:val="FF0000"/>
          <w:kern w:val="0"/>
          <w:highlight w:val="yellow"/>
        </w:rPr>
        <w:t>NVRTC</w:t>
      </w:r>
      <w:r w:rsidRPr="00370F58">
        <w:rPr>
          <w:rFonts w:hint="eastAsia"/>
          <w:color w:val="FF0000"/>
          <w:kern w:val="0"/>
        </w:rPr>
        <w:t>-CUDA runtime</w:t>
      </w:r>
      <w:r w:rsidRPr="00370F58">
        <w:rPr>
          <w:rFonts w:hint="eastAsia"/>
          <w:color w:val="FF0000"/>
          <w:kern w:val="0"/>
        </w:rPr>
        <w:t>编译</w:t>
      </w:r>
      <w:r>
        <w:rPr>
          <w:rFonts w:hint="eastAsia"/>
          <w:kern w:val="0"/>
        </w:rPr>
        <w:t>，而</w:t>
      </w:r>
      <w:r w:rsidRPr="009E7803">
        <w:rPr>
          <w:rFonts w:hint="eastAsia"/>
          <w:color w:val="FF0000"/>
          <w:kern w:val="0"/>
        </w:rPr>
        <w:t>native CUDA</w:t>
      </w:r>
      <w:r w:rsidRPr="009E7803">
        <w:rPr>
          <w:rFonts w:hint="eastAsia"/>
          <w:color w:val="FF0000"/>
          <w:kern w:val="0"/>
        </w:rPr>
        <w:t>应用是在</w:t>
      </w:r>
      <w:r w:rsidRPr="009E7803">
        <w:rPr>
          <w:rFonts w:hint="eastAsia"/>
          <w:color w:val="FF0000"/>
          <w:kern w:val="0"/>
        </w:rPr>
        <w:t>compile time</w:t>
      </w:r>
      <w:r w:rsidRPr="009E7803">
        <w:rPr>
          <w:rFonts w:hint="eastAsia"/>
          <w:color w:val="FF0000"/>
          <w:kern w:val="0"/>
        </w:rPr>
        <w:t>编译</w:t>
      </w:r>
      <w:r>
        <w:rPr>
          <w:rFonts w:hint="eastAsia"/>
          <w:kern w:val="0"/>
        </w:rPr>
        <w:t>。这就很难公平对比执行时间了。</w:t>
      </w:r>
    </w:p>
    <w:p w:rsidR="008727E6" w:rsidRPr="00054663" w:rsidRDefault="008727E6" w:rsidP="00054663">
      <w:pPr>
        <w:ind w:firstLine="480"/>
      </w:pPr>
      <w:r>
        <w:rPr>
          <w:rFonts w:hint="eastAsia"/>
          <w:kern w:val="0"/>
        </w:rPr>
        <w:t>目前的抽象化改善了可编程性和异构的分布式</w:t>
      </w:r>
      <w:r>
        <w:rPr>
          <w:rFonts w:hint="eastAsia"/>
          <w:kern w:val="0"/>
        </w:rPr>
        <w:t>workloads</w:t>
      </w:r>
      <w:r>
        <w:rPr>
          <w:rFonts w:hint="eastAsia"/>
          <w:kern w:val="0"/>
        </w:rPr>
        <w:t>的维护。</w:t>
      </w:r>
      <w:r>
        <w:rPr>
          <w:rFonts w:hint="eastAsia"/>
          <w:kern w:val="0"/>
        </w:rPr>
        <w:t>CPU</w:t>
      </w:r>
      <w:r>
        <w:rPr>
          <w:rFonts w:hint="eastAsia"/>
          <w:kern w:val="0"/>
        </w:rPr>
        <w:t>上的数据转移和核函数启动很容易整合在异构</w:t>
      </w:r>
      <w:r>
        <w:rPr>
          <w:rFonts w:hint="eastAsia"/>
          <w:kern w:val="0"/>
        </w:rPr>
        <w:t>workloads</w:t>
      </w:r>
      <w:r>
        <w:rPr>
          <w:rFonts w:hint="eastAsia"/>
          <w:kern w:val="0"/>
        </w:rPr>
        <w:t>中，例如</w:t>
      </w:r>
      <w:r>
        <w:rPr>
          <w:rFonts w:hint="eastAsia"/>
          <w:kern w:val="0"/>
        </w:rPr>
        <w:t>Mandelbrot benchmark</w:t>
      </w:r>
      <w:r>
        <w:rPr>
          <w:rFonts w:hint="eastAsia"/>
          <w:kern w:val="0"/>
        </w:rPr>
        <w:t>中输出图像，同时计算下一帧图像大小。</w:t>
      </w:r>
    </w:p>
    <w:p w:rsidR="00A51E00" w:rsidRDefault="00166167" w:rsidP="001C2608">
      <w:pPr>
        <w:ind w:firstLine="480"/>
      </w:pPr>
      <w:r w:rsidRPr="00166167">
        <w:rPr>
          <w:rFonts w:hint="eastAsia"/>
          <w:highlight w:val="yellow"/>
        </w:rPr>
        <w:t>展望</w:t>
      </w:r>
      <w:r>
        <w:rPr>
          <w:rFonts w:hint="eastAsia"/>
        </w:rPr>
        <w:t>：</w:t>
      </w:r>
      <w:r w:rsidR="001C2608">
        <w:rPr>
          <w:rFonts w:hint="eastAsia"/>
        </w:rPr>
        <w:t>2</w:t>
      </w:r>
      <w:r w:rsidR="001C2608">
        <w:rPr>
          <w:rFonts w:hint="eastAsia"/>
        </w:rPr>
        <w:t>个</w:t>
      </w:r>
      <w:r w:rsidR="001C2608">
        <w:rPr>
          <w:rFonts w:hint="eastAsia"/>
        </w:rPr>
        <w:t>HPX</w:t>
      </w:r>
      <w:r w:rsidR="001C2608">
        <w:rPr>
          <w:rFonts w:hint="eastAsia"/>
        </w:rPr>
        <w:t>应用：</w:t>
      </w:r>
      <w:r w:rsidR="001C2608">
        <w:rPr>
          <w:kern w:val="0"/>
        </w:rPr>
        <w:t>PeridynamicHPX</w:t>
      </w:r>
      <w:r w:rsidR="001C2608">
        <w:rPr>
          <w:rFonts w:hint="eastAsia"/>
          <w:kern w:val="0"/>
        </w:rPr>
        <w:t>和</w:t>
      </w:r>
      <w:r w:rsidR="001C2608">
        <w:rPr>
          <w:rFonts w:hint="eastAsia"/>
          <w:kern w:val="0"/>
        </w:rPr>
        <w:t>nast_hpx</w:t>
      </w:r>
      <w:r w:rsidR="001C2608">
        <w:rPr>
          <w:rFonts w:hint="eastAsia"/>
          <w:kern w:val="0"/>
        </w:rPr>
        <w:t>，迁移到</w:t>
      </w:r>
      <w:r w:rsidR="001C2608">
        <w:rPr>
          <w:rFonts w:hint="eastAsia"/>
          <w:kern w:val="0"/>
        </w:rPr>
        <w:t>HPXCL</w:t>
      </w:r>
      <w:r w:rsidR="00F1768E">
        <w:rPr>
          <w:rFonts w:hint="eastAsia"/>
          <w:kern w:val="0"/>
        </w:rPr>
        <w:t>。</w:t>
      </w:r>
    </w:p>
    <w:p w:rsidR="001C2608" w:rsidRPr="001C2608" w:rsidRDefault="001C2608" w:rsidP="00142288">
      <w:pPr>
        <w:ind w:firstLine="480"/>
      </w:pPr>
      <w:r>
        <w:rPr>
          <w:rFonts w:hint="eastAsia"/>
        </w:rPr>
        <w:t>大多数</w:t>
      </w:r>
      <w:r w:rsidRPr="000E68C7">
        <w:rPr>
          <w:rFonts w:hint="eastAsia"/>
          <w:highlight w:val="yellow"/>
        </w:rPr>
        <w:t>CFD</w:t>
      </w:r>
      <w:r w:rsidRPr="000E68C7">
        <w:rPr>
          <w:rFonts w:hint="eastAsia"/>
          <w:highlight w:val="yellow"/>
        </w:rPr>
        <w:t>问题</w:t>
      </w:r>
      <w:r>
        <w:rPr>
          <w:rFonts w:hint="eastAsia"/>
        </w:rPr>
        <w:t>，</w:t>
      </w:r>
      <w:r w:rsidRPr="00960D13">
        <w:rPr>
          <w:rFonts w:hint="eastAsia"/>
          <w:color w:val="FF0000"/>
        </w:rPr>
        <w:t>matrix-vector</w:t>
      </w:r>
      <w:r w:rsidRPr="00960D13">
        <w:rPr>
          <w:rFonts w:hint="eastAsia"/>
          <w:color w:val="FF0000"/>
        </w:rPr>
        <w:t>操作</w:t>
      </w:r>
      <w:r>
        <w:rPr>
          <w:rFonts w:hint="eastAsia"/>
        </w:rPr>
        <w:t>是瓶颈；</w:t>
      </w:r>
      <w:r w:rsidR="00B950BF">
        <w:rPr>
          <w:rFonts w:hint="eastAsia"/>
        </w:rPr>
        <w:t>而</w:t>
      </w:r>
      <w:r>
        <w:rPr>
          <w:kern w:val="0"/>
        </w:rPr>
        <w:t>PeridynamicHPX</w:t>
      </w:r>
      <w:r>
        <w:rPr>
          <w:rFonts w:hint="eastAsia"/>
          <w:kern w:val="0"/>
        </w:rPr>
        <w:t>中，临近搜索是瓶颈。这些任务可以在</w:t>
      </w:r>
      <w:r>
        <w:rPr>
          <w:rFonts w:hint="eastAsia"/>
          <w:kern w:val="0"/>
        </w:rPr>
        <w:t>GPU</w:t>
      </w:r>
      <w:r>
        <w:rPr>
          <w:rFonts w:hint="eastAsia"/>
          <w:kern w:val="0"/>
        </w:rPr>
        <w:t>上执行，获取快速算法。</w:t>
      </w:r>
    </w:p>
    <w:p w:rsidR="00BF2D62" w:rsidRDefault="00BF2D62" w:rsidP="00BF2D62">
      <w:pPr>
        <w:pStyle w:val="2"/>
      </w:pPr>
      <w:r>
        <w:rPr>
          <w:rFonts w:hint="eastAsia"/>
        </w:rPr>
        <w:lastRenderedPageBreak/>
        <w:t>参考文献</w:t>
      </w:r>
    </w:p>
    <w:p w:rsidR="00BF2D62" w:rsidRDefault="00BF2D62" w:rsidP="00BF2D62">
      <w:pPr>
        <w:ind w:firstLine="480"/>
        <w:rPr>
          <w:color w:val="0080FF"/>
          <w:kern w:val="0"/>
        </w:rPr>
      </w:pPr>
      <w:r>
        <w:rPr>
          <w:kern w:val="0"/>
        </w:rPr>
        <w:t xml:space="preserve">Kaiser et al., 2020. HPX - The C++ Standard Library for Parallelism and Concurrency. </w:t>
      </w:r>
      <w:r w:rsidRPr="00A32704">
        <w:rPr>
          <w:kern w:val="0"/>
        </w:rPr>
        <w:t>Journal of Open Source Software</w:t>
      </w:r>
      <w:r>
        <w:rPr>
          <w:kern w:val="0"/>
        </w:rPr>
        <w:t>, 5(53), 2352.</w:t>
      </w:r>
    </w:p>
    <w:p w:rsidR="00142288" w:rsidRDefault="00BF2D62" w:rsidP="00BF2D62">
      <w:pPr>
        <w:ind w:firstLine="480"/>
        <w:rPr>
          <w:kern w:val="0"/>
        </w:rPr>
      </w:pPr>
      <w:r>
        <w:rPr>
          <w:kern w:val="0"/>
        </w:rPr>
        <w:t>Patrick Diehl, Madhavan Seshadri, Thomas Heller, Hartmut Kaiser</w:t>
      </w:r>
      <w:r>
        <w:rPr>
          <w:rFonts w:hint="eastAsia"/>
          <w:kern w:val="0"/>
        </w:rPr>
        <w:t xml:space="preserve">. 2018. </w:t>
      </w:r>
      <w:r>
        <w:rPr>
          <w:kern w:val="0"/>
        </w:rPr>
        <w:t>Integration of CUDA Processing within the C++</w:t>
      </w:r>
      <w:r>
        <w:rPr>
          <w:rFonts w:hint="eastAsia"/>
          <w:kern w:val="0"/>
        </w:rPr>
        <w:t xml:space="preserve"> </w:t>
      </w:r>
      <w:r>
        <w:rPr>
          <w:kern w:val="0"/>
        </w:rPr>
        <w:t>library for parallelism and concurrency (HPX)</w:t>
      </w:r>
      <w:r>
        <w:rPr>
          <w:rFonts w:hint="eastAsia"/>
          <w:kern w:val="0"/>
        </w:rPr>
        <w:t xml:space="preserve">. </w:t>
      </w:r>
      <w:r w:rsidRPr="00BF2D62">
        <w:rPr>
          <w:kern w:val="0"/>
        </w:rPr>
        <w:t>arXiv:1810.11482v1</w:t>
      </w:r>
    </w:p>
    <w:p w:rsidR="00A2095C" w:rsidRDefault="00A2095C" w:rsidP="00BF2D62">
      <w:pPr>
        <w:ind w:firstLine="480"/>
        <w:rPr>
          <w:kern w:val="0"/>
        </w:rPr>
      </w:pPr>
    </w:p>
    <w:p w:rsidR="00A2095C" w:rsidRDefault="00A2095C" w:rsidP="00BF2D62">
      <w:pPr>
        <w:ind w:firstLine="480"/>
      </w:pPr>
    </w:p>
    <w:sectPr w:rsidR="00A2095C" w:rsidSect="00D01E9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9D7" w:rsidRDefault="008B79D7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8B79D7" w:rsidRDefault="008B79D7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9D7" w:rsidRDefault="008B79D7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8B79D7" w:rsidRDefault="008B79D7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16365"/>
    <w:multiLevelType w:val="hybridMultilevel"/>
    <w:tmpl w:val="BBF4F4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62866D4D"/>
    <w:multiLevelType w:val="hybridMultilevel"/>
    <w:tmpl w:val="F4DAF6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480F"/>
    <w:rsid w:val="000118AC"/>
    <w:rsid w:val="0001441B"/>
    <w:rsid w:val="000307F3"/>
    <w:rsid w:val="000478C5"/>
    <w:rsid w:val="00053787"/>
    <w:rsid w:val="00054663"/>
    <w:rsid w:val="0005479D"/>
    <w:rsid w:val="00081625"/>
    <w:rsid w:val="000903BF"/>
    <w:rsid w:val="000A6EBD"/>
    <w:rsid w:val="000C1735"/>
    <w:rsid w:val="000D6122"/>
    <w:rsid w:val="000E4672"/>
    <w:rsid w:val="000E68C7"/>
    <w:rsid w:val="001139D0"/>
    <w:rsid w:val="0012411D"/>
    <w:rsid w:val="00135571"/>
    <w:rsid w:val="00142288"/>
    <w:rsid w:val="00156695"/>
    <w:rsid w:val="00166167"/>
    <w:rsid w:val="001849A4"/>
    <w:rsid w:val="00192C10"/>
    <w:rsid w:val="0019315C"/>
    <w:rsid w:val="001A6322"/>
    <w:rsid w:val="001C2608"/>
    <w:rsid w:val="001D7DB5"/>
    <w:rsid w:val="002254CB"/>
    <w:rsid w:val="00233C18"/>
    <w:rsid w:val="00251E11"/>
    <w:rsid w:val="00252866"/>
    <w:rsid w:val="00256A90"/>
    <w:rsid w:val="00281751"/>
    <w:rsid w:val="002845CE"/>
    <w:rsid w:val="00284C3C"/>
    <w:rsid w:val="002854F9"/>
    <w:rsid w:val="00293CE4"/>
    <w:rsid w:val="002B0FC0"/>
    <w:rsid w:val="002C598D"/>
    <w:rsid w:val="002C704E"/>
    <w:rsid w:val="002D20C4"/>
    <w:rsid w:val="002D46A5"/>
    <w:rsid w:val="002E29CE"/>
    <w:rsid w:val="00325058"/>
    <w:rsid w:val="00351088"/>
    <w:rsid w:val="00370F58"/>
    <w:rsid w:val="00374838"/>
    <w:rsid w:val="0038315D"/>
    <w:rsid w:val="00386B9C"/>
    <w:rsid w:val="00397E16"/>
    <w:rsid w:val="003A28C1"/>
    <w:rsid w:val="003A3D42"/>
    <w:rsid w:val="003A507A"/>
    <w:rsid w:val="003B568A"/>
    <w:rsid w:val="003B7C4A"/>
    <w:rsid w:val="003C12ED"/>
    <w:rsid w:val="003D15D0"/>
    <w:rsid w:val="003F461B"/>
    <w:rsid w:val="003F60F2"/>
    <w:rsid w:val="004029A1"/>
    <w:rsid w:val="004105C3"/>
    <w:rsid w:val="00411037"/>
    <w:rsid w:val="00413045"/>
    <w:rsid w:val="004307E4"/>
    <w:rsid w:val="00453413"/>
    <w:rsid w:val="00463CAD"/>
    <w:rsid w:val="004708BA"/>
    <w:rsid w:val="00473289"/>
    <w:rsid w:val="00480798"/>
    <w:rsid w:val="00497CEC"/>
    <w:rsid w:val="004C4C1D"/>
    <w:rsid w:val="004C6BD3"/>
    <w:rsid w:val="004D33FB"/>
    <w:rsid w:val="004D502C"/>
    <w:rsid w:val="004D61A5"/>
    <w:rsid w:val="004F1741"/>
    <w:rsid w:val="00503A80"/>
    <w:rsid w:val="00527A0E"/>
    <w:rsid w:val="005320EE"/>
    <w:rsid w:val="00557C5B"/>
    <w:rsid w:val="00580041"/>
    <w:rsid w:val="00583778"/>
    <w:rsid w:val="0059512E"/>
    <w:rsid w:val="00595A3F"/>
    <w:rsid w:val="005B6F39"/>
    <w:rsid w:val="005C6F0B"/>
    <w:rsid w:val="005D2023"/>
    <w:rsid w:val="005D2A74"/>
    <w:rsid w:val="005D7FE3"/>
    <w:rsid w:val="005F2D6C"/>
    <w:rsid w:val="005F5B20"/>
    <w:rsid w:val="00602B11"/>
    <w:rsid w:val="00607443"/>
    <w:rsid w:val="006212D0"/>
    <w:rsid w:val="00623780"/>
    <w:rsid w:val="00635A56"/>
    <w:rsid w:val="00647A28"/>
    <w:rsid w:val="006510DC"/>
    <w:rsid w:val="00653791"/>
    <w:rsid w:val="0065404C"/>
    <w:rsid w:val="00656597"/>
    <w:rsid w:val="00665AE5"/>
    <w:rsid w:val="00665D0A"/>
    <w:rsid w:val="00675678"/>
    <w:rsid w:val="00690695"/>
    <w:rsid w:val="006A070F"/>
    <w:rsid w:val="006B0444"/>
    <w:rsid w:val="006B3685"/>
    <w:rsid w:val="006B59BD"/>
    <w:rsid w:val="006B7E31"/>
    <w:rsid w:val="006C5034"/>
    <w:rsid w:val="006D1FDF"/>
    <w:rsid w:val="006D3749"/>
    <w:rsid w:val="006D7C11"/>
    <w:rsid w:val="006E62ED"/>
    <w:rsid w:val="006E7687"/>
    <w:rsid w:val="00737458"/>
    <w:rsid w:val="00744DE5"/>
    <w:rsid w:val="00750249"/>
    <w:rsid w:val="00771B92"/>
    <w:rsid w:val="00771D09"/>
    <w:rsid w:val="0078114F"/>
    <w:rsid w:val="007A3BCA"/>
    <w:rsid w:val="007B0E76"/>
    <w:rsid w:val="007B221E"/>
    <w:rsid w:val="007B2886"/>
    <w:rsid w:val="007C301F"/>
    <w:rsid w:val="007C4223"/>
    <w:rsid w:val="007D1894"/>
    <w:rsid w:val="007F4B92"/>
    <w:rsid w:val="007F6020"/>
    <w:rsid w:val="0080407D"/>
    <w:rsid w:val="00806A80"/>
    <w:rsid w:val="008231DB"/>
    <w:rsid w:val="008241FE"/>
    <w:rsid w:val="008403D4"/>
    <w:rsid w:val="00865838"/>
    <w:rsid w:val="00871EF9"/>
    <w:rsid w:val="008727E6"/>
    <w:rsid w:val="00875E86"/>
    <w:rsid w:val="00877CB5"/>
    <w:rsid w:val="00885705"/>
    <w:rsid w:val="008B080E"/>
    <w:rsid w:val="008B79D7"/>
    <w:rsid w:val="008C59B6"/>
    <w:rsid w:val="008D142C"/>
    <w:rsid w:val="008D16CE"/>
    <w:rsid w:val="008D1C05"/>
    <w:rsid w:val="008D65CB"/>
    <w:rsid w:val="008E001D"/>
    <w:rsid w:val="008F5998"/>
    <w:rsid w:val="00925E8C"/>
    <w:rsid w:val="00935501"/>
    <w:rsid w:val="00944D7F"/>
    <w:rsid w:val="0095072E"/>
    <w:rsid w:val="0095756C"/>
    <w:rsid w:val="00960D13"/>
    <w:rsid w:val="00965BD2"/>
    <w:rsid w:val="009A2816"/>
    <w:rsid w:val="009A3C86"/>
    <w:rsid w:val="009A5A32"/>
    <w:rsid w:val="009C346F"/>
    <w:rsid w:val="009E598C"/>
    <w:rsid w:val="009E7803"/>
    <w:rsid w:val="00A040DD"/>
    <w:rsid w:val="00A12DF0"/>
    <w:rsid w:val="00A13907"/>
    <w:rsid w:val="00A2095C"/>
    <w:rsid w:val="00A32704"/>
    <w:rsid w:val="00A351D9"/>
    <w:rsid w:val="00A36F56"/>
    <w:rsid w:val="00A476C4"/>
    <w:rsid w:val="00A51E00"/>
    <w:rsid w:val="00A5697D"/>
    <w:rsid w:val="00A65955"/>
    <w:rsid w:val="00A71AE2"/>
    <w:rsid w:val="00A84FE3"/>
    <w:rsid w:val="00AA7701"/>
    <w:rsid w:val="00AC26C9"/>
    <w:rsid w:val="00AC2868"/>
    <w:rsid w:val="00AD121B"/>
    <w:rsid w:val="00AD6BA6"/>
    <w:rsid w:val="00AE46F3"/>
    <w:rsid w:val="00AF223A"/>
    <w:rsid w:val="00B145FE"/>
    <w:rsid w:val="00B23C8A"/>
    <w:rsid w:val="00B4620F"/>
    <w:rsid w:val="00B47117"/>
    <w:rsid w:val="00B54E2A"/>
    <w:rsid w:val="00B61272"/>
    <w:rsid w:val="00B62D0D"/>
    <w:rsid w:val="00B932B8"/>
    <w:rsid w:val="00B950BF"/>
    <w:rsid w:val="00B9690E"/>
    <w:rsid w:val="00BB0AFE"/>
    <w:rsid w:val="00BB5C4F"/>
    <w:rsid w:val="00BC3C99"/>
    <w:rsid w:val="00BC6A08"/>
    <w:rsid w:val="00BC78E0"/>
    <w:rsid w:val="00BD20FB"/>
    <w:rsid w:val="00BF2827"/>
    <w:rsid w:val="00BF2D62"/>
    <w:rsid w:val="00BF3525"/>
    <w:rsid w:val="00BF5A20"/>
    <w:rsid w:val="00C01864"/>
    <w:rsid w:val="00C04269"/>
    <w:rsid w:val="00C27C75"/>
    <w:rsid w:val="00C33272"/>
    <w:rsid w:val="00C66C66"/>
    <w:rsid w:val="00C72546"/>
    <w:rsid w:val="00C74A02"/>
    <w:rsid w:val="00C75845"/>
    <w:rsid w:val="00C85ADB"/>
    <w:rsid w:val="00C92309"/>
    <w:rsid w:val="00CB5B40"/>
    <w:rsid w:val="00CC4BE3"/>
    <w:rsid w:val="00D01E9C"/>
    <w:rsid w:val="00D06D62"/>
    <w:rsid w:val="00D144D2"/>
    <w:rsid w:val="00D165C3"/>
    <w:rsid w:val="00D25E41"/>
    <w:rsid w:val="00D41154"/>
    <w:rsid w:val="00D433F4"/>
    <w:rsid w:val="00D44E64"/>
    <w:rsid w:val="00D644C3"/>
    <w:rsid w:val="00D82B08"/>
    <w:rsid w:val="00D832B8"/>
    <w:rsid w:val="00D85D27"/>
    <w:rsid w:val="00D87A4C"/>
    <w:rsid w:val="00DA57E3"/>
    <w:rsid w:val="00DC383F"/>
    <w:rsid w:val="00DC3A3E"/>
    <w:rsid w:val="00DC5251"/>
    <w:rsid w:val="00DC7F97"/>
    <w:rsid w:val="00DD0B22"/>
    <w:rsid w:val="00DD15B9"/>
    <w:rsid w:val="00DD4381"/>
    <w:rsid w:val="00DD52FB"/>
    <w:rsid w:val="00DE2F90"/>
    <w:rsid w:val="00DE4897"/>
    <w:rsid w:val="00DF562C"/>
    <w:rsid w:val="00E17330"/>
    <w:rsid w:val="00E20A42"/>
    <w:rsid w:val="00E26A36"/>
    <w:rsid w:val="00E30E52"/>
    <w:rsid w:val="00E3199D"/>
    <w:rsid w:val="00E336A9"/>
    <w:rsid w:val="00E41C1F"/>
    <w:rsid w:val="00E45A34"/>
    <w:rsid w:val="00E55A62"/>
    <w:rsid w:val="00E63245"/>
    <w:rsid w:val="00E92725"/>
    <w:rsid w:val="00EA6F14"/>
    <w:rsid w:val="00EB737A"/>
    <w:rsid w:val="00EC255F"/>
    <w:rsid w:val="00EC61E6"/>
    <w:rsid w:val="00EC6AE8"/>
    <w:rsid w:val="00ED54D6"/>
    <w:rsid w:val="00EF61A4"/>
    <w:rsid w:val="00EF6649"/>
    <w:rsid w:val="00F14B14"/>
    <w:rsid w:val="00F1768E"/>
    <w:rsid w:val="00F35950"/>
    <w:rsid w:val="00F46149"/>
    <w:rsid w:val="00F475E3"/>
    <w:rsid w:val="00F50B04"/>
    <w:rsid w:val="00F5415A"/>
    <w:rsid w:val="00F90DD0"/>
    <w:rsid w:val="00FA35D5"/>
    <w:rsid w:val="00FA48A4"/>
    <w:rsid w:val="00FA4D72"/>
    <w:rsid w:val="00FC3B1D"/>
    <w:rsid w:val="00FE3F56"/>
    <w:rsid w:val="00FE72C4"/>
    <w:rsid w:val="00FF0428"/>
    <w:rsid w:val="00FF3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character" w:styleId="a8">
    <w:name w:val="Hyperlink"/>
    <w:basedOn w:val="a0"/>
    <w:uiPriority w:val="99"/>
    <w:unhideWhenUsed/>
    <w:rsid w:val="00252866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B0AFE"/>
    <w:pPr>
      <w:ind w:firstLine="420"/>
    </w:pPr>
  </w:style>
  <w:style w:type="paragraph" w:styleId="aa">
    <w:name w:val="Balloon Text"/>
    <w:basedOn w:val="a"/>
    <w:link w:val="Char2"/>
    <w:uiPriority w:val="99"/>
    <w:semiHidden/>
    <w:unhideWhenUsed/>
    <w:rsid w:val="006D7C11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6D7C11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1122</Words>
  <Characters>6401</Characters>
  <Application>Microsoft Office Word</Application>
  <DocSecurity>0</DocSecurity>
  <Lines>53</Lines>
  <Paragraphs>15</Paragraphs>
  <ScaleCrop>false</ScaleCrop>
  <Company>Microsoft</Company>
  <LinksUpToDate>false</LinksUpToDate>
  <CharactersWithSpaces>7508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xbany</cp:lastModifiedBy>
  <cp:revision>13</cp:revision>
  <dcterms:created xsi:type="dcterms:W3CDTF">2022-08-01T02:20:00Z</dcterms:created>
  <dcterms:modified xsi:type="dcterms:W3CDTF">2022-08-06T12:26:00Z</dcterms:modified>
</cp:coreProperties>
</file>