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C6" w:rsidRPr="002817C6" w:rsidRDefault="002817C6" w:rsidP="002817C6">
      <w:pPr>
        <w:pStyle w:val="1"/>
        <w:rPr>
          <w:kern w:val="36"/>
        </w:rPr>
      </w:pPr>
      <w:r w:rsidRPr="002817C6">
        <w:rPr>
          <w:kern w:val="36"/>
        </w:rPr>
        <w:t>欢迎来到</w:t>
      </w:r>
      <w:r w:rsidRPr="002817C6">
        <w:rPr>
          <w:kern w:val="36"/>
        </w:rPr>
        <w:t>OpenGL</w:t>
      </w:r>
      <w:r w:rsidRPr="002817C6">
        <w:rPr>
          <w:kern w:val="36"/>
        </w:rPr>
        <w:t>的世界</w:t>
      </w:r>
    </w:p>
    <w:p w:rsidR="002817C6" w:rsidRPr="002817C6" w:rsidRDefault="002817C6" w:rsidP="002817C6">
      <w:pPr>
        <w:ind w:firstLine="480"/>
        <w:rPr>
          <w:kern w:val="0"/>
        </w:rPr>
      </w:pPr>
      <w:r w:rsidRPr="002817C6">
        <w:rPr>
          <w:kern w:val="0"/>
        </w:rPr>
        <w:t>欢迎来到</w:t>
      </w:r>
      <w:r w:rsidRPr="002817C6">
        <w:rPr>
          <w:kern w:val="0"/>
        </w:rPr>
        <w:t>OpenGL</w:t>
      </w:r>
      <w:r w:rsidRPr="002817C6">
        <w:rPr>
          <w:kern w:val="0"/>
        </w:rPr>
        <w:t>的世界。这个工程只是我</w:t>
      </w:r>
      <w:r w:rsidRPr="002817C6">
        <w:rPr>
          <w:kern w:val="0"/>
        </w:rPr>
        <w:t>(</w:t>
      </w:r>
      <w:hyperlink r:id="rId7" w:history="1">
        <w:r w:rsidRPr="002817C6">
          <w:rPr>
            <w:color w:val="008CBA"/>
            <w:kern w:val="0"/>
            <w:u w:val="single"/>
          </w:rPr>
          <w:t>Joey de Vries</w:t>
        </w:r>
      </w:hyperlink>
      <w:r w:rsidRPr="002817C6">
        <w:rPr>
          <w:kern w:val="0"/>
        </w:rPr>
        <w:t>)</w:t>
      </w:r>
      <w:r w:rsidRPr="002817C6">
        <w:rPr>
          <w:kern w:val="0"/>
        </w:rPr>
        <w:t>的一次小小的尝试，希望能够建立起一个完善的</w:t>
      </w:r>
      <w:r w:rsidRPr="002817C6">
        <w:rPr>
          <w:kern w:val="0"/>
        </w:rPr>
        <w:t>OpenGL</w:t>
      </w:r>
      <w:r w:rsidRPr="002817C6">
        <w:rPr>
          <w:kern w:val="0"/>
        </w:rPr>
        <w:t>教学平台。无论你学习</w:t>
      </w:r>
      <w:r w:rsidRPr="002817C6">
        <w:rPr>
          <w:kern w:val="0"/>
        </w:rPr>
        <w:t>OpenGL</w:t>
      </w:r>
      <w:r w:rsidRPr="002817C6">
        <w:rPr>
          <w:kern w:val="0"/>
        </w:rPr>
        <w:t>是为了学业，找工作，或仅仅是因为兴趣，这个网站都将能够教会你</w:t>
      </w:r>
      <w:r w:rsidRPr="002817C6">
        <w:rPr>
          <w:b/>
          <w:bCs/>
          <w:kern w:val="0"/>
        </w:rPr>
        <w:t>现代</w:t>
      </w:r>
      <w:r w:rsidRPr="002817C6">
        <w:rPr>
          <w:kern w:val="0"/>
        </w:rPr>
        <w:t>(Core-profile) OpenGL</w:t>
      </w:r>
      <w:r w:rsidRPr="002817C6">
        <w:rPr>
          <w:kern w:val="0"/>
        </w:rPr>
        <w:t>从基础，中级，到高级的知识。</w:t>
      </w:r>
      <w:r w:rsidRPr="002817C6">
        <w:rPr>
          <w:kern w:val="0"/>
        </w:rPr>
        <w:t>LearnOpenGL</w:t>
      </w:r>
      <w:r w:rsidRPr="002817C6">
        <w:rPr>
          <w:kern w:val="0"/>
        </w:rPr>
        <w:t>的目标是使用易于理解的形式，使用清晰的例子，展现现代</w:t>
      </w:r>
      <w:r w:rsidRPr="002817C6">
        <w:rPr>
          <w:kern w:val="0"/>
        </w:rPr>
        <w:t>OpenGL</w:t>
      </w:r>
      <w:r w:rsidRPr="002817C6">
        <w:rPr>
          <w:kern w:val="0"/>
        </w:rPr>
        <w:t>的所有知识点，并与此同时为你以后的学习提供有用的参考。</w:t>
      </w:r>
    </w:p>
    <w:p w:rsidR="002817C6" w:rsidRPr="002817C6" w:rsidRDefault="002817C6" w:rsidP="002817C6">
      <w:pPr>
        <w:ind w:firstLine="480"/>
        <w:rPr>
          <w:kern w:val="0"/>
        </w:rPr>
      </w:pPr>
      <w:r w:rsidRPr="002817C6">
        <w:rPr>
          <w:kern w:val="0"/>
        </w:rPr>
        <w:t>如果您喜欢这个系列教程的话，不妨向</w:t>
      </w:r>
      <w:r w:rsidRPr="002817C6">
        <w:rPr>
          <w:kern w:val="0"/>
        </w:rPr>
        <w:t>Joey de Vries</w:t>
      </w:r>
      <w:r w:rsidRPr="002817C6">
        <w:rPr>
          <w:kern w:val="0"/>
        </w:rPr>
        <w:t>的</w:t>
      </w:r>
      <w:hyperlink r:id="rId8" w:history="1">
        <w:r w:rsidRPr="002817C6">
          <w:rPr>
            <w:color w:val="008CBA"/>
            <w:kern w:val="0"/>
            <w:u w:val="single"/>
          </w:rPr>
          <w:t>Paypal</w:t>
        </w:r>
      </w:hyperlink>
      <w:r w:rsidRPr="002817C6">
        <w:rPr>
          <w:kern w:val="0"/>
        </w:rPr>
        <w:t>进行捐赠，支持一下作者，让这个教程能够持续完善并更新。</w:t>
      </w:r>
    </w:p>
    <w:p w:rsidR="002817C6" w:rsidRPr="002817C6" w:rsidRDefault="002817C6" w:rsidP="002817C6">
      <w:pPr>
        <w:pStyle w:val="2"/>
        <w:rPr>
          <w:kern w:val="0"/>
        </w:rPr>
      </w:pPr>
      <w:r w:rsidRPr="002817C6">
        <w:rPr>
          <w:kern w:val="0"/>
        </w:rPr>
        <w:t>为什么要阅读这些教程呢？</w:t>
      </w:r>
    </w:p>
    <w:p w:rsidR="002817C6" w:rsidRPr="002817C6" w:rsidRDefault="002817C6" w:rsidP="002817C6">
      <w:pPr>
        <w:ind w:firstLine="480"/>
        <w:rPr>
          <w:kern w:val="0"/>
        </w:rPr>
      </w:pPr>
      <w:r w:rsidRPr="002817C6">
        <w:rPr>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miling textured containers in OpenGL" style="width:24pt;height:24pt"/>
        </w:pict>
      </w:r>
      <w:r w:rsidRPr="002817C6">
        <w:rPr>
          <w:kern w:val="0"/>
        </w:rPr>
        <w:t>在互联网上，有关学习</w:t>
      </w:r>
      <w:r w:rsidRPr="002817C6">
        <w:rPr>
          <w:kern w:val="0"/>
        </w:rPr>
        <w:t>OpenGL</w:t>
      </w:r>
      <w:r w:rsidRPr="002817C6">
        <w:rPr>
          <w:kern w:val="0"/>
        </w:rPr>
        <w:t>的有成千上万的文档与资源，然而其中大部分的资源仅仅讨论了</w:t>
      </w:r>
      <w:r w:rsidRPr="002817C6">
        <w:rPr>
          <w:kern w:val="0"/>
        </w:rPr>
        <w:t>OpenGL</w:t>
      </w:r>
      <w:r w:rsidRPr="002817C6">
        <w:rPr>
          <w:kern w:val="0"/>
        </w:rPr>
        <w:t>的立即渲染模式（</w:t>
      </w:r>
      <w:r w:rsidRPr="002817C6">
        <w:rPr>
          <w:kern w:val="0"/>
        </w:rPr>
        <w:t>Immediate Mode</w:t>
      </w:r>
      <w:r w:rsidRPr="002817C6">
        <w:rPr>
          <w:kern w:val="0"/>
        </w:rPr>
        <w:t>，通常会说旧</w:t>
      </w:r>
      <w:r w:rsidRPr="002817C6">
        <w:rPr>
          <w:kern w:val="0"/>
        </w:rPr>
        <w:t>OpenGL</w:t>
      </w:r>
      <w:r w:rsidRPr="002817C6">
        <w:rPr>
          <w:kern w:val="0"/>
        </w:rPr>
        <w:t>），亦或是不完整，缺少适当的文档，甚至是仅仅不适合你的口味。所以，我的目标是提供一个既完整，又易懂的平台供人们学习。</w:t>
      </w:r>
    </w:p>
    <w:p w:rsidR="002817C6" w:rsidRPr="002817C6" w:rsidRDefault="002817C6" w:rsidP="002817C6">
      <w:pPr>
        <w:ind w:firstLine="480"/>
        <w:rPr>
          <w:kern w:val="0"/>
        </w:rPr>
      </w:pPr>
      <w:r w:rsidRPr="002817C6">
        <w:rPr>
          <w:kern w:val="0"/>
        </w:rPr>
        <w:t>如果你很享受那些提供手把手指导的教程，那些提供清晰例子的教程，以及那些不会一下将你淹没在细节中的教程，那么我的这些教程很可能就很适合你。我的教程旨在让那些没有图形编程经验的人们能够理解，又让那些有经验的读者有阅读下去的兴趣。我的教程同样也讨论了一些常用的概念，只需要你再有一点创造力，就能将你的想法变成真正的</w:t>
      </w:r>
      <w:r w:rsidRPr="002817C6">
        <w:rPr>
          <w:kern w:val="0"/>
        </w:rPr>
        <w:t>3D</w:t>
      </w:r>
      <w:r w:rsidRPr="002817C6">
        <w:rPr>
          <w:kern w:val="0"/>
        </w:rPr>
        <w:t>程序。如果如果你觉得前面这些讲的都是你，欢迎继续阅读我的教程。</w:t>
      </w:r>
    </w:p>
    <w:p w:rsidR="002817C6" w:rsidRPr="002817C6" w:rsidRDefault="002817C6" w:rsidP="002817C6">
      <w:pPr>
        <w:pStyle w:val="2"/>
        <w:rPr>
          <w:kern w:val="0"/>
        </w:rPr>
      </w:pPr>
      <w:r w:rsidRPr="002817C6">
        <w:rPr>
          <w:kern w:val="0"/>
        </w:rPr>
        <w:t>你将学会什么呢？</w:t>
      </w:r>
    </w:p>
    <w:p w:rsidR="002817C6" w:rsidRPr="002817C6" w:rsidRDefault="002817C6" w:rsidP="002817C6">
      <w:pPr>
        <w:ind w:firstLine="480"/>
        <w:rPr>
          <w:kern w:val="0"/>
        </w:rPr>
      </w:pPr>
      <w:r w:rsidRPr="002817C6">
        <w:rPr>
          <w:kern w:val="0"/>
        </w:rPr>
        <w:t>我这些教程的核心是现代</w:t>
      </w:r>
      <w:r w:rsidRPr="002817C6">
        <w:rPr>
          <w:kern w:val="0"/>
        </w:rPr>
        <w:t>OpenGL</w:t>
      </w:r>
      <w:r w:rsidRPr="002817C6">
        <w:rPr>
          <w:kern w:val="0"/>
        </w:rPr>
        <w:t>。学习（和使用）现代</w:t>
      </w:r>
      <w:r w:rsidRPr="002817C6">
        <w:rPr>
          <w:kern w:val="0"/>
        </w:rPr>
        <w:t>OpenGL</w:t>
      </w:r>
      <w:r w:rsidRPr="002817C6">
        <w:rPr>
          <w:kern w:val="0"/>
        </w:rPr>
        <w:t>需要用户对图形编程以及</w:t>
      </w:r>
      <w:r w:rsidRPr="002817C6">
        <w:rPr>
          <w:kern w:val="0"/>
        </w:rPr>
        <w:t>OpenGL</w:t>
      </w:r>
      <w:r w:rsidRPr="002817C6">
        <w:rPr>
          <w:kern w:val="0"/>
        </w:rPr>
        <w:t>的幕后运作有非常好的理解才能在编程中有很好的发挥。所以，我们会首先讨论核心的图形学概念，</w:t>
      </w:r>
      <w:r w:rsidRPr="002817C6">
        <w:rPr>
          <w:kern w:val="0"/>
        </w:rPr>
        <w:t>OpenGL</w:t>
      </w:r>
      <w:r w:rsidRPr="002817C6">
        <w:rPr>
          <w:kern w:val="0"/>
        </w:rPr>
        <w:t>怎样将像素绘制到屏幕上，以及如何利用黑科技做出一些很酷的效果。</w:t>
      </w:r>
    </w:p>
    <w:p w:rsidR="002817C6" w:rsidRPr="002817C6" w:rsidRDefault="002817C6" w:rsidP="002817C6">
      <w:pPr>
        <w:ind w:firstLine="480"/>
        <w:rPr>
          <w:kern w:val="0"/>
        </w:rPr>
      </w:pPr>
      <w:r w:rsidRPr="002817C6">
        <w:rPr>
          <w:kern w:val="0"/>
        </w:rPr>
        <w:t>除了核心概念之外，我们还会讨论许多有用的技巧，它们都可以用在你的程序中，比如说在场景中移动，做出漂亮的光照，加载建模软件导出的自定义模型，做一些很酷的后期处理技巧等。最后，我们也将会使用我们已学的知识从头开始</w:t>
      </w:r>
      <w:r w:rsidRPr="002817C6">
        <w:rPr>
          <w:kern w:val="0"/>
        </w:rPr>
        <w:lastRenderedPageBreak/>
        <w:t>做一个小游戏，让你真正体验一把图形编程的魅力。</w:t>
      </w:r>
    </w:p>
    <w:p w:rsidR="002817C6" w:rsidRPr="002817C6" w:rsidRDefault="002817C6" w:rsidP="002817C6">
      <w:pPr>
        <w:pStyle w:val="2"/>
        <w:rPr>
          <w:kern w:val="0"/>
        </w:rPr>
      </w:pPr>
      <w:r w:rsidRPr="002817C6">
        <w:rPr>
          <w:kern w:val="0"/>
        </w:rPr>
        <w:t>关于中文翻译</w:t>
      </w:r>
    </w:p>
    <w:p w:rsidR="002817C6" w:rsidRPr="002817C6" w:rsidRDefault="002817C6" w:rsidP="002817C6">
      <w:pPr>
        <w:ind w:firstLine="480"/>
        <w:rPr>
          <w:kern w:val="0"/>
        </w:rPr>
      </w:pPr>
      <w:r w:rsidRPr="002817C6">
        <w:rPr>
          <w:kern w:val="0"/>
        </w:rPr>
        <w:t>这里是</w:t>
      </w:r>
      <w:r w:rsidRPr="002817C6">
        <w:rPr>
          <w:kern w:val="0"/>
        </w:rPr>
        <w:t>LearnOpenGL</w:t>
      </w:r>
      <w:r w:rsidRPr="002817C6">
        <w:rPr>
          <w:kern w:val="0"/>
        </w:rPr>
        <w:t>教程的中文翻译，英文版的地址为：</w:t>
      </w:r>
      <w:hyperlink r:id="rId9" w:history="1">
        <w:r w:rsidRPr="002817C6">
          <w:rPr>
            <w:color w:val="008CBA"/>
            <w:kern w:val="0"/>
            <w:u w:val="single"/>
          </w:rPr>
          <w:t>https://learnopengl.com/</w:t>
        </w:r>
      </w:hyperlink>
    </w:p>
    <w:p w:rsidR="002817C6" w:rsidRPr="002817C6" w:rsidRDefault="002817C6" w:rsidP="002817C6">
      <w:pPr>
        <w:ind w:firstLine="480"/>
        <w:rPr>
          <w:kern w:val="0"/>
        </w:rPr>
      </w:pPr>
      <w:r w:rsidRPr="002817C6">
        <w:rPr>
          <w:kern w:val="0"/>
        </w:rPr>
        <w:t>由于翻译可能无法做到精确表达原文意思，我们推荐您在对问题有疑惑的时候去阅读一下英文版的教程。如果您对翻译有更好的建议，可以去我们的</w:t>
      </w:r>
      <w:hyperlink r:id="rId10" w:history="1">
        <w:r w:rsidRPr="002817C6">
          <w:rPr>
            <w:color w:val="008CBA"/>
            <w:kern w:val="0"/>
            <w:u w:val="single"/>
          </w:rPr>
          <w:t>GitHub</w:t>
        </w:r>
        <w:r w:rsidRPr="002817C6">
          <w:rPr>
            <w:color w:val="008CBA"/>
            <w:kern w:val="0"/>
            <w:u w:val="single"/>
          </w:rPr>
          <w:t>工程</w:t>
        </w:r>
      </w:hyperlink>
      <w:r w:rsidRPr="002817C6">
        <w:rPr>
          <w:kern w:val="0"/>
        </w:rPr>
        <w:t>上提交</w:t>
      </w:r>
      <w:r w:rsidRPr="002817C6">
        <w:rPr>
          <w:kern w:val="0"/>
        </w:rPr>
        <w:t>Issue</w:t>
      </w:r>
      <w:r w:rsidRPr="002817C6">
        <w:rPr>
          <w:kern w:val="0"/>
        </w:rPr>
        <w:t>或者</w:t>
      </w:r>
      <w:r w:rsidRPr="002817C6">
        <w:rPr>
          <w:kern w:val="0"/>
        </w:rPr>
        <w:t>Pull Request</w:t>
      </w:r>
      <w:r w:rsidRPr="002817C6">
        <w:rPr>
          <w:kern w:val="0"/>
        </w:rPr>
        <w:t>。如果是对教程的内容有问题，请先查看原文，如果不是翻译错误的话，请直接在原网站评论区向作者（</w:t>
      </w:r>
      <w:r w:rsidRPr="002817C6">
        <w:rPr>
          <w:kern w:val="0"/>
        </w:rPr>
        <w:t>JoeyDeVries</w:t>
      </w:r>
      <w:r w:rsidRPr="002817C6">
        <w:rPr>
          <w:kern w:val="0"/>
        </w:rPr>
        <w:t>）反馈。</w:t>
      </w:r>
    </w:p>
    <w:p w:rsidR="002817C6" w:rsidRPr="002817C6" w:rsidRDefault="002817C6" w:rsidP="002817C6">
      <w:pPr>
        <w:ind w:firstLine="480"/>
        <w:rPr>
          <w:kern w:val="0"/>
        </w:rPr>
      </w:pPr>
      <w:r w:rsidRPr="002817C6">
        <w:rPr>
          <w:kern w:val="0"/>
        </w:rPr>
        <w:t>如果教程中的源码无法打开的话，可以到教程的</w:t>
      </w:r>
      <w:hyperlink r:id="rId11" w:history="1">
        <w:r w:rsidRPr="002817C6">
          <w:rPr>
            <w:color w:val="008CBA"/>
            <w:kern w:val="0"/>
            <w:u w:val="single"/>
          </w:rPr>
          <w:t>GitHub</w:t>
        </w:r>
        <w:r w:rsidRPr="002817C6">
          <w:rPr>
            <w:color w:val="008CBA"/>
            <w:kern w:val="0"/>
            <w:u w:val="single"/>
          </w:rPr>
          <w:t>页面</w:t>
        </w:r>
      </w:hyperlink>
      <w:r w:rsidRPr="002817C6">
        <w:rPr>
          <w:kern w:val="0"/>
        </w:rPr>
        <w:t>上去寻找所需的代码，每一节教程的源码以及练习都位于</w:t>
      </w:r>
      <w:r w:rsidRPr="002817C6">
        <w:rPr>
          <w:kern w:val="0"/>
        </w:rPr>
        <w:t> </w:t>
      </w:r>
      <w:r w:rsidRPr="002817C6">
        <w:rPr>
          <w:rFonts w:ascii="Consolas" w:hAnsi="Consolas" w:cs="宋体"/>
          <w:color w:val="333333"/>
          <w:kern w:val="0"/>
          <w:sz w:val="14"/>
        </w:rPr>
        <w:t>src</w:t>
      </w:r>
      <w:r w:rsidRPr="002817C6">
        <w:rPr>
          <w:kern w:val="0"/>
        </w:rPr>
        <w:t> </w:t>
      </w:r>
      <w:r w:rsidRPr="002817C6">
        <w:rPr>
          <w:kern w:val="0"/>
        </w:rPr>
        <w:t>目录下的对应章节目录中。</w:t>
      </w:r>
    </w:p>
    <w:p w:rsidR="00D832B8" w:rsidRPr="002817C6" w:rsidRDefault="00D832B8" w:rsidP="00AC26C9">
      <w:pPr>
        <w:ind w:firstLine="480"/>
      </w:pPr>
    </w:p>
    <w:p w:rsidR="002817C6" w:rsidRPr="002817C6" w:rsidRDefault="002817C6" w:rsidP="002817C6">
      <w:pPr>
        <w:pStyle w:val="1"/>
        <w:rPr>
          <w:kern w:val="36"/>
        </w:rPr>
      </w:pPr>
      <w:r w:rsidRPr="002817C6">
        <w:rPr>
          <w:kern w:val="36"/>
        </w:rPr>
        <w:t>简介</w:t>
      </w:r>
    </w:p>
    <w:p w:rsidR="002817C6" w:rsidRPr="002817C6" w:rsidRDefault="002817C6" w:rsidP="002817C6">
      <w:pPr>
        <w:ind w:firstLine="480"/>
        <w:rPr>
          <w:kern w:val="0"/>
        </w:rPr>
      </w:pPr>
      <w:r w:rsidRPr="002817C6">
        <w:rPr>
          <w:kern w:val="0"/>
        </w:rPr>
        <w:t>你到这里来可能是想学习计算机图形的工作原理，并且自己做一些很酷的东西。自己做东西是非常有趣的，同样也能给你带来对图形编程的兴趣。然而，在你开始学习旅程之前，有这么几点注意事项。</w:t>
      </w:r>
    </w:p>
    <w:p w:rsidR="002817C6" w:rsidRPr="002817C6" w:rsidRDefault="002817C6" w:rsidP="002817C6">
      <w:pPr>
        <w:pStyle w:val="2"/>
        <w:rPr>
          <w:kern w:val="0"/>
        </w:rPr>
      </w:pPr>
      <w:r w:rsidRPr="002817C6">
        <w:rPr>
          <w:kern w:val="0"/>
        </w:rPr>
        <w:t>前置知识</w:t>
      </w:r>
    </w:p>
    <w:p w:rsidR="002817C6" w:rsidRPr="002817C6" w:rsidRDefault="002817C6" w:rsidP="002817C6">
      <w:pPr>
        <w:ind w:firstLine="480"/>
        <w:rPr>
          <w:kern w:val="0"/>
        </w:rPr>
      </w:pPr>
      <w:r w:rsidRPr="002817C6">
        <w:rPr>
          <w:kern w:val="0"/>
        </w:rPr>
        <w:t>由于</w:t>
      </w:r>
      <w:r w:rsidRPr="002817C6">
        <w:rPr>
          <w:kern w:val="0"/>
        </w:rPr>
        <w:t>OpenGL</w:t>
      </w:r>
      <w:r w:rsidRPr="002817C6">
        <w:rPr>
          <w:kern w:val="0"/>
        </w:rPr>
        <w:t>是一个图形</w:t>
      </w:r>
      <w:r w:rsidRPr="002817C6">
        <w:rPr>
          <w:kern w:val="0"/>
        </w:rPr>
        <w:t>API</w:t>
      </w:r>
      <w:r w:rsidRPr="002817C6">
        <w:rPr>
          <w:kern w:val="0"/>
        </w:rPr>
        <w:t>，并不是一个独立的平台，它需要一个编程语言来工作，在这里我们使用的是</w:t>
      </w:r>
      <w:r w:rsidRPr="002817C6">
        <w:rPr>
          <w:kern w:val="0"/>
        </w:rPr>
        <w:t>C++</w:t>
      </w:r>
      <w:r w:rsidRPr="002817C6">
        <w:rPr>
          <w:kern w:val="0"/>
        </w:rPr>
        <w:t>。所以，对</w:t>
      </w:r>
      <w:r w:rsidRPr="002817C6">
        <w:rPr>
          <w:kern w:val="0"/>
        </w:rPr>
        <w:t>C++</w:t>
      </w:r>
      <w:r w:rsidRPr="002817C6">
        <w:rPr>
          <w:kern w:val="0"/>
        </w:rPr>
        <w:t>的熟练掌握在学习这个教程中是必不可少的。当然，我仍将尝试解释大部分用到的概念，包括一些高级的</w:t>
      </w:r>
      <w:r w:rsidRPr="002817C6">
        <w:rPr>
          <w:kern w:val="0"/>
        </w:rPr>
        <w:t>C++</w:t>
      </w:r>
      <w:r w:rsidRPr="002817C6">
        <w:rPr>
          <w:kern w:val="0"/>
        </w:rPr>
        <w:t>话题，所以，你并不一定要是一个</w:t>
      </w:r>
      <w:r w:rsidRPr="002817C6">
        <w:rPr>
          <w:kern w:val="0"/>
        </w:rPr>
        <w:t>C++</w:t>
      </w:r>
      <w:r w:rsidRPr="002817C6">
        <w:rPr>
          <w:kern w:val="0"/>
        </w:rPr>
        <w:t>专家才能来学习。不过，请确保你至少应该能写个比</w:t>
      </w:r>
      <w:r w:rsidRPr="002817C6">
        <w:rPr>
          <w:kern w:val="0"/>
        </w:rPr>
        <w:t xml:space="preserve"> ‘Hello World’ </w:t>
      </w:r>
      <w:r w:rsidRPr="002817C6">
        <w:rPr>
          <w:kern w:val="0"/>
        </w:rPr>
        <w:t>复杂的程序。如果你对</w:t>
      </w:r>
      <w:r w:rsidRPr="002817C6">
        <w:rPr>
          <w:kern w:val="0"/>
        </w:rPr>
        <w:t>C++</w:t>
      </w:r>
      <w:r w:rsidRPr="002817C6">
        <w:rPr>
          <w:kern w:val="0"/>
        </w:rPr>
        <w:t>不是很熟悉，我推荐您学习一下</w:t>
      </w:r>
      <w:hyperlink r:id="rId12" w:history="1">
        <w:r w:rsidRPr="002817C6">
          <w:rPr>
            <w:color w:val="008CBA"/>
            <w:kern w:val="0"/>
            <w:u w:val="single"/>
          </w:rPr>
          <w:t>www.learncpp.com</w:t>
        </w:r>
      </w:hyperlink>
      <w:r w:rsidRPr="002817C6">
        <w:rPr>
          <w:kern w:val="0"/>
        </w:rPr>
        <w:t>上的免费教程。</w:t>
      </w:r>
    </w:p>
    <w:p w:rsidR="002817C6" w:rsidRPr="002817C6" w:rsidRDefault="002817C6" w:rsidP="002817C6">
      <w:pPr>
        <w:ind w:firstLine="480"/>
        <w:rPr>
          <w:kern w:val="0"/>
        </w:rPr>
      </w:pPr>
      <w:r w:rsidRPr="002817C6">
        <w:rPr>
          <w:kern w:val="0"/>
        </w:rPr>
        <w:t>除此之外，我们也将用到一些数学知识（线性代数、几何、三角学），同样我也会尝试解释所有的必备的数学概念。但是，毕竟我不是一个数学家，即使我的解释可能会很容易理解，但是这些解释都是不全面的。所以，在必须的时候我会链接一些不错的资料，它们会将这些概念解释的更加全面。不要被必须的数学知识吓到了，几乎所有的概念只要有基础的数学背景都可以理解。我也会将数学的内容压缩至极限。大部分的功能甚至都不需要你理解所有的数学知识，只要你</w:t>
      </w:r>
      <w:r w:rsidRPr="002817C6">
        <w:rPr>
          <w:kern w:val="0"/>
        </w:rPr>
        <w:lastRenderedPageBreak/>
        <w:t>会使用就行。</w:t>
      </w:r>
    </w:p>
    <w:p w:rsidR="002817C6" w:rsidRPr="002817C6" w:rsidRDefault="002817C6" w:rsidP="002817C6">
      <w:pPr>
        <w:pStyle w:val="2"/>
        <w:rPr>
          <w:kern w:val="0"/>
        </w:rPr>
      </w:pPr>
      <w:r w:rsidRPr="002817C6">
        <w:rPr>
          <w:kern w:val="0"/>
        </w:rPr>
        <w:t>结构</w:t>
      </w:r>
    </w:p>
    <w:p w:rsidR="002817C6" w:rsidRPr="002817C6" w:rsidRDefault="002817C6" w:rsidP="002817C6">
      <w:pPr>
        <w:ind w:firstLine="480"/>
        <w:rPr>
          <w:kern w:val="0"/>
        </w:rPr>
      </w:pPr>
      <w:r w:rsidRPr="002817C6">
        <w:rPr>
          <w:kern w:val="0"/>
        </w:rPr>
        <w:t>LearnOpenGL</w:t>
      </w:r>
      <w:r w:rsidRPr="002817C6">
        <w:rPr>
          <w:kern w:val="0"/>
        </w:rPr>
        <w:t>被分解成了许多大的主题。每个主题包括一些小节，每个小节中会对不同的概念进行详细的解释。所有的主题都可以在目录中找到。这些主题是按照线性来学习的（所以建议从上到下来读，除非有特殊指示），每个页面将会解释每个概念的背景理论和实际操作。</w:t>
      </w:r>
    </w:p>
    <w:p w:rsidR="002817C6" w:rsidRPr="002817C6" w:rsidRDefault="002817C6" w:rsidP="002817C6">
      <w:pPr>
        <w:ind w:firstLine="480"/>
        <w:rPr>
          <w:kern w:val="0"/>
        </w:rPr>
      </w:pPr>
      <w:r w:rsidRPr="002817C6">
        <w:rPr>
          <w:kern w:val="0"/>
        </w:rPr>
        <w:t>为了让教程更容易理解，结构更鲜明，本站采用了</w:t>
      </w:r>
      <w:r w:rsidRPr="002817C6">
        <w:rPr>
          <w:b/>
          <w:bCs/>
          <w:kern w:val="0"/>
        </w:rPr>
        <w:t>方框</w:t>
      </w:r>
      <w:r w:rsidRPr="002817C6">
        <w:rPr>
          <w:kern w:val="0"/>
        </w:rPr>
        <w:t>和</w:t>
      </w:r>
      <w:r w:rsidRPr="002817C6">
        <w:rPr>
          <w:b/>
          <w:bCs/>
          <w:kern w:val="0"/>
        </w:rPr>
        <w:t>代码块</w:t>
      </w:r>
      <w:r w:rsidRPr="002817C6">
        <w:rPr>
          <w:kern w:val="0"/>
        </w:rPr>
        <w:t>。</w:t>
      </w:r>
    </w:p>
    <w:p w:rsidR="002817C6" w:rsidRPr="002817C6" w:rsidRDefault="002817C6" w:rsidP="002817C6">
      <w:pPr>
        <w:pStyle w:val="2"/>
        <w:rPr>
          <w:kern w:val="0"/>
        </w:rPr>
      </w:pPr>
      <w:r w:rsidRPr="002817C6">
        <w:rPr>
          <w:kern w:val="0"/>
        </w:rPr>
        <w:t>方框</w:t>
      </w:r>
    </w:p>
    <w:p w:rsidR="002817C6" w:rsidRPr="002817C6" w:rsidRDefault="002817C6" w:rsidP="002817C6">
      <w:pPr>
        <w:widowControl/>
        <w:shd w:val="clear" w:color="auto" w:fill="D8F5D8"/>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2817C6">
        <w:rPr>
          <w:rFonts w:ascii="Arial" w:eastAsia="宋体" w:hAnsi="Arial" w:cs="Arial"/>
          <w:b/>
          <w:bCs/>
          <w:color w:val="444444"/>
          <w:kern w:val="0"/>
          <w:sz w:val="17"/>
        </w:rPr>
        <w:t>绿色</w:t>
      </w:r>
      <w:r w:rsidRPr="002817C6">
        <w:rPr>
          <w:rFonts w:ascii="Arial" w:eastAsia="宋体" w:hAnsi="Arial" w:cs="Arial"/>
          <w:color w:val="444444"/>
          <w:kern w:val="0"/>
          <w:sz w:val="17"/>
          <w:szCs w:val="17"/>
        </w:rPr>
        <w:t>方框是一些注释或者是对于</w:t>
      </w:r>
      <w:r w:rsidRPr="002817C6">
        <w:rPr>
          <w:rFonts w:ascii="Arial" w:eastAsia="宋体" w:hAnsi="Arial" w:cs="Arial"/>
          <w:color w:val="444444"/>
          <w:kern w:val="0"/>
          <w:sz w:val="17"/>
          <w:szCs w:val="17"/>
        </w:rPr>
        <w:t>OpenGL</w:t>
      </w:r>
      <w:r w:rsidRPr="002817C6">
        <w:rPr>
          <w:rFonts w:ascii="Arial" w:eastAsia="宋体" w:hAnsi="Arial" w:cs="Arial"/>
          <w:color w:val="444444"/>
          <w:kern w:val="0"/>
          <w:sz w:val="17"/>
          <w:szCs w:val="17"/>
        </w:rPr>
        <w:t>或讨论主题有用的特性</w:t>
      </w:r>
      <w:r w:rsidRPr="002817C6">
        <w:rPr>
          <w:rFonts w:ascii="Arial" w:eastAsia="宋体" w:hAnsi="Arial" w:cs="Arial"/>
          <w:color w:val="444444"/>
          <w:kern w:val="0"/>
          <w:sz w:val="17"/>
          <w:szCs w:val="17"/>
        </w:rPr>
        <w:t>/</w:t>
      </w:r>
      <w:r w:rsidRPr="002817C6">
        <w:rPr>
          <w:rFonts w:ascii="Arial" w:eastAsia="宋体" w:hAnsi="Arial" w:cs="Arial"/>
          <w:color w:val="444444"/>
          <w:kern w:val="0"/>
          <w:sz w:val="17"/>
          <w:szCs w:val="17"/>
        </w:rPr>
        <w:t>提示。</w:t>
      </w:r>
    </w:p>
    <w:p w:rsidR="002817C6" w:rsidRPr="002817C6" w:rsidRDefault="002817C6" w:rsidP="002817C6">
      <w:pPr>
        <w:widowControl/>
        <w:shd w:val="clear" w:color="auto" w:fill="FFD2D2"/>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2817C6">
        <w:rPr>
          <w:rFonts w:ascii="Arial" w:eastAsia="宋体" w:hAnsi="Arial" w:cs="Arial"/>
          <w:b/>
          <w:bCs/>
          <w:color w:val="444444"/>
          <w:kern w:val="0"/>
          <w:sz w:val="17"/>
        </w:rPr>
        <w:t>红色</w:t>
      </w:r>
      <w:r w:rsidRPr="002817C6">
        <w:rPr>
          <w:rFonts w:ascii="Arial" w:eastAsia="宋体" w:hAnsi="Arial" w:cs="Arial"/>
          <w:color w:val="444444"/>
          <w:kern w:val="0"/>
          <w:sz w:val="17"/>
          <w:szCs w:val="17"/>
        </w:rPr>
        <w:t>方框是一些警告或者一些你需要特别注意的特性。</w:t>
      </w:r>
    </w:p>
    <w:p w:rsidR="002817C6" w:rsidRPr="002817C6" w:rsidRDefault="002817C6" w:rsidP="002817C6">
      <w:pPr>
        <w:widowControl/>
        <w:shd w:val="clear" w:color="auto" w:fill="6AB0DE"/>
        <w:spacing w:after="100" w:afterAutospacing="1" w:line="240" w:lineRule="auto"/>
        <w:ind w:left="92" w:right="92" w:firstLineChars="0" w:firstLine="0"/>
        <w:jc w:val="left"/>
        <w:rPr>
          <w:rFonts w:ascii="Arial" w:eastAsia="宋体" w:hAnsi="Arial" w:cs="Arial"/>
          <w:b/>
          <w:bCs/>
          <w:color w:val="FFFFFF"/>
          <w:kern w:val="0"/>
          <w:sz w:val="18"/>
          <w:szCs w:val="18"/>
        </w:rPr>
      </w:pPr>
      <w:r w:rsidRPr="002817C6">
        <w:rPr>
          <w:rFonts w:ascii="Arial" w:eastAsia="宋体" w:hAnsi="Arial" w:cs="Arial"/>
          <w:b/>
          <w:bCs/>
          <w:color w:val="FFFFFF"/>
          <w:kern w:val="0"/>
          <w:sz w:val="18"/>
          <w:szCs w:val="18"/>
        </w:rPr>
        <w:t>译注</w:t>
      </w:r>
    </w:p>
    <w:p w:rsidR="002817C6" w:rsidRPr="002817C6" w:rsidRDefault="002817C6" w:rsidP="002817C6">
      <w:pPr>
        <w:widowControl/>
        <w:shd w:val="clear" w:color="auto" w:fill="E7F2FA"/>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2817C6">
        <w:rPr>
          <w:rFonts w:ascii="Arial" w:eastAsia="宋体" w:hAnsi="Arial" w:cs="Arial"/>
          <w:b/>
          <w:bCs/>
          <w:color w:val="444444"/>
          <w:kern w:val="0"/>
          <w:sz w:val="17"/>
        </w:rPr>
        <w:t>蓝色</w:t>
      </w:r>
      <w:r w:rsidRPr="002817C6">
        <w:rPr>
          <w:rFonts w:ascii="Arial" w:eastAsia="宋体" w:hAnsi="Arial" w:cs="Arial"/>
          <w:color w:val="444444"/>
          <w:kern w:val="0"/>
          <w:sz w:val="17"/>
          <w:szCs w:val="17"/>
        </w:rPr>
        <w:t>方框是翻译时为了帮助读者理解附加的一些信息。</w:t>
      </w:r>
    </w:p>
    <w:p w:rsidR="002817C6" w:rsidRPr="002817C6" w:rsidRDefault="002817C6" w:rsidP="002817C6">
      <w:pPr>
        <w:pStyle w:val="2"/>
        <w:rPr>
          <w:kern w:val="0"/>
        </w:rPr>
      </w:pPr>
      <w:r w:rsidRPr="002817C6">
        <w:rPr>
          <w:kern w:val="0"/>
        </w:rPr>
        <w:t>代码</w:t>
      </w:r>
    </w:p>
    <w:p w:rsidR="002817C6" w:rsidRPr="002817C6" w:rsidRDefault="002817C6" w:rsidP="002817C6">
      <w:pPr>
        <w:ind w:firstLine="480"/>
        <w:rPr>
          <w:kern w:val="0"/>
        </w:rPr>
      </w:pPr>
      <w:r w:rsidRPr="002817C6">
        <w:rPr>
          <w:kern w:val="0"/>
        </w:rPr>
        <w:t>你在网站中将会看到很多小片的代码，它们将会在下面这样的代码框中：</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这个方框是代码</w:t>
      </w:r>
    </w:p>
    <w:p w:rsidR="002817C6" w:rsidRPr="002817C6" w:rsidRDefault="002817C6" w:rsidP="002817C6">
      <w:pPr>
        <w:ind w:firstLine="480"/>
        <w:rPr>
          <w:kern w:val="0"/>
        </w:rPr>
      </w:pPr>
      <w:r w:rsidRPr="002817C6">
        <w:rPr>
          <w:kern w:val="0"/>
        </w:rPr>
        <w:t>由于这样只提供了代码的片段，当需要的时候我会提供个链接到当前工程的源代码的。</w:t>
      </w:r>
    </w:p>
    <w:p w:rsidR="002817C6" w:rsidRPr="002817C6" w:rsidRDefault="002817C6" w:rsidP="002817C6">
      <w:pPr>
        <w:pStyle w:val="2"/>
        <w:rPr>
          <w:kern w:val="0"/>
        </w:rPr>
      </w:pPr>
      <w:r w:rsidRPr="002817C6">
        <w:rPr>
          <w:kern w:val="0"/>
        </w:rPr>
        <w:t>颜色标记</w:t>
      </w:r>
    </w:p>
    <w:p w:rsidR="002817C6" w:rsidRPr="002817C6" w:rsidRDefault="002817C6" w:rsidP="002817C6">
      <w:pPr>
        <w:ind w:firstLine="480"/>
        <w:rPr>
          <w:kern w:val="0"/>
        </w:rPr>
      </w:pPr>
      <w:r w:rsidRPr="002817C6">
        <w:rPr>
          <w:kern w:val="0"/>
        </w:rPr>
        <w:t>有一些词语会以不同颜色显示出来，用来表示这些词语有不同的意义：</w:t>
      </w:r>
    </w:p>
    <w:p w:rsidR="002817C6" w:rsidRPr="002817C6" w:rsidRDefault="002817C6" w:rsidP="002817C6">
      <w:pPr>
        <w:pStyle w:val="aa"/>
        <w:numPr>
          <w:ilvl w:val="0"/>
          <w:numId w:val="2"/>
        </w:numPr>
        <w:ind w:firstLineChars="0"/>
        <w:rPr>
          <w:kern w:val="0"/>
        </w:rPr>
      </w:pPr>
      <w:r w:rsidRPr="002817C6">
        <w:rPr>
          <w:kern w:val="0"/>
        </w:rPr>
        <w:t>定义：绿色的字是定义，即一个重要的概念或名称，这些词语你能经常见到。</w:t>
      </w:r>
    </w:p>
    <w:p w:rsidR="002817C6" w:rsidRPr="002817C6" w:rsidRDefault="002817C6" w:rsidP="002817C6">
      <w:pPr>
        <w:pStyle w:val="aa"/>
        <w:numPr>
          <w:ilvl w:val="0"/>
          <w:numId w:val="2"/>
        </w:numPr>
        <w:ind w:firstLineChars="0"/>
        <w:rPr>
          <w:kern w:val="0"/>
        </w:rPr>
      </w:pPr>
      <w:r w:rsidRPr="002817C6">
        <w:rPr>
          <w:kern w:val="0"/>
        </w:rPr>
        <w:t>程序逻辑：红色的字是函数的名称或者是类名。</w:t>
      </w:r>
    </w:p>
    <w:p w:rsidR="002817C6" w:rsidRPr="002817C6" w:rsidRDefault="002817C6" w:rsidP="002817C6">
      <w:pPr>
        <w:pStyle w:val="aa"/>
        <w:numPr>
          <w:ilvl w:val="0"/>
          <w:numId w:val="2"/>
        </w:numPr>
        <w:ind w:firstLineChars="0"/>
        <w:rPr>
          <w:kern w:val="0"/>
        </w:rPr>
      </w:pPr>
      <w:r w:rsidRPr="002817C6">
        <w:rPr>
          <w:rFonts w:ascii="Courier New" w:hAnsi="Courier New" w:cs="Courier New"/>
          <w:color w:val="222277"/>
          <w:kern w:val="0"/>
        </w:rPr>
        <w:t>变量</w:t>
      </w:r>
      <w:r w:rsidRPr="002817C6">
        <w:rPr>
          <w:kern w:val="0"/>
        </w:rPr>
        <w:t>：蓝色的字是变量，包括所有的</w:t>
      </w:r>
      <w:r w:rsidRPr="002817C6">
        <w:rPr>
          <w:kern w:val="0"/>
        </w:rPr>
        <w:t>OpenGL</w:t>
      </w:r>
      <w:r w:rsidRPr="002817C6">
        <w:rPr>
          <w:kern w:val="0"/>
        </w:rPr>
        <w:t>常量。</w:t>
      </w:r>
    </w:p>
    <w:p w:rsidR="002817C6" w:rsidRPr="002817C6" w:rsidRDefault="002817C6" w:rsidP="002817C6">
      <w:pPr>
        <w:ind w:firstLine="480"/>
        <w:rPr>
          <w:kern w:val="0"/>
        </w:rPr>
      </w:pPr>
      <w:r w:rsidRPr="002817C6">
        <w:rPr>
          <w:kern w:val="0"/>
        </w:rPr>
        <w:t>现在你应该对这个网站的结构有一些了解了，你现在可以进入「入门」这一章，开始你的</w:t>
      </w:r>
      <w:r w:rsidRPr="002817C6">
        <w:rPr>
          <w:kern w:val="0"/>
        </w:rPr>
        <w:t>OpenGL</w:t>
      </w:r>
      <w:r w:rsidRPr="002817C6">
        <w:rPr>
          <w:kern w:val="0"/>
        </w:rPr>
        <w:t>学习生涯吧！</w:t>
      </w:r>
    </w:p>
    <w:p w:rsidR="00AC26C9" w:rsidRPr="002817C6" w:rsidRDefault="00AC26C9" w:rsidP="00AC26C9">
      <w:pPr>
        <w:ind w:firstLine="480"/>
      </w:pPr>
    </w:p>
    <w:p w:rsidR="002817C6" w:rsidRPr="002817C6" w:rsidRDefault="002817C6" w:rsidP="002817C6">
      <w:pPr>
        <w:pStyle w:val="1"/>
        <w:rPr>
          <w:kern w:val="36"/>
        </w:rPr>
      </w:pPr>
      <w:r w:rsidRPr="002817C6">
        <w:rPr>
          <w:kern w:val="36"/>
        </w:rPr>
        <w:lastRenderedPageBreak/>
        <w:t>OpenGL</w:t>
      </w:r>
    </w:p>
    <w:tbl>
      <w:tblPr>
        <w:tblW w:w="7776" w:type="dxa"/>
        <w:shd w:val="clear" w:color="auto" w:fill="FFFFFF"/>
        <w:tblCellMar>
          <w:top w:w="15" w:type="dxa"/>
          <w:left w:w="15" w:type="dxa"/>
          <w:bottom w:w="15" w:type="dxa"/>
          <w:right w:w="15" w:type="dxa"/>
        </w:tblCellMar>
        <w:tblLook w:val="04A0"/>
      </w:tblPr>
      <w:tblGrid>
        <w:gridCol w:w="2011"/>
        <w:gridCol w:w="5765"/>
      </w:tblGrid>
      <w:tr w:rsidR="002817C6" w:rsidRPr="002817C6" w:rsidTr="002817C6">
        <w:trPr>
          <w:tblHeader/>
        </w:trPr>
        <w:tc>
          <w:tcPr>
            <w:tcW w:w="0" w:type="auto"/>
            <w:tcBorders>
              <w:top w:val="nil"/>
              <w:bottom w:val="single" w:sz="8" w:space="0" w:color="DDDDDD"/>
            </w:tcBorders>
            <w:shd w:val="clear" w:color="auto" w:fill="FFFFFF"/>
            <w:tcMar>
              <w:top w:w="92" w:type="dxa"/>
              <w:left w:w="92" w:type="dxa"/>
              <w:bottom w:w="92" w:type="dxa"/>
              <w:right w:w="92" w:type="dxa"/>
            </w:tcMar>
            <w:vAlign w:val="bottom"/>
            <w:hideMark/>
          </w:tcPr>
          <w:p w:rsidR="002817C6" w:rsidRPr="002817C6" w:rsidRDefault="002817C6" w:rsidP="002817C6">
            <w:pPr>
              <w:ind w:firstLine="480"/>
              <w:rPr>
                <w:kern w:val="0"/>
              </w:rPr>
            </w:pPr>
            <w:r w:rsidRPr="002817C6">
              <w:rPr>
                <w:kern w:val="0"/>
              </w:rPr>
              <w:t>原文</w:t>
            </w:r>
          </w:p>
        </w:tc>
        <w:tc>
          <w:tcPr>
            <w:tcW w:w="0" w:type="auto"/>
            <w:tcBorders>
              <w:top w:val="nil"/>
              <w:bottom w:val="single" w:sz="8" w:space="0" w:color="DDDDDD"/>
            </w:tcBorders>
            <w:shd w:val="clear" w:color="auto" w:fill="FFFFFF"/>
            <w:tcMar>
              <w:top w:w="92" w:type="dxa"/>
              <w:left w:w="92" w:type="dxa"/>
              <w:bottom w:w="92" w:type="dxa"/>
              <w:right w:w="92" w:type="dxa"/>
            </w:tcMar>
            <w:vAlign w:val="bottom"/>
            <w:hideMark/>
          </w:tcPr>
          <w:p w:rsidR="002817C6" w:rsidRPr="002817C6" w:rsidRDefault="002817C6" w:rsidP="002817C6">
            <w:pPr>
              <w:ind w:firstLine="480"/>
              <w:rPr>
                <w:kern w:val="0"/>
              </w:rPr>
            </w:pPr>
            <w:hyperlink r:id="rId13" w:anchor="!Getting-started/OpenGL" w:history="1">
              <w:r w:rsidRPr="002817C6">
                <w:rPr>
                  <w:color w:val="008CBA"/>
                  <w:kern w:val="0"/>
                  <w:u w:val="single"/>
                </w:rPr>
                <w:t>OpenGL</w:t>
              </w:r>
            </w:hyperlink>
          </w:p>
        </w:tc>
      </w:tr>
      <w:tr w:rsidR="002817C6" w:rsidRPr="002817C6" w:rsidTr="002817C6">
        <w:tc>
          <w:tcPr>
            <w:tcW w:w="0" w:type="auto"/>
            <w:tcBorders>
              <w:top w:val="single" w:sz="4" w:space="0" w:color="DDDDDD"/>
            </w:tcBorders>
            <w:shd w:val="clear" w:color="auto" w:fill="F9F9F9"/>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作者</w:t>
            </w:r>
          </w:p>
        </w:tc>
        <w:tc>
          <w:tcPr>
            <w:tcW w:w="0" w:type="auto"/>
            <w:tcBorders>
              <w:top w:val="single" w:sz="4" w:space="0" w:color="DDDDDD"/>
            </w:tcBorders>
            <w:shd w:val="clear" w:color="auto" w:fill="F9F9F9"/>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JoeyDeVries</w:t>
            </w:r>
          </w:p>
        </w:tc>
      </w:tr>
      <w:tr w:rsidR="002817C6" w:rsidRPr="002817C6" w:rsidTr="002817C6">
        <w:tc>
          <w:tcPr>
            <w:tcW w:w="0" w:type="auto"/>
            <w:tcBorders>
              <w:top w:val="single" w:sz="4" w:space="0" w:color="DDDDDD"/>
            </w:tcBorders>
            <w:shd w:val="clear" w:color="auto" w:fill="FFFFFF"/>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翻译</w:t>
            </w:r>
          </w:p>
        </w:tc>
        <w:tc>
          <w:tcPr>
            <w:tcW w:w="0" w:type="auto"/>
            <w:tcBorders>
              <w:top w:val="single" w:sz="4" w:space="0" w:color="DDDDDD"/>
            </w:tcBorders>
            <w:shd w:val="clear" w:color="auto" w:fill="FFFFFF"/>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gjy_1992, Krasjet</w:t>
            </w:r>
          </w:p>
        </w:tc>
      </w:tr>
      <w:tr w:rsidR="002817C6" w:rsidRPr="002817C6" w:rsidTr="002817C6">
        <w:tc>
          <w:tcPr>
            <w:tcW w:w="0" w:type="auto"/>
            <w:tcBorders>
              <w:top w:val="single" w:sz="4" w:space="0" w:color="DDDDDD"/>
            </w:tcBorders>
            <w:shd w:val="clear" w:color="auto" w:fill="F9F9F9"/>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校对</w:t>
            </w:r>
          </w:p>
        </w:tc>
        <w:tc>
          <w:tcPr>
            <w:tcW w:w="0" w:type="auto"/>
            <w:tcBorders>
              <w:top w:val="single" w:sz="4" w:space="0" w:color="DDDDDD"/>
            </w:tcBorders>
            <w:shd w:val="clear" w:color="auto" w:fill="F9F9F9"/>
            <w:tcMar>
              <w:top w:w="92" w:type="dxa"/>
              <w:left w:w="92" w:type="dxa"/>
              <w:bottom w:w="92" w:type="dxa"/>
              <w:right w:w="92" w:type="dxa"/>
            </w:tcMar>
            <w:hideMark/>
          </w:tcPr>
          <w:p w:rsidR="002817C6" w:rsidRPr="002817C6" w:rsidRDefault="002817C6" w:rsidP="002817C6">
            <w:pPr>
              <w:ind w:firstLine="480"/>
              <w:rPr>
                <w:kern w:val="0"/>
              </w:rPr>
            </w:pPr>
            <w:r w:rsidRPr="002817C6">
              <w:rPr>
                <w:kern w:val="0"/>
              </w:rPr>
              <w:t>暂未校对</w:t>
            </w:r>
          </w:p>
        </w:tc>
      </w:tr>
    </w:tbl>
    <w:p w:rsidR="002817C6" w:rsidRPr="002817C6" w:rsidRDefault="002817C6" w:rsidP="002817C6">
      <w:pPr>
        <w:ind w:firstLine="480"/>
        <w:rPr>
          <w:kern w:val="0"/>
        </w:rPr>
      </w:pPr>
      <w:r w:rsidRPr="002817C6">
        <w:rPr>
          <w:kern w:val="0"/>
        </w:rPr>
        <w:t>在开始这段旅程之前我们先了解一下</w:t>
      </w:r>
      <w:r w:rsidRPr="002817C6">
        <w:rPr>
          <w:kern w:val="0"/>
        </w:rPr>
        <w:t>OpenGL</w:t>
      </w:r>
      <w:r w:rsidRPr="002817C6">
        <w:rPr>
          <w:kern w:val="0"/>
        </w:rPr>
        <w:t>到底是什么。一般它被认为是一个</w:t>
      </w:r>
      <w:r w:rsidRPr="002817C6">
        <w:rPr>
          <w:kern w:val="0"/>
        </w:rPr>
        <w:t xml:space="preserve">API(Application Programming Interface, </w:t>
      </w:r>
      <w:r w:rsidRPr="002817C6">
        <w:rPr>
          <w:kern w:val="0"/>
        </w:rPr>
        <w:t>应用程序编程接口</w:t>
      </w:r>
      <w:r w:rsidRPr="002817C6">
        <w:rPr>
          <w:kern w:val="0"/>
        </w:rPr>
        <w:t>)</w:t>
      </w:r>
      <w:r w:rsidRPr="002817C6">
        <w:rPr>
          <w:kern w:val="0"/>
        </w:rPr>
        <w:t>，包含了一系列可以操作图形、图像的函数。然而，</w:t>
      </w:r>
      <w:r w:rsidRPr="002817C6">
        <w:rPr>
          <w:kern w:val="0"/>
        </w:rPr>
        <w:t>OpenGL</w:t>
      </w:r>
      <w:r w:rsidRPr="002817C6">
        <w:rPr>
          <w:kern w:val="0"/>
        </w:rPr>
        <w:t>本身并不是一个</w:t>
      </w:r>
      <w:r w:rsidRPr="002817C6">
        <w:rPr>
          <w:kern w:val="0"/>
        </w:rPr>
        <w:t>API</w:t>
      </w:r>
      <w:r w:rsidRPr="002817C6">
        <w:rPr>
          <w:kern w:val="0"/>
        </w:rPr>
        <w:t>，它仅仅是一个由</w:t>
      </w:r>
      <w:hyperlink r:id="rId14" w:history="1">
        <w:r w:rsidRPr="002817C6">
          <w:rPr>
            <w:color w:val="008CBA"/>
            <w:kern w:val="0"/>
            <w:u w:val="single"/>
          </w:rPr>
          <w:t>Khronos</w:t>
        </w:r>
        <w:r w:rsidRPr="002817C6">
          <w:rPr>
            <w:color w:val="008CBA"/>
            <w:kern w:val="0"/>
            <w:u w:val="single"/>
          </w:rPr>
          <w:t>组织</w:t>
        </w:r>
      </w:hyperlink>
      <w:r w:rsidRPr="002817C6">
        <w:rPr>
          <w:kern w:val="0"/>
        </w:rPr>
        <w:t>制定并维护的规范</w:t>
      </w:r>
      <w:r w:rsidRPr="002817C6">
        <w:rPr>
          <w:kern w:val="0"/>
        </w:rPr>
        <w:t>(Specification)</w:t>
      </w:r>
      <w:r w:rsidRPr="002817C6">
        <w:rPr>
          <w:kern w:val="0"/>
        </w:rPr>
        <w:t>。</w:t>
      </w:r>
    </w:p>
    <w:p w:rsidR="002817C6" w:rsidRPr="002817C6" w:rsidRDefault="002817C6" w:rsidP="002817C6">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2817C6">
        <w:rPr>
          <w:rFonts w:ascii="Arial" w:eastAsia="宋体" w:hAnsi="Arial" w:cs="Arial"/>
          <w:color w:val="222222"/>
          <w:kern w:val="0"/>
          <w:sz w:val="17"/>
          <w:szCs w:val="17"/>
        </w:rPr>
        <w:pict>
          <v:shape id="_x0000_i1026" type="#_x0000_t75" alt="OpenGL Logo" style="width:24pt;height:24pt"/>
        </w:pict>
      </w:r>
    </w:p>
    <w:p w:rsidR="002817C6" w:rsidRPr="002817C6" w:rsidRDefault="002817C6" w:rsidP="002817C6">
      <w:pPr>
        <w:ind w:firstLine="480"/>
        <w:rPr>
          <w:kern w:val="0"/>
        </w:rPr>
      </w:pPr>
      <w:r w:rsidRPr="002817C6">
        <w:rPr>
          <w:kern w:val="0"/>
        </w:rPr>
        <w:t>OpenGL</w:t>
      </w:r>
      <w:r w:rsidRPr="002817C6">
        <w:rPr>
          <w:kern w:val="0"/>
        </w:rPr>
        <w:t>规范严格规定了每个函数该如何执行，以及它们的输出值。至于内部具体每个函数是如何实现</w:t>
      </w:r>
      <w:r w:rsidRPr="002817C6">
        <w:rPr>
          <w:kern w:val="0"/>
        </w:rPr>
        <w:t>(Implement)</w:t>
      </w:r>
      <w:r w:rsidRPr="002817C6">
        <w:rPr>
          <w:kern w:val="0"/>
        </w:rPr>
        <w:t>的，将由</w:t>
      </w:r>
      <w:r w:rsidRPr="002817C6">
        <w:rPr>
          <w:kern w:val="0"/>
        </w:rPr>
        <w:t>OpenGL</w:t>
      </w:r>
      <w:r w:rsidRPr="002817C6">
        <w:rPr>
          <w:kern w:val="0"/>
        </w:rPr>
        <w:t>库的开发者自行决定（译注：这里开发者是指编写</w:t>
      </w:r>
      <w:r w:rsidRPr="002817C6">
        <w:rPr>
          <w:kern w:val="0"/>
        </w:rPr>
        <w:t>OpenGL</w:t>
      </w:r>
      <w:r w:rsidRPr="002817C6">
        <w:rPr>
          <w:kern w:val="0"/>
        </w:rPr>
        <w:t>库的人）。因为</w:t>
      </w:r>
      <w:r w:rsidRPr="002817C6">
        <w:rPr>
          <w:kern w:val="0"/>
        </w:rPr>
        <w:t>OpenGL</w:t>
      </w:r>
      <w:r w:rsidRPr="002817C6">
        <w:rPr>
          <w:kern w:val="0"/>
        </w:rPr>
        <w:t>规范并没有规定实现的细节，具体的</w:t>
      </w:r>
      <w:r w:rsidRPr="002817C6">
        <w:rPr>
          <w:kern w:val="0"/>
        </w:rPr>
        <w:t>OpenGL</w:t>
      </w:r>
      <w:r w:rsidRPr="002817C6">
        <w:rPr>
          <w:kern w:val="0"/>
        </w:rPr>
        <w:t>库允许使用不同的实现，只要其功能和结果与规范相匹配（亦即，作为用户不会感受到功能上的差异）。</w:t>
      </w:r>
    </w:p>
    <w:p w:rsidR="002817C6" w:rsidRPr="002817C6" w:rsidRDefault="002817C6" w:rsidP="002817C6">
      <w:pPr>
        <w:ind w:firstLine="480"/>
        <w:rPr>
          <w:kern w:val="0"/>
        </w:rPr>
      </w:pPr>
      <w:r w:rsidRPr="002817C6">
        <w:rPr>
          <w:kern w:val="0"/>
        </w:rPr>
        <w:t>实际的</w:t>
      </w:r>
      <w:r w:rsidRPr="002817C6">
        <w:rPr>
          <w:kern w:val="0"/>
        </w:rPr>
        <w:t>OpenGL</w:t>
      </w:r>
      <w:r w:rsidRPr="002817C6">
        <w:rPr>
          <w:kern w:val="0"/>
        </w:rPr>
        <w:t>库的开发者通常是显卡的生产商。你购买的显卡所支持的</w:t>
      </w:r>
      <w:r w:rsidRPr="002817C6">
        <w:rPr>
          <w:kern w:val="0"/>
        </w:rPr>
        <w:t>OpenGL</w:t>
      </w:r>
      <w:r w:rsidRPr="002817C6">
        <w:rPr>
          <w:kern w:val="0"/>
        </w:rPr>
        <w:t>版本都为这个系列的显卡专门开发的。当你使用</w:t>
      </w:r>
      <w:r w:rsidRPr="002817C6">
        <w:rPr>
          <w:kern w:val="0"/>
        </w:rPr>
        <w:t>Apple</w:t>
      </w:r>
      <w:r w:rsidRPr="002817C6">
        <w:rPr>
          <w:kern w:val="0"/>
        </w:rPr>
        <w:t>系统的时候，</w:t>
      </w:r>
      <w:r w:rsidRPr="002817C6">
        <w:rPr>
          <w:kern w:val="0"/>
        </w:rPr>
        <w:t>OpenGL</w:t>
      </w:r>
      <w:r w:rsidRPr="002817C6">
        <w:rPr>
          <w:kern w:val="0"/>
        </w:rPr>
        <w:t>库是由</w:t>
      </w:r>
      <w:r w:rsidRPr="002817C6">
        <w:rPr>
          <w:kern w:val="0"/>
        </w:rPr>
        <w:t>Apple</w:t>
      </w:r>
      <w:r w:rsidRPr="002817C6">
        <w:rPr>
          <w:kern w:val="0"/>
        </w:rPr>
        <w:t>自身维护的。在</w:t>
      </w:r>
      <w:r w:rsidRPr="002817C6">
        <w:rPr>
          <w:kern w:val="0"/>
        </w:rPr>
        <w:t>Linux</w:t>
      </w:r>
      <w:r w:rsidRPr="002817C6">
        <w:rPr>
          <w:kern w:val="0"/>
        </w:rPr>
        <w:t>下，有显卡生产商提供的</w:t>
      </w:r>
      <w:r w:rsidRPr="002817C6">
        <w:rPr>
          <w:kern w:val="0"/>
        </w:rPr>
        <w:t>OpenGL</w:t>
      </w:r>
      <w:r w:rsidRPr="002817C6">
        <w:rPr>
          <w:kern w:val="0"/>
        </w:rPr>
        <w:t>库，也有一些爱好者改编的版本。这也意味着任何时候</w:t>
      </w:r>
      <w:r w:rsidRPr="002817C6">
        <w:rPr>
          <w:kern w:val="0"/>
        </w:rPr>
        <w:t>OpenGL</w:t>
      </w:r>
      <w:r w:rsidRPr="002817C6">
        <w:rPr>
          <w:kern w:val="0"/>
        </w:rPr>
        <w:t>库表现的行为与规范规定的不一致时，基本都是库的开发者留下的</w:t>
      </w:r>
      <w:r w:rsidRPr="002817C6">
        <w:rPr>
          <w:kern w:val="0"/>
        </w:rPr>
        <w:t>bug</w:t>
      </w:r>
      <w:r w:rsidRPr="002817C6">
        <w:rPr>
          <w:kern w:val="0"/>
        </w:rPr>
        <w:t>。</w:t>
      </w:r>
    </w:p>
    <w:p w:rsidR="002817C6" w:rsidRPr="002817C6" w:rsidRDefault="002817C6" w:rsidP="002817C6">
      <w:pPr>
        <w:ind w:firstLine="480"/>
        <w:rPr>
          <w:kern w:val="0"/>
        </w:rPr>
      </w:pPr>
      <w:r w:rsidRPr="002817C6">
        <w:rPr>
          <w:kern w:val="0"/>
        </w:rPr>
        <w:t>由于</w:t>
      </w:r>
      <w:r w:rsidRPr="002817C6">
        <w:rPr>
          <w:kern w:val="0"/>
        </w:rPr>
        <w:t>OpenGL</w:t>
      </w:r>
      <w:r w:rsidRPr="002817C6">
        <w:rPr>
          <w:kern w:val="0"/>
        </w:rPr>
        <w:t>的大多数实现都是由显卡厂商编写的，当产生一个</w:t>
      </w:r>
      <w:r w:rsidRPr="002817C6">
        <w:rPr>
          <w:kern w:val="0"/>
        </w:rPr>
        <w:t>bug</w:t>
      </w:r>
      <w:r w:rsidRPr="002817C6">
        <w:rPr>
          <w:kern w:val="0"/>
        </w:rPr>
        <w:t>时通常可以通过升级显卡驱动来解决。这些驱动会包括你的显卡能支持的最新版本的</w:t>
      </w:r>
      <w:r w:rsidRPr="002817C6">
        <w:rPr>
          <w:kern w:val="0"/>
        </w:rPr>
        <w:t>OpenGL</w:t>
      </w:r>
      <w:r w:rsidRPr="002817C6">
        <w:rPr>
          <w:kern w:val="0"/>
        </w:rPr>
        <w:t>，这也是为什么总是建议你偶尔更新一下显卡驱动。</w:t>
      </w:r>
    </w:p>
    <w:p w:rsidR="002817C6" w:rsidRPr="002817C6" w:rsidRDefault="002817C6" w:rsidP="002817C6">
      <w:pPr>
        <w:ind w:firstLine="480"/>
        <w:rPr>
          <w:kern w:val="0"/>
        </w:rPr>
      </w:pPr>
      <w:r w:rsidRPr="002817C6">
        <w:rPr>
          <w:kern w:val="0"/>
        </w:rPr>
        <w:t>所有版本的</w:t>
      </w:r>
      <w:r w:rsidRPr="002817C6">
        <w:rPr>
          <w:kern w:val="0"/>
        </w:rPr>
        <w:t>OpenGL</w:t>
      </w:r>
      <w:r w:rsidRPr="002817C6">
        <w:rPr>
          <w:kern w:val="0"/>
        </w:rPr>
        <w:t>规范文档都被公开的寄存在</w:t>
      </w:r>
      <w:r w:rsidRPr="002817C6">
        <w:rPr>
          <w:kern w:val="0"/>
        </w:rPr>
        <w:t>Khronos</w:t>
      </w:r>
      <w:r w:rsidRPr="002817C6">
        <w:rPr>
          <w:kern w:val="0"/>
        </w:rPr>
        <w:t>那里。有兴趣的读者可以找到</w:t>
      </w:r>
      <w:r w:rsidRPr="002817C6">
        <w:rPr>
          <w:kern w:val="0"/>
        </w:rPr>
        <w:t>OpenGL3.3</w:t>
      </w:r>
      <w:r w:rsidRPr="002817C6">
        <w:rPr>
          <w:kern w:val="0"/>
        </w:rPr>
        <w:t>（我们将要使用的版本）的</w:t>
      </w:r>
      <w:hyperlink r:id="rId15" w:history="1">
        <w:r w:rsidRPr="002817C6">
          <w:rPr>
            <w:color w:val="008CBA"/>
            <w:kern w:val="0"/>
            <w:u w:val="single"/>
          </w:rPr>
          <w:t>规范文档</w:t>
        </w:r>
      </w:hyperlink>
      <w:r w:rsidRPr="002817C6">
        <w:rPr>
          <w:kern w:val="0"/>
        </w:rPr>
        <w:t>。如果你想深入到</w:t>
      </w:r>
      <w:r w:rsidRPr="002817C6">
        <w:rPr>
          <w:kern w:val="0"/>
        </w:rPr>
        <w:t>OpenGL</w:t>
      </w:r>
      <w:r w:rsidRPr="002817C6">
        <w:rPr>
          <w:kern w:val="0"/>
        </w:rPr>
        <w:t>的细节（只关心函数功能的描述而不是函数的实现），这是个很好的选择。如果你想知道每个函数</w:t>
      </w:r>
      <w:r w:rsidRPr="002817C6">
        <w:rPr>
          <w:b/>
          <w:bCs/>
          <w:kern w:val="0"/>
        </w:rPr>
        <w:t>具体的</w:t>
      </w:r>
      <w:r w:rsidRPr="002817C6">
        <w:rPr>
          <w:kern w:val="0"/>
        </w:rPr>
        <w:t>运作方式，这个规范也是一个很棒的参考。</w:t>
      </w:r>
    </w:p>
    <w:p w:rsidR="002817C6" w:rsidRPr="002817C6" w:rsidRDefault="002817C6" w:rsidP="002817C6">
      <w:pPr>
        <w:pStyle w:val="2"/>
        <w:rPr>
          <w:kern w:val="0"/>
        </w:rPr>
      </w:pPr>
      <w:r w:rsidRPr="002817C6">
        <w:rPr>
          <w:kern w:val="0"/>
        </w:rPr>
        <w:lastRenderedPageBreak/>
        <w:t>核心模式与立即渲染模式</w:t>
      </w:r>
    </w:p>
    <w:p w:rsidR="002817C6" w:rsidRPr="002817C6" w:rsidRDefault="002817C6" w:rsidP="002817C6">
      <w:pPr>
        <w:ind w:firstLine="480"/>
        <w:rPr>
          <w:kern w:val="0"/>
        </w:rPr>
      </w:pPr>
      <w:r w:rsidRPr="002817C6">
        <w:rPr>
          <w:kern w:val="0"/>
        </w:rPr>
        <w:t>早期的</w:t>
      </w:r>
      <w:r w:rsidRPr="002817C6">
        <w:rPr>
          <w:kern w:val="0"/>
        </w:rPr>
        <w:t>OpenGL</w:t>
      </w:r>
      <w:r w:rsidRPr="002817C6">
        <w:rPr>
          <w:kern w:val="0"/>
        </w:rPr>
        <w:t>使用立即渲染模式（</w:t>
      </w:r>
      <w:r w:rsidRPr="002817C6">
        <w:rPr>
          <w:kern w:val="0"/>
        </w:rPr>
        <w:t>Immediate mode</w:t>
      </w:r>
      <w:r w:rsidRPr="002817C6">
        <w:rPr>
          <w:kern w:val="0"/>
        </w:rPr>
        <w:t>，也就是固定渲染管线），这个模式下绘制图形很方便。</w:t>
      </w:r>
      <w:r w:rsidRPr="002817C6">
        <w:rPr>
          <w:kern w:val="0"/>
        </w:rPr>
        <w:t>OpenGL</w:t>
      </w:r>
      <w:r w:rsidRPr="002817C6">
        <w:rPr>
          <w:kern w:val="0"/>
        </w:rPr>
        <w:t>的大多数功能都被库隐藏起来，开发者很少有控制</w:t>
      </w:r>
      <w:r w:rsidRPr="002817C6">
        <w:rPr>
          <w:kern w:val="0"/>
        </w:rPr>
        <w:t>OpenGL</w:t>
      </w:r>
      <w:r w:rsidRPr="002817C6">
        <w:rPr>
          <w:kern w:val="0"/>
        </w:rPr>
        <w:t>如何进行计算的自由。而开发者迫切希望能有更多的灵活性。随着时间推移，规范越来越灵活，开发者对绘图细节有了更多的掌控。立即渲染模式确实容易使用和理解，但是效率太低。因此从</w:t>
      </w:r>
      <w:r w:rsidRPr="002817C6">
        <w:rPr>
          <w:kern w:val="0"/>
        </w:rPr>
        <w:t>OpenGL3.2</w:t>
      </w:r>
      <w:r w:rsidRPr="002817C6">
        <w:rPr>
          <w:kern w:val="0"/>
        </w:rPr>
        <w:t>开始，规范文档开始废弃立即渲染模式，并鼓励开发者在</w:t>
      </w:r>
      <w:r w:rsidRPr="002817C6">
        <w:rPr>
          <w:kern w:val="0"/>
        </w:rPr>
        <w:t>OpenGL</w:t>
      </w:r>
      <w:r w:rsidRPr="002817C6">
        <w:rPr>
          <w:kern w:val="0"/>
        </w:rPr>
        <w:t>的核心模式</w:t>
      </w:r>
      <w:r w:rsidRPr="002817C6">
        <w:rPr>
          <w:kern w:val="0"/>
        </w:rPr>
        <w:t>(Core-profile)</w:t>
      </w:r>
      <w:r w:rsidRPr="002817C6">
        <w:rPr>
          <w:kern w:val="0"/>
        </w:rPr>
        <w:t>下进行开发，这个分支的规范完全移除了旧的特性。</w:t>
      </w:r>
    </w:p>
    <w:p w:rsidR="002817C6" w:rsidRPr="002817C6" w:rsidRDefault="002817C6" w:rsidP="002817C6">
      <w:pPr>
        <w:ind w:firstLine="480"/>
        <w:rPr>
          <w:kern w:val="0"/>
        </w:rPr>
      </w:pPr>
      <w:r w:rsidRPr="002817C6">
        <w:rPr>
          <w:kern w:val="0"/>
        </w:rPr>
        <w:t>当使用</w:t>
      </w:r>
      <w:r w:rsidRPr="002817C6">
        <w:rPr>
          <w:kern w:val="0"/>
        </w:rPr>
        <w:t>OpenGL</w:t>
      </w:r>
      <w:r w:rsidRPr="002817C6">
        <w:rPr>
          <w:kern w:val="0"/>
        </w:rPr>
        <w:t>的核心模式时，</w:t>
      </w:r>
      <w:r w:rsidRPr="002817C6">
        <w:rPr>
          <w:kern w:val="0"/>
        </w:rPr>
        <w:t>OpenGL</w:t>
      </w:r>
      <w:r w:rsidRPr="002817C6">
        <w:rPr>
          <w:kern w:val="0"/>
        </w:rPr>
        <w:t>迫使我们使用现代的函数。当我们试图使用一个已废弃的函数时，</w:t>
      </w:r>
      <w:r w:rsidRPr="002817C6">
        <w:rPr>
          <w:kern w:val="0"/>
        </w:rPr>
        <w:t>OpenGL</w:t>
      </w:r>
      <w:r w:rsidRPr="002817C6">
        <w:rPr>
          <w:kern w:val="0"/>
        </w:rPr>
        <w:t>会抛出一个错误并终止绘图。现代函数的优势是更高的灵活性和效率，然而也更难于学习。立即渲染模式从</w:t>
      </w:r>
      <w:r w:rsidRPr="002817C6">
        <w:rPr>
          <w:kern w:val="0"/>
        </w:rPr>
        <w:t>OpenGL</w:t>
      </w:r>
      <w:r w:rsidRPr="002817C6">
        <w:rPr>
          <w:b/>
          <w:bCs/>
          <w:kern w:val="0"/>
        </w:rPr>
        <w:t>实际</w:t>
      </w:r>
      <w:r w:rsidRPr="002817C6">
        <w:rPr>
          <w:kern w:val="0"/>
        </w:rPr>
        <w:t>运作中抽象掉了很多细节，因此它在易于学习的同时，也很难让人去把握</w:t>
      </w:r>
      <w:r w:rsidRPr="002817C6">
        <w:rPr>
          <w:kern w:val="0"/>
        </w:rPr>
        <w:t>OpenGL</w:t>
      </w:r>
      <w:r w:rsidRPr="002817C6">
        <w:rPr>
          <w:kern w:val="0"/>
        </w:rPr>
        <w:t>具体是如何运作的。现代函数要求使用者真正理解</w:t>
      </w:r>
      <w:r w:rsidRPr="002817C6">
        <w:rPr>
          <w:kern w:val="0"/>
        </w:rPr>
        <w:t>OpenGL</w:t>
      </w:r>
      <w:r w:rsidRPr="002817C6">
        <w:rPr>
          <w:kern w:val="0"/>
        </w:rPr>
        <w:t>和图形编程，它有一些难度，然而提供了更多的灵活性，更高的效率，更重要的是可以更深入的理解图形编程。</w:t>
      </w:r>
    </w:p>
    <w:p w:rsidR="002817C6" w:rsidRPr="002817C6" w:rsidRDefault="002817C6" w:rsidP="002817C6">
      <w:pPr>
        <w:ind w:firstLine="480"/>
        <w:rPr>
          <w:kern w:val="0"/>
        </w:rPr>
      </w:pPr>
      <w:r w:rsidRPr="002817C6">
        <w:rPr>
          <w:kern w:val="0"/>
        </w:rPr>
        <w:t>这也是为什么我们的教程面向</w:t>
      </w:r>
      <w:r w:rsidRPr="002817C6">
        <w:rPr>
          <w:kern w:val="0"/>
        </w:rPr>
        <w:t>OpenGL3.3</w:t>
      </w:r>
      <w:r w:rsidRPr="002817C6">
        <w:rPr>
          <w:kern w:val="0"/>
        </w:rPr>
        <w:t>的核心模式。虽然上手更困难，但这份努力是值得的。</w:t>
      </w:r>
    </w:p>
    <w:p w:rsidR="002817C6" w:rsidRPr="002817C6" w:rsidRDefault="002817C6" w:rsidP="002817C6">
      <w:pPr>
        <w:ind w:firstLine="480"/>
        <w:rPr>
          <w:kern w:val="0"/>
        </w:rPr>
      </w:pPr>
      <w:r w:rsidRPr="002817C6">
        <w:rPr>
          <w:kern w:val="0"/>
        </w:rPr>
        <w:t>现今，更高版本的</w:t>
      </w:r>
      <w:r w:rsidRPr="002817C6">
        <w:rPr>
          <w:kern w:val="0"/>
        </w:rPr>
        <w:t>OpenGL</w:t>
      </w:r>
      <w:r w:rsidRPr="002817C6">
        <w:rPr>
          <w:kern w:val="0"/>
        </w:rPr>
        <w:t>已经发布（写作时最新版本为</w:t>
      </w:r>
      <w:r w:rsidRPr="002817C6">
        <w:rPr>
          <w:kern w:val="0"/>
        </w:rPr>
        <w:t>4.5</w:t>
      </w:r>
      <w:r w:rsidRPr="002817C6">
        <w:rPr>
          <w:kern w:val="0"/>
        </w:rPr>
        <w:t>），你可能会问：既然</w:t>
      </w:r>
      <w:r w:rsidRPr="002817C6">
        <w:rPr>
          <w:kern w:val="0"/>
        </w:rPr>
        <w:t xml:space="preserve">OpenGL 4.5 </w:t>
      </w:r>
      <w:r w:rsidRPr="002817C6">
        <w:rPr>
          <w:kern w:val="0"/>
        </w:rPr>
        <w:t>都出来了，为什么我们还要学习</w:t>
      </w:r>
      <w:r w:rsidRPr="002817C6">
        <w:rPr>
          <w:kern w:val="0"/>
        </w:rPr>
        <w:t>OpenGL 3.3</w:t>
      </w:r>
      <w:r w:rsidRPr="002817C6">
        <w:rPr>
          <w:kern w:val="0"/>
        </w:rPr>
        <w:t>？答案很简单，</w:t>
      </w:r>
      <w:r w:rsidRPr="002817C6">
        <w:rPr>
          <w:color w:val="FF0000"/>
          <w:kern w:val="0"/>
        </w:rPr>
        <w:t>所有</w:t>
      </w:r>
      <w:r w:rsidRPr="002817C6">
        <w:rPr>
          <w:color w:val="FF0000"/>
          <w:kern w:val="0"/>
        </w:rPr>
        <w:t>OpenGL</w:t>
      </w:r>
      <w:r w:rsidRPr="002817C6">
        <w:rPr>
          <w:color w:val="FF0000"/>
          <w:kern w:val="0"/>
        </w:rPr>
        <w:t>的更高的版本都是在</w:t>
      </w:r>
      <w:r w:rsidRPr="002817C6">
        <w:rPr>
          <w:color w:val="FF0000"/>
          <w:kern w:val="0"/>
        </w:rPr>
        <w:t>3.3</w:t>
      </w:r>
      <w:r w:rsidRPr="002817C6">
        <w:rPr>
          <w:color w:val="FF0000"/>
          <w:kern w:val="0"/>
        </w:rPr>
        <w:t>的基础上，</w:t>
      </w:r>
      <w:r w:rsidRPr="002817C6">
        <w:rPr>
          <w:kern w:val="0"/>
        </w:rPr>
        <w:t>引入了额外的功能，并没有改动核心架构。新版本只是引入了一些更有效率或更有用的方式去完成同样的功能。因此，所有的概念和技术在现代</w:t>
      </w:r>
      <w:r w:rsidRPr="002817C6">
        <w:rPr>
          <w:kern w:val="0"/>
        </w:rPr>
        <w:t>OpenGL</w:t>
      </w:r>
      <w:r w:rsidRPr="002817C6">
        <w:rPr>
          <w:kern w:val="0"/>
        </w:rPr>
        <w:t>版本里都保持一致。当你的经验足够，你可以轻松使用来自更高版本</w:t>
      </w:r>
      <w:r w:rsidRPr="002817C6">
        <w:rPr>
          <w:kern w:val="0"/>
        </w:rPr>
        <w:t>OpenGL</w:t>
      </w:r>
      <w:r w:rsidRPr="002817C6">
        <w:rPr>
          <w:kern w:val="0"/>
        </w:rPr>
        <w:t>的新特性。</w:t>
      </w:r>
    </w:p>
    <w:p w:rsidR="002817C6" w:rsidRPr="002817C6" w:rsidRDefault="002817C6" w:rsidP="00385533">
      <w:pPr>
        <w:ind w:firstLine="480"/>
        <w:rPr>
          <w:kern w:val="0"/>
        </w:rPr>
      </w:pPr>
      <w:r w:rsidRPr="002817C6">
        <w:rPr>
          <w:kern w:val="0"/>
        </w:rPr>
        <w:t>当使用新版本的</w:t>
      </w:r>
      <w:r w:rsidRPr="002817C6">
        <w:rPr>
          <w:kern w:val="0"/>
        </w:rPr>
        <w:t>OpenGL</w:t>
      </w:r>
      <w:r w:rsidRPr="002817C6">
        <w:rPr>
          <w:kern w:val="0"/>
        </w:rPr>
        <w:t>特性时，只有新一代的显卡能够支持你的应用程序。这也是为什么大多数开发者基于较低版本的</w:t>
      </w:r>
      <w:r w:rsidRPr="002817C6">
        <w:rPr>
          <w:kern w:val="0"/>
        </w:rPr>
        <w:t>OpenGL</w:t>
      </w:r>
      <w:r w:rsidRPr="002817C6">
        <w:rPr>
          <w:kern w:val="0"/>
        </w:rPr>
        <w:t>编写程序，并只提供选项启用新版本的特性。</w:t>
      </w:r>
    </w:p>
    <w:p w:rsidR="002817C6" w:rsidRPr="002817C6" w:rsidRDefault="002817C6" w:rsidP="002817C6">
      <w:pPr>
        <w:ind w:firstLine="480"/>
        <w:rPr>
          <w:kern w:val="0"/>
        </w:rPr>
      </w:pPr>
      <w:r w:rsidRPr="002817C6">
        <w:rPr>
          <w:kern w:val="0"/>
        </w:rPr>
        <w:t>在有些教程里你会看见更现代的特性，它们同样会以这种红色注释方式标明。</w:t>
      </w:r>
    </w:p>
    <w:p w:rsidR="002817C6" w:rsidRPr="002817C6" w:rsidRDefault="002817C6" w:rsidP="002817C6">
      <w:pPr>
        <w:pStyle w:val="2"/>
        <w:rPr>
          <w:kern w:val="0"/>
        </w:rPr>
      </w:pPr>
      <w:r w:rsidRPr="002817C6">
        <w:rPr>
          <w:kern w:val="0"/>
        </w:rPr>
        <w:t>扩展</w:t>
      </w:r>
    </w:p>
    <w:p w:rsidR="002817C6" w:rsidRPr="002817C6" w:rsidRDefault="002817C6" w:rsidP="002817C6">
      <w:pPr>
        <w:ind w:firstLine="480"/>
        <w:rPr>
          <w:kern w:val="0"/>
        </w:rPr>
      </w:pPr>
      <w:r w:rsidRPr="002817C6">
        <w:rPr>
          <w:kern w:val="0"/>
        </w:rPr>
        <w:t>OpenGL</w:t>
      </w:r>
      <w:r w:rsidRPr="002817C6">
        <w:rPr>
          <w:kern w:val="0"/>
        </w:rPr>
        <w:t>的一大特性就是对扩展</w:t>
      </w:r>
      <w:r w:rsidRPr="002817C6">
        <w:rPr>
          <w:kern w:val="0"/>
        </w:rPr>
        <w:t>(Extension)</w:t>
      </w:r>
      <w:r w:rsidRPr="002817C6">
        <w:rPr>
          <w:kern w:val="0"/>
        </w:rPr>
        <w:t>的支持，当一个显卡公司提出一</w:t>
      </w:r>
      <w:r w:rsidRPr="002817C6">
        <w:rPr>
          <w:kern w:val="0"/>
        </w:rPr>
        <w:lastRenderedPageBreak/>
        <w:t>个新特性或者渲染上的大优化，通常会以扩展的方式在驱动中实现。如果一个程序在支持这个扩展的显卡上运行，开发者可以使用这个扩展提供的一些更先进更有效的图形功能。通过这种方式，开发者不必等待一个新的</w:t>
      </w:r>
      <w:r w:rsidRPr="002817C6">
        <w:rPr>
          <w:kern w:val="0"/>
        </w:rPr>
        <w:t>OpenGL</w:t>
      </w:r>
      <w:r w:rsidRPr="002817C6">
        <w:rPr>
          <w:kern w:val="0"/>
        </w:rPr>
        <w:t>规范面世，就可以使用这些新的渲染特性了，只需要简单地检查一下显卡是否支持此扩展。通常，当一个扩展非常流行或者非常有用的时候，它将最终成为未来的</w:t>
      </w:r>
      <w:r w:rsidRPr="002817C6">
        <w:rPr>
          <w:kern w:val="0"/>
        </w:rPr>
        <w:t>OpenGL</w:t>
      </w:r>
      <w:r w:rsidRPr="002817C6">
        <w:rPr>
          <w:kern w:val="0"/>
        </w:rPr>
        <w:t>规范的一部分。</w:t>
      </w:r>
    </w:p>
    <w:p w:rsidR="002817C6" w:rsidRPr="002817C6" w:rsidRDefault="002817C6" w:rsidP="002817C6">
      <w:pPr>
        <w:ind w:firstLine="480"/>
        <w:rPr>
          <w:kern w:val="0"/>
        </w:rPr>
      </w:pPr>
      <w:r w:rsidRPr="002817C6">
        <w:rPr>
          <w:kern w:val="0"/>
        </w:rPr>
        <w:t>使用扩展的代码大多看上去如下：</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679CC"/>
          <w:kern w:val="0"/>
          <w:szCs w:val="24"/>
        </w:rPr>
        <w:t>if</w:t>
      </w:r>
      <w:r w:rsidRPr="002817C6">
        <w:rPr>
          <w:rFonts w:ascii="Consolas" w:eastAsia="宋体" w:hAnsi="Consolas" w:cs="宋体"/>
          <w:color w:val="5E6687"/>
          <w:kern w:val="0"/>
        </w:rPr>
        <w:t>(GL_ARB_extension_name)</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使用硬件支持的全新的现代特性</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679CC"/>
          <w:kern w:val="0"/>
          <w:szCs w:val="24"/>
        </w:rPr>
        <w:t>else</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不支持此扩展</w:t>
      </w: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用旧的方式去做</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ind w:firstLine="480"/>
        <w:rPr>
          <w:kern w:val="0"/>
        </w:rPr>
      </w:pPr>
      <w:r w:rsidRPr="002817C6">
        <w:rPr>
          <w:kern w:val="0"/>
        </w:rPr>
        <w:t>使用</w:t>
      </w:r>
      <w:r w:rsidRPr="002817C6">
        <w:rPr>
          <w:kern w:val="0"/>
        </w:rPr>
        <w:t>OpenGL3.3</w:t>
      </w:r>
      <w:r w:rsidRPr="002817C6">
        <w:rPr>
          <w:kern w:val="0"/>
        </w:rPr>
        <w:t>时，我们很少需要使用扩展来完成大多数功能，当需要的时候，本教程将提供适当的指示。</w:t>
      </w:r>
    </w:p>
    <w:p w:rsidR="002817C6" w:rsidRPr="002817C6" w:rsidRDefault="002817C6" w:rsidP="002817C6">
      <w:pPr>
        <w:pStyle w:val="2"/>
        <w:rPr>
          <w:kern w:val="0"/>
        </w:rPr>
      </w:pPr>
      <w:r w:rsidRPr="002817C6">
        <w:rPr>
          <w:kern w:val="0"/>
        </w:rPr>
        <w:t>状态机</w:t>
      </w:r>
    </w:p>
    <w:p w:rsidR="002817C6" w:rsidRPr="002817C6" w:rsidRDefault="002817C6" w:rsidP="002817C6">
      <w:pPr>
        <w:ind w:firstLine="480"/>
        <w:rPr>
          <w:kern w:val="0"/>
        </w:rPr>
      </w:pPr>
      <w:r w:rsidRPr="002817C6">
        <w:rPr>
          <w:kern w:val="0"/>
        </w:rPr>
        <w:t>OpenGL</w:t>
      </w:r>
      <w:r w:rsidRPr="002817C6">
        <w:rPr>
          <w:kern w:val="0"/>
        </w:rPr>
        <w:t>自身是一个巨大的状态机</w:t>
      </w:r>
      <w:r w:rsidRPr="002817C6">
        <w:rPr>
          <w:kern w:val="0"/>
        </w:rPr>
        <w:t>(State Machine)</w:t>
      </w:r>
      <w:r w:rsidRPr="002817C6">
        <w:rPr>
          <w:kern w:val="0"/>
        </w:rPr>
        <w:t>：一系列的变量描述</w:t>
      </w:r>
      <w:r w:rsidRPr="002817C6">
        <w:rPr>
          <w:kern w:val="0"/>
        </w:rPr>
        <w:t>OpenGL</w:t>
      </w:r>
      <w:r w:rsidRPr="002817C6">
        <w:rPr>
          <w:kern w:val="0"/>
        </w:rPr>
        <w:t>此刻应当如何运行。</w:t>
      </w:r>
      <w:r w:rsidRPr="002817C6">
        <w:rPr>
          <w:kern w:val="0"/>
        </w:rPr>
        <w:t>OpenGL</w:t>
      </w:r>
      <w:r w:rsidRPr="002817C6">
        <w:rPr>
          <w:kern w:val="0"/>
        </w:rPr>
        <w:t>的状态通常被称为</w:t>
      </w:r>
      <w:r w:rsidRPr="002817C6">
        <w:rPr>
          <w:kern w:val="0"/>
        </w:rPr>
        <w:t>OpenGL</w:t>
      </w:r>
      <w:r w:rsidRPr="002817C6">
        <w:rPr>
          <w:kern w:val="0"/>
        </w:rPr>
        <w:t>上下文</w:t>
      </w:r>
      <w:r w:rsidRPr="002817C6">
        <w:rPr>
          <w:kern w:val="0"/>
        </w:rPr>
        <w:t>(Context)</w:t>
      </w:r>
      <w:r w:rsidRPr="002817C6">
        <w:rPr>
          <w:kern w:val="0"/>
        </w:rPr>
        <w:t>。我们通常使用如下途径去更改</w:t>
      </w:r>
      <w:r w:rsidRPr="002817C6">
        <w:rPr>
          <w:kern w:val="0"/>
        </w:rPr>
        <w:t>OpenGL</w:t>
      </w:r>
      <w:r w:rsidRPr="002817C6">
        <w:rPr>
          <w:kern w:val="0"/>
        </w:rPr>
        <w:t>状态：设置选项，操作缓冲。最后，我们使用当前</w:t>
      </w:r>
      <w:r w:rsidRPr="002817C6">
        <w:rPr>
          <w:kern w:val="0"/>
        </w:rPr>
        <w:t>OpenGL</w:t>
      </w:r>
      <w:r w:rsidRPr="002817C6">
        <w:rPr>
          <w:kern w:val="0"/>
        </w:rPr>
        <w:t>上下文来渲染。</w:t>
      </w:r>
    </w:p>
    <w:p w:rsidR="002817C6" w:rsidRPr="002817C6" w:rsidRDefault="002817C6" w:rsidP="002817C6">
      <w:pPr>
        <w:ind w:firstLine="480"/>
        <w:rPr>
          <w:kern w:val="0"/>
        </w:rPr>
      </w:pPr>
      <w:r w:rsidRPr="002817C6">
        <w:rPr>
          <w:kern w:val="0"/>
        </w:rPr>
        <w:t>假设当我们想告诉</w:t>
      </w:r>
      <w:r w:rsidRPr="002817C6">
        <w:rPr>
          <w:kern w:val="0"/>
        </w:rPr>
        <w:t>OpenGL</w:t>
      </w:r>
      <w:r w:rsidRPr="002817C6">
        <w:rPr>
          <w:kern w:val="0"/>
        </w:rPr>
        <w:t>去画线段而不是三角形的时候，我们通过改变一些上下文变量来改变</w:t>
      </w:r>
      <w:r w:rsidRPr="002817C6">
        <w:rPr>
          <w:kern w:val="0"/>
        </w:rPr>
        <w:t>OpenGL</w:t>
      </w:r>
      <w:r w:rsidRPr="002817C6">
        <w:rPr>
          <w:kern w:val="0"/>
        </w:rPr>
        <w:t>状态，从而告诉</w:t>
      </w:r>
      <w:r w:rsidRPr="002817C6">
        <w:rPr>
          <w:kern w:val="0"/>
        </w:rPr>
        <w:t>OpenGL</w:t>
      </w:r>
      <w:r w:rsidRPr="002817C6">
        <w:rPr>
          <w:kern w:val="0"/>
        </w:rPr>
        <w:t>如何去绘图。一旦我们改变了</w:t>
      </w:r>
      <w:r w:rsidRPr="002817C6">
        <w:rPr>
          <w:kern w:val="0"/>
        </w:rPr>
        <w:t>OpenGL</w:t>
      </w:r>
      <w:r w:rsidRPr="002817C6">
        <w:rPr>
          <w:kern w:val="0"/>
        </w:rPr>
        <w:t>的状态为绘制线段，下一个绘制命令就会画出线段而不是三角形。</w:t>
      </w:r>
    </w:p>
    <w:p w:rsidR="002817C6" w:rsidRPr="002817C6" w:rsidRDefault="002817C6" w:rsidP="002817C6">
      <w:pPr>
        <w:ind w:firstLine="480"/>
        <w:rPr>
          <w:kern w:val="0"/>
        </w:rPr>
      </w:pPr>
      <w:r w:rsidRPr="002817C6">
        <w:rPr>
          <w:kern w:val="0"/>
        </w:rPr>
        <w:t>当使用</w:t>
      </w:r>
      <w:r w:rsidRPr="002817C6">
        <w:rPr>
          <w:kern w:val="0"/>
        </w:rPr>
        <w:t>OpenGL</w:t>
      </w:r>
      <w:r w:rsidRPr="002817C6">
        <w:rPr>
          <w:kern w:val="0"/>
        </w:rPr>
        <w:t>的时候，我们会遇到一些状态设置函数</w:t>
      </w:r>
      <w:r w:rsidRPr="002817C6">
        <w:rPr>
          <w:kern w:val="0"/>
        </w:rPr>
        <w:t>(State-changing Function)</w:t>
      </w:r>
      <w:r w:rsidRPr="002817C6">
        <w:rPr>
          <w:kern w:val="0"/>
        </w:rPr>
        <w:t>，这类函数将会改变上下文。以及状态使用函数</w:t>
      </w:r>
      <w:r w:rsidRPr="002817C6">
        <w:rPr>
          <w:kern w:val="0"/>
        </w:rPr>
        <w:t>(State-using Function)</w:t>
      </w:r>
      <w:r w:rsidRPr="002817C6">
        <w:rPr>
          <w:kern w:val="0"/>
        </w:rPr>
        <w:t>，这类函数会根据当前</w:t>
      </w:r>
      <w:r w:rsidRPr="002817C6">
        <w:rPr>
          <w:kern w:val="0"/>
        </w:rPr>
        <w:t>OpenGL</w:t>
      </w:r>
      <w:r w:rsidRPr="002817C6">
        <w:rPr>
          <w:kern w:val="0"/>
        </w:rPr>
        <w:t>的状态执行一些操作。只要你记住</w:t>
      </w:r>
      <w:r w:rsidRPr="002817C6">
        <w:rPr>
          <w:kern w:val="0"/>
        </w:rPr>
        <w:t>OpenGL</w:t>
      </w:r>
      <w:r w:rsidRPr="002817C6">
        <w:rPr>
          <w:kern w:val="0"/>
        </w:rPr>
        <w:t>本质上是个大状态机，就能更容易理解它的大部分特性。</w:t>
      </w:r>
    </w:p>
    <w:p w:rsidR="002817C6" w:rsidRPr="002817C6" w:rsidRDefault="002817C6" w:rsidP="002817C6">
      <w:pPr>
        <w:pStyle w:val="2"/>
        <w:rPr>
          <w:kern w:val="0"/>
        </w:rPr>
      </w:pPr>
      <w:r w:rsidRPr="002817C6">
        <w:rPr>
          <w:kern w:val="0"/>
        </w:rPr>
        <w:lastRenderedPageBreak/>
        <w:t>对象</w:t>
      </w:r>
    </w:p>
    <w:p w:rsidR="002817C6" w:rsidRPr="002817C6" w:rsidRDefault="002817C6" w:rsidP="002817C6">
      <w:pPr>
        <w:ind w:firstLine="480"/>
        <w:rPr>
          <w:kern w:val="0"/>
        </w:rPr>
      </w:pPr>
      <w:r w:rsidRPr="002817C6">
        <w:rPr>
          <w:kern w:val="0"/>
        </w:rPr>
        <w:t>OpenGL</w:t>
      </w:r>
      <w:r w:rsidRPr="002817C6">
        <w:rPr>
          <w:kern w:val="0"/>
        </w:rPr>
        <w:t>库是用</w:t>
      </w:r>
      <w:r w:rsidRPr="002817C6">
        <w:rPr>
          <w:kern w:val="0"/>
        </w:rPr>
        <w:t>C</w:t>
      </w:r>
      <w:r w:rsidRPr="002817C6">
        <w:rPr>
          <w:kern w:val="0"/>
        </w:rPr>
        <w:t>语言写的，同时也支持多种语言的派生，但其内核仍是一个</w:t>
      </w:r>
      <w:r w:rsidRPr="002817C6">
        <w:rPr>
          <w:kern w:val="0"/>
        </w:rPr>
        <w:t>C</w:t>
      </w:r>
      <w:r w:rsidRPr="002817C6">
        <w:rPr>
          <w:kern w:val="0"/>
        </w:rPr>
        <w:t>库。由于</w:t>
      </w:r>
      <w:r w:rsidRPr="002817C6">
        <w:rPr>
          <w:kern w:val="0"/>
        </w:rPr>
        <w:t>C</w:t>
      </w:r>
      <w:r w:rsidRPr="002817C6">
        <w:rPr>
          <w:kern w:val="0"/>
        </w:rPr>
        <w:t>的一些语言结构不易被翻译到其它的高级语言，因此</w:t>
      </w:r>
      <w:r w:rsidRPr="002817C6">
        <w:rPr>
          <w:kern w:val="0"/>
        </w:rPr>
        <w:t>OpenGL</w:t>
      </w:r>
      <w:r w:rsidRPr="002817C6">
        <w:rPr>
          <w:kern w:val="0"/>
        </w:rPr>
        <w:t>开发的时候引入了一些抽象层。</w:t>
      </w:r>
      <w:r w:rsidRPr="002817C6">
        <w:rPr>
          <w:kern w:val="0"/>
        </w:rPr>
        <w:t>“</w:t>
      </w:r>
      <w:r w:rsidRPr="002817C6">
        <w:rPr>
          <w:kern w:val="0"/>
        </w:rPr>
        <w:t>对象</w:t>
      </w:r>
      <w:r w:rsidRPr="002817C6">
        <w:rPr>
          <w:kern w:val="0"/>
        </w:rPr>
        <w:t>(Object)”</w:t>
      </w:r>
      <w:r w:rsidRPr="002817C6">
        <w:rPr>
          <w:kern w:val="0"/>
        </w:rPr>
        <w:t>就是其中一个。</w:t>
      </w:r>
    </w:p>
    <w:p w:rsidR="002817C6" w:rsidRPr="002817C6" w:rsidRDefault="002817C6" w:rsidP="002817C6">
      <w:pPr>
        <w:ind w:firstLine="480"/>
        <w:rPr>
          <w:kern w:val="0"/>
        </w:rPr>
      </w:pPr>
      <w:r w:rsidRPr="002817C6">
        <w:rPr>
          <w:kern w:val="0"/>
        </w:rPr>
        <w:t>在</w:t>
      </w:r>
      <w:r w:rsidRPr="002817C6">
        <w:rPr>
          <w:kern w:val="0"/>
        </w:rPr>
        <w:t>OpenGL</w:t>
      </w:r>
      <w:r w:rsidRPr="002817C6">
        <w:rPr>
          <w:kern w:val="0"/>
        </w:rPr>
        <w:t>中一个对象是指一些选项的集合，它代表</w:t>
      </w:r>
      <w:r w:rsidRPr="002817C6">
        <w:rPr>
          <w:kern w:val="0"/>
        </w:rPr>
        <w:t>OpenGL</w:t>
      </w:r>
      <w:r w:rsidRPr="002817C6">
        <w:rPr>
          <w:kern w:val="0"/>
        </w:rPr>
        <w:t>状态的一个子集。比如，我们可以用一个对象来代表绘图窗口的设置，之后我们就可以设置它的大小、支持的颜色位数等等。可以把对象看做一个</w:t>
      </w:r>
      <w:r w:rsidRPr="002817C6">
        <w:rPr>
          <w:kern w:val="0"/>
        </w:rPr>
        <w:t>C</w:t>
      </w:r>
      <w:r w:rsidRPr="002817C6">
        <w:rPr>
          <w:kern w:val="0"/>
        </w:rPr>
        <w:t>风格的结构体</w:t>
      </w:r>
      <w:r w:rsidRPr="002817C6">
        <w:rPr>
          <w:kern w:val="0"/>
        </w:rPr>
        <w:t>(Struct)</w:t>
      </w:r>
      <w:r w:rsidRPr="002817C6">
        <w:rPr>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679CC"/>
          <w:kern w:val="0"/>
          <w:szCs w:val="24"/>
        </w:rPr>
        <w:t>struct</w:t>
      </w:r>
      <w:r w:rsidRPr="002817C6">
        <w:rPr>
          <w:rFonts w:ascii="Consolas" w:eastAsia="宋体" w:hAnsi="Consolas" w:cs="宋体"/>
          <w:color w:val="5E6687"/>
          <w:kern w:val="0"/>
        </w:rPr>
        <w:t xml:space="preserve"> object_name {</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r w:rsidRPr="002817C6">
        <w:rPr>
          <w:rFonts w:ascii="Consolas" w:eastAsia="宋体" w:hAnsi="Consolas" w:cs="宋体"/>
          <w:color w:val="6679CC"/>
          <w:kern w:val="0"/>
          <w:szCs w:val="24"/>
        </w:rPr>
        <w:t>float</w:t>
      </w:r>
      <w:r w:rsidRPr="002817C6">
        <w:rPr>
          <w:rFonts w:ascii="Consolas" w:eastAsia="宋体" w:hAnsi="Consolas" w:cs="宋体"/>
          <w:color w:val="5E6687"/>
          <w:kern w:val="0"/>
        </w:rPr>
        <w:t xml:space="preserve">  option1;</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r w:rsidRPr="002817C6">
        <w:rPr>
          <w:rFonts w:ascii="Consolas" w:eastAsia="宋体" w:hAnsi="Consolas" w:cs="宋体"/>
          <w:color w:val="6679CC"/>
          <w:kern w:val="0"/>
          <w:szCs w:val="24"/>
        </w:rPr>
        <w:t>int</w:t>
      </w:r>
      <w:r w:rsidRPr="002817C6">
        <w:rPr>
          <w:rFonts w:ascii="Consolas" w:eastAsia="宋体" w:hAnsi="Consolas" w:cs="宋体"/>
          <w:color w:val="5E6687"/>
          <w:kern w:val="0"/>
        </w:rPr>
        <w:t xml:space="preserve">    option2;</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r w:rsidRPr="002817C6">
        <w:rPr>
          <w:rFonts w:ascii="Consolas" w:eastAsia="宋体" w:hAnsi="Consolas" w:cs="宋体"/>
          <w:color w:val="6679CC"/>
          <w:kern w:val="0"/>
          <w:szCs w:val="24"/>
        </w:rPr>
        <w:t>char</w:t>
      </w:r>
      <w:r w:rsidRPr="002817C6">
        <w:rPr>
          <w:rFonts w:ascii="Consolas" w:eastAsia="宋体" w:hAnsi="Consolas" w:cs="宋体"/>
          <w:color w:val="5E6687"/>
          <w:kern w:val="0"/>
        </w:rPr>
        <w:t>[] name;</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ind w:firstLine="480"/>
        <w:rPr>
          <w:kern w:val="0"/>
        </w:rPr>
      </w:pPr>
      <w:r w:rsidRPr="002817C6">
        <w:rPr>
          <w:kern w:val="0"/>
        </w:rPr>
        <w:t>译注</w:t>
      </w:r>
      <w:r>
        <w:rPr>
          <w:rFonts w:hint="eastAsia"/>
          <w:kern w:val="0"/>
        </w:rPr>
        <w:t xml:space="preserve">: </w:t>
      </w:r>
      <w:r w:rsidRPr="002817C6">
        <w:rPr>
          <w:kern w:val="0"/>
        </w:rPr>
        <w:t>在更新前的教程中一直使用的都是</w:t>
      </w:r>
      <w:r w:rsidRPr="002817C6">
        <w:rPr>
          <w:kern w:val="0"/>
        </w:rPr>
        <w:t>OpenGL</w:t>
      </w:r>
      <w:r w:rsidRPr="002817C6">
        <w:rPr>
          <w:kern w:val="0"/>
        </w:rPr>
        <w:t>的基本类型，但由于作者觉得在本教程系列中并没有一个必须使用它们的原因，所有的类型都改为了自带类型。但是请仍然记住，使用</w:t>
      </w:r>
      <w:r w:rsidRPr="002817C6">
        <w:rPr>
          <w:kern w:val="0"/>
        </w:rPr>
        <w:t>OpenGL</w:t>
      </w:r>
      <w:r w:rsidRPr="002817C6">
        <w:rPr>
          <w:kern w:val="0"/>
        </w:rPr>
        <w:t>的类型的好处是保证了在各平台中每一种类型的大小都是统一的。你也可以使用其它的定宽类型</w:t>
      </w:r>
      <w:r w:rsidRPr="002817C6">
        <w:rPr>
          <w:kern w:val="0"/>
        </w:rPr>
        <w:t>(Fixed-width Type)</w:t>
      </w:r>
      <w:r w:rsidRPr="002817C6">
        <w:rPr>
          <w:kern w:val="0"/>
        </w:rPr>
        <w:t>来实现这一点。</w:t>
      </w:r>
    </w:p>
    <w:p w:rsidR="002817C6" w:rsidRPr="002817C6" w:rsidRDefault="002817C6" w:rsidP="002817C6">
      <w:pPr>
        <w:ind w:firstLine="480"/>
        <w:rPr>
          <w:kern w:val="0"/>
        </w:rPr>
      </w:pPr>
      <w:r w:rsidRPr="002817C6">
        <w:rPr>
          <w:kern w:val="0"/>
        </w:rPr>
        <w:t>当我们使用一个对象时，通常看起来像如下一样（把</w:t>
      </w:r>
      <w:r w:rsidRPr="002817C6">
        <w:rPr>
          <w:kern w:val="0"/>
        </w:rPr>
        <w:t>OpenGL</w:t>
      </w:r>
      <w:r w:rsidRPr="002817C6">
        <w:rPr>
          <w:kern w:val="0"/>
        </w:rPr>
        <w:t>上下文看作一个大的结构体）：</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OpenGL</w:t>
      </w:r>
      <w:r w:rsidRPr="002817C6">
        <w:rPr>
          <w:rFonts w:ascii="Consolas" w:eastAsia="宋体" w:hAnsi="Consolas" w:cs="宋体"/>
          <w:color w:val="6B7394"/>
          <w:kern w:val="0"/>
          <w:sz w:val="15"/>
        </w:rPr>
        <w:t>的状态</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679CC"/>
          <w:kern w:val="0"/>
          <w:szCs w:val="24"/>
        </w:rPr>
        <w:t>struct</w:t>
      </w:r>
      <w:r w:rsidRPr="002817C6">
        <w:rPr>
          <w:rFonts w:ascii="Consolas" w:eastAsia="宋体" w:hAnsi="Consolas" w:cs="宋体"/>
          <w:color w:val="5E6687"/>
          <w:kern w:val="0"/>
        </w:rPr>
        <w:t xml:space="preserve"> OpenGL_Context {</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object* object_Window_Target;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    ...     </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创建对象</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679CC"/>
          <w:kern w:val="0"/>
          <w:szCs w:val="24"/>
        </w:rPr>
        <w:t>unsigned</w:t>
      </w:r>
      <w:r w:rsidRPr="002817C6">
        <w:rPr>
          <w:rFonts w:ascii="Consolas" w:eastAsia="宋体" w:hAnsi="Consolas" w:cs="宋体"/>
          <w:color w:val="5E6687"/>
          <w:kern w:val="0"/>
        </w:rPr>
        <w:t xml:space="preserve"> </w:t>
      </w:r>
      <w:r w:rsidRPr="002817C6">
        <w:rPr>
          <w:rFonts w:ascii="Consolas" w:eastAsia="宋体" w:hAnsi="Consolas" w:cs="宋体"/>
          <w:color w:val="6679CC"/>
          <w:kern w:val="0"/>
          <w:szCs w:val="24"/>
        </w:rPr>
        <w:t>int</w:t>
      </w:r>
      <w:r w:rsidRPr="002817C6">
        <w:rPr>
          <w:rFonts w:ascii="Consolas" w:eastAsia="宋体" w:hAnsi="Consolas" w:cs="宋体"/>
          <w:color w:val="5E6687"/>
          <w:kern w:val="0"/>
        </w:rPr>
        <w:t xml:space="preserve"> objectId = </w:t>
      </w:r>
      <w:r w:rsidRPr="002817C6">
        <w:rPr>
          <w:rFonts w:ascii="Consolas" w:eastAsia="宋体" w:hAnsi="Consolas" w:cs="宋体"/>
          <w:color w:val="C76B29"/>
          <w:kern w:val="0"/>
          <w:szCs w:val="24"/>
        </w:rPr>
        <w:t>0</w:t>
      </w: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glGenObject(</w:t>
      </w:r>
      <w:r w:rsidRPr="002817C6">
        <w:rPr>
          <w:rFonts w:ascii="Consolas" w:eastAsia="宋体" w:hAnsi="Consolas" w:cs="宋体"/>
          <w:color w:val="C76B29"/>
          <w:kern w:val="0"/>
          <w:szCs w:val="24"/>
        </w:rPr>
        <w:t>1</w:t>
      </w:r>
      <w:r w:rsidRPr="002817C6">
        <w:rPr>
          <w:rFonts w:ascii="Consolas" w:eastAsia="宋体" w:hAnsi="Consolas" w:cs="宋体"/>
          <w:color w:val="5E6687"/>
          <w:kern w:val="0"/>
        </w:rPr>
        <w:t>, &amp;objectId);</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绑定对象至上下文</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lastRenderedPageBreak/>
        <w:t>glBindObject(GL_WINDOW_TARGET, objectId);</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设置当前绑定到</w:t>
      </w:r>
      <w:r w:rsidRPr="002817C6">
        <w:rPr>
          <w:rFonts w:ascii="Consolas" w:eastAsia="宋体" w:hAnsi="Consolas" w:cs="宋体"/>
          <w:color w:val="6B7394"/>
          <w:kern w:val="0"/>
          <w:sz w:val="15"/>
        </w:rPr>
        <w:t xml:space="preserve"> GL_WINDOW_TARGET </w:t>
      </w:r>
      <w:r w:rsidRPr="002817C6">
        <w:rPr>
          <w:rFonts w:ascii="Consolas" w:eastAsia="宋体" w:hAnsi="Consolas" w:cs="宋体"/>
          <w:color w:val="6B7394"/>
          <w:kern w:val="0"/>
          <w:sz w:val="15"/>
        </w:rPr>
        <w:t>的对象的一些选项</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glSetObjectOption(GL_WINDOW_TARGET, GL_OPTION_WINDOW_WIDTH, </w:t>
      </w:r>
      <w:r w:rsidRPr="002817C6">
        <w:rPr>
          <w:rFonts w:ascii="Consolas" w:eastAsia="宋体" w:hAnsi="Consolas" w:cs="宋体"/>
          <w:color w:val="C76B29"/>
          <w:kern w:val="0"/>
          <w:szCs w:val="24"/>
        </w:rPr>
        <w:t>800</w:t>
      </w: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glSetObjectOption(GL_WINDOW_TARGET, GL_OPTION_WINDOW_HEIGHT, </w:t>
      </w:r>
      <w:r w:rsidRPr="002817C6">
        <w:rPr>
          <w:rFonts w:ascii="Consolas" w:eastAsia="宋体" w:hAnsi="Consolas" w:cs="宋体"/>
          <w:color w:val="C76B29"/>
          <w:kern w:val="0"/>
          <w:szCs w:val="24"/>
        </w:rPr>
        <w:t>600</w:t>
      </w:r>
      <w:r w:rsidRPr="002817C6">
        <w:rPr>
          <w:rFonts w:ascii="Consolas" w:eastAsia="宋体" w:hAnsi="Consolas" w:cs="宋体"/>
          <w:color w:val="5E6687"/>
          <w:kern w:val="0"/>
        </w:rPr>
        <w:t>);</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6B7394"/>
          <w:kern w:val="0"/>
          <w:sz w:val="15"/>
        </w:rPr>
        <w:t xml:space="preserve">// </w:t>
      </w:r>
      <w:r w:rsidRPr="002817C6">
        <w:rPr>
          <w:rFonts w:ascii="Consolas" w:eastAsia="宋体" w:hAnsi="Consolas" w:cs="宋体"/>
          <w:color w:val="6B7394"/>
          <w:kern w:val="0"/>
          <w:sz w:val="15"/>
        </w:rPr>
        <w:t>将上下文对象设回默认</w:t>
      </w:r>
    </w:p>
    <w:p w:rsidR="002817C6" w:rsidRPr="002817C6" w:rsidRDefault="002817C6" w:rsidP="002817C6">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2817C6">
        <w:rPr>
          <w:rFonts w:ascii="Consolas" w:eastAsia="宋体" w:hAnsi="Consolas" w:cs="宋体"/>
          <w:color w:val="5E6687"/>
          <w:kern w:val="0"/>
        </w:rPr>
        <w:t xml:space="preserve">glBindObject(GL_WINDOW_TARGET, </w:t>
      </w:r>
      <w:r w:rsidRPr="002817C6">
        <w:rPr>
          <w:rFonts w:ascii="Consolas" w:eastAsia="宋体" w:hAnsi="Consolas" w:cs="宋体"/>
          <w:color w:val="C76B29"/>
          <w:kern w:val="0"/>
          <w:szCs w:val="24"/>
        </w:rPr>
        <w:t>0</w:t>
      </w:r>
      <w:r w:rsidRPr="002817C6">
        <w:rPr>
          <w:rFonts w:ascii="Consolas" w:eastAsia="宋体" w:hAnsi="Consolas" w:cs="宋体"/>
          <w:color w:val="5E6687"/>
          <w:kern w:val="0"/>
        </w:rPr>
        <w:t>);</w:t>
      </w:r>
    </w:p>
    <w:p w:rsidR="002817C6" w:rsidRPr="002817C6" w:rsidRDefault="002817C6" w:rsidP="002817C6">
      <w:pPr>
        <w:ind w:firstLine="480"/>
        <w:rPr>
          <w:kern w:val="0"/>
        </w:rPr>
      </w:pPr>
      <w:r w:rsidRPr="002817C6">
        <w:rPr>
          <w:kern w:val="0"/>
        </w:rPr>
        <w:t>这一小段代码展现了你以后使用</w:t>
      </w:r>
      <w:r w:rsidRPr="002817C6">
        <w:rPr>
          <w:kern w:val="0"/>
        </w:rPr>
        <w:t>OpenGL</w:t>
      </w:r>
      <w:r w:rsidRPr="002817C6">
        <w:rPr>
          <w:kern w:val="0"/>
        </w:rPr>
        <w:t>时常见的工作流。我们首先创建一个对象，然后用一个</w:t>
      </w:r>
      <w:r w:rsidRPr="002817C6">
        <w:rPr>
          <w:kern w:val="0"/>
        </w:rPr>
        <w:t>id</w:t>
      </w:r>
      <w:r w:rsidRPr="002817C6">
        <w:rPr>
          <w:kern w:val="0"/>
        </w:rPr>
        <w:t>保存它的引用（实际数据被储存在后台）。然后我们将对象绑定至上下文的目标位置（例子中窗口对象目标的位置被定义成</w:t>
      </w:r>
      <w:r w:rsidRPr="002817C6">
        <w:rPr>
          <w:rFonts w:ascii="Courier New" w:hAnsi="Courier New" w:cs="Courier New"/>
          <w:color w:val="222277"/>
          <w:kern w:val="0"/>
        </w:rPr>
        <w:t>GL_WINDOW_TARGET</w:t>
      </w:r>
      <w:r w:rsidRPr="002817C6">
        <w:rPr>
          <w:kern w:val="0"/>
        </w:rPr>
        <w:t>）。接下来我们设置窗口的选项。最后我们将目标位置的对象</w:t>
      </w:r>
      <w:r w:rsidRPr="002817C6">
        <w:rPr>
          <w:kern w:val="0"/>
        </w:rPr>
        <w:t>id</w:t>
      </w:r>
      <w:r w:rsidRPr="002817C6">
        <w:rPr>
          <w:kern w:val="0"/>
        </w:rPr>
        <w:t>设回</w:t>
      </w:r>
      <w:r w:rsidRPr="002817C6">
        <w:rPr>
          <w:kern w:val="0"/>
        </w:rPr>
        <w:t>0</w:t>
      </w:r>
      <w:r w:rsidRPr="002817C6">
        <w:rPr>
          <w:kern w:val="0"/>
        </w:rPr>
        <w:t>，解绑这个对象。设置的选项将被保存在</w:t>
      </w:r>
      <w:r w:rsidRPr="002817C6">
        <w:rPr>
          <w:rFonts w:ascii="Courier New" w:hAnsi="Courier New" w:cs="Courier New"/>
          <w:color w:val="222277"/>
          <w:kern w:val="0"/>
        </w:rPr>
        <w:t>objectId</w:t>
      </w:r>
      <w:r w:rsidRPr="002817C6">
        <w:rPr>
          <w:kern w:val="0"/>
        </w:rPr>
        <w:t>所引用的对象中，一旦我们重新绑定这个对象到</w:t>
      </w:r>
      <w:r w:rsidRPr="002817C6">
        <w:rPr>
          <w:rFonts w:ascii="Courier New" w:hAnsi="Courier New" w:cs="Courier New"/>
          <w:color w:val="222277"/>
          <w:kern w:val="0"/>
        </w:rPr>
        <w:t>GL_WINDOW_TARGET</w:t>
      </w:r>
      <w:r w:rsidRPr="002817C6">
        <w:rPr>
          <w:kern w:val="0"/>
        </w:rPr>
        <w:t>位置，这些选项就会重新生效。</w:t>
      </w:r>
    </w:p>
    <w:p w:rsidR="002817C6" w:rsidRPr="002817C6" w:rsidRDefault="002817C6" w:rsidP="002817C6">
      <w:pPr>
        <w:widowControl/>
        <w:shd w:val="clear" w:color="auto" w:fill="FFD2D2"/>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2817C6">
        <w:rPr>
          <w:rFonts w:ascii="Arial" w:eastAsia="宋体" w:hAnsi="Arial" w:cs="Arial"/>
          <w:color w:val="444444"/>
          <w:kern w:val="0"/>
          <w:sz w:val="17"/>
          <w:szCs w:val="17"/>
        </w:rPr>
        <w:t>目前提供的示例代码只是</w:t>
      </w:r>
      <w:r w:rsidRPr="002817C6">
        <w:rPr>
          <w:rFonts w:ascii="Arial" w:eastAsia="宋体" w:hAnsi="Arial" w:cs="Arial"/>
          <w:color w:val="444444"/>
          <w:kern w:val="0"/>
          <w:sz w:val="17"/>
          <w:szCs w:val="17"/>
        </w:rPr>
        <w:t>OpenGL</w:t>
      </w:r>
      <w:r w:rsidRPr="002817C6">
        <w:rPr>
          <w:rFonts w:ascii="Arial" w:eastAsia="宋体" w:hAnsi="Arial" w:cs="Arial"/>
          <w:color w:val="444444"/>
          <w:kern w:val="0"/>
          <w:sz w:val="17"/>
          <w:szCs w:val="17"/>
        </w:rPr>
        <w:t>如何操作的一个大致描述，通过阅读以后的教程你会遇到很多实际的例子。</w:t>
      </w:r>
    </w:p>
    <w:p w:rsidR="002817C6" w:rsidRPr="002817C6" w:rsidRDefault="002817C6" w:rsidP="002817C6">
      <w:pPr>
        <w:ind w:firstLine="480"/>
        <w:rPr>
          <w:kern w:val="0"/>
        </w:rPr>
      </w:pPr>
      <w:r w:rsidRPr="002817C6">
        <w:rPr>
          <w:kern w:val="0"/>
        </w:rPr>
        <w:t>使用对象的一个好处是在程序中，我们不止可以定义一个对象，并设置它们的选项，每个对象都可以是不同的设置。在我们执行一个使用</w:t>
      </w:r>
      <w:r w:rsidRPr="002817C6">
        <w:rPr>
          <w:kern w:val="0"/>
        </w:rPr>
        <w:t>OpenGL</w:t>
      </w:r>
      <w:r w:rsidRPr="002817C6">
        <w:rPr>
          <w:kern w:val="0"/>
        </w:rPr>
        <w:t>状态的操作的时候，只需要绑定含有需要的设置的对象即可。比如说我们有一些作为</w:t>
      </w:r>
      <w:r w:rsidRPr="002817C6">
        <w:rPr>
          <w:kern w:val="0"/>
        </w:rPr>
        <w:t>3D</w:t>
      </w:r>
      <w:r w:rsidRPr="002817C6">
        <w:rPr>
          <w:kern w:val="0"/>
        </w:rPr>
        <w:t>模型数据（一栋房子或一个人物）的容器对象，在我们想绘制其中任何一个模型的时候，只需绑定一个包含对应模型数据的对象就可以了（当然，我们需要先创建并设置对象的选项）。拥有数个这样的对象允许我们指定多个模型，在想画其中任何一个的时候，直接将对应的对象绑定上去，便不需要再重复设置选项了。</w:t>
      </w:r>
    </w:p>
    <w:p w:rsidR="002817C6" w:rsidRPr="002817C6" w:rsidRDefault="002817C6" w:rsidP="002817C6">
      <w:pPr>
        <w:pStyle w:val="2"/>
        <w:rPr>
          <w:kern w:val="0"/>
        </w:rPr>
      </w:pPr>
      <w:r w:rsidRPr="002817C6">
        <w:rPr>
          <w:kern w:val="0"/>
        </w:rPr>
        <w:t>让我们开始吧</w:t>
      </w:r>
    </w:p>
    <w:p w:rsidR="002817C6" w:rsidRPr="002817C6" w:rsidRDefault="002817C6" w:rsidP="002817C6">
      <w:pPr>
        <w:ind w:firstLine="480"/>
        <w:rPr>
          <w:kern w:val="0"/>
        </w:rPr>
      </w:pPr>
      <w:r w:rsidRPr="002817C6">
        <w:rPr>
          <w:kern w:val="0"/>
        </w:rPr>
        <w:t>你现在已经知道一些</w:t>
      </w:r>
      <w:r w:rsidRPr="002817C6">
        <w:rPr>
          <w:kern w:val="0"/>
        </w:rPr>
        <w:t>OpenGL</w:t>
      </w:r>
      <w:r w:rsidRPr="002817C6">
        <w:rPr>
          <w:kern w:val="0"/>
        </w:rPr>
        <w:t>的相关知识了，</w:t>
      </w:r>
      <w:r w:rsidRPr="002817C6">
        <w:rPr>
          <w:kern w:val="0"/>
        </w:rPr>
        <w:t>OpenGL</w:t>
      </w:r>
      <w:r w:rsidRPr="002817C6">
        <w:rPr>
          <w:kern w:val="0"/>
        </w:rPr>
        <w:t>规范和库，</w:t>
      </w:r>
      <w:r w:rsidRPr="002817C6">
        <w:rPr>
          <w:kern w:val="0"/>
        </w:rPr>
        <w:t>OpenGL</w:t>
      </w:r>
      <w:r w:rsidRPr="002817C6">
        <w:rPr>
          <w:kern w:val="0"/>
        </w:rPr>
        <w:t>幕后大致的运作流程，以及</w:t>
      </w:r>
      <w:r w:rsidRPr="002817C6">
        <w:rPr>
          <w:kern w:val="0"/>
        </w:rPr>
        <w:t>OpenGL</w:t>
      </w:r>
      <w:r w:rsidRPr="002817C6">
        <w:rPr>
          <w:kern w:val="0"/>
        </w:rPr>
        <w:t>使用的一些传统技巧。不要担心你还没有完全消化它们，后面的教程我们会仔细地讲解每一个步骤，你会通过足够的例子来真正掌握</w:t>
      </w:r>
      <w:r w:rsidRPr="002817C6">
        <w:rPr>
          <w:kern w:val="0"/>
        </w:rPr>
        <w:t>OpenGL</w:t>
      </w:r>
      <w:r w:rsidRPr="002817C6">
        <w:rPr>
          <w:kern w:val="0"/>
        </w:rPr>
        <w:t>。如果你已经做好了开始下一步的准备，我们可以在</w:t>
      </w:r>
      <w:hyperlink r:id="rId16" w:history="1">
        <w:r w:rsidRPr="002817C6">
          <w:rPr>
            <w:color w:val="008CBA"/>
            <w:kern w:val="0"/>
            <w:u w:val="single"/>
          </w:rPr>
          <w:t>这里</w:t>
        </w:r>
      </w:hyperlink>
      <w:r w:rsidRPr="002817C6">
        <w:rPr>
          <w:kern w:val="0"/>
        </w:rPr>
        <w:t>开始</w:t>
      </w:r>
      <w:r w:rsidRPr="002817C6">
        <w:rPr>
          <w:kern w:val="0"/>
        </w:rPr>
        <w:lastRenderedPageBreak/>
        <w:t>创建</w:t>
      </w:r>
      <w:r w:rsidRPr="002817C6">
        <w:rPr>
          <w:kern w:val="0"/>
        </w:rPr>
        <w:t>OpenGL</w:t>
      </w:r>
      <w:r w:rsidRPr="002817C6">
        <w:rPr>
          <w:kern w:val="0"/>
        </w:rPr>
        <w:t>上下文以及我们的第一个窗口了。</w:t>
      </w:r>
    </w:p>
    <w:p w:rsidR="002817C6" w:rsidRPr="002817C6" w:rsidRDefault="002817C6" w:rsidP="002817C6">
      <w:pPr>
        <w:pStyle w:val="2"/>
        <w:rPr>
          <w:kern w:val="0"/>
        </w:rPr>
      </w:pPr>
      <w:r w:rsidRPr="002817C6">
        <w:rPr>
          <w:kern w:val="0"/>
        </w:rPr>
        <w:t>附加资源</w:t>
      </w:r>
    </w:p>
    <w:p w:rsidR="002817C6" w:rsidRPr="002817C6" w:rsidRDefault="002817C6" w:rsidP="002817C6">
      <w:pPr>
        <w:ind w:firstLine="480"/>
        <w:rPr>
          <w:kern w:val="0"/>
        </w:rPr>
      </w:pPr>
      <w:hyperlink r:id="rId17" w:history="1">
        <w:r w:rsidRPr="002817C6">
          <w:rPr>
            <w:color w:val="008CBA"/>
            <w:kern w:val="0"/>
            <w:u w:val="single"/>
          </w:rPr>
          <w:t>opengl.org</w:t>
        </w:r>
      </w:hyperlink>
      <w:r w:rsidRPr="002817C6">
        <w:rPr>
          <w:kern w:val="0"/>
        </w:rPr>
        <w:t>：</w:t>
      </w:r>
      <w:r w:rsidRPr="002817C6">
        <w:rPr>
          <w:kern w:val="0"/>
        </w:rPr>
        <w:t>OpenGL</w:t>
      </w:r>
      <w:r w:rsidRPr="002817C6">
        <w:rPr>
          <w:kern w:val="0"/>
        </w:rPr>
        <w:t>官方网站。</w:t>
      </w:r>
    </w:p>
    <w:p w:rsidR="002817C6" w:rsidRPr="002817C6" w:rsidRDefault="002817C6" w:rsidP="002817C6">
      <w:pPr>
        <w:ind w:firstLine="480"/>
        <w:rPr>
          <w:kern w:val="0"/>
        </w:rPr>
      </w:pPr>
      <w:hyperlink r:id="rId18" w:history="1">
        <w:r w:rsidRPr="002817C6">
          <w:rPr>
            <w:color w:val="008CBA"/>
            <w:kern w:val="0"/>
            <w:u w:val="single"/>
          </w:rPr>
          <w:t>OpenGL registry</w:t>
        </w:r>
      </w:hyperlink>
      <w:r w:rsidRPr="002817C6">
        <w:rPr>
          <w:kern w:val="0"/>
        </w:rPr>
        <w:t>：包含</w:t>
      </w:r>
      <w:r w:rsidRPr="002817C6">
        <w:rPr>
          <w:kern w:val="0"/>
        </w:rPr>
        <w:t>OpenGL</w:t>
      </w:r>
      <w:r w:rsidRPr="002817C6">
        <w:rPr>
          <w:kern w:val="0"/>
        </w:rPr>
        <w:t>各版本的规范和扩展。</w:t>
      </w:r>
    </w:p>
    <w:p w:rsidR="00AC26C9" w:rsidRDefault="00AC26C9" w:rsidP="00AC26C9">
      <w:pPr>
        <w:ind w:firstLine="480"/>
      </w:pPr>
    </w:p>
    <w:p w:rsidR="00385533" w:rsidRPr="00385533" w:rsidRDefault="00385533" w:rsidP="00385533">
      <w:pPr>
        <w:pStyle w:val="1"/>
        <w:rPr>
          <w:kern w:val="36"/>
        </w:rPr>
      </w:pPr>
      <w:r w:rsidRPr="00385533">
        <w:rPr>
          <w:kern w:val="36"/>
        </w:rPr>
        <w:t>创建窗口</w:t>
      </w:r>
    </w:p>
    <w:tbl>
      <w:tblPr>
        <w:tblW w:w="7776" w:type="dxa"/>
        <w:shd w:val="clear" w:color="auto" w:fill="FFFFFF"/>
        <w:tblCellMar>
          <w:top w:w="15" w:type="dxa"/>
          <w:left w:w="15" w:type="dxa"/>
          <w:bottom w:w="15" w:type="dxa"/>
          <w:right w:w="15" w:type="dxa"/>
        </w:tblCellMar>
        <w:tblLook w:val="04A0"/>
      </w:tblPr>
      <w:tblGrid>
        <w:gridCol w:w="1930"/>
        <w:gridCol w:w="5846"/>
      </w:tblGrid>
      <w:tr w:rsidR="00385533" w:rsidRPr="00385533" w:rsidTr="00385533">
        <w:trPr>
          <w:tblHeader/>
        </w:trPr>
        <w:tc>
          <w:tcPr>
            <w:tcW w:w="0" w:type="auto"/>
            <w:tcBorders>
              <w:top w:val="nil"/>
              <w:bottom w:val="single" w:sz="8" w:space="0" w:color="DDDDDD"/>
            </w:tcBorders>
            <w:shd w:val="clear" w:color="auto" w:fill="FFFFFF"/>
            <w:tcMar>
              <w:top w:w="92" w:type="dxa"/>
              <w:left w:w="92" w:type="dxa"/>
              <w:bottom w:w="92" w:type="dxa"/>
              <w:right w:w="92" w:type="dxa"/>
            </w:tcMar>
            <w:vAlign w:val="bottom"/>
            <w:hideMark/>
          </w:tcPr>
          <w:p w:rsidR="00385533" w:rsidRPr="00385533" w:rsidRDefault="00385533" w:rsidP="00ED6F7D">
            <w:pPr>
              <w:ind w:firstLine="480"/>
              <w:rPr>
                <w:kern w:val="0"/>
              </w:rPr>
            </w:pPr>
            <w:r w:rsidRPr="00385533">
              <w:rPr>
                <w:kern w:val="0"/>
              </w:rPr>
              <w:t>原文</w:t>
            </w:r>
          </w:p>
        </w:tc>
        <w:tc>
          <w:tcPr>
            <w:tcW w:w="0" w:type="auto"/>
            <w:tcBorders>
              <w:top w:val="nil"/>
              <w:bottom w:val="single" w:sz="8" w:space="0" w:color="DDDDDD"/>
            </w:tcBorders>
            <w:shd w:val="clear" w:color="auto" w:fill="FFFFFF"/>
            <w:tcMar>
              <w:top w:w="92" w:type="dxa"/>
              <w:left w:w="92" w:type="dxa"/>
              <w:bottom w:w="92" w:type="dxa"/>
              <w:right w:w="92" w:type="dxa"/>
            </w:tcMar>
            <w:vAlign w:val="bottom"/>
            <w:hideMark/>
          </w:tcPr>
          <w:p w:rsidR="00385533" w:rsidRPr="00385533" w:rsidRDefault="00385533" w:rsidP="00ED6F7D">
            <w:pPr>
              <w:ind w:firstLine="480"/>
              <w:rPr>
                <w:kern w:val="0"/>
              </w:rPr>
            </w:pPr>
            <w:hyperlink r:id="rId19" w:anchor="!Getting-started/Creating-a-window" w:history="1">
              <w:r w:rsidRPr="00385533">
                <w:rPr>
                  <w:color w:val="008CBA"/>
                  <w:kern w:val="0"/>
                  <w:u w:val="single"/>
                </w:rPr>
                <w:t>Creating a window</w:t>
              </w:r>
            </w:hyperlink>
          </w:p>
        </w:tc>
      </w:tr>
      <w:tr w:rsidR="00385533" w:rsidRPr="00385533" w:rsidTr="00385533">
        <w:tc>
          <w:tcPr>
            <w:tcW w:w="0" w:type="auto"/>
            <w:tcBorders>
              <w:top w:val="single" w:sz="4" w:space="0" w:color="DDDDDD"/>
            </w:tcBorders>
            <w:shd w:val="clear" w:color="auto" w:fill="F9F9F9"/>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作者</w:t>
            </w:r>
          </w:p>
        </w:tc>
        <w:tc>
          <w:tcPr>
            <w:tcW w:w="0" w:type="auto"/>
            <w:tcBorders>
              <w:top w:val="single" w:sz="4" w:space="0" w:color="DDDDDD"/>
            </w:tcBorders>
            <w:shd w:val="clear" w:color="auto" w:fill="F9F9F9"/>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JoeyDeVries</w:t>
            </w:r>
          </w:p>
        </w:tc>
      </w:tr>
      <w:tr w:rsidR="00385533" w:rsidRPr="00385533" w:rsidTr="00385533">
        <w:tc>
          <w:tcPr>
            <w:tcW w:w="0" w:type="auto"/>
            <w:tcBorders>
              <w:top w:val="single" w:sz="4" w:space="0" w:color="DDDDDD"/>
            </w:tcBorders>
            <w:shd w:val="clear" w:color="auto" w:fill="FFFFFF"/>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翻译</w:t>
            </w:r>
          </w:p>
        </w:tc>
        <w:tc>
          <w:tcPr>
            <w:tcW w:w="0" w:type="auto"/>
            <w:tcBorders>
              <w:top w:val="single" w:sz="4" w:space="0" w:color="DDDDDD"/>
            </w:tcBorders>
            <w:shd w:val="clear" w:color="auto" w:fill="FFFFFF"/>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gjy_1992, Krasjet</w:t>
            </w:r>
          </w:p>
        </w:tc>
      </w:tr>
      <w:tr w:rsidR="00385533" w:rsidRPr="00385533" w:rsidTr="00385533">
        <w:tc>
          <w:tcPr>
            <w:tcW w:w="0" w:type="auto"/>
            <w:tcBorders>
              <w:top w:val="single" w:sz="4" w:space="0" w:color="DDDDDD"/>
            </w:tcBorders>
            <w:shd w:val="clear" w:color="auto" w:fill="F9F9F9"/>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校对</w:t>
            </w:r>
          </w:p>
        </w:tc>
        <w:tc>
          <w:tcPr>
            <w:tcW w:w="0" w:type="auto"/>
            <w:tcBorders>
              <w:top w:val="single" w:sz="4" w:space="0" w:color="DDDDDD"/>
            </w:tcBorders>
            <w:shd w:val="clear" w:color="auto" w:fill="F9F9F9"/>
            <w:tcMar>
              <w:top w:w="92" w:type="dxa"/>
              <w:left w:w="92" w:type="dxa"/>
              <w:bottom w:w="92" w:type="dxa"/>
              <w:right w:w="92" w:type="dxa"/>
            </w:tcMar>
            <w:hideMark/>
          </w:tcPr>
          <w:p w:rsidR="00385533" w:rsidRPr="00385533" w:rsidRDefault="00385533" w:rsidP="00ED6F7D">
            <w:pPr>
              <w:ind w:firstLine="480"/>
              <w:rPr>
                <w:kern w:val="0"/>
              </w:rPr>
            </w:pPr>
            <w:r w:rsidRPr="00385533">
              <w:rPr>
                <w:kern w:val="0"/>
              </w:rPr>
              <w:t>暂未校对</w:t>
            </w:r>
          </w:p>
        </w:tc>
      </w:tr>
    </w:tbl>
    <w:p w:rsidR="00385533" w:rsidRPr="00385533" w:rsidRDefault="00385533" w:rsidP="00385533">
      <w:pPr>
        <w:widowControl/>
        <w:shd w:val="clear" w:color="auto" w:fill="6AB0DE"/>
        <w:spacing w:after="100" w:afterAutospacing="1" w:line="240" w:lineRule="auto"/>
        <w:ind w:left="92" w:right="92" w:firstLineChars="0" w:firstLine="0"/>
        <w:jc w:val="left"/>
        <w:rPr>
          <w:rFonts w:ascii="Arial" w:eastAsia="宋体" w:hAnsi="Arial" w:cs="Arial"/>
          <w:b/>
          <w:bCs/>
          <w:color w:val="FFFFFF"/>
          <w:kern w:val="0"/>
          <w:sz w:val="18"/>
          <w:szCs w:val="18"/>
        </w:rPr>
      </w:pPr>
      <w:r w:rsidRPr="00385533">
        <w:rPr>
          <w:rFonts w:ascii="Arial" w:eastAsia="宋体" w:hAnsi="Arial" w:cs="Arial"/>
          <w:b/>
          <w:bCs/>
          <w:color w:val="FFFFFF"/>
          <w:kern w:val="0"/>
          <w:sz w:val="18"/>
          <w:szCs w:val="18"/>
        </w:rPr>
        <w:t>译注</w:t>
      </w:r>
    </w:p>
    <w:p w:rsidR="00385533" w:rsidRPr="00385533" w:rsidRDefault="00385533" w:rsidP="00385533">
      <w:pPr>
        <w:widowControl/>
        <w:shd w:val="clear" w:color="auto" w:fill="E7F2FA"/>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385533">
        <w:rPr>
          <w:rFonts w:ascii="Arial" w:eastAsia="宋体" w:hAnsi="Arial" w:cs="Arial"/>
          <w:color w:val="444444"/>
          <w:kern w:val="0"/>
          <w:sz w:val="17"/>
          <w:szCs w:val="17"/>
        </w:rPr>
        <w:t>注意，由于作者对教程做出了更新，之前本节使用的是</w:t>
      </w:r>
      <w:r w:rsidRPr="00385533">
        <w:rPr>
          <w:rFonts w:ascii="Arial" w:eastAsia="宋体" w:hAnsi="Arial" w:cs="Arial"/>
          <w:color w:val="444444"/>
          <w:kern w:val="0"/>
          <w:sz w:val="17"/>
          <w:szCs w:val="17"/>
        </w:rPr>
        <w:t>GLEW</w:t>
      </w:r>
      <w:r w:rsidRPr="00385533">
        <w:rPr>
          <w:rFonts w:ascii="Arial" w:eastAsia="宋体" w:hAnsi="Arial" w:cs="Arial"/>
          <w:color w:val="444444"/>
          <w:kern w:val="0"/>
          <w:sz w:val="17"/>
          <w:szCs w:val="17"/>
        </w:rPr>
        <w:t>库，但现在改为了使用</w:t>
      </w:r>
      <w:r w:rsidRPr="00385533">
        <w:rPr>
          <w:rFonts w:ascii="Arial" w:eastAsia="宋体" w:hAnsi="Arial" w:cs="Arial"/>
          <w:color w:val="444444"/>
          <w:kern w:val="0"/>
          <w:sz w:val="17"/>
          <w:szCs w:val="17"/>
        </w:rPr>
        <w:t>GLAD</w:t>
      </w:r>
      <w:r w:rsidRPr="00385533">
        <w:rPr>
          <w:rFonts w:ascii="Arial" w:eastAsia="宋体" w:hAnsi="Arial" w:cs="Arial"/>
          <w:color w:val="444444"/>
          <w:kern w:val="0"/>
          <w:sz w:val="17"/>
          <w:szCs w:val="17"/>
        </w:rPr>
        <w:t>库，关于</w:t>
      </w:r>
      <w:r w:rsidRPr="00385533">
        <w:rPr>
          <w:rFonts w:ascii="Arial" w:eastAsia="宋体" w:hAnsi="Arial" w:cs="Arial"/>
          <w:color w:val="444444"/>
          <w:kern w:val="0"/>
          <w:sz w:val="17"/>
          <w:szCs w:val="17"/>
        </w:rPr>
        <w:t>GLEW</w:t>
      </w:r>
      <w:r w:rsidRPr="00385533">
        <w:rPr>
          <w:rFonts w:ascii="Arial" w:eastAsia="宋体" w:hAnsi="Arial" w:cs="Arial"/>
          <w:color w:val="444444"/>
          <w:kern w:val="0"/>
          <w:sz w:val="17"/>
          <w:szCs w:val="17"/>
        </w:rPr>
        <w:t>配置的部分现在已经被修改，但我仍决定将这部分教程保留起来，放到一个历史存档中，如果有需要的话可以到</w:t>
      </w:r>
      <w:hyperlink r:id="rId20" w:history="1">
        <w:r w:rsidRPr="00385533">
          <w:rPr>
            <w:rFonts w:ascii="Arial" w:eastAsia="宋体" w:hAnsi="Arial" w:cs="Arial"/>
            <w:color w:val="008CBA"/>
            <w:kern w:val="0"/>
            <w:sz w:val="17"/>
            <w:u w:val="single"/>
          </w:rPr>
          <w:t>这里</w:t>
        </w:r>
      </w:hyperlink>
      <w:r w:rsidRPr="00385533">
        <w:rPr>
          <w:rFonts w:ascii="Arial" w:eastAsia="宋体" w:hAnsi="Arial" w:cs="Arial"/>
          <w:color w:val="444444"/>
          <w:kern w:val="0"/>
          <w:sz w:val="17"/>
          <w:szCs w:val="17"/>
        </w:rPr>
        <w:t>来查看。</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在我们画出出色的效果之前，首先要做的就是创建一个</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上下文</w:t>
      </w:r>
      <w:r w:rsidRPr="00385533">
        <w:rPr>
          <w:rFonts w:ascii="Arial" w:eastAsia="宋体" w:hAnsi="Arial" w:cs="Arial"/>
          <w:color w:val="222222"/>
          <w:kern w:val="0"/>
          <w:sz w:val="17"/>
          <w:szCs w:val="17"/>
        </w:rPr>
        <w:t>(Context)</w:t>
      </w:r>
      <w:r w:rsidRPr="00385533">
        <w:rPr>
          <w:rFonts w:ascii="Arial" w:eastAsia="宋体" w:hAnsi="Arial" w:cs="Arial"/>
          <w:color w:val="222222"/>
          <w:kern w:val="0"/>
          <w:sz w:val="17"/>
          <w:szCs w:val="17"/>
        </w:rPr>
        <w:t>和一个用于显示的窗口。然而，这些操作在每个系统上都是不一样的，</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有目的地将这些操作抽象</w:t>
      </w:r>
      <w:r w:rsidRPr="00385533">
        <w:rPr>
          <w:rFonts w:ascii="Arial" w:eastAsia="宋体" w:hAnsi="Arial" w:cs="Arial"/>
          <w:color w:val="222222"/>
          <w:kern w:val="0"/>
          <w:sz w:val="17"/>
          <w:szCs w:val="17"/>
        </w:rPr>
        <w:t>(Abstract)</w:t>
      </w:r>
      <w:r w:rsidRPr="00385533">
        <w:rPr>
          <w:rFonts w:ascii="Arial" w:eastAsia="宋体" w:hAnsi="Arial" w:cs="Arial"/>
          <w:color w:val="222222"/>
          <w:kern w:val="0"/>
          <w:sz w:val="17"/>
          <w:szCs w:val="17"/>
        </w:rPr>
        <w:t>出去。这意味着我们不得不自己处理创建窗口，定义</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上下文以及处理用户输入。</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幸运的是，有一些库已经提供了我们所需的功能，其中一部分是特别针对</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的。这些库节省了我们书写操作系统相关代码的时间，提供给我们一个窗口和上下文用来渲染。最流行的几个库有</w:t>
      </w:r>
      <w:r w:rsidRPr="00385533">
        <w:rPr>
          <w:rFonts w:ascii="Arial" w:eastAsia="宋体" w:hAnsi="Arial" w:cs="Arial"/>
          <w:color w:val="222222"/>
          <w:kern w:val="0"/>
          <w:sz w:val="17"/>
          <w:szCs w:val="17"/>
        </w:rPr>
        <w:t>GLUT</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SDL</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SFML</w:t>
      </w:r>
      <w:r w:rsidRPr="00385533">
        <w:rPr>
          <w:rFonts w:ascii="Arial" w:eastAsia="宋体" w:hAnsi="Arial" w:cs="Arial"/>
          <w:color w:val="222222"/>
          <w:kern w:val="0"/>
          <w:sz w:val="17"/>
          <w:szCs w:val="17"/>
        </w:rPr>
        <w:t>和</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。在教程里我们将使用</w:t>
      </w:r>
      <w:r w:rsidRPr="00385533">
        <w:rPr>
          <w:rFonts w:ascii="Arial" w:eastAsia="宋体" w:hAnsi="Arial" w:cs="Arial"/>
          <w:b/>
          <w:bCs/>
          <w:color w:val="222222"/>
          <w:kern w:val="0"/>
          <w:sz w:val="17"/>
        </w:rPr>
        <w:t>GLFW</w:t>
      </w:r>
      <w:r w:rsidRPr="00385533">
        <w:rPr>
          <w:rFonts w:ascii="Arial" w:eastAsia="宋体" w:hAnsi="Arial" w:cs="Arial"/>
          <w:color w:val="222222"/>
          <w:kern w:val="0"/>
          <w:sz w:val="17"/>
          <w:szCs w:val="17"/>
        </w:rPr>
        <w:t>。</w:t>
      </w:r>
    </w:p>
    <w:p w:rsidR="00385533" w:rsidRPr="00385533" w:rsidRDefault="00385533" w:rsidP="00ED6F7D">
      <w:pPr>
        <w:pStyle w:val="2"/>
        <w:rPr>
          <w:kern w:val="0"/>
        </w:rPr>
      </w:pPr>
      <w:r w:rsidRPr="00385533">
        <w:rPr>
          <w:kern w:val="0"/>
        </w:rPr>
        <w:t>GLFW</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是一个专门针对</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的</w:t>
      </w:r>
      <w:r w:rsidRPr="00385533">
        <w:rPr>
          <w:rFonts w:ascii="Arial" w:eastAsia="宋体" w:hAnsi="Arial" w:cs="Arial"/>
          <w:color w:val="222222"/>
          <w:kern w:val="0"/>
          <w:sz w:val="17"/>
          <w:szCs w:val="17"/>
        </w:rPr>
        <w:t>C</w:t>
      </w:r>
      <w:r w:rsidRPr="00385533">
        <w:rPr>
          <w:rFonts w:ascii="Arial" w:eastAsia="宋体" w:hAnsi="Arial" w:cs="Arial"/>
          <w:color w:val="222222"/>
          <w:kern w:val="0"/>
          <w:sz w:val="17"/>
          <w:szCs w:val="17"/>
        </w:rPr>
        <w:t>语言库，它提供了一些渲染物体所需的最低限度的接口。它允许用户创建</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上下文，定义窗口参数以及处理用户输入，这正是我们需要的。</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本节和下一节的目标是建立</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环境，并保证它恰当地创建</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上下文并显示窗口。这篇教程会一步步从获取、编译、链接</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库讲起。我们使用的是</w:t>
      </w:r>
      <w:r w:rsidRPr="00385533">
        <w:rPr>
          <w:rFonts w:ascii="Arial" w:eastAsia="宋体" w:hAnsi="Arial" w:cs="Arial"/>
          <w:color w:val="222222"/>
          <w:kern w:val="0"/>
          <w:sz w:val="17"/>
          <w:szCs w:val="17"/>
        </w:rPr>
        <w:t>Microsoft Visual Studio 2015 IDE</w:t>
      </w:r>
      <w:r w:rsidRPr="00385533">
        <w:rPr>
          <w:rFonts w:ascii="Arial" w:eastAsia="宋体" w:hAnsi="Arial" w:cs="Arial"/>
          <w:color w:val="222222"/>
          <w:kern w:val="0"/>
          <w:sz w:val="17"/>
          <w:szCs w:val="17"/>
        </w:rPr>
        <w:t>（操作过程在新版的</w:t>
      </w:r>
      <w:r w:rsidRPr="00385533">
        <w:rPr>
          <w:rFonts w:ascii="Arial" w:eastAsia="宋体" w:hAnsi="Arial" w:cs="Arial"/>
          <w:color w:val="222222"/>
          <w:kern w:val="0"/>
          <w:sz w:val="17"/>
          <w:szCs w:val="17"/>
        </w:rPr>
        <w:t>Visual Studio</w:t>
      </w:r>
      <w:r w:rsidRPr="00385533">
        <w:rPr>
          <w:rFonts w:ascii="Arial" w:eastAsia="宋体" w:hAnsi="Arial" w:cs="Arial"/>
          <w:color w:val="222222"/>
          <w:kern w:val="0"/>
          <w:sz w:val="17"/>
          <w:szCs w:val="17"/>
        </w:rPr>
        <w:t>都是相同的）。如果你用的不是</w:t>
      </w:r>
      <w:r w:rsidRPr="00385533">
        <w:rPr>
          <w:rFonts w:ascii="Arial" w:eastAsia="宋体" w:hAnsi="Arial" w:cs="Arial"/>
          <w:color w:val="222222"/>
          <w:kern w:val="0"/>
          <w:sz w:val="17"/>
          <w:szCs w:val="17"/>
        </w:rPr>
        <w:t>Visual Studio</w:t>
      </w:r>
      <w:r w:rsidRPr="00385533">
        <w:rPr>
          <w:rFonts w:ascii="Arial" w:eastAsia="宋体" w:hAnsi="Arial" w:cs="Arial"/>
          <w:color w:val="222222"/>
          <w:kern w:val="0"/>
          <w:sz w:val="17"/>
          <w:szCs w:val="17"/>
        </w:rPr>
        <w:t>（或者用的是它的旧版本）请不要担心，大多数</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上的操作都是类似的。</w:t>
      </w:r>
    </w:p>
    <w:p w:rsidR="00385533" w:rsidRPr="00385533" w:rsidRDefault="00385533" w:rsidP="00ED6F7D">
      <w:pPr>
        <w:pStyle w:val="2"/>
        <w:rPr>
          <w:kern w:val="0"/>
        </w:rPr>
      </w:pPr>
      <w:r w:rsidRPr="00385533">
        <w:rPr>
          <w:kern w:val="0"/>
        </w:rPr>
        <w:lastRenderedPageBreak/>
        <w:t>构建</w:t>
      </w:r>
      <w:r w:rsidRPr="00385533">
        <w:rPr>
          <w:kern w:val="0"/>
        </w:rPr>
        <w:t>GLFW</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可以从它官方网站的</w:t>
      </w:r>
      <w:hyperlink r:id="rId21" w:history="1">
        <w:r w:rsidRPr="00385533">
          <w:rPr>
            <w:rFonts w:ascii="Arial" w:eastAsia="宋体" w:hAnsi="Arial" w:cs="Arial"/>
            <w:color w:val="008CBA"/>
            <w:kern w:val="0"/>
            <w:sz w:val="17"/>
            <w:u w:val="single"/>
          </w:rPr>
          <w:t>下载页</w:t>
        </w:r>
      </w:hyperlink>
      <w:r w:rsidRPr="00385533">
        <w:rPr>
          <w:rFonts w:ascii="Arial" w:eastAsia="宋体" w:hAnsi="Arial" w:cs="Arial"/>
          <w:color w:val="222222"/>
          <w:kern w:val="0"/>
          <w:sz w:val="17"/>
          <w:szCs w:val="17"/>
        </w:rPr>
        <w:t>上获取。</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已经有针对</w:t>
      </w:r>
      <w:r w:rsidRPr="00385533">
        <w:rPr>
          <w:rFonts w:ascii="Arial" w:eastAsia="宋体" w:hAnsi="Arial" w:cs="Arial"/>
          <w:color w:val="222222"/>
          <w:kern w:val="0"/>
          <w:sz w:val="17"/>
          <w:szCs w:val="17"/>
        </w:rPr>
        <w:t>Visual Studio 2013/2015</w:t>
      </w:r>
      <w:r w:rsidRPr="00385533">
        <w:rPr>
          <w:rFonts w:ascii="Arial" w:eastAsia="宋体" w:hAnsi="Arial" w:cs="Arial"/>
          <w:color w:val="222222"/>
          <w:kern w:val="0"/>
          <w:sz w:val="17"/>
          <w:szCs w:val="17"/>
        </w:rPr>
        <w:t>的预编译的二进制版本和相应的头文件，但是为了完整性我们将从编译源代码开始。所以我们需要下载</w:t>
      </w:r>
      <w:r w:rsidRPr="00385533">
        <w:rPr>
          <w:rFonts w:ascii="Arial" w:eastAsia="宋体" w:hAnsi="Arial" w:cs="Arial"/>
          <w:b/>
          <w:bCs/>
          <w:color w:val="222222"/>
          <w:kern w:val="0"/>
          <w:sz w:val="17"/>
        </w:rPr>
        <w:t>源代码包</w:t>
      </w:r>
      <w:r w:rsidRPr="00385533">
        <w:rPr>
          <w:rFonts w:ascii="Arial" w:eastAsia="宋体" w:hAnsi="Arial" w:cs="Arial"/>
          <w:color w:val="222222"/>
          <w:kern w:val="0"/>
          <w:sz w:val="17"/>
          <w:szCs w:val="17"/>
        </w:rPr>
        <w:t>。</w:t>
      </w:r>
    </w:p>
    <w:p w:rsidR="00385533" w:rsidRPr="00385533" w:rsidRDefault="00385533" w:rsidP="00385533">
      <w:pPr>
        <w:widowControl/>
        <w:shd w:val="clear" w:color="auto" w:fill="FFD2D2"/>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385533">
        <w:rPr>
          <w:rFonts w:ascii="Arial" w:eastAsia="宋体" w:hAnsi="Arial" w:cs="Arial"/>
          <w:color w:val="444444"/>
          <w:kern w:val="0"/>
          <w:sz w:val="17"/>
          <w:szCs w:val="17"/>
        </w:rPr>
        <w:t>如果你要使用预编译的二进制版本的话，请下载</w:t>
      </w:r>
      <w:r w:rsidRPr="00385533">
        <w:rPr>
          <w:rFonts w:ascii="Arial" w:eastAsia="宋体" w:hAnsi="Arial" w:cs="Arial"/>
          <w:color w:val="444444"/>
          <w:kern w:val="0"/>
          <w:sz w:val="17"/>
          <w:szCs w:val="17"/>
        </w:rPr>
        <w:t>32</w:t>
      </w:r>
      <w:r w:rsidRPr="00385533">
        <w:rPr>
          <w:rFonts w:ascii="Arial" w:eastAsia="宋体" w:hAnsi="Arial" w:cs="Arial"/>
          <w:color w:val="444444"/>
          <w:kern w:val="0"/>
          <w:sz w:val="17"/>
          <w:szCs w:val="17"/>
        </w:rPr>
        <w:t>位的版本而不是</w:t>
      </w:r>
      <w:r w:rsidRPr="00385533">
        <w:rPr>
          <w:rFonts w:ascii="Arial" w:eastAsia="宋体" w:hAnsi="Arial" w:cs="Arial"/>
          <w:color w:val="444444"/>
          <w:kern w:val="0"/>
          <w:sz w:val="17"/>
          <w:szCs w:val="17"/>
        </w:rPr>
        <w:t>64</w:t>
      </w:r>
      <w:r w:rsidRPr="00385533">
        <w:rPr>
          <w:rFonts w:ascii="Arial" w:eastAsia="宋体" w:hAnsi="Arial" w:cs="Arial"/>
          <w:color w:val="444444"/>
          <w:kern w:val="0"/>
          <w:sz w:val="17"/>
          <w:szCs w:val="17"/>
        </w:rPr>
        <w:t>位的（除非你清楚你在做什么）。大部分读者反映</w:t>
      </w:r>
      <w:r w:rsidRPr="00385533">
        <w:rPr>
          <w:rFonts w:ascii="Arial" w:eastAsia="宋体" w:hAnsi="Arial" w:cs="Arial"/>
          <w:color w:val="444444"/>
          <w:kern w:val="0"/>
          <w:sz w:val="17"/>
          <w:szCs w:val="17"/>
        </w:rPr>
        <w:t>64</w:t>
      </w:r>
      <w:r w:rsidRPr="00385533">
        <w:rPr>
          <w:rFonts w:ascii="Arial" w:eastAsia="宋体" w:hAnsi="Arial" w:cs="Arial"/>
          <w:color w:val="444444"/>
          <w:kern w:val="0"/>
          <w:sz w:val="17"/>
          <w:szCs w:val="17"/>
        </w:rPr>
        <w:t>位版本会出现很多奇怪的问题。</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下载源码包之后，将其解压并打开。我们只需要里面的这些内容：</w:t>
      </w:r>
    </w:p>
    <w:p w:rsidR="00385533" w:rsidRPr="00385533" w:rsidRDefault="00385533" w:rsidP="00385533">
      <w:pPr>
        <w:widowControl/>
        <w:numPr>
          <w:ilvl w:val="0"/>
          <w:numId w:val="4"/>
        </w:numPr>
        <w:shd w:val="clear" w:color="auto" w:fill="FFFFFF"/>
        <w:spacing w:before="100" w:beforeAutospacing="1" w:after="35" w:line="311" w:lineRule="atLeast"/>
        <w:ind w:firstLineChars="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编译生成的库</w:t>
      </w:r>
    </w:p>
    <w:p w:rsidR="00385533" w:rsidRPr="00385533" w:rsidRDefault="00385533" w:rsidP="00385533">
      <w:pPr>
        <w:widowControl/>
        <w:numPr>
          <w:ilvl w:val="0"/>
          <w:numId w:val="4"/>
        </w:numPr>
        <w:shd w:val="clear" w:color="auto" w:fill="FFFFFF"/>
        <w:spacing w:before="100" w:beforeAutospacing="1" w:after="35" w:line="311" w:lineRule="atLeast"/>
        <w:ind w:firstLineChars="0"/>
        <w:jc w:val="left"/>
        <w:rPr>
          <w:rFonts w:ascii="Arial" w:eastAsia="宋体" w:hAnsi="Arial" w:cs="Arial"/>
          <w:color w:val="222222"/>
          <w:kern w:val="0"/>
          <w:sz w:val="17"/>
          <w:szCs w:val="17"/>
        </w:rPr>
      </w:pPr>
      <w:r w:rsidRPr="00385533">
        <w:rPr>
          <w:rFonts w:ascii="Arial" w:eastAsia="宋体" w:hAnsi="Arial" w:cs="Arial"/>
          <w:b/>
          <w:bCs/>
          <w:color w:val="222222"/>
          <w:kern w:val="0"/>
          <w:sz w:val="17"/>
        </w:rPr>
        <w:t>include</w:t>
      </w:r>
      <w:r w:rsidRPr="00385533">
        <w:rPr>
          <w:rFonts w:ascii="Arial" w:eastAsia="宋体" w:hAnsi="Arial" w:cs="Arial"/>
          <w:color w:val="222222"/>
          <w:kern w:val="0"/>
          <w:sz w:val="17"/>
          <w:szCs w:val="17"/>
        </w:rPr>
        <w:t>文件夹</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从源代码编译库可以保证生成的库是兼容你的操作系统和</w:t>
      </w:r>
      <w:r w:rsidRPr="00385533">
        <w:rPr>
          <w:rFonts w:ascii="Arial" w:eastAsia="宋体" w:hAnsi="Arial" w:cs="Arial"/>
          <w:color w:val="222222"/>
          <w:kern w:val="0"/>
          <w:sz w:val="17"/>
          <w:szCs w:val="17"/>
        </w:rPr>
        <w:t>CPU</w:t>
      </w:r>
      <w:r w:rsidRPr="00385533">
        <w:rPr>
          <w:rFonts w:ascii="Arial" w:eastAsia="宋体" w:hAnsi="Arial" w:cs="Arial"/>
          <w:color w:val="222222"/>
          <w:kern w:val="0"/>
          <w:sz w:val="17"/>
          <w:szCs w:val="17"/>
        </w:rPr>
        <w:t>的，而预编译的二进制文件可能会出现兼容问题（甚至有时候没提供支持你系统的文件）。提供源代码所产生的一个问题在于不是每个人都用相同的</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开发程序，因而提供的工程</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解决方案文件可能和一些人的</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不兼容。所以人们只能从</w:t>
      </w:r>
      <w:r w:rsidRPr="00385533">
        <w:rPr>
          <w:rFonts w:ascii="Arial" w:eastAsia="宋体" w:hAnsi="Arial" w:cs="Arial"/>
          <w:color w:val="222222"/>
          <w:kern w:val="0"/>
          <w:sz w:val="17"/>
          <w:szCs w:val="17"/>
        </w:rPr>
        <w:t>.c/.cpp</w:t>
      </w:r>
      <w:r w:rsidRPr="00385533">
        <w:rPr>
          <w:rFonts w:ascii="Arial" w:eastAsia="宋体" w:hAnsi="Arial" w:cs="Arial"/>
          <w:color w:val="222222"/>
          <w:kern w:val="0"/>
          <w:sz w:val="17"/>
          <w:szCs w:val="17"/>
        </w:rPr>
        <w:t>和</w:t>
      </w:r>
      <w:r w:rsidRPr="00385533">
        <w:rPr>
          <w:rFonts w:ascii="Arial" w:eastAsia="宋体" w:hAnsi="Arial" w:cs="Arial"/>
          <w:color w:val="222222"/>
          <w:kern w:val="0"/>
          <w:sz w:val="17"/>
          <w:szCs w:val="17"/>
        </w:rPr>
        <w:t>.h/.hpp</w:t>
      </w:r>
      <w:r w:rsidRPr="00385533">
        <w:rPr>
          <w:rFonts w:ascii="Arial" w:eastAsia="宋体" w:hAnsi="Arial" w:cs="Arial"/>
          <w:color w:val="222222"/>
          <w:kern w:val="0"/>
          <w:sz w:val="17"/>
          <w:szCs w:val="17"/>
        </w:rPr>
        <w:t>文件来自己建立工程</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解决方案，这是一项枯燥的工作。但因此也诞生了一个叫做</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的工具。</w:t>
      </w:r>
    </w:p>
    <w:p w:rsidR="00385533" w:rsidRPr="00385533" w:rsidRDefault="00385533" w:rsidP="00ED6F7D">
      <w:pPr>
        <w:pStyle w:val="2"/>
        <w:rPr>
          <w:kern w:val="0"/>
        </w:rPr>
      </w:pPr>
      <w:r w:rsidRPr="00385533">
        <w:rPr>
          <w:kern w:val="0"/>
        </w:rPr>
        <w:t>CMake</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是一个工程文件生成工具。用户可以使用预定义好的</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脚本，根据自己的选择（像是</w:t>
      </w:r>
      <w:r w:rsidRPr="00385533">
        <w:rPr>
          <w:rFonts w:ascii="Arial" w:eastAsia="宋体" w:hAnsi="Arial" w:cs="Arial"/>
          <w:color w:val="222222"/>
          <w:kern w:val="0"/>
          <w:sz w:val="17"/>
          <w:szCs w:val="17"/>
        </w:rPr>
        <w:t>Visual Studio, Code::Blocks, Eclipse</w:t>
      </w:r>
      <w:r w:rsidRPr="00385533">
        <w:rPr>
          <w:rFonts w:ascii="Arial" w:eastAsia="宋体" w:hAnsi="Arial" w:cs="Arial"/>
          <w:color w:val="222222"/>
          <w:kern w:val="0"/>
          <w:sz w:val="17"/>
          <w:szCs w:val="17"/>
        </w:rPr>
        <w:t>）生成不同</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的工程文件。这允许我们从</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源码里创建一个</w:t>
      </w:r>
      <w:r w:rsidRPr="00385533">
        <w:rPr>
          <w:rFonts w:ascii="Arial" w:eastAsia="宋体" w:hAnsi="Arial" w:cs="Arial"/>
          <w:color w:val="222222"/>
          <w:kern w:val="0"/>
          <w:sz w:val="17"/>
          <w:szCs w:val="17"/>
        </w:rPr>
        <w:t>Visual Studio 2015</w:t>
      </w:r>
      <w:r w:rsidRPr="00385533">
        <w:rPr>
          <w:rFonts w:ascii="Arial" w:eastAsia="宋体" w:hAnsi="Arial" w:cs="Arial"/>
          <w:color w:val="222222"/>
          <w:kern w:val="0"/>
          <w:sz w:val="17"/>
          <w:szCs w:val="17"/>
        </w:rPr>
        <w:t>工程文件，之后进行编译。首先，我们需要从</w:t>
      </w:r>
      <w:hyperlink r:id="rId22" w:history="1">
        <w:r w:rsidRPr="00385533">
          <w:rPr>
            <w:rFonts w:ascii="Arial" w:eastAsia="宋体" w:hAnsi="Arial" w:cs="Arial"/>
            <w:color w:val="008CBA"/>
            <w:kern w:val="0"/>
            <w:sz w:val="17"/>
            <w:u w:val="single"/>
          </w:rPr>
          <w:t>这里</w:t>
        </w:r>
      </w:hyperlink>
      <w:r w:rsidRPr="00385533">
        <w:rPr>
          <w:rFonts w:ascii="Arial" w:eastAsia="宋体" w:hAnsi="Arial" w:cs="Arial"/>
          <w:color w:val="222222"/>
          <w:kern w:val="0"/>
          <w:sz w:val="17"/>
          <w:szCs w:val="17"/>
        </w:rPr>
        <w:t>下载安装</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。我选择的是</w:t>
      </w:r>
      <w:r w:rsidRPr="00385533">
        <w:rPr>
          <w:rFonts w:ascii="Arial" w:eastAsia="宋体" w:hAnsi="Arial" w:cs="Arial"/>
          <w:color w:val="222222"/>
          <w:kern w:val="0"/>
          <w:sz w:val="17"/>
          <w:szCs w:val="17"/>
        </w:rPr>
        <w:t>Win32</w:t>
      </w:r>
      <w:r w:rsidRPr="00385533">
        <w:rPr>
          <w:rFonts w:ascii="Arial" w:eastAsia="宋体" w:hAnsi="Arial" w:cs="Arial"/>
          <w:color w:val="222222"/>
          <w:kern w:val="0"/>
          <w:sz w:val="17"/>
          <w:szCs w:val="17"/>
        </w:rPr>
        <w:t>安装程序。</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当</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安装成功后，你可以选择从命令行或者</w:t>
      </w:r>
      <w:r w:rsidRPr="00385533">
        <w:rPr>
          <w:rFonts w:ascii="Arial" w:eastAsia="宋体" w:hAnsi="Arial" w:cs="Arial"/>
          <w:color w:val="222222"/>
          <w:kern w:val="0"/>
          <w:sz w:val="17"/>
          <w:szCs w:val="17"/>
        </w:rPr>
        <w:t>GUI</w:t>
      </w:r>
      <w:r w:rsidRPr="00385533">
        <w:rPr>
          <w:rFonts w:ascii="Arial" w:eastAsia="宋体" w:hAnsi="Arial" w:cs="Arial"/>
          <w:color w:val="222222"/>
          <w:kern w:val="0"/>
          <w:sz w:val="17"/>
          <w:szCs w:val="17"/>
        </w:rPr>
        <w:t>启动</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，由于我不想让事情变得太过复杂，我们选择用</w:t>
      </w:r>
      <w:r w:rsidRPr="00385533">
        <w:rPr>
          <w:rFonts w:ascii="Arial" w:eastAsia="宋体" w:hAnsi="Arial" w:cs="Arial"/>
          <w:color w:val="222222"/>
          <w:kern w:val="0"/>
          <w:sz w:val="17"/>
          <w:szCs w:val="17"/>
        </w:rPr>
        <w:t>GUI</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需要一个源代码目录和一个存放编译结果的目标文件目录。源代码目录我们选择</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的源代码的根目录，然后我们新建一个</w:t>
      </w:r>
      <w:r w:rsidRPr="00385533">
        <w:rPr>
          <w:rFonts w:ascii="Arial" w:eastAsia="宋体" w:hAnsi="Arial" w:cs="Arial"/>
          <w:color w:val="222222"/>
          <w:kern w:val="0"/>
          <w:sz w:val="17"/>
          <w:szCs w:val="17"/>
        </w:rPr>
        <w:t> </w:t>
      </w:r>
      <w:r w:rsidRPr="00385533">
        <w:rPr>
          <w:rFonts w:ascii="Arial" w:eastAsia="宋体" w:hAnsi="Arial" w:cs="Arial"/>
          <w:i/>
          <w:iCs/>
          <w:color w:val="222222"/>
          <w:kern w:val="0"/>
          <w:sz w:val="17"/>
        </w:rPr>
        <w:t>build</w:t>
      </w:r>
      <w:r w:rsidRPr="00385533">
        <w:rPr>
          <w:rFonts w:ascii="Arial" w:eastAsia="宋体" w:hAnsi="Arial" w:cs="Arial"/>
          <w:color w:val="222222"/>
          <w:kern w:val="0"/>
          <w:sz w:val="17"/>
          <w:szCs w:val="17"/>
        </w:rPr>
        <w:t> </w:t>
      </w:r>
      <w:r w:rsidRPr="00385533">
        <w:rPr>
          <w:rFonts w:ascii="Arial" w:eastAsia="宋体" w:hAnsi="Arial" w:cs="Arial"/>
          <w:color w:val="222222"/>
          <w:kern w:val="0"/>
          <w:sz w:val="17"/>
          <w:szCs w:val="17"/>
        </w:rPr>
        <w:t>文件夹，选中作为目标目录。</w:t>
      </w:r>
    </w:p>
    <w:p w:rsidR="00385533" w:rsidRDefault="00385533" w:rsidP="00385533">
      <w:pPr>
        <w:widowControl/>
        <w:shd w:val="clear" w:color="auto" w:fill="FFFFFF"/>
        <w:spacing w:after="121" w:line="311" w:lineRule="atLeast"/>
        <w:ind w:firstLineChars="0" w:firstLine="0"/>
        <w:jc w:val="left"/>
        <w:rPr>
          <w:rFonts w:ascii="Arial" w:eastAsia="宋体" w:hAnsi="Arial" w:cs="Arial" w:hint="eastAsia"/>
          <w:color w:val="222222"/>
          <w:kern w:val="0"/>
          <w:sz w:val="17"/>
          <w:szCs w:val="17"/>
        </w:rPr>
      </w:pPr>
    </w:p>
    <w:p w:rsidR="00ED6F7D" w:rsidRPr="00385533" w:rsidRDefault="00ED6F7D"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在设置完源代码目录和目标目录之后，点击</w:t>
      </w:r>
      <w:r w:rsidRPr="00385533">
        <w:rPr>
          <w:rFonts w:ascii="Arial" w:eastAsia="宋体" w:hAnsi="Arial" w:cs="Arial"/>
          <w:b/>
          <w:bCs/>
          <w:color w:val="222222"/>
          <w:kern w:val="0"/>
          <w:sz w:val="17"/>
        </w:rPr>
        <w:t>Configure(</w:t>
      </w:r>
      <w:r w:rsidRPr="00385533">
        <w:rPr>
          <w:rFonts w:ascii="Arial" w:eastAsia="宋体" w:hAnsi="Arial" w:cs="Arial"/>
          <w:b/>
          <w:bCs/>
          <w:color w:val="222222"/>
          <w:kern w:val="0"/>
          <w:sz w:val="17"/>
        </w:rPr>
        <w:t>设置</w:t>
      </w:r>
      <w:r w:rsidRPr="00385533">
        <w:rPr>
          <w:rFonts w:ascii="Arial" w:eastAsia="宋体" w:hAnsi="Arial" w:cs="Arial"/>
          <w:b/>
          <w:bCs/>
          <w:color w:val="222222"/>
          <w:kern w:val="0"/>
          <w:sz w:val="17"/>
        </w:rPr>
        <w:t>)</w:t>
      </w:r>
      <w:r w:rsidRPr="00385533">
        <w:rPr>
          <w:rFonts w:ascii="Arial" w:eastAsia="宋体" w:hAnsi="Arial" w:cs="Arial"/>
          <w:color w:val="222222"/>
          <w:kern w:val="0"/>
          <w:sz w:val="17"/>
          <w:szCs w:val="17"/>
        </w:rPr>
        <w:t>按钮，让</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读取设置和源代码。我们接下来需要选择工程的生成器，由于我们使用的是</w:t>
      </w:r>
      <w:r w:rsidRPr="00385533">
        <w:rPr>
          <w:rFonts w:ascii="Arial" w:eastAsia="宋体" w:hAnsi="Arial" w:cs="Arial"/>
          <w:color w:val="222222"/>
          <w:kern w:val="0"/>
          <w:sz w:val="17"/>
          <w:szCs w:val="17"/>
        </w:rPr>
        <w:t>Visual Studio 2015</w:t>
      </w:r>
      <w:r w:rsidRPr="00385533">
        <w:rPr>
          <w:rFonts w:ascii="Arial" w:eastAsia="宋体" w:hAnsi="Arial" w:cs="Arial"/>
          <w:color w:val="222222"/>
          <w:kern w:val="0"/>
          <w:sz w:val="17"/>
          <w:szCs w:val="17"/>
        </w:rPr>
        <w:t>，我们选择</w:t>
      </w:r>
      <w:r w:rsidRPr="00385533">
        <w:rPr>
          <w:rFonts w:ascii="Arial" w:eastAsia="宋体" w:hAnsi="Arial" w:cs="Arial"/>
          <w:color w:val="222222"/>
          <w:kern w:val="0"/>
          <w:sz w:val="17"/>
          <w:szCs w:val="17"/>
        </w:rPr>
        <w:t> </w:t>
      </w:r>
      <w:r w:rsidRPr="00385533">
        <w:rPr>
          <w:rFonts w:ascii="Arial" w:eastAsia="宋体" w:hAnsi="Arial" w:cs="Arial"/>
          <w:b/>
          <w:bCs/>
          <w:color w:val="222222"/>
          <w:kern w:val="0"/>
          <w:sz w:val="17"/>
        </w:rPr>
        <w:t>Visual Studio 14</w:t>
      </w:r>
      <w:r w:rsidRPr="00385533">
        <w:rPr>
          <w:rFonts w:ascii="Arial" w:eastAsia="宋体" w:hAnsi="Arial" w:cs="Arial"/>
          <w:color w:val="222222"/>
          <w:kern w:val="0"/>
          <w:sz w:val="17"/>
          <w:szCs w:val="17"/>
        </w:rPr>
        <w:t> </w:t>
      </w:r>
      <w:r w:rsidRPr="00385533">
        <w:rPr>
          <w:rFonts w:ascii="Arial" w:eastAsia="宋体" w:hAnsi="Arial" w:cs="Arial"/>
          <w:color w:val="222222"/>
          <w:kern w:val="0"/>
          <w:sz w:val="17"/>
          <w:szCs w:val="17"/>
        </w:rPr>
        <w:t>选项（因为</w:t>
      </w:r>
      <w:r w:rsidRPr="00385533">
        <w:rPr>
          <w:rFonts w:ascii="Arial" w:eastAsia="宋体" w:hAnsi="Arial" w:cs="Arial"/>
          <w:color w:val="222222"/>
          <w:kern w:val="0"/>
          <w:sz w:val="17"/>
          <w:szCs w:val="17"/>
        </w:rPr>
        <w:t>Visual Studio 2015</w:t>
      </w:r>
      <w:r w:rsidRPr="00385533">
        <w:rPr>
          <w:rFonts w:ascii="Arial" w:eastAsia="宋体" w:hAnsi="Arial" w:cs="Arial"/>
          <w:color w:val="222222"/>
          <w:kern w:val="0"/>
          <w:sz w:val="17"/>
          <w:szCs w:val="17"/>
        </w:rPr>
        <w:t>的内部版本号是</w:t>
      </w:r>
      <w:r w:rsidRPr="00385533">
        <w:rPr>
          <w:rFonts w:ascii="Arial" w:eastAsia="宋体" w:hAnsi="Arial" w:cs="Arial"/>
          <w:color w:val="222222"/>
          <w:kern w:val="0"/>
          <w:sz w:val="17"/>
          <w:szCs w:val="17"/>
        </w:rPr>
        <w:t>14</w:t>
      </w:r>
      <w:r w:rsidRPr="00385533">
        <w:rPr>
          <w:rFonts w:ascii="Arial" w:eastAsia="宋体" w:hAnsi="Arial" w:cs="Arial"/>
          <w:color w:val="222222"/>
          <w:kern w:val="0"/>
          <w:sz w:val="17"/>
          <w:szCs w:val="17"/>
        </w:rPr>
        <w:t>）。</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会显示可选的编译选项用来配置最终生成的库。这里我们使用默认设置，并再次点击</w:t>
      </w:r>
      <w:r w:rsidRPr="00385533">
        <w:rPr>
          <w:rFonts w:ascii="Arial" w:eastAsia="宋体" w:hAnsi="Arial" w:cs="Arial"/>
          <w:b/>
          <w:bCs/>
          <w:color w:val="222222"/>
          <w:kern w:val="0"/>
          <w:sz w:val="17"/>
        </w:rPr>
        <w:t>Configure(</w:t>
      </w:r>
      <w:r w:rsidRPr="00385533">
        <w:rPr>
          <w:rFonts w:ascii="Arial" w:eastAsia="宋体" w:hAnsi="Arial" w:cs="Arial"/>
          <w:b/>
          <w:bCs/>
          <w:color w:val="222222"/>
          <w:kern w:val="0"/>
          <w:sz w:val="17"/>
        </w:rPr>
        <w:t>设置</w:t>
      </w:r>
      <w:r w:rsidRPr="00385533">
        <w:rPr>
          <w:rFonts w:ascii="Arial" w:eastAsia="宋体" w:hAnsi="Arial" w:cs="Arial"/>
          <w:b/>
          <w:bCs/>
          <w:color w:val="222222"/>
          <w:kern w:val="0"/>
          <w:sz w:val="17"/>
        </w:rPr>
        <w:t>)</w:t>
      </w:r>
      <w:r w:rsidRPr="00385533">
        <w:rPr>
          <w:rFonts w:ascii="Arial" w:eastAsia="宋体" w:hAnsi="Arial" w:cs="Arial"/>
          <w:color w:val="222222"/>
          <w:kern w:val="0"/>
          <w:sz w:val="17"/>
          <w:szCs w:val="17"/>
        </w:rPr>
        <w:t>按钮保存设置。保存之后，点击</w:t>
      </w:r>
      <w:r w:rsidRPr="00385533">
        <w:rPr>
          <w:rFonts w:ascii="Arial" w:eastAsia="宋体" w:hAnsi="Arial" w:cs="Arial"/>
          <w:b/>
          <w:bCs/>
          <w:color w:val="222222"/>
          <w:kern w:val="0"/>
          <w:sz w:val="17"/>
        </w:rPr>
        <w:t>Generate(</w:t>
      </w:r>
      <w:r w:rsidRPr="00385533">
        <w:rPr>
          <w:rFonts w:ascii="Arial" w:eastAsia="宋体" w:hAnsi="Arial" w:cs="Arial"/>
          <w:b/>
          <w:bCs/>
          <w:color w:val="222222"/>
          <w:kern w:val="0"/>
          <w:sz w:val="17"/>
        </w:rPr>
        <w:t>生成</w:t>
      </w:r>
      <w:r w:rsidRPr="00385533">
        <w:rPr>
          <w:rFonts w:ascii="Arial" w:eastAsia="宋体" w:hAnsi="Arial" w:cs="Arial"/>
          <w:b/>
          <w:bCs/>
          <w:color w:val="222222"/>
          <w:kern w:val="0"/>
          <w:sz w:val="17"/>
        </w:rPr>
        <w:t>)</w:t>
      </w:r>
      <w:r w:rsidRPr="00385533">
        <w:rPr>
          <w:rFonts w:ascii="Arial" w:eastAsia="宋体" w:hAnsi="Arial" w:cs="Arial"/>
          <w:color w:val="222222"/>
          <w:kern w:val="0"/>
          <w:sz w:val="17"/>
          <w:szCs w:val="17"/>
        </w:rPr>
        <w:t>按钮，生成的工程文件会在你的</w:t>
      </w:r>
      <w:r w:rsidRPr="00385533">
        <w:rPr>
          <w:rFonts w:ascii="Arial" w:eastAsia="宋体" w:hAnsi="Arial" w:cs="Arial"/>
          <w:b/>
          <w:bCs/>
          <w:color w:val="222222"/>
          <w:kern w:val="0"/>
          <w:sz w:val="17"/>
        </w:rPr>
        <w:t>build</w:t>
      </w:r>
      <w:r w:rsidRPr="00385533">
        <w:rPr>
          <w:rFonts w:ascii="Arial" w:eastAsia="宋体" w:hAnsi="Arial" w:cs="Arial"/>
          <w:color w:val="222222"/>
          <w:kern w:val="0"/>
          <w:sz w:val="17"/>
          <w:szCs w:val="17"/>
        </w:rPr>
        <w:t>文件夹中。</w:t>
      </w:r>
    </w:p>
    <w:p w:rsidR="00385533" w:rsidRPr="00385533" w:rsidRDefault="00385533" w:rsidP="00385533">
      <w:pPr>
        <w:widowControl/>
        <w:shd w:val="clear" w:color="auto" w:fill="FFFFFF"/>
        <w:spacing w:before="230" w:after="173" w:line="240" w:lineRule="auto"/>
        <w:ind w:firstLineChars="0" w:firstLine="0"/>
        <w:jc w:val="left"/>
        <w:outlineLvl w:val="2"/>
        <w:rPr>
          <w:rFonts w:ascii="Helvetica" w:eastAsia="宋体" w:hAnsi="Helvetica" w:cs="Helvetica"/>
          <w:color w:val="222222"/>
          <w:kern w:val="0"/>
          <w:sz w:val="30"/>
          <w:szCs w:val="30"/>
        </w:rPr>
      </w:pPr>
      <w:r w:rsidRPr="00385533">
        <w:rPr>
          <w:rFonts w:ascii="Helvetica" w:eastAsia="宋体" w:hAnsi="Helvetica" w:cs="Helvetica"/>
          <w:color w:val="222222"/>
          <w:kern w:val="0"/>
          <w:sz w:val="30"/>
          <w:szCs w:val="30"/>
        </w:rPr>
        <w:t>编译</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在</w:t>
      </w:r>
      <w:r w:rsidRPr="00385533">
        <w:rPr>
          <w:rFonts w:ascii="Arial" w:eastAsia="宋体" w:hAnsi="Arial" w:cs="Arial"/>
          <w:b/>
          <w:bCs/>
          <w:color w:val="222222"/>
          <w:kern w:val="0"/>
          <w:sz w:val="17"/>
        </w:rPr>
        <w:t>build</w:t>
      </w:r>
      <w:r w:rsidRPr="00385533">
        <w:rPr>
          <w:rFonts w:ascii="Arial" w:eastAsia="宋体" w:hAnsi="Arial" w:cs="Arial"/>
          <w:color w:val="222222"/>
          <w:kern w:val="0"/>
          <w:sz w:val="17"/>
          <w:szCs w:val="17"/>
        </w:rPr>
        <w:t>文件夹里可以找到</w:t>
      </w:r>
      <w:r w:rsidRPr="00385533">
        <w:rPr>
          <w:rFonts w:ascii="Arial" w:eastAsia="宋体" w:hAnsi="Arial" w:cs="Arial"/>
          <w:b/>
          <w:bCs/>
          <w:color w:val="222222"/>
          <w:kern w:val="0"/>
          <w:sz w:val="17"/>
        </w:rPr>
        <w:t>GLFW.sln</w:t>
      </w:r>
      <w:r w:rsidRPr="00385533">
        <w:rPr>
          <w:rFonts w:ascii="Arial" w:eastAsia="宋体" w:hAnsi="Arial" w:cs="Arial"/>
          <w:color w:val="222222"/>
          <w:kern w:val="0"/>
          <w:sz w:val="17"/>
          <w:szCs w:val="17"/>
        </w:rPr>
        <w:t>文件，用</w:t>
      </w:r>
      <w:r w:rsidRPr="00385533">
        <w:rPr>
          <w:rFonts w:ascii="Arial" w:eastAsia="宋体" w:hAnsi="Arial" w:cs="Arial"/>
          <w:color w:val="222222"/>
          <w:kern w:val="0"/>
          <w:sz w:val="17"/>
          <w:szCs w:val="17"/>
        </w:rPr>
        <w:t>Visual Studio 2015</w:t>
      </w:r>
      <w:r w:rsidRPr="00385533">
        <w:rPr>
          <w:rFonts w:ascii="Arial" w:eastAsia="宋体" w:hAnsi="Arial" w:cs="Arial"/>
          <w:color w:val="222222"/>
          <w:kern w:val="0"/>
          <w:sz w:val="17"/>
          <w:szCs w:val="17"/>
        </w:rPr>
        <w:t>打开。因为</w:t>
      </w:r>
      <w:r w:rsidRPr="00385533">
        <w:rPr>
          <w:rFonts w:ascii="Arial" w:eastAsia="宋体" w:hAnsi="Arial" w:cs="Arial"/>
          <w:color w:val="222222"/>
          <w:kern w:val="0"/>
          <w:sz w:val="17"/>
          <w:szCs w:val="17"/>
        </w:rPr>
        <w:t>CMake</w:t>
      </w:r>
      <w:r w:rsidRPr="00385533">
        <w:rPr>
          <w:rFonts w:ascii="Arial" w:eastAsia="宋体" w:hAnsi="Arial" w:cs="Arial"/>
          <w:color w:val="222222"/>
          <w:kern w:val="0"/>
          <w:sz w:val="17"/>
          <w:szCs w:val="17"/>
        </w:rPr>
        <w:t>已经配置好了项目，所以我们直接点击</w:t>
      </w:r>
      <w:r w:rsidRPr="00385533">
        <w:rPr>
          <w:rFonts w:ascii="Arial" w:eastAsia="宋体" w:hAnsi="Arial" w:cs="Arial"/>
          <w:b/>
          <w:bCs/>
          <w:color w:val="222222"/>
          <w:kern w:val="0"/>
          <w:sz w:val="17"/>
        </w:rPr>
        <w:t>Build Solution(</w:t>
      </w:r>
      <w:r w:rsidRPr="00385533">
        <w:rPr>
          <w:rFonts w:ascii="Arial" w:eastAsia="宋体" w:hAnsi="Arial" w:cs="Arial"/>
          <w:b/>
          <w:bCs/>
          <w:color w:val="222222"/>
          <w:kern w:val="0"/>
          <w:sz w:val="17"/>
        </w:rPr>
        <w:t>生成解决方案</w:t>
      </w:r>
      <w:r w:rsidRPr="00385533">
        <w:rPr>
          <w:rFonts w:ascii="Arial" w:eastAsia="宋体" w:hAnsi="Arial" w:cs="Arial"/>
          <w:b/>
          <w:bCs/>
          <w:color w:val="222222"/>
          <w:kern w:val="0"/>
          <w:sz w:val="17"/>
        </w:rPr>
        <w:t>)</w:t>
      </w:r>
      <w:r w:rsidRPr="00385533">
        <w:rPr>
          <w:rFonts w:ascii="Arial" w:eastAsia="宋体" w:hAnsi="Arial" w:cs="Arial"/>
          <w:color w:val="222222"/>
          <w:kern w:val="0"/>
          <w:sz w:val="17"/>
          <w:szCs w:val="17"/>
        </w:rPr>
        <w:t>按钮，然后编译的库</w:t>
      </w:r>
      <w:r w:rsidRPr="00385533">
        <w:rPr>
          <w:rFonts w:ascii="Arial" w:eastAsia="宋体" w:hAnsi="Arial" w:cs="Arial"/>
          <w:b/>
          <w:bCs/>
          <w:color w:val="222222"/>
          <w:kern w:val="0"/>
          <w:sz w:val="17"/>
        </w:rPr>
        <w:t>glfw3.lib</w:t>
      </w:r>
      <w:r w:rsidRPr="00385533">
        <w:rPr>
          <w:rFonts w:ascii="Arial" w:eastAsia="宋体" w:hAnsi="Arial" w:cs="Arial"/>
          <w:color w:val="222222"/>
          <w:kern w:val="0"/>
          <w:sz w:val="17"/>
          <w:szCs w:val="17"/>
        </w:rPr>
        <w:t>（注意我们用的是第</w:t>
      </w:r>
      <w:r w:rsidRPr="00385533">
        <w:rPr>
          <w:rFonts w:ascii="Arial" w:eastAsia="宋体" w:hAnsi="Arial" w:cs="Arial"/>
          <w:color w:val="222222"/>
          <w:kern w:val="0"/>
          <w:sz w:val="17"/>
          <w:szCs w:val="17"/>
        </w:rPr>
        <w:t>3</w:t>
      </w:r>
      <w:r w:rsidRPr="00385533">
        <w:rPr>
          <w:rFonts w:ascii="Arial" w:eastAsia="宋体" w:hAnsi="Arial" w:cs="Arial"/>
          <w:color w:val="222222"/>
          <w:kern w:val="0"/>
          <w:sz w:val="17"/>
          <w:szCs w:val="17"/>
        </w:rPr>
        <w:t>版）就会出现在</w:t>
      </w:r>
      <w:r w:rsidRPr="00385533">
        <w:rPr>
          <w:rFonts w:ascii="Arial" w:eastAsia="宋体" w:hAnsi="Arial" w:cs="Arial"/>
          <w:b/>
          <w:bCs/>
          <w:color w:val="222222"/>
          <w:kern w:val="0"/>
          <w:sz w:val="17"/>
        </w:rPr>
        <w:t>src/Debug</w:t>
      </w:r>
      <w:r w:rsidRPr="00385533">
        <w:rPr>
          <w:rFonts w:ascii="Arial" w:eastAsia="宋体" w:hAnsi="Arial" w:cs="Arial"/>
          <w:color w:val="222222"/>
          <w:kern w:val="0"/>
          <w:sz w:val="17"/>
          <w:szCs w:val="17"/>
        </w:rPr>
        <w:t>文件夹内。</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库生成完毕之后，我们需要让</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知道库和头文件的位置。有两种方法：</w:t>
      </w:r>
    </w:p>
    <w:p w:rsidR="00385533" w:rsidRPr="00385533" w:rsidRDefault="00385533" w:rsidP="00385533">
      <w:pPr>
        <w:widowControl/>
        <w:numPr>
          <w:ilvl w:val="0"/>
          <w:numId w:val="5"/>
        </w:numPr>
        <w:shd w:val="clear" w:color="auto" w:fill="FFFFFF"/>
        <w:spacing w:before="100" w:beforeAutospacing="1" w:after="35" w:line="311" w:lineRule="atLeast"/>
        <w:ind w:firstLineChars="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找到</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或者编译器的</w:t>
      </w:r>
      <w:r w:rsidRPr="00385533">
        <w:rPr>
          <w:rFonts w:ascii="Arial" w:eastAsia="宋体" w:hAnsi="Arial" w:cs="Arial"/>
          <w:b/>
          <w:bCs/>
          <w:color w:val="222222"/>
          <w:kern w:val="0"/>
          <w:sz w:val="17"/>
        </w:rPr>
        <w:t>/lib</w:t>
      </w:r>
      <w:r w:rsidRPr="00385533">
        <w:rPr>
          <w:rFonts w:ascii="Arial" w:eastAsia="宋体" w:hAnsi="Arial" w:cs="Arial"/>
          <w:color w:val="222222"/>
          <w:kern w:val="0"/>
          <w:sz w:val="17"/>
          <w:szCs w:val="17"/>
        </w:rPr>
        <w:t>和</w:t>
      </w:r>
      <w:r w:rsidRPr="00385533">
        <w:rPr>
          <w:rFonts w:ascii="Arial" w:eastAsia="宋体" w:hAnsi="Arial" w:cs="Arial"/>
          <w:b/>
          <w:bCs/>
          <w:color w:val="222222"/>
          <w:kern w:val="0"/>
          <w:sz w:val="17"/>
        </w:rPr>
        <w:t>/include</w:t>
      </w:r>
      <w:r w:rsidRPr="00385533">
        <w:rPr>
          <w:rFonts w:ascii="Arial" w:eastAsia="宋体" w:hAnsi="Arial" w:cs="Arial"/>
          <w:color w:val="222222"/>
          <w:kern w:val="0"/>
          <w:sz w:val="17"/>
          <w:szCs w:val="17"/>
        </w:rPr>
        <w:t>文件夹，添加</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的</w:t>
      </w:r>
      <w:r w:rsidRPr="00385533">
        <w:rPr>
          <w:rFonts w:ascii="Arial" w:eastAsia="宋体" w:hAnsi="Arial" w:cs="Arial"/>
          <w:b/>
          <w:bCs/>
          <w:color w:val="222222"/>
          <w:kern w:val="0"/>
          <w:sz w:val="17"/>
        </w:rPr>
        <w:t>include</w:t>
      </w:r>
      <w:r w:rsidRPr="00385533">
        <w:rPr>
          <w:rFonts w:ascii="Arial" w:eastAsia="宋体" w:hAnsi="Arial" w:cs="Arial"/>
          <w:color w:val="222222"/>
          <w:kern w:val="0"/>
          <w:sz w:val="17"/>
          <w:szCs w:val="17"/>
        </w:rPr>
        <w:t>文件夹里的文件到</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的</w:t>
      </w:r>
      <w:r w:rsidRPr="00385533">
        <w:rPr>
          <w:rFonts w:ascii="Arial" w:eastAsia="宋体" w:hAnsi="Arial" w:cs="Arial"/>
          <w:b/>
          <w:bCs/>
          <w:color w:val="222222"/>
          <w:kern w:val="0"/>
          <w:sz w:val="17"/>
        </w:rPr>
        <w:t>/include</w:t>
      </w:r>
      <w:r w:rsidRPr="00385533">
        <w:rPr>
          <w:rFonts w:ascii="Arial" w:eastAsia="宋体" w:hAnsi="Arial" w:cs="Arial"/>
          <w:color w:val="222222"/>
          <w:kern w:val="0"/>
          <w:sz w:val="17"/>
          <w:szCs w:val="17"/>
        </w:rPr>
        <w:t>文件夹里去。用类似的方法，将</w:t>
      </w:r>
      <w:r w:rsidRPr="00385533">
        <w:rPr>
          <w:rFonts w:ascii="Arial" w:eastAsia="宋体" w:hAnsi="Arial" w:cs="Arial"/>
          <w:b/>
          <w:bCs/>
          <w:color w:val="222222"/>
          <w:kern w:val="0"/>
          <w:sz w:val="17"/>
        </w:rPr>
        <w:t>glfw3.lib</w:t>
      </w:r>
      <w:r w:rsidRPr="00385533">
        <w:rPr>
          <w:rFonts w:ascii="Arial" w:eastAsia="宋体" w:hAnsi="Arial" w:cs="Arial"/>
          <w:color w:val="222222"/>
          <w:kern w:val="0"/>
          <w:sz w:val="17"/>
          <w:szCs w:val="17"/>
        </w:rPr>
        <w:t>添加到</w:t>
      </w:r>
      <w:r w:rsidRPr="00385533">
        <w:rPr>
          <w:rFonts w:ascii="Arial" w:eastAsia="宋体" w:hAnsi="Arial" w:cs="Arial"/>
          <w:b/>
          <w:bCs/>
          <w:color w:val="222222"/>
          <w:kern w:val="0"/>
          <w:sz w:val="17"/>
        </w:rPr>
        <w:t>/lib</w:t>
      </w:r>
      <w:r w:rsidRPr="00385533">
        <w:rPr>
          <w:rFonts w:ascii="Arial" w:eastAsia="宋体" w:hAnsi="Arial" w:cs="Arial"/>
          <w:color w:val="222222"/>
          <w:kern w:val="0"/>
          <w:sz w:val="17"/>
          <w:szCs w:val="17"/>
        </w:rPr>
        <w:t>文件夹里去。虽然这样能工作，但这不是推荐的</w:t>
      </w:r>
      <w:r w:rsidRPr="00385533">
        <w:rPr>
          <w:rFonts w:ascii="Arial" w:eastAsia="宋体" w:hAnsi="Arial" w:cs="Arial"/>
          <w:color w:val="222222"/>
          <w:kern w:val="0"/>
          <w:sz w:val="17"/>
          <w:szCs w:val="17"/>
        </w:rPr>
        <w:lastRenderedPageBreak/>
        <w:t>方式，因为这样会让你很难去管理库和</w:t>
      </w:r>
      <w:r w:rsidRPr="00385533">
        <w:rPr>
          <w:rFonts w:ascii="Arial" w:eastAsia="宋体" w:hAnsi="Arial" w:cs="Arial"/>
          <w:color w:val="222222"/>
          <w:kern w:val="0"/>
          <w:sz w:val="17"/>
          <w:szCs w:val="17"/>
        </w:rPr>
        <w:t>include</w:t>
      </w:r>
      <w:r w:rsidRPr="00385533">
        <w:rPr>
          <w:rFonts w:ascii="Arial" w:eastAsia="宋体" w:hAnsi="Arial" w:cs="Arial"/>
          <w:color w:val="222222"/>
          <w:kern w:val="0"/>
          <w:sz w:val="17"/>
          <w:szCs w:val="17"/>
        </w:rPr>
        <w:t>文件，而且重新安装</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或编译器可能会导致这些文件丢失。</w:t>
      </w:r>
    </w:p>
    <w:p w:rsidR="00385533" w:rsidRPr="00385533" w:rsidRDefault="00385533" w:rsidP="00385533">
      <w:pPr>
        <w:widowControl/>
        <w:numPr>
          <w:ilvl w:val="0"/>
          <w:numId w:val="5"/>
        </w:numPr>
        <w:shd w:val="clear" w:color="auto" w:fill="FFFFFF"/>
        <w:spacing w:before="100" w:beforeAutospacing="1" w:after="35" w:line="311" w:lineRule="atLeast"/>
        <w:ind w:firstLineChars="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推荐的方式是建立一个新的目录包含所有的第三方库文件和头文件，并且在你的</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或编译器中指定这些文件夹。我个人会使用一个单独的文件夹，里面包含</w:t>
      </w:r>
      <w:r w:rsidRPr="00385533">
        <w:rPr>
          <w:rFonts w:ascii="Arial" w:eastAsia="宋体" w:hAnsi="Arial" w:cs="Arial"/>
          <w:b/>
          <w:bCs/>
          <w:color w:val="222222"/>
          <w:kern w:val="0"/>
          <w:sz w:val="17"/>
        </w:rPr>
        <w:t>Libs</w:t>
      </w:r>
      <w:r w:rsidRPr="00385533">
        <w:rPr>
          <w:rFonts w:ascii="Arial" w:eastAsia="宋体" w:hAnsi="Arial" w:cs="Arial"/>
          <w:color w:val="222222"/>
          <w:kern w:val="0"/>
          <w:sz w:val="17"/>
          <w:szCs w:val="17"/>
        </w:rPr>
        <w:t>和</w:t>
      </w:r>
      <w:r w:rsidRPr="00385533">
        <w:rPr>
          <w:rFonts w:ascii="Arial" w:eastAsia="宋体" w:hAnsi="Arial" w:cs="Arial"/>
          <w:b/>
          <w:bCs/>
          <w:color w:val="222222"/>
          <w:kern w:val="0"/>
          <w:sz w:val="17"/>
        </w:rPr>
        <w:t>Include</w:t>
      </w:r>
      <w:r w:rsidRPr="00385533">
        <w:rPr>
          <w:rFonts w:ascii="Arial" w:eastAsia="宋体" w:hAnsi="Arial" w:cs="Arial"/>
          <w:color w:val="222222"/>
          <w:kern w:val="0"/>
          <w:sz w:val="17"/>
          <w:szCs w:val="17"/>
        </w:rPr>
        <w:t>文件夹，在这里存放</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工程用到的所有第三方库和头文件。这样我的所有第三方库都在同一个位置（并且可以共享至多台电脑）。然而这要求你每次新建一个工程时都需要告诉</w:t>
      </w:r>
      <w:r w:rsidRPr="00385533">
        <w:rPr>
          <w:rFonts w:ascii="Arial" w:eastAsia="宋体" w:hAnsi="Arial" w:cs="Arial"/>
          <w:color w:val="222222"/>
          <w:kern w:val="0"/>
          <w:sz w:val="17"/>
          <w:szCs w:val="17"/>
        </w:rPr>
        <w:t>IDE/</w:t>
      </w:r>
      <w:r w:rsidRPr="00385533">
        <w:rPr>
          <w:rFonts w:ascii="Arial" w:eastAsia="宋体" w:hAnsi="Arial" w:cs="Arial"/>
          <w:color w:val="222222"/>
          <w:kern w:val="0"/>
          <w:sz w:val="17"/>
          <w:szCs w:val="17"/>
        </w:rPr>
        <w:t>编译器在哪能找到这些目录。</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完成上面步骤后，我们就可以使用</w:t>
      </w: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创建我们的第一个</w:t>
      </w:r>
      <w:r w:rsidRPr="00385533">
        <w:rPr>
          <w:rFonts w:ascii="Arial" w:eastAsia="宋体" w:hAnsi="Arial" w:cs="Arial"/>
          <w:color w:val="222222"/>
          <w:kern w:val="0"/>
          <w:sz w:val="17"/>
          <w:szCs w:val="17"/>
        </w:rPr>
        <w:t>OpenGL</w:t>
      </w:r>
      <w:r w:rsidRPr="00385533">
        <w:rPr>
          <w:rFonts w:ascii="Arial" w:eastAsia="宋体" w:hAnsi="Arial" w:cs="Arial"/>
          <w:color w:val="222222"/>
          <w:kern w:val="0"/>
          <w:sz w:val="17"/>
          <w:szCs w:val="17"/>
        </w:rPr>
        <w:t>工程了！</w:t>
      </w:r>
    </w:p>
    <w:p w:rsidR="00385533" w:rsidRPr="00385533" w:rsidRDefault="00385533" w:rsidP="00FA346E">
      <w:pPr>
        <w:pStyle w:val="2"/>
        <w:rPr>
          <w:kern w:val="0"/>
        </w:rPr>
      </w:pPr>
      <w:r w:rsidRPr="00385533">
        <w:rPr>
          <w:kern w:val="0"/>
        </w:rPr>
        <w:t>我们的第一个工程</w:t>
      </w:r>
    </w:p>
    <w:p w:rsidR="00385533" w:rsidRPr="00385533" w:rsidRDefault="00385533" w:rsidP="00FA346E">
      <w:pPr>
        <w:ind w:firstLine="480"/>
        <w:rPr>
          <w:kern w:val="0"/>
        </w:rPr>
      </w:pPr>
      <w:r w:rsidRPr="00385533">
        <w:rPr>
          <w:kern w:val="0"/>
        </w:rPr>
        <w:t>首先，打开</w:t>
      </w:r>
      <w:r w:rsidRPr="00385533">
        <w:rPr>
          <w:kern w:val="0"/>
        </w:rPr>
        <w:t>Visual Studio</w:t>
      </w:r>
      <w:r w:rsidRPr="00385533">
        <w:rPr>
          <w:kern w:val="0"/>
        </w:rPr>
        <w:t>，创建一个新的项目。如果</w:t>
      </w:r>
      <w:r w:rsidRPr="00385533">
        <w:rPr>
          <w:kern w:val="0"/>
        </w:rPr>
        <w:t>VS</w:t>
      </w:r>
      <w:r w:rsidRPr="00385533">
        <w:rPr>
          <w:kern w:val="0"/>
        </w:rPr>
        <w:t>提供了多个选项，选择</w:t>
      </w:r>
      <w:r w:rsidRPr="00385533">
        <w:rPr>
          <w:kern w:val="0"/>
        </w:rPr>
        <w:t>Visual C++</w:t>
      </w:r>
      <w:r w:rsidRPr="00385533">
        <w:rPr>
          <w:kern w:val="0"/>
        </w:rPr>
        <w:t>，然后选择</w:t>
      </w:r>
      <w:r w:rsidRPr="00385533">
        <w:rPr>
          <w:b/>
          <w:bCs/>
          <w:kern w:val="0"/>
        </w:rPr>
        <w:t>Empty Project(</w:t>
      </w:r>
      <w:r w:rsidRPr="00385533">
        <w:rPr>
          <w:b/>
          <w:bCs/>
          <w:kern w:val="0"/>
        </w:rPr>
        <w:t>空项目</w:t>
      </w:r>
      <w:r w:rsidRPr="00385533">
        <w:rPr>
          <w:b/>
          <w:bCs/>
          <w:kern w:val="0"/>
        </w:rPr>
        <w:t>)</w:t>
      </w:r>
      <w:r w:rsidRPr="00385533">
        <w:rPr>
          <w:kern w:val="0"/>
        </w:rPr>
        <w:t>（别忘了给你的项目起一个合适的名字）。现在我们终于有一个空的工作空间了，开始创建我们第一个</w:t>
      </w:r>
      <w:r w:rsidRPr="00385533">
        <w:rPr>
          <w:kern w:val="0"/>
        </w:rPr>
        <w:t>OpenGL</w:t>
      </w:r>
      <w:r w:rsidRPr="00385533">
        <w:rPr>
          <w:kern w:val="0"/>
        </w:rPr>
        <w:t>程序吧！</w:t>
      </w:r>
    </w:p>
    <w:p w:rsidR="00385533" w:rsidRPr="00385533" w:rsidRDefault="00385533" w:rsidP="00FA346E">
      <w:pPr>
        <w:pStyle w:val="2"/>
        <w:rPr>
          <w:kern w:val="0"/>
        </w:rPr>
      </w:pPr>
      <w:r w:rsidRPr="00385533">
        <w:rPr>
          <w:kern w:val="0"/>
        </w:rPr>
        <w:t>链接</w:t>
      </w:r>
    </w:p>
    <w:p w:rsidR="00385533" w:rsidRPr="00385533" w:rsidRDefault="00385533" w:rsidP="00FA346E">
      <w:pPr>
        <w:ind w:firstLine="480"/>
        <w:rPr>
          <w:kern w:val="0"/>
        </w:rPr>
      </w:pPr>
      <w:r w:rsidRPr="00385533">
        <w:rPr>
          <w:kern w:val="0"/>
        </w:rPr>
        <w:t>为了使我们的程序使用</w:t>
      </w:r>
      <w:r w:rsidRPr="00385533">
        <w:rPr>
          <w:kern w:val="0"/>
        </w:rPr>
        <w:t>GLFW</w:t>
      </w:r>
      <w:r w:rsidRPr="00385533">
        <w:rPr>
          <w:kern w:val="0"/>
        </w:rPr>
        <w:t>，我们需要把</w:t>
      </w:r>
      <w:r w:rsidRPr="00385533">
        <w:rPr>
          <w:kern w:val="0"/>
        </w:rPr>
        <w:t>GLFW</w:t>
      </w:r>
      <w:r w:rsidRPr="00385533">
        <w:rPr>
          <w:kern w:val="0"/>
        </w:rPr>
        <w:t>库链接</w:t>
      </w:r>
      <w:r w:rsidRPr="00385533">
        <w:rPr>
          <w:kern w:val="0"/>
        </w:rPr>
        <w:t>(Link)</w:t>
      </w:r>
      <w:r w:rsidRPr="00385533">
        <w:rPr>
          <w:kern w:val="0"/>
        </w:rPr>
        <w:t>进工程。这可以通过在链接器的设置里指定我们要使用</w:t>
      </w:r>
      <w:r w:rsidRPr="00385533">
        <w:rPr>
          <w:b/>
          <w:bCs/>
          <w:kern w:val="0"/>
        </w:rPr>
        <w:t>glfw3.lib</w:t>
      </w:r>
      <w:r w:rsidRPr="00385533">
        <w:rPr>
          <w:kern w:val="0"/>
        </w:rPr>
        <w:t>来完成，但是由于我们将第三方库放在另外的目录中，我们的工程还不知道在哪寻找这个文件。于是我们首先需要将我们放第三方库的目录添加进设置。</w:t>
      </w:r>
    </w:p>
    <w:p w:rsidR="00385533" w:rsidRPr="00385533" w:rsidRDefault="00385533" w:rsidP="00FA346E">
      <w:pPr>
        <w:ind w:firstLine="480"/>
        <w:rPr>
          <w:kern w:val="0"/>
        </w:rPr>
      </w:pPr>
      <w:r w:rsidRPr="00385533">
        <w:rPr>
          <w:kern w:val="0"/>
        </w:rPr>
        <w:t>要添加这些目录（需要</w:t>
      </w:r>
      <w:r w:rsidRPr="00385533">
        <w:rPr>
          <w:kern w:val="0"/>
        </w:rPr>
        <w:t>VS</w:t>
      </w:r>
      <w:r w:rsidRPr="00385533">
        <w:rPr>
          <w:kern w:val="0"/>
        </w:rPr>
        <w:t>搜索库和</w:t>
      </w:r>
      <w:r w:rsidRPr="00385533">
        <w:rPr>
          <w:kern w:val="0"/>
        </w:rPr>
        <w:t>include</w:t>
      </w:r>
      <w:r w:rsidRPr="00385533">
        <w:rPr>
          <w:kern w:val="0"/>
        </w:rPr>
        <w:t>文件的地方），我们首先进入</w:t>
      </w:r>
      <w:r w:rsidRPr="00385533">
        <w:rPr>
          <w:kern w:val="0"/>
        </w:rPr>
        <w:t>Project Properties(</w:t>
      </w:r>
      <w:r w:rsidRPr="00385533">
        <w:rPr>
          <w:kern w:val="0"/>
        </w:rPr>
        <w:t>工程属性，在解决方案窗口里右键项目</w:t>
      </w:r>
      <w:r w:rsidRPr="00385533">
        <w:rPr>
          <w:kern w:val="0"/>
        </w:rPr>
        <w:t>)</w:t>
      </w:r>
      <w:r w:rsidRPr="00385533">
        <w:rPr>
          <w:kern w:val="0"/>
        </w:rPr>
        <w:t>，然后选择</w:t>
      </w:r>
      <w:r w:rsidRPr="00385533">
        <w:rPr>
          <w:b/>
          <w:bCs/>
          <w:kern w:val="0"/>
        </w:rPr>
        <w:t xml:space="preserve">VC++ Directories(VC++ </w:t>
      </w:r>
      <w:r w:rsidRPr="00385533">
        <w:rPr>
          <w:b/>
          <w:bCs/>
          <w:kern w:val="0"/>
        </w:rPr>
        <w:t>目录</w:t>
      </w:r>
      <w:r w:rsidRPr="00385533">
        <w:rPr>
          <w:b/>
          <w:bCs/>
          <w:kern w:val="0"/>
        </w:rPr>
        <w:t>)</w:t>
      </w:r>
      <w:r w:rsidRPr="00385533">
        <w:rPr>
          <w:kern w:val="0"/>
        </w:rPr>
        <w:t>选项卡（如下图）。在下面的两栏添加目录：</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p>
    <w:p w:rsidR="00385533" w:rsidRPr="00385533" w:rsidRDefault="00385533" w:rsidP="000D2BCA">
      <w:pPr>
        <w:ind w:firstLine="480"/>
        <w:rPr>
          <w:kern w:val="0"/>
        </w:rPr>
      </w:pPr>
      <w:r w:rsidRPr="00385533">
        <w:rPr>
          <w:kern w:val="0"/>
        </w:rPr>
        <w:t>这里你可以把自己的目录加进去，让工程知道到哪去搜索。你需要手动把目录加在后面，也可以点击需要的位置字符串，选择选项，之后会出现类似下面这幅图的界面，图是选择</w:t>
      </w:r>
      <w:r w:rsidRPr="00385533">
        <w:rPr>
          <w:b/>
          <w:bCs/>
          <w:kern w:val="0"/>
        </w:rPr>
        <w:t>Include Directories(</w:t>
      </w:r>
      <w:r w:rsidRPr="00385533">
        <w:rPr>
          <w:b/>
          <w:bCs/>
          <w:kern w:val="0"/>
        </w:rPr>
        <w:t>包含目录</w:t>
      </w:r>
      <w:r w:rsidRPr="00385533">
        <w:rPr>
          <w:b/>
          <w:bCs/>
          <w:kern w:val="0"/>
        </w:rPr>
        <w:t>)</w:t>
      </w:r>
      <w:r w:rsidRPr="00385533">
        <w:rPr>
          <w:kern w:val="0"/>
        </w:rPr>
        <w:t>时的界面：</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p>
    <w:p w:rsidR="00385533" w:rsidRPr="00385533" w:rsidRDefault="00385533" w:rsidP="00FA346E">
      <w:pPr>
        <w:ind w:firstLine="480"/>
        <w:rPr>
          <w:kern w:val="0"/>
        </w:rPr>
      </w:pPr>
      <w:r w:rsidRPr="00385533">
        <w:rPr>
          <w:kern w:val="0"/>
        </w:rPr>
        <w:t>这里可以添加任意多个目录，</w:t>
      </w:r>
      <w:r w:rsidRPr="00385533">
        <w:rPr>
          <w:kern w:val="0"/>
        </w:rPr>
        <w:t>IDE</w:t>
      </w:r>
      <w:r w:rsidRPr="00385533">
        <w:rPr>
          <w:kern w:val="0"/>
        </w:rPr>
        <w:t>会从这些目录里寻找头文件。所以只要你将</w:t>
      </w:r>
      <w:r w:rsidRPr="00385533">
        <w:rPr>
          <w:kern w:val="0"/>
        </w:rPr>
        <w:t>GLFW</w:t>
      </w:r>
      <w:r w:rsidRPr="00385533">
        <w:rPr>
          <w:kern w:val="0"/>
        </w:rPr>
        <w:t>的</w:t>
      </w:r>
      <w:r w:rsidRPr="00385533">
        <w:rPr>
          <w:b/>
          <w:bCs/>
          <w:kern w:val="0"/>
        </w:rPr>
        <w:t>Include</w:t>
      </w:r>
      <w:r w:rsidRPr="00385533">
        <w:rPr>
          <w:kern w:val="0"/>
        </w:rPr>
        <w:t>文件夹加进路径中，你就可以使用</w:t>
      </w:r>
      <w:r w:rsidRPr="00385533">
        <w:rPr>
          <w:rFonts w:ascii="Consolas" w:hAnsi="Consolas" w:cs="宋体"/>
          <w:color w:val="333333"/>
          <w:kern w:val="0"/>
          <w:sz w:val="14"/>
        </w:rPr>
        <w:t>&lt;GLFW/..&gt;</w:t>
      </w:r>
      <w:r w:rsidRPr="00385533">
        <w:rPr>
          <w:kern w:val="0"/>
        </w:rPr>
        <w:t>来引用头文件。库文件夹也是一样的。</w:t>
      </w:r>
    </w:p>
    <w:p w:rsidR="00385533" w:rsidRPr="00385533" w:rsidRDefault="00385533" w:rsidP="00FA346E">
      <w:pPr>
        <w:ind w:firstLine="480"/>
        <w:rPr>
          <w:kern w:val="0"/>
        </w:rPr>
      </w:pPr>
      <w:r w:rsidRPr="00385533">
        <w:rPr>
          <w:kern w:val="0"/>
        </w:rPr>
        <w:t>现在</w:t>
      </w:r>
      <w:r w:rsidRPr="00385533">
        <w:rPr>
          <w:kern w:val="0"/>
        </w:rPr>
        <w:t>VS</w:t>
      </w:r>
      <w:r w:rsidRPr="00385533">
        <w:rPr>
          <w:kern w:val="0"/>
        </w:rPr>
        <w:t>可以找到所需的所有文件了。最后需要在</w:t>
      </w:r>
      <w:r w:rsidRPr="00385533">
        <w:rPr>
          <w:b/>
          <w:bCs/>
          <w:kern w:val="0"/>
        </w:rPr>
        <w:t>Linker(</w:t>
      </w:r>
      <w:r w:rsidRPr="00385533">
        <w:rPr>
          <w:b/>
          <w:bCs/>
          <w:kern w:val="0"/>
        </w:rPr>
        <w:t>链接器</w:t>
      </w:r>
      <w:r w:rsidRPr="00385533">
        <w:rPr>
          <w:b/>
          <w:bCs/>
          <w:kern w:val="0"/>
        </w:rPr>
        <w:t>)</w:t>
      </w:r>
      <w:r w:rsidRPr="00385533">
        <w:rPr>
          <w:kern w:val="0"/>
        </w:rPr>
        <w:t>选项卡里的</w:t>
      </w:r>
      <w:r w:rsidRPr="00385533">
        <w:rPr>
          <w:b/>
          <w:bCs/>
          <w:kern w:val="0"/>
        </w:rPr>
        <w:t>Input(</w:t>
      </w:r>
      <w:r w:rsidRPr="00385533">
        <w:rPr>
          <w:b/>
          <w:bCs/>
          <w:kern w:val="0"/>
        </w:rPr>
        <w:t>输入</w:t>
      </w:r>
      <w:r w:rsidRPr="00385533">
        <w:rPr>
          <w:b/>
          <w:bCs/>
          <w:kern w:val="0"/>
        </w:rPr>
        <w:t>)</w:t>
      </w:r>
      <w:r w:rsidRPr="00385533">
        <w:rPr>
          <w:kern w:val="0"/>
        </w:rPr>
        <w:t>选项卡里添加</w:t>
      </w:r>
      <w:r w:rsidRPr="00385533">
        <w:rPr>
          <w:b/>
          <w:bCs/>
          <w:kern w:val="0"/>
        </w:rPr>
        <w:t>glfw3.lib</w:t>
      </w:r>
      <w:r w:rsidRPr="00385533">
        <w:rPr>
          <w:kern w:val="0"/>
        </w:rPr>
        <w:t>这个文件：</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p>
    <w:p w:rsidR="00385533" w:rsidRPr="00385533" w:rsidRDefault="00385533" w:rsidP="00FA346E">
      <w:pPr>
        <w:ind w:firstLine="480"/>
        <w:rPr>
          <w:kern w:val="0"/>
        </w:rPr>
      </w:pPr>
      <w:r w:rsidRPr="00385533">
        <w:rPr>
          <w:kern w:val="0"/>
        </w:rPr>
        <w:lastRenderedPageBreak/>
        <w:t>要链接一个库我们必须告诉链接器它的文件名。库名字是</w:t>
      </w:r>
      <w:r w:rsidRPr="00385533">
        <w:rPr>
          <w:b/>
          <w:bCs/>
          <w:kern w:val="0"/>
        </w:rPr>
        <w:t>glfw3.lib</w:t>
      </w:r>
      <w:r w:rsidRPr="00385533">
        <w:rPr>
          <w:kern w:val="0"/>
        </w:rPr>
        <w:t>，我们把它加到</w:t>
      </w:r>
      <w:r w:rsidRPr="00385533">
        <w:rPr>
          <w:b/>
          <w:bCs/>
          <w:kern w:val="0"/>
        </w:rPr>
        <w:t>Additional Dependencies(</w:t>
      </w:r>
      <w:r w:rsidRPr="00385533">
        <w:rPr>
          <w:b/>
          <w:bCs/>
          <w:kern w:val="0"/>
        </w:rPr>
        <w:t>附加依赖项</w:t>
      </w:r>
      <w:r w:rsidRPr="00385533">
        <w:rPr>
          <w:b/>
          <w:bCs/>
          <w:kern w:val="0"/>
        </w:rPr>
        <w:t>)</w:t>
      </w:r>
      <w:r w:rsidRPr="00385533">
        <w:rPr>
          <w:kern w:val="0"/>
        </w:rPr>
        <w:t>字段中</w:t>
      </w:r>
      <w:r w:rsidRPr="00385533">
        <w:rPr>
          <w:kern w:val="0"/>
        </w:rPr>
        <w:t>(</w:t>
      </w:r>
      <w:r w:rsidRPr="00385533">
        <w:rPr>
          <w:kern w:val="0"/>
        </w:rPr>
        <w:t>手动或者使用选项都可以</w:t>
      </w:r>
      <w:r w:rsidRPr="00385533">
        <w:rPr>
          <w:kern w:val="0"/>
        </w:rPr>
        <w:t>)</w:t>
      </w:r>
      <w:r w:rsidRPr="00385533">
        <w:rPr>
          <w:kern w:val="0"/>
        </w:rPr>
        <w:t>。这样</w:t>
      </w:r>
      <w:r w:rsidRPr="00385533">
        <w:rPr>
          <w:kern w:val="0"/>
        </w:rPr>
        <w:t>GLFW</w:t>
      </w:r>
      <w:r w:rsidRPr="00385533">
        <w:rPr>
          <w:kern w:val="0"/>
        </w:rPr>
        <w:t>在编译的时候就会被链接进来了。除了</w:t>
      </w:r>
      <w:r w:rsidRPr="00385533">
        <w:rPr>
          <w:kern w:val="0"/>
        </w:rPr>
        <w:t>GLFW</w:t>
      </w:r>
      <w:r w:rsidRPr="00385533">
        <w:rPr>
          <w:kern w:val="0"/>
        </w:rPr>
        <w:t>之外，你还需要添加一个链接条目链接到</w:t>
      </w:r>
      <w:r w:rsidRPr="00385533">
        <w:rPr>
          <w:kern w:val="0"/>
        </w:rPr>
        <w:t>OpenGL</w:t>
      </w:r>
      <w:r w:rsidRPr="00385533">
        <w:rPr>
          <w:kern w:val="0"/>
        </w:rPr>
        <w:t>的库，但是这个库可能因为系统的不同而有一些差别。</w:t>
      </w:r>
    </w:p>
    <w:p w:rsidR="00385533" w:rsidRPr="00385533" w:rsidRDefault="00385533" w:rsidP="008A5707">
      <w:pPr>
        <w:pStyle w:val="2"/>
        <w:rPr>
          <w:kern w:val="0"/>
        </w:rPr>
      </w:pPr>
      <w:r w:rsidRPr="00385533">
        <w:rPr>
          <w:kern w:val="0"/>
        </w:rPr>
        <w:t>Windows</w:t>
      </w:r>
      <w:r w:rsidRPr="00385533">
        <w:rPr>
          <w:kern w:val="0"/>
        </w:rPr>
        <w:t>上的</w:t>
      </w:r>
      <w:r w:rsidRPr="00385533">
        <w:rPr>
          <w:kern w:val="0"/>
        </w:rPr>
        <w:t>OpenGL</w:t>
      </w:r>
      <w:r w:rsidRPr="00385533">
        <w:rPr>
          <w:kern w:val="0"/>
        </w:rPr>
        <w:t>库</w:t>
      </w:r>
    </w:p>
    <w:p w:rsidR="00385533" w:rsidRPr="00385533" w:rsidRDefault="00385533" w:rsidP="008A5707">
      <w:pPr>
        <w:ind w:firstLine="480"/>
        <w:rPr>
          <w:kern w:val="0"/>
        </w:rPr>
      </w:pPr>
      <w:r w:rsidRPr="00385533">
        <w:rPr>
          <w:kern w:val="0"/>
        </w:rPr>
        <w:t>如果你是</w:t>
      </w:r>
      <w:r w:rsidRPr="00385533">
        <w:rPr>
          <w:kern w:val="0"/>
        </w:rPr>
        <w:t>Windows</w:t>
      </w:r>
      <w:r w:rsidRPr="00385533">
        <w:rPr>
          <w:kern w:val="0"/>
        </w:rPr>
        <w:t>平台，</w:t>
      </w:r>
      <w:r w:rsidRPr="00385533">
        <w:rPr>
          <w:b/>
          <w:bCs/>
          <w:kern w:val="0"/>
        </w:rPr>
        <w:t>opengl32.lib</w:t>
      </w:r>
      <w:r w:rsidRPr="00385533">
        <w:rPr>
          <w:kern w:val="0"/>
        </w:rPr>
        <w:t>已经包含在</w:t>
      </w:r>
      <w:r w:rsidRPr="00385533">
        <w:rPr>
          <w:kern w:val="0"/>
        </w:rPr>
        <w:t>Microsoft SDK</w:t>
      </w:r>
      <w:r w:rsidRPr="00385533">
        <w:rPr>
          <w:kern w:val="0"/>
        </w:rPr>
        <w:t>里了，它在</w:t>
      </w:r>
      <w:r w:rsidRPr="00385533">
        <w:rPr>
          <w:kern w:val="0"/>
        </w:rPr>
        <w:t>Visual Studio</w:t>
      </w:r>
      <w:r w:rsidRPr="00385533">
        <w:rPr>
          <w:kern w:val="0"/>
        </w:rPr>
        <w:t>安装的时候就默认安装了。由于这篇教程用的是</w:t>
      </w:r>
      <w:r w:rsidRPr="00385533">
        <w:rPr>
          <w:kern w:val="0"/>
        </w:rPr>
        <w:t>VS</w:t>
      </w:r>
      <w:r w:rsidRPr="00385533">
        <w:rPr>
          <w:kern w:val="0"/>
        </w:rPr>
        <w:t>编译器，并且是在</w:t>
      </w:r>
      <w:r w:rsidRPr="00385533">
        <w:rPr>
          <w:kern w:val="0"/>
        </w:rPr>
        <w:t>Windows</w:t>
      </w:r>
      <w:r w:rsidRPr="00385533">
        <w:rPr>
          <w:kern w:val="0"/>
        </w:rPr>
        <w:t>操作系统上，我们只需将</w:t>
      </w:r>
      <w:r w:rsidRPr="00385533">
        <w:rPr>
          <w:b/>
          <w:bCs/>
          <w:kern w:val="0"/>
        </w:rPr>
        <w:t>opengl32.lib</w:t>
      </w:r>
      <w:r w:rsidRPr="00385533">
        <w:rPr>
          <w:kern w:val="0"/>
        </w:rPr>
        <w:t>添加进连接器设置里就行了。</w:t>
      </w:r>
    </w:p>
    <w:p w:rsidR="00385533" w:rsidRPr="00385533" w:rsidRDefault="00385533" w:rsidP="008A5707">
      <w:pPr>
        <w:pStyle w:val="2"/>
        <w:rPr>
          <w:kern w:val="0"/>
        </w:rPr>
      </w:pPr>
      <w:r w:rsidRPr="00385533">
        <w:rPr>
          <w:kern w:val="0"/>
        </w:rPr>
        <w:t>Linux</w:t>
      </w:r>
      <w:r w:rsidRPr="00385533">
        <w:rPr>
          <w:kern w:val="0"/>
        </w:rPr>
        <w:t>上的</w:t>
      </w:r>
      <w:r w:rsidRPr="00385533">
        <w:rPr>
          <w:kern w:val="0"/>
        </w:rPr>
        <w:t>OpenGL</w:t>
      </w:r>
      <w:r w:rsidRPr="00385533">
        <w:rPr>
          <w:kern w:val="0"/>
        </w:rPr>
        <w:t>库</w:t>
      </w:r>
    </w:p>
    <w:p w:rsidR="00385533" w:rsidRPr="00385533" w:rsidRDefault="00385533" w:rsidP="00FA346E">
      <w:pPr>
        <w:ind w:firstLine="480"/>
        <w:rPr>
          <w:kern w:val="0"/>
        </w:rPr>
      </w:pPr>
      <w:r w:rsidRPr="00385533">
        <w:rPr>
          <w:kern w:val="0"/>
        </w:rPr>
        <w:t>在</w:t>
      </w:r>
      <w:r w:rsidRPr="00385533">
        <w:rPr>
          <w:kern w:val="0"/>
        </w:rPr>
        <w:t>Linux</w:t>
      </w:r>
      <w:r w:rsidRPr="00385533">
        <w:rPr>
          <w:kern w:val="0"/>
        </w:rPr>
        <w:t>下你需要链接</w:t>
      </w:r>
      <w:r w:rsidRPr="00385533">
        <w:rPr>
          <w:b/>
          <w:bCs/>
          <w:kern w:val="0"/>
        </w:rPr>
        <w:t>libGL.so</w:t>
      </w:r>
      <w:r w:rsidRPr="00385533">
        <w:rPr>
          <w:kern w:val="0"/>
        </w:rPr>
        <w:t>库文件，这需要添加</w:t>
      </w:r>
      <w:r w:rsidRPr="00FA346E">
        <w:rPr>
          <w:kern w:val="0"/>
        </w:rPr>
        <w:t>-lGL</w:t>
      </w:r>
      <w:r w:rsidRPr="00385533">
        <w:rPr>
          <w:kern w:val="0"/>
        </w:rPr>
        <w:t>到你的链接器设置中。如果找不到这个库你可能需要安装</w:t>
      </w:r>
      <w:r w:rsidRPr="00385533">
        <w:rPr>
          <w:kern w:val="0"/>
        </w:rPr>
        <w:t>Mesa</w:t>
      </w:r>
      <w:r w:rsidRPr="00385533">
        <w:rPr>
          <w:kern w:val="0"/>
        </w:rPr>
        <w:t>，</w:t>
      </w:r>
      <w:r w:rsidRPr="00385533">
        <w:rPr>
          <w:kern w:val="0"/>
        </w:rPr>
        <w:t>NVidia</w:t>
      </w:r>
      <w:r w:rsidRPr="00385533">
        <w:rPr>
          <w:kern w:val="0"/>
        </w:rPr>
        <w:t>或</w:t>
      </w:r>
      <w:r w:rsidRPr="00385533">
        <w:rPr>
          <w:kern w:val="0"/>
        </w:rPr>
        <w:t>AMD</w:t>
      </w:r>
      <w:r w:rsidRPr="00385533">
        <w:rPr>
          <w:kern w:val="0"/>
        </w:rPr>
        <w:t>的开发包，这部分因平台而异（而且我也不熟悉</w:t>
      </w:r>
      <w:r w:rsidRPr="00385533">
        <w:rPr>
          <w:kern w:val="0"/>
        </w:rPr>
        <w:t>Linux</w:t>
      </w:r>
      <w:r w:rsidRPr="00385533">
        <w:rPr>
          <w:kern w:val="0"/>
        </w:rPr>
        <w:t>）就不仔细讲解了。</w:t>
      </w:r>
    </w:p>
    <w:p w:rsidR="00385533" w:rsidRPr="00385533" w:rsidRDefault="00385533" w:rsidP="00FA346E">
      <w:pPr>
        <w:ind w:firstLine="480"/>
        <w:rPr>
          <w:kern w:val="0"/>
        </w:rPr>
      </w:pPr>
      <w:r w:rsidRPr="00385533">
        <w:rPr>
          <w:kern w:val="0"/>
        </w:rPr>
        <w:t>接下来，如果你已经添加</w:t>
      </w:r>
      <w:r w:rsidRPr="00385533">
        <w:rPr>
          <w:kern w:val="0"/>
        </w:rPr>
        <w:t>GLFW</w:t>
      </w:r>
      <w:r w:rsidRPr="00385533">
        <w:rPr>
          <w:kern w:val="0"/>
        </w:rPr>
        <w:t>和</w:t>
      </w:r>
      <w:r w:rsidRPr="00385533">
        <w:rPr>
          <w:kern w:val="0"/>
        </w:rPr>
        <w:t>OpenGL</w:t>
      </w:r>
      <w:r w:rsidRPr="00385533">
        <w:rPr>
          <w:kern w:val="0"/>
        </w:rPr>
        <w:t>库到连接器设置中，你可以用如下方式添加</w:t>
      </w:r>
      <w:r w:rsidRPr="00385533">
        <w:rPr>
          <w:kern w:val="0"/>
        </w:rPr>
        <w:t>GLFW</w:t>
      </w:r>
      <w:r w:rsidRPr="00385533">
        <w:rPr>
          <w:kern w:val="0"/>
        </w:rPr>
        <w:t>头文件：</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5E6687"/>
          <w:kern w:val="0"/>
          <w:szCs w:val="24"/>
        </w:rPr>
        <w:t>#</w:t>
      </w:r>
      <w:r w:rsidRPr="00385533">
        <w:rPr>
          <w:rFonts w:ascii="Consolas" w:eastAsia="宋体" w:hAnsi="Consolas" w:cs="宋体"/>
          <w:color w:val="6679CC"/>
          <w:kern w:val="0"/>
          <w:szCs w:val="24"/>
        </w:rPr>
        <w:t>include</w:t>
      </w:r>
      <w:r w:rsidRPr="00385533">
        <w:rPr>
          <w:rFonts w:ascii="Consolas" w:eastAsia="宋体" w:hAnsi="Consolas" w:cs="宋体"/>
          <w:color w:val="5E6687"/>
          <w:kern w:val="0"/>
          <w:szCs w:val="24"/>
        </w:rPr>
        <w:t xml:space="preserve"> &lt;GLFW\glfw3.h&gt;</w:t>
      </w:r>
    </w:p>
    <w:p w:rsidR="00385533" w:rsidRPr="00385533" w:rsidRDefault="00385533" w:rsidP="00385533">
      <w:pPr>
        <w:widowControl/>
        <w:shd w:val="clear" w:color="auto" w:fill="D8F5D8"/>
        <w:spacing w:before="100" w:beforeAutospacing="1" w:after="100" w:afterAutospacing="1" w:line="311" w:lineRule="atLeast"/>
        <w:ind w:firstLineChars="0" w:firstLine="0"/>
        <w:jc w:val="left"/>
        <w:rPr>
          <w:rFonts w:ascii="Arial" w:eastAsia="宋体" w:hAnsi="Arial" w:cs="Arial"/>
          <w:color w:val="444444"/>
          <w:kern w:val="0"/>
          <w:sz w:val="17"/>
          <w:szCs w:val="17"/>
        </w:rPr>
      </w:pPr>
      <w:r w:rsidRPr="00385533">
        <w:rPr>
          <w:rFonts w:ascii="Arial" w:eastAsia="宋体" w:hAnsi="Arial" w:cs="Arial"/>
          <w:color w:val="444444"/>
          <w:kern w:val="0"/>
          <w:sz w:val="17"/>
          <w:szCs w:val="17"/>
        </w:rPr>
        <w:t>对于用</w:t>
      </w:r>
      <w:r w:rsidRPr="00385533">
        <w:rPr>
          <w:rFonts w:ascii="Arial" w:eastAsia="宋体" w:hAnsi="Arial" w:cs="Arial"/>
          <w:color w:val="444444"/>
          <w:kern w:val="0"/>
          <w:sz w:val="17"/>
          <w:szCs w:val="17"/>
        </w:rPr>
        <w:t>GCC</w:t>
      </w:r>
      <w:r w:rsidRPr="00385533">
        <w:rPr>
          <w:rFonts w:ascii="Arial" w:eastAsia="宋体" w:hAnsi="Arial" w:cs="Arial"/>
          <w:color w:val="444444"/>
          <w:kern w:val="0"/>
          <w:sz w:val="17"/>
          <w:szCs w:val="17"/>
        </w:rPr>
        <w:t>编译的</w:t>
      </w:r>
      <w:r w:rsidRPr="00385533">
        <w:rPr>
          <w:rFonts w:ascii="Arial" w:eastAsia="宋体" w:hAnsi="Arial" w:cs="Arial"/>
          <w:color w:val="444444"/>
          <w:kern w:val="0"/>
          <w:sz w:val="17"/>
          <w:szCs w:val="17"/>
        </w:rPr>
        <w:t>Linux</w:t>
      </w:r>
      <w:r w:rsidRPr="00385533">
        <w:rPr>
          <w:rFonts w:ascii="Arial" w:eastAsia="宋体" w:hAnsi="Arial" w:cs="Arial"/>
          <w:color w:val="444444"/>
          <w:kern w:val="0"/>
          <w:sz w:val="17"/>
          <w:szCs w:val="17"/>
        </w:rPr>
        <w:t>用户建议使用这个命令行选项</w:t>
      </w:r>
      <w:r w:rsidRPr="00385533">
        <w:rPr>
          <w:rFonts w:ascii="Consolas" w:eastAsia="宋体" w:hAnsi="Consolas" w:cs="宋体"/>
          <w:color w:val="404040"/>
          <w:kern w:val="0"/>
          <w:sz w:val="14"/>
        </w:rPr>
        <w:t>-lGLEW -lglfw3 -lGL -lX11 -lpthread -lXrandr -lXi</w:t>
      </w:r>
      <w:r w:rsidRPr="00385533">
        <w:rPr>
          <w:rFonts w:ascii="Arial" w:eastAsia="宋体" w:hAnsi="Arial" w:cs="Arial"/>
          <w:color w:val="444444"/>
          <w:kern w:val="0"/>
          <w:sz w:val="17"/>
          <w:szCs w:val="17"/>
        </w:rPr>
        <w:t>。没有正确链接相应的库会产生</w:t>
      </w:r>
      <w:r w:rsidRPr="00385533">
        <w:rPr>
          <w:rFonts w:ascii="Arial" w:eastAsia="宋体" w:hAnsi="Arial" w:cs="Arial"/>
          <w:color w:val="444444"/>
          <w:kern w:val="0"/>
          <w:sz w:val="17"/>
          <w:szCs w:val="17"/>
        </w:rPr>
        <w:t> </w:t>
      </w:r>
      <w:r w:rsidRPr="00385533">
        <w:rPr>
          <w:rFonts w:ascii="Arial" w:eastAsia="宋体" w:hAnsi="Arial" w:cs="Arial"/>
          <w:i/>
          <w:iCs/>
          <w:color w:val="444444"/>
          <w:kern w:val="0"/>
          <w:sz w:val="17"/>
        </w:rPr>
        <w:t>undefined reference</w:t>
      </w:r>
      <w:r w:rsidRPr="00385533">
        <w:rPr>
          <w:rFonts w:ascii="Arial" w:eastAsia="宋体" w:hAnsi="Arial" w:cs="Arial"/>
          <w:color w:val="444444"/>
          <w:kern w:val="0"/>
          <w:sz w:val="17"/>
          <w:szCs w:val="17"/>
        </w:rPr>
        <w:t> (</w:t>
      </w:r>
      <w:r w:rsidRPr="00385533">
        <w:rPr>
          <w:rFonts w:ascii="Arial" w:eastAsia="宋体" w:hAnsi="Arial" w:cs="Arial"/>
          <w:color w:val="444444"/>
          <w:kern w:val="0"/>
          <w:sz w:val="17"/>
          <w:szCs w:val="17"/>
        </w:rPr>
        <w:t>未定义的引用</w:t>
      </w:r>
      <w:r w:rsidRPr="00385533">
        <w:rPr>
          <w:rFonts w:ascii="Arial" w:eastAsia="宋体" w:hAnsi="Arial" w:cs="Arial"/>
          <w:color w:val="444444"/>
          <w:kern w:val="0"/>
          <w:sz w:val="17"/>
          <w:szCs w:val="17"/>
        </w:rPr>
        <w:t xml:space="preserve">) </w:t>
      </w:r>
      <w:r w:rsidRPr="00385533">
        <w:rPr>
          <w:rFonts w:ascii="Arial" w:eastAsia="宋体" w:hAnsi="Arial" w:cs="Arial"/>
          <w:color w:val="444444"/>
          <w:kern w:val="0"/>
          <w:sz w:val="17"/>
          <w:szCs w:val="17"/>
        </w:rPr>
        <w:t>这个错误。</w:t>
      </w:r>
    </w:p>
    <w:p w:rsidR="00385533" w:rsidRPr="00385533" w:rsidRDefault="00385533" w:rsidP="00385533">
      <w:pPr>
        <w:widowControl/>
        <w:shd w:val="clear" w:color="auto" w:fill="FFFFFF"/>
        <w:spacing w:after="121" w:line="311" w:lineRule="atLeast"/>
        <w:ind w:firstLineChars="0" w:firstLine="0"/>
        <w:jc w:val="left"/>
        <w:rPr>
          <w:rFonts w:ascii="Arial" w:eastAsia="宋体" w:hAnsi="Arial" w:cs="Arial"/>
          <w:color w:val="222222"/>
          <w:kern w:val="0"/>
          <w:sz w:val="17"/>
          <w:szCs w:val="17"/>
        </w:rPr>
      </w:pPr>
      <w:r w:rsidRPr="00385533">
        <w:rPr>
          <w:rFonts w:ascii="Arial" w:eastAsia="宋体" w:hAnsi="Arial" w:cs="Arial"/>
          <w:color w:val="222222"/>
          <w:kern w:val="0"/>
          <w:sz w:val="17"/>
          <w:szCs w:val="17"/>
        </w:rPr>
        <w:t>GLFW</w:t>
      </w:r>
      <w:r w:rsidRPr="00385533">
        <w:rPr>
          <w:rFonts w:ascii="Arial" w:eastAsia="宋体" w:hAnsi="Arial" w:cs="Arial"/>
          <w:color w:val="222222"/>
          <w:kern w:val="0"/>
          <w:sz w:val="17"/>
          <w:szCs w:val="17"/>
        </w:rPr>
        <w:t>的安装与配置就到此为止。</w:t>
      </w:r>
    </w:p>
    <w:p w:rsidR="00385533" w:rsidRPr="00385533" w:rsidRDefault="00385533" w:rsidP="00FA346E">
      <w:pPr>
        <w:pStyle w:val="2"/>
        <w:rPr>
          <w:kern w:val="0"/>
        </w:rPr>
      </w:pPr>
      <w:r w:rsidRPr="00385533">
        <w:rPr>
          <w:kern w:val="0"/>
        </w:rPr>
        <w:t>GLAD</w:t>
      </w:r>
    </w:p>
    <w:p w:rsidR="00385533" w:rsidRPr="00385533" w:rsidRDefault="00385533" w:rsidP="00FA346E">
      <w:pPr>
        <w:ind w:firstLine="480"/>
        <w:rPr>
          <w:kern w:val="0"/>
        </w:rPr>
      </w:pPr>
      <w:r w:rsidRPr="00385533">
        <w:rPr>
          <w:kern w:val="0"/>
        </w:rPr>
        <w:t>到这里还没有结束，我们仍然还有一件事要做。因为</w:t>
      </w:r>
      <w:r w:rsidRPr="00385533">
        <w:rPr>
          <w:kern w:val="0"/>
        </w:rPr>
        <w:t>OpenGL</w:t>
      </w:r>
      <w:r w:rsidRPr="00385533">
        <w:rPr>
          <w:kern w:val="0"/>
        </w:rPr>
        <w:t>只是一个标准</w:t>
      </w:r>
      <w:r w:rsidRPr="00385533">
        <w:rPr>
          <w:kern w:val="0"/>
        </w:rPr>
        <w:t>/</w:t>
      </w:r>
      <w:r w:rsidRPr="00385533">
        <w:rPr>
          <w:kern w:val="0"/>
        </w:rPr>
        <w:t>规范，具体的实现是由驱动开发商针对特定显卡实现的。由于</w:t>
      </w:r>
      <w:r w:rsidRPr="00385533">
        <w:rPr>
          <w:kern w:val="0"/>
        </w:rPr>
        <w:t>OpenGL</w:t>
      </w:r>
      <w:r w:rsidRPr="00385533">
        <w:rPr>
          <w:kern w:val="0"/>
        </w:rPr>
        <w:t>驱动版本众多，它大多数函数的位置都无法在编译时确定下来，需要在运行时查询。所以任务就落在了开发者身上，开发者需要在运行时获取函数地址并将其保存在一个函数指针中供以后使用。取得地址的方法</w:t>
      </w:r>
      <w:hyperlink r:id="rId23" w:history="1">
        <w:r w:rsidRPr="00385533">
          <w:rPr>
            <w:color w:val="008CBA"/>
            <w:kern w:val="0"/>
            <w:u w:val="single"/>
          </w:rPr>
          <w:t>因平台而异</w:t>
        </w:r>
      </w:hyperlink>
      <w:r w:rsidRPr="00385533">
        <w:rPr>
          <w:kern w:val="0"/>
        </w:rPr>
        <w:t>，在</w:t>
      </w:r>
      <w:r w:rsidRPr="00385533">
        <w:rPr>
          <w:kern w:val="0"/>
        </w:rPr>
        <w:t>Windows</w:t>
      </w:r>
      <w:r w:rsidRPr="00385533">
        <w:rPr>
          <w:kern w:val="0"/>
        </w:rPr>
        <w:t>上会是类似这样：</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6B7394"/>
          <w:kern w:val="0"/>
          <w:sz w:val="15"/>
        </w:rPr>
        <w:t xml:space="preserve">// </w:t>
      </w:r>
      <w:r w:rsidRPr="00385533">
        <w:rPr>
          <w:rFonts w:ascii="Consolas" w:eastAsia="宋体" w:hAnsi="Consolas" w:cs="宋体"/>
          <w:color w:val="6B7394"/>
          <w:kern w:val="0"/>
          <w:sz w:val="15"/>
        </w:rPr>
        <w:t>定义函数原型</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6679CC"/>
          <w:kern w:val="0"/>
          <w:szCs w:val="24"/>
        </w:rPr>
        <w:lastRenderedPageBreak/>
        <w:t>typedef</w:t>
      </w:r>
      <w:r w:rsidRPr="00385533">
        <w:rPr>
          <w:rFonts w:ascii="Consolas" w:eastAsia="宋体" w:hAnsi="Consolas" w:cs="宋体"/>
          <w:color w:val="5E6687"/>
          <w:kern w:val="0"/>
          <w:szCs w:val="24"/>
        </w:rPr>
        <w:t xml:space="preserve"> </w:t>
      </w:r>
      <w:r w:rsidRPr="00385533">
        <w:rPr>
          <w:rFonts w:ascii="Consolas" w:eastAsia="宋体" w:hAnsi="Consolas" w:cs="宋体"/>
          <w:color w:val="3D8FD1"/>
          <w:kern w:val="0"/>
          <w:szCs w:val="24"/>
        </w:rPr>
        <w:t>void</w:t>
      </w:r>
      <w:r w:rsidRPr="00385533">
        <w:rPr>
          <w:rFonts w:ascii="Consolas" w:eastAsia="宋体" w:hAnsi="Consolas" w:cs="宋体"/>
          <w:color w:val="5E6687"/>
          <w:kern w:val="0"/>
          <w:szCs w:val="24"/>
        </w:rPr>
        <w:t xml:space="preserve"> </w:t>
      </w:r>
      <w:r w:rsidRPr="00385533">
        <w:rPr>
          <w:rFonts w:ascii="Consolas" w:eastAsia="宋体" w:hAnsi="Consolas" w:cs="宋体"/>
          <w:color w:val="C76B29"/>
          <w:kern w:val="0"/>
          <w:szCs w:val="24"/>
        </w:rPr>
        <w:t>(*GL_GENBUFFERS)</w:t>
      </w:r>
      <w:r w:rsidRPr="00385533">
        <w:rPr>
          <w:rFonts w:ascii="Consolas" w:eastAsia="宋体" w:hAnsi="Consolas" w:cs="宋体"/>
          <w:color w:val="5E6687"/>
          <w:kern w:val="0"/>
          <w:szCs w:val="24"/>
        </w:rPr>
        <w:t xml:space="preserve"> </w:t>
      </w:r>
      <w:r w:rsidRPr="00385533">
        <w:rPr>
          <w:rFonts w:ascii="Consolas" w:eastAsia="宋体" w:hAnsi="Consolas" w:cs="宋体"/>
          <w:color w:val="C76B29"/>
          <w:kern w:val="0"/>
          <w:szCs w:val="24"/>
        </w:rPr>
        <w:t>(GLsizei, GLuint*)</w:t>
      </w:r>
      <w:r w:rsidRPr="00385533">
        <w:rPr>
          <w:rFonts w:ascii="Consolas" w:eastAsia="宋体" w:hAnsi="Consolas" w:cs="宋体"/>
          <w:color w:val="5E6687"/>
          <w:kern w:val="0"/>
        </w:rPr>
        <w:t>;</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6B7394"/>
          <w:kern w:val="0"/>
          <w:sz w:val="15"/>
        </w:rPr>
        <w:t xml:space="preserve">// </w:t>
      </w:r>
      <w:r w:rsidRPr="00385533">
        <w:rPr>
          <w:rFonts w:ascii="Consolas" w:eastAsia="宋体" w:hAnsi="Consolas" w:cs="宋体"/>
          <w:color w:val="6B7394"/>
          <w:kern w:val="0"/>
          <w:sz w:val="15"/>
        </w:rPr>
        <w:t>找到正确的函数并赋值给函数指针</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5E6687"/>
          <w:kern w:val="0"/>
        </w:rPr>
        <w:t>GL_GENBUFFERS glGenBuffers  = (GL_GENBUFFERS)wglGetProcAddress(</w:t>
      </w:r>
      <w:r w:rsidRPr="00385533">
        <w:rPr>
          <w:rFonts w:ascii="Consolas" w:eastAsia="宋体" w:hAnsi="Consolas" w:cs="宋体"/>
          <w:color w:val="AC9739"/>
          <w:kern w:val="0"/>
          <w:szCs w:val="24"/>
        </w:rPr>
        <w:t>"glGenBuffers"</w:t>
      </w:r>
      <w:r w:rsidRPr="00385533">
        <w:rPr>
          <w:rFonts w:ascii="Consolas" w:eastAsia="宋体" w:hAnsi="Consolas" w:cs="宋体"/>
          <w:color w:val="5E6687"/>
          <w:kern w:val="0"/>
        </w:rPr>
        <w:t>);</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6B7394"/>
          <w:kern w:val="0"/>
          <w:sz w:val="15"/>
        </w:rPr>
        <w:t xml:space="preserve">// </w:t>
      </w:r>
      <w:r w:rsidRPr="00385533">
        <w:rPr>
          <w:rFonts w:ascii="Consolas" w:eastAsia="宋体" w:hAnsi="Consolas" w:cs="宋体"/>
          <w:color w:val="6B7394"/>
          <w:kern w:val="0"/>
          <w:sz w:val="15"/>
        </w:rPr>
        <w:t>现在函数可以被正常调用了</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5E6687"/>
          <w:kern w:val="0"/>
        </w:rPr>
        <w:t>GLuint buffer;</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5E6687"/>
          <w:kern w:val="0"/>
        </w:rPr>
        <w:t>glGenBuffers(</w:t>
      </w:r>
      <w:r w:rsidRPr="00385533">
        <w:rPr>
          <w:rFonts w:ascii="Consolas" w:eastAsia="宋体" w:hAnsi="Consolas" w:cs="宋体"/>
          <w:color w:val="C76B29"/>
          <w:kern w:val="0"/>
          <w:szCs w:val="24"/>
        </w:rPr>
        <w:t>1</w:t>
      </w:r>
      <w:r w:rsidRPr="00385533">
        <w:rPr>
          <w:rFonts w:ascii="Consolas" w:eastAsia="宋体" w:hAnsi="Consolas" w:cs="宋体"/>
          <w:color w:val="5E6687"/>
          <w:kern w:val="0"/>
        </w:rPr>
        <w:t>, &amp;buffer);</w:t>
      </w:r>
    </w:p>
    <w:p w:rsidR="00385533" w:rsidRPr="00385533" w:rsidRDefault="00385533" w:rsidP="00290F3D">
      <w:pPr>
        <w:ind w:firstLine="480"/>
        <w:rPr>
          <w:kern w:val="0"/>
        </w:rPr>
      </w:pPr>
      <w:r w:rsidRPr="00385533">
        <w:rPr>
          <w:kern w:val="0"/>
        </w:rPr>
        <w:t>你可以看到代码非常复杂，而且很繁琐，我们需要对每个可能使用的函数都要重复这个过程。幸运的是，有些库能简化此过程，其中</w:t>
      </w:r>
      <w:r w:rsidRPr="00385533">
        <w:rPr>
          <w:b/>
          <w:bCs/>
          <w:kern w:val="0"/>
        </w:rPr>
        <w:t>GLAD</w:t>
      </w:r>
      <w:r w:rsidRPr="00385533">
        <w:rPr>
          <w:kern w:val="0"/>
        </w:rPr>
        <w:t>是目前最新，也是最流行的库。</w:t>
      </w:r>
    </w:p>
    <w:p w:rsidR="00385533" w:rsidRPr="00385533" w:rsidRDefault="00385533" w:rsidP="00290F3D">
      <w:pPr>
        <w:pStyle w:val="2"/>
        <w:rPr>
          <w:kern w:val="0"/>
        </w:rPr>
      </w:pPr>
      <w:r w:rsidRPr="00385533">
        <w:rPr>
          <w:kern w:val="0"/>
        </w:rPr>
        <w:t>配置</w:t>
      </w:r>
      <w:r w:rsidRPr="00385533">
        <w:rPr>
          <w:kern w:val="0"/>
        </w:rPr>
        <w:t>GLAD</w:t>
      </w:r>
    </w:p>
    <w:p w:rsidR="00385533" w:rsidRPr="00385533" w:rsidRDefault="00385533" w:rsidP="00290F3D">
      <w:pPr>
        <w:ind w:firstLine="480"/>
        <w:rPr>
          <w:kern w:val="0"/>
        </w:rPr>
      </w:pPr>
      <w:r w:rsidRPr="00385533">
        <w:rPr>
          <w:kern w:val="0"/>
        </w:rPr>
        <w:t>GLAD</w:t>
      </w:r>
      <w:r w:rsidRPr="00385533">
        <w:rPr>
          <w:kern w:val="0"/>
        </w:rPr>
        <w:t>是一个</w:t>
      </w:r>
      <w:hyperlink r:id="rId24" w:history="1">
        <w:r w:rsidRPr="00385533">
          <w:rPr>
            <w:color w:val="008CBA"/>
            <w:kern w:val="0"/>
            <w:u w:val="single"/>
          </w:rPr>
          <w:t>开源</w:t>
        </w:r>
      </w:hyperlink>
      <w:r w:rsidRPr="00385533">
        <w:rPr>
          <w:kern w:val="0"/>
        </w:rPr>
        <w:t>的库，它能解决我们上面提到的那个繁琐的问题。</w:t>
      </w:r>
      <w:r w:rsidRPr="00385533">
        <w:rPr>
          <w:kern w:val="0"/>
        </w:rPr>
        <w:t>GLAD</w:t>
      </w:r>
      <w:r w:rsidRPr="00385533">
        <w:rPr>
          <w:kern w:val="0"/>
        </w:rPr>
        <w:t>的配置与大多数的开源库有些许的不同，</w:t>
      </w:r>
      <w:r w:rsidRPr="00385533">
        <w:rPr>
          <w:kern w:val="0"/>
        </w:rPr>
        <w:t>GLAD</w:t>
      </w:r>
      <w:r w:rsidRPr="00385533">
        <w:rPr>
          <w:kern w:val="0"/>
        </w:rPr>
        <w:t>使用了一个</w:t>
      </w:r>
      <w:hyperlink r:id="rId25" w:history="1">
        <w:r w:rsidRPr="00385533">
          <w:rPr>
            <w:color w:val="008CBA"/>
            <w:kern w:val="0"/>
            <w:u w:val="single"/>
          </w:rPr>
          <w:t>在线服务</w:t>
        </w:r>
      </w:hyperlink>
      <w:r w:rsidRPr="00385533">
        <w:rPr>
          <w:kern w:val="0"/>
        </w:rPr>
        <w:t>。在这里我们能够告诉</w:t>
      </w:r>
      <w:r w:rsidRPr="00385533">
        <w:rPr>
          <w:kern w:val="0"/>
        </w:rPr>
        <w:t>GLAD</w:t>
      </w:r>
      <w:r w:rsidRPr="00385533">
        <w:rPr>
          <w:kern w:val="0"/>
        </w:rPr>
        <w:t>需要定义的</w:t>
      </w:r>
      <w:r w:rsidRPr="00385533">
        <w:rPr>
          <w:kern w:val="0"/>
        </w:rPr>
        <w:t>OpenGL</w:t>
      </w:r>
      <w:r w:rsidRPr="00385533">
        <w:rPr>
          <w:kern w:val="0"/>
        </w:rPr>
        <w:t>版本，并且根据这个版本加载所有相关的</w:t>
      </w:r>
      <w:r w:rsidRPr="00385533">
        <w:rPr>
          <w:kern w:val="0"/>
        </w:rPr>
        <w:t>OpenGL</w:t>
      </w:r>
      <w:r w:rsidRPr="00385533">
        <w:rPr>
          <w:kern w:val="0"/>
        </w:rPr>
        <w:t>函数。</w:t>
      </w:r>
    </w:p>
    <w:p w:rsidR="00385533" w:rsidRPr="00385533" w:rsidRDefault="00385533" w:rsidP="00290F3D">
      <w:pPr>
        <w:ind w:firstLine="480"/>
        <w:rPr>
          <w:kern w:val="0"/>
        </w:rPr>
      </w:pPr>
      <w:r w:rsidRPr="00385533">
        <w:rPr>
          <w:kern w:val="0"/>
        </w:rPr>
        <w:t>打开</w:t>
      </w:r>
      <w:r w:rsidRPr="00385533">
        <w:rPr>
          <w:kern w:val="0"/>
        </w:rPr>
        <w:t>GLAD</w:t>
      </w:r>
      <w:r w:rsidRPr="00385533">
        <w:rPr>
          <w:kern w:val="0"/>
        </w:rPr>
        <w:t>的</w:t>
      </w:r>
      <w:hyperlink r:id="rId26" w:history="1">
        <w:r w:rsidRPr="00385533">
          <w:rPr>
            <w:color w:val="008CBA"/>
            <w:kern w:val="0"/>
            <w:u w:val="single"/>
          </w:rPr>
          <w:t>在线服务</w:t>
        </w:r>
      </w:hyperlink>
      <w:r w:rsidRPr="00385533">
        <w:rPr>
          <w:kern w:val="0"/>
        </w:rPr>
        <w:t>，将语言</w:t>
      </w:r>
      <w:r w:rsidRPr="00385533">
        <w:rPr>
          <w:kern w:val="0"/>
        </w:rPr>
        <w:t>(Language)</w:t>
      </w:r>
      <w:r w:rsidRPr="00385533">
        <w:rPr>
          <w:kern w:val="0"/>
        </w:rPr>
        <w:t>设置为</w:t>
      </w:r>
      <w:r w:rsidRPr="00385533">
        <w:rPr>
          <w:b/>
          <w:bCs/>
          <w:kern w:val="0"/>
        </w:rPr>
        <w:t>C/C++</w:t>
      </w:r>
      <w:r w:rsidRPr="00385533">
        <w:rPr>
          <w:kern w:val="0"/>
        </w:rPr>
        <w:t>，在</w:t>
      </w:r>
      <w:r w:rsidRPr="00385533">
        <w:rPr>
          <w:kern w:val="0"/>
        </w:rPr>
        <w:t>API</w:t>
      </w:r>
      <w:r w:rsidRPr="00385533">
        <w:rPr>
          <w:kern w:val="0"/>
        </w:rPr>
        <w:t>选项中，选择</w:t>
      </w:r>
      <w:r w:rsidRPr="00385533">
        <w:rPr>
          <w:b/>
          <w:bCs/>
          <w:kern w:val="0"/>
        </w:rPr>
        <w:t>3.3</w:t>
      </w:r>
      <w:r w:rsidRPr="00385533">
        <w:rPr>
          <w:kern w:val="0"/>
        </w:rPr>
        <w:t>以上的</w:t>
      </w:r>
      <w:r w:rsidRPr="00385533">
        <w:rPr>
          <w:kern w:val="0"/>
        </w:rPr>
        <w:t>OpenGL(gl)</w:t>
      </w:r>
      <w:r w:rsidRPr="00385533">
        <w:rPr>
          <w:kern w:val="0"/>
        </w:rPr>
        <w:t>版本（我们的教程中将使用</w:t>
      </w:r>
      <w:r w:rsidRPr="00385533">
        <w:rPr>
          <w:kern w:val="0"/>
        </w:rPr>
        <w:t>3.3</w:t>
      </w:r>
      <w:r w:rsidRPr="00385533">
        <w:rPr>
          <w:kern w:val="0"/>
        </w:rPr>
        <w:t>版本，但更新的版本也能正常工作）。之后将模式</w:t>
      </w:r>
      <w:r w:rsidRPr="00385533">
        <w:rPr>
          <w:kern w:val="0"/>
        </w:rPr>
        <w:t>(Profile)</w:t>
      </w:r>
      <w:r w:rsidRPr="00385533">
        <w:rPr>
          <w:kern w:val="0"/>
        </w:rPr>
        <w:t>设置为</w:t>
      </w:r>
      <w:r w:rsidRPr="00385533">
        <w:rPr>
          <w:b/>
          <w:bCs/>
          <w:kern w:val="0"/>
        </w:rPr>
        <w:t>Core</w:t>
      </w:r>
      <w:r w:rsidRPr="00385533">
        <w:rPr>
          <w:kern w:val="0"/>
        </w:rPr>
        <w:t>，并且保证</w:t>
      </w:r>
      <w:r w:rsidRPr="00385533">
        <w:rPr>
          <w:b/>
          <w:bCs/>
          <w:kern w:val="0"/>
        </w:rPr>
        <w:t>生成加载器</w:t>
      </w:r>
      <w:r w:rsidRPr="00385533">
        <w:rPr>
          <w:kern w:val="0"/>
        </w:rPr>
        <w:t>(Generate a loader)</w:t>
      </w:r>
      <w:r w:rsidRPr="00385533">
        <w:rPr>
          <w:kern w:val="0"/>
        </w:rPr>
        <w:t>的选项是选中的。现在可以先（暂时）忽略拓展</w:t>
      </w:r>
      <w:r w:rsidRPr="00385533">
        <w:rPr>
          <w:kern w:val="0"/>
        </w:rPr>
        <w:t>(Extensions)</w:t>
      </w:r>
      <w:r w:rsidRPr="00385533">
        <w:rPr>
          <w:kern w:val="0"/>
        </w:rPr>
        <w:t>中的内容。都选择完之后，点击</w:t>
      </w:r>
      <w:r w:rsidRPr="00385533">
        <w:rPr>
          <w:b/>
          <w:bCs/>
          <w:kern w:val="0"/>
        </w:rPr>
        <w:t>生成</w:t>
      </w:r>
      <w:r w:rsidRPr="00385533">
        <w:rPr>
          <w:kern w:val="0"/>
        </w:rPr>
        <w:t>(Generate)</w:t>
      </w:r>
      <w:r w:rsidRPr="00385533">
        <w:rPr>
          <w:kern w:val="0"/>
        </w:rPr>
        <w:t>按钮来生成库文件。</w:t>
      </w:r>
    </w:p>
    <w:p w:rsidR="00385533" w:rsidRPr="00385533" w:rsidRDefault="00385533" w:rsidP="00290F3D">
      <w:pPr>
        <w:ind w:firstLine="480"/>
        <w:rPr>
          <w:kern w:val="0"/>
        </w:rPr>
      </w:pPr>
      <w:r w:rsidRPr="00385533">
        <w:rPr>
          <w:kern w:val="0"/>
        </w:rPr>
        <w:t>GLAD</w:t>
      </w:r>
      <w:r w:rsidRPr="00385533">
        <w:rPr>
          <w:kern w:val="0"/>
        </w:rPr>
        <w:t>现在应该提供给你了一个</w:t>
      </w:r>
      <w:r w:rsidRPr="00385533">
        <w:rPr>
          <w:kern w:val="0"/>
        </w:rPr>
        <w:t>zip</w:t>
      </w:r>
      <w:r w:rsidRPr="00385533">
        <w:rPr>
          <w:kern w:val="0"/>
        </w:rPr>
        <w:t>压缩文件，包含两个头文件目录，和一个</w:t>
      </w:r>
      <w:r w:rsidRPr="00385533">
        <w:rPr>
          <w:b/>
          <w:bCs/>
          <w:kern w:val="0"/>
        </w:rPr>
        <w:t>glad.c</w:t>
      </w:r>
      <w:r w:rsidRPr="00385533">
        <w:rPr>
          <w:kern w:val="0"/>
        </w:rPr>
        <w:t>文件。将两个头文件目录（</w:t>
      </w:r>
      <w:r w:rsidRPr="00385533">
        <w:rPr>
          <w:b/>
          <w:bCs/>
          <w:kern w:val="0"/>
        </w:rPr>
        <w:t>glad</w:t>
      </w:r>
      <w:r w:rsidRPr="00385533">
        <w:rPr>
          <w:kern w:val="0"/>
        </w:rPr>
        <w:t>和</w:t>
      </w:r>
      <w:r w:rsidRPr="00385533">
        <w:rPr>
          <w:b/>
          <w:bCs/>
          <w:kern w:val="0"/>
        </w:rPr>
        <w:t>KHR</w:t>
      </w:r>
      <w:r w:rsidRPr="00385533">
        <w:rPr>
          <w:kern w:val="0"/>
        </w:rPr>
        <w:t>）复制到你的</w:t>
      </w:r>
      <w:r w:rsidRPr="00385533">
        <w:rPr>
          <w:b/>
          <w:bCs/>
          <w:kern w:val="0"/>
        </w:rPr>
        <w:t>Include</w:t>
      </w:r>
      <w:r w:rsidRPr="00385533">
        <w:rPr>
          <w:kern w:val="0"/>
        </w:rPr>
        <w:t>文件夹中（或者增加一个额外的项目指向这些目录），并添加</w:t>
      </w:r>
      <w:r w:rsidRPr="00385533">
        <w:rPr>
          <w:b/>
          <w:bCs/>
          <w:kern w:val="0"/>
        </w:rPr>
        <w:t>glad.c</w:t>
      </w:r>
      <w:r w:rsidRPr="00385533">
        <w:rPr>
          <w:kern w:val="0"/>
        </w:rPr>
        <w:t>文件到你的工程中。</w:t>
      </w:r>
    </w:p>
    <w:p w:rsidR="00385533" w:rsidRPr="00385533" w:rsidRDefault="00385533" w:rsidP="00CF7B62">
      <w:pPr>
        <w:ind w:firstLine="480"/>
        <w:rPr>
          <w:kern w:val="0"/>
        </w:rPr>
      </w:pPr>
      <w:r w:rsidRPr="00385533">
        <w:rPr>
          <w:kern w:val="0"/>
        </w:rPr>
        <w:t>经过前面的这些步骤之后，你就应该可以将以下的指令加到你的文件顶部了：</w:t>
      </w:r>
    </w:p>
    <w:p w:rsidR="00385533" w:rsidRPr="00385533" w:rsidRDefault="00385533" w:rsidP="00385533">
      <w:pPr>
        <w:widowControl/>
        <w:pBdr>
          <w:top w:val="single" w:sz="4" w:space="6" w:color="CCCCCC"/>
          <w:left w:val="single" w:sz="4" w:space="6" w:color="CCCCCC"/>
          <w:bottom w:val="single" w:sz="4" w:space="6" w:color="CCCCCC"/>
          <w:right w:val="single" w:sz="4" w:space="6"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Chars="0" w:firstLine="0"/>
        <w:jc w:val="left"/>
        <w:rPr>
          <w:rFonts w:ascii="Consolas" w:eastAsia="宋体" w:hAnsi="Consolas" w:cs="宋体"/>
          <w:color w:val="5E6687"/>
          <w:kern w:val="0"/>
        </w:rPr>
      </w:pPr>
      <w:r w:rsidRPr="00385533">
        <w:rPr>
          <w:rFonts w:ascii="Consolas" w:eastAsia="宋体" w:hAnsi="Consolas" w:cs="宋体"/>
          <w:color w:val="5E6687"/>
          <w:kern w:val="0"/>
          <w:szCs w:val="24"/>
        </w:rPr>
        <w:t>#</w:t>
      </w:r>
      <w:r w:rsidRPr="00385533">
        <w:rPr>
          <w:rFonts w:ascii="Consolas" w:eastAsia="宋体" w:hAnsi="Consolas" w:cs="宋体"/>
          <w:color w:val="6679CC"/>
          <w:kern w:val="0"/>
          <w:szCs w:val="24"/>
        </w:rPr>
        <w:t>include</w:t>
      </w:r>
      <w:r w:rsidRPr="00385533">
        <w:rPr>
          <w:rFonts w:ascii="Consolas" w:eastAsia="宋体" w:hAnsi="Consolas" w:cs="宋体"/>
          <w:color w:val="5E6687"/>
          <w:kern w:val="0"/>
          <w:szCs w:val="24"/>
        </w:rPr>
        <w:t xml:space="preserve"> &lt;glad/glad.h&gt; </w:t>
      </w:r>
    </w:p>
    <w:p w:rsidR="00385533" w:rsidRPr="00385533" w:rsidRDefault="00385533" w:rsidP="00CF7B62">
      <w:pPr>
        <w:ind w:firstLine="480"/>
        <w:rPr>
          <w:kern w:val="0"/>
        </w:rPr>
      </w:pPr>
      <w:r w:rsidRPr="00385533">
        <w:rPr>
          <w:kern w:val="0"/>
        </w:rPr>
        <w:t>点击编译按钮应该不会给你提示任何的错误，到这里我们就已经准备好继续学习</w:t>
      </w:r>
      <w:hyperlink r:id="rId27" w:history="1">
        <w:r w:rsidRPr="00385533">
          <w:rPr>
            <w:color w:val="008CBA"/>
            <w:kern w:val="0"/>
            <w:u w:val="single"/>
          </w:rPr>
          <w:t>下一节</w:t>
        </w:r>
      </w:hyperlink>
      <w:r w:rsidRPr="00385533">
        <w:rPr>
          <w:kern w:val="0"/>
        </w:rPr>
        <w:t>去真正使用</w:t>
      </w:r>
      <w:r w:rsidRPr="00385533">
        <w:rPr>
          <w:kern w:val="0"/>
        </w:rPr>
        <w:t>GLFW</w:t>
      </w:r>
      <w:r w:rsidRPr="00385533">
        <w:rPr>
          <w:kern w:val="0"/>
        </w:rPr>
        <w:t>和</w:t>
      </w:r>
      <w:r w:rsidRPr="00385533">
        <w:rPr>
          <w:kern w:val="0"/>
        </w:rPr>
        <w:t>GLAD</w:t>
      </w:r>
      <w:r w:rsidRPr="00385533">
        <w:rPr>
          <w:kern w:val="0"/>
        </w:rPr>
        <w:t>来设置</w:t>
      </w:r>
      <w:r w:rsidRPr="00385533">
        <w:rPr>
          <w:kern w:val="0"/>
        </w:rPr>
        <w:t>OpenGL</w:t>
      </w:r>
      <w:r w:rsidRPr="00385533">
        <w:rPr>
          <w:kern w:val="0"/>
        </w:rPr>
        <w:t>上下文并创建一个窗口了。记得确保你的头文件和库文件的目录设置正确，以及链接器里引用的库文件</w:t>
      </w:r>
      <w:r w:rsidRPr="00385533">
        <w:rPr>
          <w:kern w:val="0"/>
        </w:rPr>
        <w:lastRenderedPageBreak/>
        <w:t>名正确。如果仍然遇到错误，可以先看一下评论有没有人遇到类似的问题，请参考额外资源中的例子或者在下面的评论区提问。</w:t>
      </w:r>
    </w:p>
    <w:p w:rsidR="00385533" w:rsidRPr="00385533" w:rsidRDefault="00385533" w:rsidP="00290F3D">
      <w:pPr>
        <w:pStyle w:val="2"/>
        <w:rPr>
          <w:kern w:val="0"/>
        </w:rPr>
      </w:pPr>
      <w:r w:rsidRPr="00385533">
        <w:rPr>
          <w:kern w:val="0"/>
        </w:rPr>
        <w:t>附加资源</w:t>
      </w:r>
    </w:p>
    <w:p w:rsidR="00385533" w:rsidRPr="00385533" w:rsidRDefault="00385533" w:rsidP="00290F3D">
      <w:pPr>
        <w:ind w:firstLine="480"/>
        <w:rPr>
          <w:kern w:val="0"/>
        </w:rPr>
      </w:pPr>
      <w:hyperlink r:id="rId28" w:history="1">
        <w:r w:rsidRPr="00385533">
          <w:rPr>
            <w:color w:val="008CBA"/>
            <w:kern w:val="0"/>
            <w:u w:val="single"/>
          </w:rPr>
          <w:t>GLFW: Window Guide</w:t>
        </w:r>
      </w:hyperlink>
      <w:r w:rsidRPr="00385533">
        <w:rPr>
          <w:kern w:val="0"/>
        </w:rPr>
        <w:t>：</w:t>
      </w:r>
      <w:r w:rsidRPr="00385533">
        <w:rPr>
          <w:kern w:val="0"/>
        </w:rPr>
        <w:t>GLFW</w:t>
      </w:r>
      <w:r w:rsidRPr="00385533">
        <w:rPr>
          <w:kern w:val="0"/>
        </w:rPr>
        <w:t>官方的配置</w:t>
      </w:r>
      <w:r w:rsidRPr="00385533">
        <w:rPr>
          <w:kern w:val="0"/>
        </w:rPr>
        <w:t>GLFW</w:t>
      </w:r>
      <w:r w:rsidRPr="00385533">
        <w:rPr>
          <w:kern w:val="0"/>
        </w:rPr>
        <w:t>窗口的指南。</w:t>
      </w:r>
    </w:p>
    <w:p w:rsidR="00385533" w:rsidRPr="00385533" w:rsidRDefault="00385533" w:rsidP="00290F3D">
      <w:pPr>
        <w:ind w:firstLine="480"/>
        <w:rPr>
          <w:kern w:val="0"/>
        </w:rPr>
      </w:pPr>
      <w:hyperlink r:id="rId29" w:history="1">
        <w:r w:rsidRPr="00385533">
          <w:rPr>
            <w:color w:val="008CBA"/>
            <w:kern w:val="0"/>
            <w:u w:val="single"/>
          </w:rPr>
          <w:t>Building applications</w:t>
        </w:r>
      </w:hyperlink>
      <w:r w:rsidRPr="00385533">
        <w:rPr>
          <w:kern w:val="0"/>
        </w:rPr>
        <w:t>：提供了很多编译或链接相关的信息和一大列错误及对应的解决方案。</w:t>
      </w:r>
    </w:p>
    <w:p w:rsidR="00385533" w:rsidRPr="00385533" w:rsidRDefault="00385533" w:rsidP="00290F3D">
      <w:pPr>
        <w:ind w:firstLine="480"/>
        <w:rPr>
          <w:kern w:val="0"/>
        </w:rPr>
      </w:pPr>
      <w:hyperlink r:id="rId30" w:history="1">
        <w:r w:rsidRPr="00385533">
          <w:rPr>
            <w:color w:val="008CBA"/>
            <w:kern w:val="0"/>
            <w:u w:val="single"/>
          </w:rPr>
          <w:t>GLFW with Code::Blocks</w:t>
        </w:r>
      </w:hyperlink>
      <w:r w:rsidRPr="00385533">
        <w:rPr>
          <w:kern w:val="0"/>
        </w:rPr>
        <w:t>：使用</w:t>
      </w:r>
      <w:r w:rsidRPr="00385533">
        <w:rPr>
          <w:kern w:val="0"/>
        </w:rPr>
        <w:t>Code::Blocks IDE</w:t>
      </w:r>
      <w:r w:rsidRPr="00385533">
        <w:rPr>
          <w:kern w:val="0"/>
        </w:rPr>
        <w:t>编译</w:t>
      </w:r>
      <w:r w:rsidRPr="00385533">
        <w:rPr>
          <w:kern w:val="0"/>
        </w:rPr>
        <w:t>GLFW</w:t>
      </w:r>
      <w:r w:rsidRPr="00385533">
        <w:rPr>
          <w:kern w:val="0"/>
        </w:rPr>
        <w:t>。</w:t>
      </w:r>
    </w:p>
    <w:p w:rsidR="00385533" w:rsidRPr="00385533" w:rsidRDefault="00385533" w:rsidP="00290F3D">
      <w:pPr>
        <w:ind w:firstLine="480"/>
        <w:rPr>
          <w:kern w:val="0"/>
        </w:rPr>
      </w:pPr>
      <w:hyperlink r:id="rId31" w:history="1">
        <w:r w:rsidRPr="00385533">
          <w:rPr>
            <w:color w:val="008CBA"/>
            <w:kern w:val="0"/>
            <w:u w:val="single"/>
          </w:rPr>
          <w:t>Running CMake</w:t>
        </w:r>
      </w:hyperlink>
      <w:r w:rsidRPr="00385533">
        <w:rPr>
          <w:kern w:val="0"/>
        </w:rPr>
        <w:t>：简要的介绍如何在</w:t>
      </w:r>
      <w:r w:rsidRPr="00385533">
        <w:rPr>
          <w:kern w:val="0"/>
        </w:rPr>
        <w:t>Windows</w:t>
      </w:r>
      <w:r w:rsidRPr="00385533">
        <w:rPr>
          <w:kern w:val="0"/>
        </w:rPr>
        <w:t>和</w:t>
      </w:r>
      <w:r w:rsidRPr="00385533">
        <w:rPr>
          <w:kern w:val="0"/>
        </w:rPr>
        <w:t>Linux</w:t>
      </w:r>
      <w:r w:rsidRPr="00385533">
        <w:rPr>
          <w:kern w:val="0"/>
        </w:rPr>
        <w:t>上使用</w:t>
      </w:r>
      <w:r w:rsidRPr="00385533">
        <w:rPr>
          <w:kern w:val="0"/>
        </w:rPr>
        <w:t>CMake</w:t>
      </w:r>
      <w:r w:rsidRPr="00385533">
        <w:rPr>
          <w:kern w:val="0"/>
        </w:rPr>
        <w:t>。</w:t>
      </w:r>
    </w:p>
    <w:p w:rsidR="00385533" w:rsidRPr="00385533" w:rsidRDefault="00385533" w:rsidP="00290F3D">
      <w:pPr>
        <w:ind w:firstLine="480"/>
        <w:rPr>
          <w:kern w:val="0"/>
        </w:rPr>
      </w:pPr>
      <w:hyperlink r:id="rId32" w:history="1">
        <w:r w:rsidRPr="00385533">
          <w:rPr>
            <w:color w:val="008CBA"/>
            <w:kern w:val="0"/>
            <w:u w:val="single"/>
          </w:rPr>
          <w:t>Writing a build system under Linux</w:t>
        </w:r>
      </w:hyperlink>
      <w:r w:rsidRPr="00385533">
        <w:rPr>
          <w:kern w:val="0"/>
        </w:rPr>
        <w:t>：</w:t>
      </w:r>
      <w:r w:rsidRPr="00385533">
        <w:rPr>
          <w:kern w:val="0"/>
        </w:rPr>
        <w:t>Wouter Verholst</w:t>
      </w:r>
      <w:r w:rsidRPr="00385533">
        <w:rPr>
          <w:kern w:val="0"/>
        </w:rPr>
        <w:t>写的一个</w:t>
      </w:r>
      <w:r w:rsidRPr="00385533">
        <w:rPr>
          <w:kern w:val="0"/>
        </w:rPr>
        <w:t>autotools</w:t>
      </w:r>
      <w:r w:rsidRPr="00385533">
        <w:rPr>
          <w:kern w:val="0"/>
        </w:rPr>
        <w:t>的教程，讲的是如何在</w:t>
      </w:r>
      <w:r w:rsidRPr="00385533">
        <w:rPr>
          <w:kern w:val="0"/>
        </w:rPr>
        <w:t>Linux</w:t>
      </w:r>
      <w:r w:rsidRPr="00385533">
        <w:rPr>
          <w:kern w:val="0"/>
        </w:rPr>
        <w:t>上编写构建系统，尤其是针对这些教程。</w:t>
      </w:r>
    </w:p>
    <w:p w:rsidR="00385533" w:rsidRPr="00385533" w:rsidRDefault="00385533" w:rsidP="00290F3D">
      <w:pPr>
        <w:ind w:firstLine="480"/>
        <w:rPr>
          <w:kern w:val="0"/>
        </w:rPr>
      </w:pPr>
      <w:hyperlink r:id="rId33" w:history="1">
        <w:r w:rsidRPr="00385533">
          <w:rPr>
            <w:color w:val="008CBA"/>
            <w:kern w:val="0"/>
            <w:u w:val="single"/>
          </w:rPr>
          <w:t>Polytonic/Glitter</w:t>
        </w:r>
      </w:hyperlink>
      <w:r w:rsidRPr="00385533">
        <w:rPr>
          <w:kern w:val="0"/>
        </w:rPr>
        <w:t>：一个简单的样板项目，它已经提前配置了所有相关的库；如果你想要很方便地搞到一个</w:t>
      </w:r>
      <w:r w:rsidRPr="00385533">
        <w:rPr>
          <w:kern w:val="0"/>
        </w:rPr>
        <w:t>LearnOpenGL</w:t>
      </w:r>
      <w:r w:rsidRPr="00385533">
        <w:rPr>
          <w:kern w:val="0"/>
        </w:rPr>
        <w:t>教程的范例工程，这也是很不错的。</w:t>
      </w:r>
    </w:p>
    <w:p w:rsidR="00AC26C9" w:rsidRPr="00385533"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163" w:rsidRDefault="00476163" w:rsidP="00D832B8">
      <w:pPr>
        <w:spacing w:line="240" w:lineRule="auto"/>
        <w:ind w:firstLine="480"/>
      </w:pPr>
      <w:r>
        <w:separator/>
      </w:r>
    </w:p>
  </w:endnote>
  <w:endnote w:type="continuationSeparator" w:id="1">
    <w:p w:rsidR="00476163" w:rsidRDefault="0047616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163" w:rsidRDefault="00476163" w:rsidP="00D832B8">
      <w:pPr>
        <w:spacing w:line="240" w:lineRule="auto"/>
        <w:ind w:firstLine="480"/>
      </w:pPr>
      <w:r>
        <w:separator/>
      </w:r>
    </w:p>
  </w:footnote>
  <w:footnote w:type="continuationSeparator" w:id="1">
    <w:p w:rsidR="00476163" w:rsidRDefault="0047616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3290"/>
    <w:multiLevelType w:val="multilevel"/>
    <w:tmpl w:val="03C2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46B4E"/>
    <w:multiLevelType w:val="multilevel"/>
    <w:tmpl w:val="3E7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D792C"/>
    <w:multiLevelType w:val="multilevel"/>
    <w:tmpl w:val="CBF2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32FFD"/>
    <w:multiLevelType w:val="multilevel"/>
    <w:tmpl w:val="86A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10064"/>
    <w:multiLevelType w:val="hybridMultilevel"/>
    <w:tmpl w:val="62360D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9B7579D"/>
    <w:multiLevelType w:val="multilevel"/>
    <w:tmpl w:val="B67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D2BCA"/>
    <w:rsid w:val="00250FC8"/>
    <w:rsid w:val="002817C6"/>
    <w:rsid w:val="00290F3D"/>
    <w:rsid w:val="00385533"/>
    <w:rsid w:val="00386B9C"/>
    <w:rsid w:val="003D15D0"/>
    <w:rsid w:val="00476163"/>
    <w:rsid w:val="00480798"/>
    <w:rsid w:val="006510DC"/>
    <w:rsid w:val="0078114F"/>
    <w:rsid w:val="008A5707"/>
    <w:rsid w:val="00AC26C9"/>
    <w:rsid w:val="00CF7B62"/>
    <w:rsid w:val="00D01E9C"/>
    <w:rsid w:val="00D832B8"/>
    <w:rsid w:val="00D87A4C"/>
    <w:rsid w:val="00DC3A3E"/>
    <w:rsid w:val="00ED6F7D"/>
    <w:rsid w:val="00FA34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2817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2817C6"/>
    <w:rPr>
      <w:color w:val="0000FF"/>
      <w:u w:val="single"/>
    </w:rPr>
  </w:style>
  <w:style w:type="character" w:styleId="a8">
    <w:name w:val="Strong"/>
    <w:basedOn w:val="a0"/>
    <w:uiPriority w:val="22"/>
    <w:qFormat/>
    <w:rsid w:val="002817C6"/>
    <w:rPr>
      <w:b/>
      <w:bCs/>
    </w:rPr>
  </w:style>
  <w:style w:type="character" w:styleId="HTML">
    <w:name w:val="HTML Code"/>
    <w:basedOn w:val="a0"/>
    <w:uiPriority w:val="99"/>
    <w:semiHidden/>
    <w:unhideWhenUsed/>
    <w:rsid w:val="002817C6"/>
    <w:rPr>
      <w:rFonts w:ascii="宋体" w:eastAsia="宋体" w:hAnsi="宋体" w:cs="宋体"/>
      <w:sz w:val="24"/>
      <w:szCs w:val="24"/>
    </w:rPr>
  </w:style>
  <w:style w:type="paragraph" w:styleId="a9">
    <w:name w:val="Document Map"/>
    <w:basedOn w:val="a"/>
    <w:link w:val="Char1"/>
    <w:uiPriority w:val="99"/>
    <w:semiHidden/>
    <w:unhideWhenUsed/>
    <w:rsid w:val="002817C6"/>
    <w:rPr>
      <w:rFonts w:ascii="宋体" w:eastAsia="宋体"/>
      <w:sz w:val="18"/>
      <w:szCs w:val="18"/>
    </w:rPr>
  </w:style>
  <w:style w:type="character" w:customStyle="1" w:styleId="Char1">
    <w:name w:val="文档结构图 Char"/>
    <w:basedOn w:val="a0"/>
    <w:link w:val="a9"/>
    <w:uiPriority w:val="99"/>
    <w:semiHidden/>
    <w:rsid w:val="002817C6"/>
    <w:rPr>
      <w:rFonts w:ascii="宋体" w:eastAsia="宋体" w:hAnsi="Times New Roman"/>
      <w:sz w:val="18"/>
      <w:szCs w:val="18"/>
    </w:rPr>
  </w:style>
  <w:style w:type="paragraph" w:customStyle="1" w:styleId="admonition-title">
    <w:name w:val="admonition-title"/>
    <w:basedOn w:val="a"/>
    <w:rsid w:val="002817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0">
    <w:name w:val="HTML Preformatted"/>
    <w:basedOn w:val="a"/>
    <w:link w:val="HTMLChar"/>
    <w:uiPriority w:val="99"/>
    <w:semiHidden/>
    <w:unhideWhenUsed/>
    <w:rsid w:val="00281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2817C6"/>
    <w:rPr>
      <w:rFonts w:ascii="宋体" w:eastAsia="宋体" w:hAnsi="宋体" w:cs="宋体"/>
      <w:kern w:val="0"/>
      <w:sz w:val="24"/>
      <w:szCs w:val="24"/>
    </w:rPr>
  </w:style>
  <w:style w:type="character" w:customStyle="1" w:styleId="hljs-comment">
    <w:name w:val="hljs-comment"/>
    <w:basedOn w:val="a0"/>
    <w:rsid w:val="002817C6"/>
  </w:style>
  <w:style w:type="character" w:styleId="HTML1">
    <w:name w:val="HTML Variable"/>
    <w:basedOn w:val="a0"/>
    <w:uiPriority w:val="99"/>
    <w:semiHidden/>
    <w:unhideWhenUsed/>
    <w:rsid w:val="002817C6"/>
    <w:rPr>
      <w:i/>
      <w:iCs/>
    </w:rPr>
  </w:style>
  <w:style w:type="paragraph" w:styleId="aa">
    <w:name w:val="List Paragraph"/>
    <w:basedOn w:val="a"/>
    <w:uiPriority w:val="34"/>
    <w:qFormat/>
    <w:rsid w:val="002817C6"/>
    <w:pPr>
      <w:ind w:firstLine="420"/>
    </w:pPr>
  </w:style>
  <w:style w:type="character" w:customStyle="1" w:styleId="hljs-keyword">
    <w:name w:val="hljs-keyword"/>
    <w:basedOn w:val="a0"/>
    <w:rsid w:val="002817C6"/>
  </w:style>
  <w:style w:type="character" w:customStyle="1" w:styleId="hljs-number">
    <w:name w:val="hljs-number"/>
    <w:basedOn w:val="a0"/>
    <w:rsid w:val="002817C6"/>
  </w:style>
  <w:style w:type="character" w:styleId="ab">
    <w:name w:val="Emphasis"/>
    <w:basedOn w:val="a0"/>
    <w:uiPriority w:val="20"/>
    <w:qFormat/>
    <w:rsid w:val="00385533"/>
    <w:rPr>
      <w:i/>
      <w:iCs/>
    </w:rPr>
  </w:style>
  <w:style w:type="character" w:customStyle="1" w:styleId="hljs-preprocessor">
    <w:name w:val="hljs-preprocessor"/>
    <w:basedOn w:val="a0"/>
    <w:rsid w:val="00385533"/>
  </w:style>
  <w:style w:type="character" w:customStyle="1" w:styleId="hljs-function">
    <w:name w:val="hljs-function"/>
    <w:basedOn w:val="a0"/>
    <w:rsid w:val="00385533"/>
  </w:style>
  <w:style w:type="character" w:customStyle="1" w:styleId="hljs-title">
    <w:name w:val="hljs-title"/>
    <w:basedOn w:val="a0"/>
    <w:rsid w:val="00385533"/>
  </w:style>
  <w:style w:type="character" w:customStyle="1" w:styleId="hljs-params">
    <w:name w:val="hljs-params"/>
    <w:basedOn w:val="a0"/>
    <w:rsid w:val="00385533"/>
  </w:style>
  <w:style w:type="character" w:customStyle="1" w:styleId="hljs-string">
    <w:name w:val="hljs-string"/>
    <w:basedOn w:val="a0"/>
    <w:rsid w:val="00385533"/>
  </w:style>
</w:styles>
</file>

<file path=word/webSettings.xml><?xml version="1.0" encoding="utf-8"?>
<w:webSettings xmlns:r="http://schemas.openxmlformats.org/officeDocument/2006/relationships" xmlns:w="http://schemas.openxmlformats.org/wordprocessingml/2006/main">
  <w:divs>
    <w:div w:id="285085434">
      <w:bodyDiv w:val="1"/>
      <w:marLeft w:val="0"/>
      <w:marRight w:val="0"/>
      <w:marTop w:val="0"/>
      <w:marBottom w:val="0"/>
      <w:divBdr>
        <w:top w:val="none" w:sz="0" w:space="0" w:color="auto"/>
        <w:left w:val="none" w:sz="0" w:space="0" w:color="auto"/>
        <w:bottom w:val="none" w:sz="0" w:space="0" w:color="auto"/>
        <w:right w:val="none" w:sz="0" w:space="0" w:color="auto"/>
      </w:divBdr>
      <w:divsChild>
        <w:div w:id="313024169">
          <w:marLeft w:val="230"/>
          <w:marRight w:val="230"/>
          <w:marTop w:val="230"/>
          <w:marBottom w:val="230"/>
          <w:divBdr>
            <w:top w:val="single" w:sz="8" w:space="9" w:color="AFDFAF"/>
            <w:left w:val="single" w:sz="8" w:space="9" w:color="AFDFAF"/>
            <w:bottom w:val="single" w:sz="8" w:space="9" w:color="AFDFAF"/>
            <w:right w:val="single" w:sz="8" w:space="9" w:color="AFDFAF"/>
          </w:divBdr>
        </w:div>
        <w:div w:id="670522120">
          <w:marLeft w:val="230"/>
          <w:marRight w:val="230"/>
          <w:marTop w:val="230"/>
          <w:marBottom w:val="230"/>
          <w:divBdr>
            <w:top w:val="single" w:sz="8" w:space="9" w:color="E0B3B3"/>
            <w:left w:val="single" w:sz="8" w:space="9" w:color="E0B3B3"/>
            <w:bottom w:val="single" w:sz="8" w:space="9" w:color="E0B3B3"/>
            <w:right w:val="single" w:sz="8" w:space="9" w:color="E0B3B3"/>
          </w:divBdr>
        </w:div>
        <w:div w:id="1463502599">
          <w:marLeft w:val="230"/>
          <w:marRight w:val="230"/>
          <w:marTop w:val="230"/>
          <w:marBottom w:val="230"/>
          <w:divBdr>
            <w:top w:val="single" w:sz="8" w:space="7" w:color="6AB0DE"/>
            <w:left w:val="single" w:sz="8" w:space="7" w:color="6AB0DE"/>
            <w:bottom w:val="single" w:sz="8" w:space="7" w:color="6AB0DE"/>
            <w:right w:val="single" w:sz="8" w:space="7" w:color="6AB0DE"/>
          </w:divBdr>
        </w:div>
        <w:div w:id="1975983275">
          <w:marLeft w:val="230"/>
          <w:marRight w:val="230"/>
          <w:marTop w:val="230"/>
          <w:marBottom w:val="230"/>
          <w:divBdr>
            <w:top w:val="single" w:sz="8" w:space="9" w:color="E0B3B3"/>
            <w:left w:val="single" w:sz="8" w:space="9" w:color="E0B3B3"/>
            <w:bottom w:val="single" w:sz="8" w:space="9" w:color="E0B3B3"/>
            <w:right w:val="single" w:sz="8" w:space="9" w:color="E0B3B3"/>
          </w:divBdr>
        </w:div>
      </w:divsChild>
    </w:div>
    <w:div w:id="759910698">
      <w:bodyDiv w:val="1"/>
      <w:marLeft w:val="0"/>
      <w:marRight w:val="0"/>
      <w:marTop w:val="0"/>
      <w:marBottom w:val="0"/>
      <w:divBdr>
        <w:top w:val="none" w:sz="0" w:space="0" w:color="auto"/>
        <w:left w:val="none" w:sz="0" w:space="0" w:color="auto"/>
        <w:bottom w:val="none" w:sz="0" w:space="0" w:color="auto"/>
        <w:right w:val="none" w:sz="0" w:space="0" w:color="auto"/>
      </w:divBdr>
      <w:divsChild>
        <w:div w:id="1250234473">
          <w:marLeft w:val="230"/>
          <w:marRight w:val="230"/>
          <w:marTop w:val="230"/>
          <w:marBottom w:val="230"/>
          <w:divBdr>
            <w:top w:val="single" w:sz="8" w:space="9" w:color="AFDFAF"/>
            <w:left w:val="single" w:sz="8" w:space="9" w:color="AFDFAF"/>
            <w:bottom w:val="single" w:sz="8" w:space="9" w:color="AFDFAF"/>
            <w:right w:val="single" w:sz="8" w:space="9" w:color="AFDFAF"/>
          </w:divBdr>
        </w:div>
        <w:div w:id="331762349">
          <w:marLeft w:val="230"/>
          <w:marRight w:val="230"/>
          <w:marTop w:val="230"/>
          <w:marBottom w:val="230"/>
          <w:divBdr>
            <w:top w:val="single" w:sz="8" w:space="9" w:color="E0B3B3"/>
            <w:left w:val="single" w:sz="8" w:space="9" w:color="E0B3B3"/>
            <w:bottom w:val="single" w:sz="8" w:space="9" w:color="E0B3B3"/>
            <w:right w:val="single" w:sz="8" w:space="9" w:color="E0B3B3"/>
          </w:divBdr>
        </w:div>
        <w:div w:id="1757703550">
          <w:marLeft w:val="230"/>
          <w:marRight w:val="230"/>
          <w:marTop w:val="230"/>
          <w:marBottom w:val="230"/>
          <w:divBdr>
            <w:top w:val="single" w:sz="8" w:space="7" w:color="6AB0DE"/>
            <w:left w:val="single" w:sz="8" w:space="7" w:color="6AB0DE"/>
            <w:bottom w:val="single" w:sz="8" w:space="7" w:color="6AB0DE"/>
            <w:right w:val="single" w:sz="8" w:space="7" w:color="6AB0DE"/>
          </w:divBdr>
        </w:div>
      </w:divsChild>
    </w:div>
    <w:div w:id="981151582">
      <w:bodyDiv w:val="1"/>
      <w:marLeft w:val="0"/>
      <w:marRight w:val="0"/>
      <w:marTop w:val="0"/>
      <w:marBottom w:val="0"/>
      <w:divBdr>
        <w:top w:val="none" w:sz="0" w:space="0" w:color="auto"/>
        <w:left w:val="none" w:sz="0" w:space="0" w:color="auto"/>
        <w:bottom w:val="none" w:sz="0" w:space="0" w:color="auto"/>
        <w:right w:val="none" w:sz="0" w:space="0" w:color="auto"/>
      </w:divBdr>
    </w:div>
    <w:div w:id="1139422613">
      <w:bodyDiv w:val="1"/>
      <w:marLeft w:val="0"/>
      <w:marRight w:val="0"/>
      <w:marTop w:val="0"/>
      <w:marBottom w:val="0"/>
      <w:divBdr>
        <w:top w:val="none" w:sz="0" w:space="0" w:color="auto"/>
        <w:left w:val="none" w:sz="0" w:space="0" w:color="auto"/>
        <w:bottom w:val="none" w:sz="0" w:space="0" w:color="auto"/>
        <w:right w:val="none" w:sz="0" w:space="0" w:color="auto"/>
      </w:divBdr>
      <w:divsChild>
        <w:div w:id="2108841790">
          <w:marLeft w:val="230"/>
          <w:marRight w:val="230"/>
          <w:marTop w:val="230"/>
          <w:marBottom w:val="230"/>
          <w:divBdr>
            <w:top w:val="single" w:sz="8" w:space="7" w:color="6AB0DE"/>
            <w:left w:val="single" w:sz="8" w:space="7" w:color="6AB0DE"/>
            <w:bottom w:val="single" w:sz="8" w:space="7" w:color="6AB0DE"/>
            <w:right w:val="single" w:sz="8" w:space="7" w:color="6AB0DE"/>
          </w:divBdr>
        </w:div>
        <w:div w:id="2119831484">
          <w:marLeft w:val="230"/>
          <w:marRight w:val="230"/>
          <w:marTop w:val="230"/>
          <w:marBottom w:val="230"/>
          <w:divBdr>
            <w:top w:val="single" w:sz="8" w:space="9" w:color="E0B3B3"/>
            <w:left w:val="single" w:sz="8" w:space="9" w:color="E0B3B3"/>
            <w:bottom w:val="single" w:sz="8" w:space="9" w:color="E0B3B3"/>
            <w:right w:val="single" w:sz="8" w:space="9" w:color="E0B3B3"/>
          </w:divBdr>
        </w:div>
        <w:div w:id="1609894105">
          <w:marLeft w:val="230"/>
          <w:marRight w:val="230"/>
          <w:marTop w:val="230"/>
          <w:marBottom w:val="230"/>
          <w:divBdr>
            <w:top w:val="single" w:sz="8" w:space="9" w:color="AFDFAF"/>
            <w:left w:val="single" w:sz="8" w:space="9" w:color="AFDFAF"/>
            <w:bottom w:val="single" w:sz="8" w:space="9" w:color="AFDFAF"/>
            <w:right w:val="single" w:sz="8" w:space="9" w:color="AFDFA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me/learnopengl/" TargetMode="External"/><Relationship Id="rId13" Type="http://schemas.openxmlformats.org/officeDocument/2006/relationships/hyperlink" Target="http://learnopengl.com/" TargetMode="External"/><Relationship Id="rId18" Type="http://schemas.openxmlformats.org/officeDocument/2006/relationships/hyperlink" Target="https://www.opengl.org/registry/" TargetMode="External"/><Relationship Id="rId26" Type="http://schemas.openxmlformats.org/officeDocument/2006/relationships/hyperlink" Target="http://glad.dav1d.de/"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glfw.org/download.html" TargetMode="External"/><Relationship Id="rId34" Type="http://schemas.openxmlformats.org/officeDocument/2006/relationships/header" Target="header1.xml"/><Relationship Id="rId7" Type="http://schemas.openxmlformats.org/officeDocument/2006/relationships/hyperlink" Target="http://joeydevries.com/" TargetMode="External"/><Relationship Id="rId12" Type="http://schemas.openxmlformats.org/officeDocument/2006/relationships/hyperlink" Target="http://www.learncpp.com/" TargetMode="External"/><Relationship Id="rId17" Type="http://schemas.openxmlformats.org/officeDocument/2006/relationships/hyperlink" Target="https://www.opengl.org/" TargetMode="External"/><Relationship Id="rId25" Type="http://schemas.openxmlformats.org/officeDocument/2006/relationships/hyperlink" Target="http://glad.dav1d.de/" TargetMode="External"/><Relationship Id="rId33" Type="http://schemas.openxmlformats.org/officeDocument/2006/relationships/hyperlink" Target="https://github.com/Polytonic/Glitter"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learnopengl-cn.github.io/01%20Getting%20started/02%20Creating%20a%20window/" TargetMode="External"/><Relationship Id="rId20" Type="http://schemas.openxmlformats.org/officeDocument/2006/relationships/hyperlink" Target="https://learnopengl-cn.github.io/legacy/" TargetMode="External"/><Relationship Id="rId29" Type="http://schemas.openxmlformats.org/officeDocument/2006/relationships/hyperlink" Target="http://www.opengl-tutorial.org/miscellaneous/building-your-own-c-applic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eyDeVries/LearnOpenGL" TargetMode="External"/><Relationship Id="rId24" Type="http://schemas.openxmlformats.org/officeDocument/2006/relationships/hyperlink" Target="https://github.com/Dav1dde/glad" TargetMode="External"/><Relationship Id="rId32" Type="http://schemas.openxmlformats.org/officeDocument/2006/relationships/hyperlink" Target="http://learnopengl.com/demo/autotools_tutorial.txt"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pengl.org/registry/doc/glspec33.core.20100311.withchanges.pdf" TargetMode="External"/><Relationship Id="rId23" Type="http://schemas.openxmlformats.org/officeDocument/2006/relationships/hyperlink" Target="https://www.khronos.org/opengl/wiki/Load_OpenGL_Functions" TargetMode="External"/><Relationship Id="rId28" Type="http://schemas.openxmlformats.org/officeDocument/2006/relationships/hyperlink" Target="http://www.glfw.org/docs/latest/window_guide.html" TargetMode="External"/><Relationship Id="rId36" Type="http://schemas.openxmlformats.org/officeDocument/2006/relationships/footer" Target="footer1.xml"/><Relationship Id="rId10" Type="http://schemas.openxmlformats.org/officeDocument/2006/relationships/hyperlink" Target="https://github.com/LearnOpenGL-CN/LearnOpenGL-CN" TargetMode="External"/><Relationship Id="rId19" Type="http://schemas.openxmlformats.org/officeDocument/2006/relationships/hyperlink" Target="http://learnopengl.com/" TargetMode="External"/><Relationship Id="rId31" Type="http://schemas.openxmlformats.org/officeDocument/2006/relationships/hyperlink" Target="http://www.cmake.org/runningcmake/" TargetMode="External"/><Relationship Id="rId4" Type="http://schemas.openxmlformats.org/officeDocument/2006/relationships/webSettings" Target="webSettings.xml"/><Relationship Id="rId9" Type="http://schemas.openxmlformats.org/officeDocument/2006/relationships/hyperlink" Target="https://learnopengl.com/" TargetMode="External"/><Relationship Id="rId14" Type="http://schemas.openxmlformats.org/officeDocument/2006/relationships/hyperlink" Target="http://www.khronos.org/" TargetMode="External"/><Relationship Id="rId22" Type="http://schemas.openxmlformats.org/officeDocument/2006/relationships/hyperlink" Target="http://www.cmake.org/cmake/resources/software.html" TargetMode="External"/><Relationship Id="rId27" Type="http://schemas.openxmlformats.org/officeDocument/2006/relationships/hyperlink" Target="https://learnopengl-cn.github.io/01%20Getting%20started/03%20Hello%20Window/" TargetMode="External"/><Relationship Id="rId30" Type="http://schemas.openxmlformats.org/officeDocument/2006/relationships/hyperlink" Target="http://wiki.codeblocks.org/index.php?title=Using_GLFW_with_Code::Blocks" TargetMode="External"/><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2009</Words>
  <Characters>11454</Characters>
  <Application>Microsoft Office Word</Application>
  <DocSecurity>0</DocSecurity>
  <Lines>95</Lines>
  <Paragraphs>26</Paragraphs>
  <ScaleCrop>false</ScaleCrop>
  <Company>Microsoft</Company>
  <LinksUpToDate>false</LinksUpToDate>
  <CharactersWithSpaces>13437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14</cp:revision>
  <dcterms:created xsi:type="dcterms:W3CDTF">2018-09-12T01:04:00Z</dcterms:created>
  <dcterms:modified xsi:type="dcterms:W3CDTF">2020-12-07T08:50:00Z</dcterms:modified>
</cp:coreProperties>
</file>