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3B023E" w:rsidP="003B023E">
      <w:pPr>
        <w:ind w:firstLine="480"/>
      </w:pPr>
      <w:r>
        <w:rPr>
          <w:rFonts w:hint="eastAsia"/>
          <w:shd w:val="clear" w:color="auto" w:fill="FFFFFF"/>
        </w:rPr>
        <w:t>大部分人都有俩眼睛。我们通过俩眼睛看到的图像去帮助我们判断物体的远近。存在着很多深度的队列，这就包括到聚焦点的深度，光照下的深度，在我们的视点在物体间做相对运动的时候的深度。</w:t>
      </w:r>
      <w:r>
        <w:rPr>
          <w:rFonts w:hint="eastAsia"/>
          <w:shd w:val="clear" w:color="auto" w:fill="FFFFFF"/>
        </w:rPr>
        <w:t>OpenGL</w:t>
      </w:r>
      <w:r>
        <w:rPr>
          <w:rFonts w:hint="eastAsia"/>
          <w:shd w:val="clear" w:color="auto" w:fill="FFFFFF"/>
        </w:rPr>
        <w:t>可以根据你的显示设备，生成两张图片，这两张图片可以分别显示给你的左右眼看，这样一来就增加了场景图像的深度信息了。这里可以用的设备其实挺多的，其中就包括了那些通过不同的物理设备给你提供双目显示的显示设备，还比如需要你带上眼睛去看的到效果的显示设备，以及一些不需要你去穿戴任何装置就可以看到立体场景的显示设备。</w:t>
      </w:r>
      <w:r>
        <w:rPr>
          <w:rFonts w:hint="eastAsia"/>
          <w:shd w:val="clear" w:color="auto" w:fill="FFFFFF"/>
        </w:rPr>
        <w:t>OpenGL</w:t>
      </w:r>
      <w:r>
        <w:rPr>
          <w:rFonts w:hint="eastAsia"/>
          <w:shd w:val="clear" w:color="auto" w:fill="FFFFFF"/>
        </w:rPr>
        <w:t>并不关心那些图片是如何被显示出来的，它只关心你希望渲染的某个场景的两个画面</w:t>
      </w:r>
      <w:r>
        <w:rPr>
          <w:rFonts w:hint="eastAsia"/>
          <w:shd w:val="clear" w:color="auto" w:fill="FFFFFF"/>
        </w:rPr>
        <w:t>-</w:t>
      </w:r>
      <w:r>
        <w:rPr>
          <w:rFonts w:hint="eastAsia"/>
          <w:shd w:val="clear" w:color="auto" w:fill="FFFFFF"/>
        </w:rPr>
        <w:t>一个是左眼看到的，另一个是右眼看到的。</w:t>
      </w:r>
    </w:p>
    <w:p w:rsidR="00AC26C9" w:rsidRDefault="00C9071D" w:rsidP="00C9071D">
      <w:pPr>
        <w:ind w:firstLine="480"/>
        <w:rPr>
          <w:rFonts w:hint="eastAsia"/>
        </w:rPr>
      </w:pPr>
      <w:r>
        <w:rPr>
          <w:rFonts w:hint="eastAsia"/>
          <w:shd w:val="clear" w:color="auto" w:fill="FFFFFF"/>
        </w:rPr>
        <w:t>我们需要窗口系统或者是操作系统的协助来创建立体的显示图像，因此，这套创建出立体显示场景的玩法是依赖特定的平台的。这些技术的实施细节都是由具体的平台实现的，并且与那些平台的框架绑定。现在，我们可以使用</w:t>
      </w:r>
      <w:r>
        <w:rPr>
          <w:rFonts w:hint="eastAsia"/>
          <w:shd w:val="clear" w:color="auto" w:fill="FFFFFF"/>
        </w:rPr>
        <w:t>sb7</w:t>
      </w:r>
      <w:r>
        <w:rPr>
          <w:rFonts w:hint="eastAsia"/>
          <w:shd w:val="clear" w:color="auto" w:fill="FFFFFF"/>
        </w:rPr>
        <w:t>的应用程序框架代码帮助我们去创建立体的窗口。在你的程序中，你可以重载</w:t>
      </w:r>
      <w:r>
        <w:rPr>
          <w:rFonts w:hint="eastAsia"/>
          <w:shd w:val="clear" w:color="auto" w:fill="FFFFFF"/>
        </w:rPr>
        <w:t>sb7::application::init</w:t>
      </w:r>
      <w:r>
        <w:rPr>
          <w:rFonts w:hint="eastAsia"/>
          <w:shd w:val="clear" w:color="auto" w:fill="FFFFFF"/>
        </w:rPr>
        <w:t>，先调用基类的这个函数，然后如清单</w:t>
      </w:r>
      <w:r>
        <w:rPr>
          <w:rFonts w:hint="eastAsia"/>
          <w:shd w:val="clear" w:color="auto" w:fill="FFFFFF"/>
        </w:rPr>
        <w:t>9.14</w:t>
      </w:r>
      <w:r>
        <w:rPr>
          <w:rFonts w:hint="eastAsia"/>
          <w:shd w:val="clear" w:color="auto" w:fill="FFFFFF"/>
        </w:rPr>
        <w:t>那样设置</w:t>
      </w:r>
      <w:r>
        <w:rPr>
          <w:rFonts w:hint="eastAsia"/>
          <w:shd w:val="clear" w:color="auto" w:fill="FFFFFF"/>
        </w:rPr>
        <w:t>info.flags.stereo</w:t>
      </w:r>
      <w:r>
        <w:rPr>
          <w:rFonts w:hint="eastAsia"/>
          <w:shd w:val="clear" w:color="auto" w:fill="FFFFFF"/>
        </w:rPr>
        <w:t>为</w:t>
      </w:r>
      <w:r>
        <w:rPr>
          <w:rFonts w:hint="eastAsia"/>
          <w:shd w:val="clear" w:color="auto" w:fill="FFFFFF"/>
        </w:rPr>
        <w:t>1</w:t>
      </w:r>
      <w:r>
        <w:rPr>
          <w:rFonts w:hint="eastAsia"/>
          <w:shd w:val="clear" w:color="auto" w:fill="FFFFFF"/>
        </w:rPr>
        <w:t>。因为有些</w:t>
      </w:r>
      <w:r>
        <w:rPr>
          <w:rFonts w:hint="eastAsia"/>
          <w:shd w:val="clear" w:color="auto" w:fill="FFFFFF"/>
        </w:rPr>
        <w:t>OpenGL</w:t>
      </w:r>
      <w:r>
        <w:rPr>
          <w:rFonts w:hint="eastAsia"/>
          <w:shd w:val="clear" w:color="auto" w:fill="FFFFFF"/>
        </w:rPr>
        <w:t>的实现需要你的程序去覆盖整个显示器，</w:t>
      </w:r>
      <w:r>
        <w:rPr>
          <w:rFonts w:hint="eastAsia"/>
          <w:shd w:val="clear" w:color="auto" w:fill="FFFFFF"/>
        </w:rPr>
        <w:t xml:space="preserve"> </w:t>
      </w:r>
      <w:r>
        <w:rPr>
          <w:rFonts w:hint="eastAsia"/>
          <w:shd w:val="clear" w:color="auto" w:fill="FFFFFF"/>
        </w:rPr>
        <w:t>你也可以设置</w:t>
      </w:r>
      <w:r>
        <w:rPr>
          <w:rFonts w:hint="eastAsia"/>
          <w:shd w:val="clear" w:color="auto" w:fill="FFFFFF"/>
        </w:rPr>
        <w:t>info.flags.fullscreen</w:t>
      </w:r>
      <w:r>
        <w:rPr>
          <w:rFonts w:hint="eastAsia"/>
          <w:shd w:val="clear" w:color="auto" w:fill="FFFFFF"/>
        </w:rPr>
        <w:t>这个标志位，把它弄成一个全屏的窗口。</w:t>
      </w:r>
    </w:p>
    <w:p w:rsidR="00C9071D" w:rsidRPr="00C9071D" w:rsidRDefault="00C9071D" w:rsidP="00C907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121212"/>
          <w:kern w:val="0"/>
        </w:rPr>
      </w:pPr>
      <w:r w:rsidRPr="00C9071D">
        <w:rPr>
          <w:rFonts w:ascii="Consolas" w:eastAsia="宋体" w:hAnsi="Consolas" w:cs="宋体"/>
          <w:color w:val="121212"/>
          <w:kern w:val="0"/>
        </w:rPr>
        <w:t>void my_application::init()</w:t>
      </w:r>
    </w:p>
    <w:p w:rsidR="00C9071D" w:rsidRPr="00C9071D" w:rsidRDefault="00C9071D" w:rsidP="00C907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121212"/>
          <w:kern w:val="0"/>
        </w:rPr>
      </w:pPr>
      <w:r w:rsidRPr="00C9071D">
        <w:rPr>
          <w:rFonts w:ascii="Consolas" w:eastAsia="宋体" w:hAnsi="Consolas" w:cs="宋体"/>
          <w:color w:val="121212"/>
          <w:kern w:val="0"/>
        </w:rPr>
        <w:t>{</w:t>
      </w:r>
    </w:p>
    <w:p w:rsidR="00C9071D" w:rsidRPr="00C9071D" w:rsidRDefault="00C9071D" w:rsidP="00C907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121212"/>
          <w:kern w:val="0"/>
        </w:rPr>
      </w:pPr>
      <w:r w:rsidRPr="00C9071D">
        <w:rPr>
          <w:rFonts w:ascii="Consolas" w:eastAsia="宋体" w:hAnsi="Consolas" w:cs="宋体"/>
          <w:color w:val="121212"/>
          <w:kern w:val="0"/>
        </w:rPr>
        <w:t>info.flags.stereo = 1;</w:t>
      </w:r>
    </w:p>
    <w:p w:rsidR="00C9071D" w:rsidRPr="00C9071D" w:rsidRDefault="00C9071D" w:rsidP="00C907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121212"/>
          <w:kern w:val="0"/>
        </w:rPr>
      </w:pPr>
      <w:r w:rsidRPr="00C9071D">
        <w:rPr>
          <w:rFonts w:ascii="Consolas" w:eastAsia="宋体" w:hAnsi="Consolas" w:cs="宋体"/>
          <w:color w:val="121212"/>
          <w:kern w:val="0"/>
        </w:rPr>
        <w:t>info.flags.fullscreen = 1; // Set this if your OpenGL</w:t>
      </w:r>
    </w:p>
    <w:p w:rsidR="00C9071D" w:rsidRPr="00C9071D" w:rsidRDefault="00C9071D" w:rsidP="00C907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121212"/>
          <w:kern w:val="0"/>
        </w:rPr>
      </w:pPr>
      <w:r w:rsidRPr="00C9071D">
        <w:rPr>
          <w:rFonts w:ascii="Consolas" w:eastAsia="宋体" w:hAnsi="Consolas" w:cs="宋体"/>
          <w:color w:val="121212"/>
          <w:kern w:val="0"/>
        </w:rPr>
        <w:t>// implementation requires</w:t>
      </w:r>
    </w:p>
    <w:p w:rsidR="00C9071D" w:rsidRPr="00C9071D" w:rsidRDefault="00C9071D" w:rsidP="00C907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121212"/>
          <w:kern w:val="0"/>
        </w:rPr>
      </w:pPr>
      <w:r w:rsidRPr="00C9071D">
        <w:rPr>
          <w:rFonts w:ascii="Consolas" w:eastAsia="宋体" w:hAnsi="Consolas" w:cs="宋体"/>
          <w:color w:val="121212"/>
          <w:kern w:val="0"/>
        </w:rPr>
        <w:t>// fullscreen for stereo rendering.</w:t>
      </w:r>
    </w:p>
    <w:p w:rsidR="00C9071D" w:rsidRPr="00C9071D" w:rsidRDefault="00C9071D" w:rsidP="00C9071D">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宋体" w:eastAsia="宋体" w:hAnsi="宋体" w:cs="宋体"/>
          <w:color w:val="121212"/>
          <w:kern w:val="0"/>
          <w:sz w:val="22"/>
        </w:rPr>
      </w:pPr>
      <w:r w:rsidRPr="00C9071D">
        <w:rPr>
          <w:rFonts w:ascii="Consolas" w:eastAsia="宋体" w:hAnsi="Consolas" w:cs="宋体"/>
          <w:color w:val="121212"/>
          <w:kern w:val="0"/>
        </w:rPr>
        <w:t>}</w:t>
      </w:r>
    </w:p>
    <w:p w:rsidR="009E71CB" w:rsidRDefault="006A5FCB" w:rsidP="006A5FCB">
      <w:pPr>
        <w:ind w:firstLine="480"/>
        <w:rPr>
          <w:rFonts w:hint="eastAsia"/>
        </w:rPr>
      </w:pPr>
      <w:r>
        <w:rPr>
          <w:rFonts w:hint="eastAsia"/>
          <w:shd w:val="clear" w:color="auto" w:fill="FFFFFF"/>
        </w:rPr>
        <w:t>记住，不是所有的显示器都支持立体画面输出的，并且不是所有的</w:t>
      </w:r>
      <w:r>
        <w:rPr>
          <w:rFonts w:hint="eastAsia"/>
          <w:shd w:val="clear" w:color="auto" w:fill="FFFFFF"/>
        </w:rPr>
        <w:t>OpenGL</w:t>
      </w:r>
      <w:r>
        <w:rPr>
          <w:rFonts w:hint="eastAsia"/>
          <w:shd w:val="clear" w:color="auto" w:fill="FFFFFF"/>
        </w:rPr>
        <w:t>实现都允许你去创建</w:t>
      </w:r>
      <w:r>
        <w:rPr>
          <w:rFonts w:hint="eastAsia"/>
          <w:shd w:val="clear" w:color="auto" w:fill="FFFFFF"/>
        </w:rPr>
        <w:t>3D</w:t>
      </w:r>
      <w:r>
        <w:rPr>
          <w:rFonts w:hint="eastAsia"/>
          <w:shd w:val="clear" w:color="auto" w:fill="FFFFFF"/>
        </w:rPr>
        <w:t>窗口的。然而，如果你是在支持</w:t>
      </w:r>
      <w:r>
        <w:rPr>
          <w:rFonts w:hint="eastAsia"/>
          <w:shd w:val="clear" w:color="auto" w:fill="FFFFFF"/>
        </w:rPr>
        <w:t>3D</w:t>
      </w:r>
      <w:r>
        <w:rPr>
          <w:rFonts w:hint="eastAsia"/>
          <w:shd w:val="clear" w:color="auto" w:fill="FFFFFF"/>
        </w:rPr>
        <w:t>渲染的显示设备和</w:t>
      </w:r>
      <w:r>
        <w:rPr>
          <w:rFonts w:hint="eastAsia"/>
          <w:shd w:val="clear" w:color="auto" w:fill="FFFFFF"/>
        </w:rPr>
        <w:t>OpenGL</w:t>
      </w:r>
      <w:r>
        <w:rPr>
          <w:rFonts w:hint="eastAsia"/>
          <w:shd w:val="clear" w:color="auto" w:fill="FFFFFF"/>
        </w:rPr>
        <w:t>实现上运行程序的话，你应该已经可以看到一个</w:t>
      </w:r>
      <w:r>
        <w:rPr>
          <w:rFonts w:hint="eastAsia"/>
          <w:shd w:val="clear" w:color="auto" w:fill="FFFFFF"/>
        </w:rPr>
        <w:t>3D</w:t>
      </w:r>
      <w:r>
        <w:rPr>
          <w:rFonts w:hint="eastAsia"/>
          <w:shd w:val="clear" w:color="auto" w:fill="FFFFFF"/>
        </w:rPr>
        <w:t>的窗口了。现在我们需要去</w:t>
      </w:r>
      <w:r>
        <w:rPr>
          <w:rFonts w:hint="eastAsia"/>
          <w:shd w:val="clear" w:color="auto" w:fill="FFFFFF"/>
        </w:rPr>
        <w:t xml:space="preserve"> </w:t>
      </w:r>
      <w:r>
        <w:rPr>
          <w:rFonts w:hint="eastAsia"/>
          <w:shd w:val="clear" w:color="auto" w:fill="FFFFFF"/>
        </w:rPr>
        <w:t>往画面里渲染东西。最简单的渲染到</w:t>
      </w:r>
      <w:r>
        <w:rPr>
          <w:rFonts w:hint="eastAsia"/>
          <w:shd w:val="clear" w:color="auto" w:fill="FFFFFF"/>
        </w:rPr>
        <w:t>3D</w:t>
      </w:r>
      <w:r>
        <w:rPr>
          <w:rFonts w:hint="eastAsia"/>
          <w:shd w:val="clear" w:color="auto" w:fill="FFFFFF"/>
        </w:rPr>
        <w:t>画面的方法就是把整个场景绘制两次，在我们渲染到左眼画面中之前，我们要调用：</w:t>
      </w:r>
    </w:p>
    <w:p w:rsidR="006A5FCB" w:rsidRDefault="006A5FCB" w:rsidP="006A5FCB">
      <w:pPr>
        <w:pStyle w:val="HTML"/>
        <w:shd w:val="clear" w:color="auto" w:fill="F6F6F6"/>
        <w:ind w:firstLine="360"/>
        <w:rPr>
          <w:color w:val="121212"/>
          <w:sz w:val="22"/>
          <w:szCs w:val="22"/>
        </w:rPr>
      </w:pPr>
      <w:r>
        <w:rPr>
          <w:rStyle w:val="HTML0"/>
          <w:rFonts w:ascii="Consolas" w:hAnsi="Consolas"/>
          <w:color w:val="121212"/>
        </w:rPr>
        <w:t>glDrawBuffer(GL_BACK_LEFT);</w:t>
      </w:r>
    </w:p>
    <w:p w:rsidR="009E71CB" w:rsidRDefault="006A5FCB" w:rsidP="006A5FCB">
      <w:pPr>
        <w:ind w:firstLine="480"/>
        <w:rPr>
          <w:rFonts w:hint="eastAsia"/>
        </w:rPr>
      </w:pPr>
      <w:r>
        <w:rPr>
          <w:rFonts w:hint="eastAsia"/>
          <w:shd w:val="clear" w:color="auto" w:fill="FFFFFF"/>
        </w:rPr>
        <w:t>当我们想渲染到右眼画面中去的时候，我们需要调用：</w:t>
      </w:r>
    </w:p>
    <w:p w:rsidR="006A5FCB" w:rsidRDefault="006A5FCB" w:rsidP="006A5FCB">
      <w:pPr>
        <w:pStyle w:val="HTML"/>
        <w:shd w:val="clear" w:color="auto" w:fill="F6F6F6"/>
        <w:ind w:firstLine="360"/>
        <w:rPr>
          <w:color w:val="121212"/>
          <w:sz w:val="22"/>
          <w:szCs w:val="22"/>
        </w:rPr>
      </w:pPr>
      <w:r>
        <w:rPr>
          <w:rStyle w:val="HTML0"/>
          <w:rFonts w:ascii="Consolas" w:hAnsi="Consolas"/>
          <w:color w:val="121212"/>
        </w:rPr>
        <w:t>glDrawBuffer(GL_BACK_RIGHT);</w:t>
      </w:r>
    </w:p>
    <w:p w:rsidR="009E71CB" w:rsidRDefault="009E71CB" w:rsidP="00AC26C9">
      <w:pPr>
        <w:ind w:firstLine="480"/>
        <w:rPr>
          <w:rFonts w:hint="eastAsia"/>
        </w:rPr>
      </w:pPr>
    </w:p>
    <w:p w:rsidR="009E71CB" w:rsidRDefault="006A5FCB" w:rsidP="006A5FCB">
      <w:pPr>
        <w:ind w:firstLine="480"/>
        <w:rPr>
          <w:rFonts w:hint="eastAsia"/>
        </w:rPr>
      </w:pPr>
      <w:r>
        <w:rPr>
          <w:rFonts w:hint="eastAsia"/>
          <w:shd w:val="clear" w:color="auto" w:fill="FFFFFF"/>
        </w:rPr>
        <w:lastRenderedPageBreak/>
        <w:t>为了产生一组让人能感受到深度效果的图像，你需要根据左右眼的姿态构建左右眼它们各自的矩阵。记住，我们的模型矩阵把模型转换到了世界坐标系里，世界坐标系是全局的，这一步操作对于双眼来说都是一样的。然而，视口矩阵的作用是把世界坐标系里的东西转换到你的视口中来。所以两只眼睛的视口矩阵是不一样的。也因此，当我们渲染到左眼视图里去的时候，我们使用的是左眼的视口矩阵，并且当我们渲染到右眼里面去的时候，我们使用的是右眼视口矩阵。</w:t>
      </w:r>
    </w:p>
    <w:p w:rsidR="009E71CB" w:rsidRDefault="006A5FCB" w:rsidP="006A5FCB">
      <w:pPr>
        <w:ind w:firstLine="480"/>
        <w:rPr>
          <w:rFonts w:hint="eastAsia"/>
        </w:rPr>
      </w:pPr>
      <w:r>
        <w:rPr>
          <w:rFonts w:hint="eastAsia"/>
          <w:shd w:val="clear" w:color="auto" w:fill="FFFFFF"/>
        </w:rPr>
        <w:t>最简单的得到立体视口矩阵的方式是简单的把左右眼在水平方向上分开，然后去计算矩阵。作为可选项，你可以把矩阵转动一下，来瞄准视口的中心。另外，你也可以使用</w:t>
      </w:r>
      <w:r>
        <w:rPr>
          <w:rFonts w:hint="eastAsia"/>
          <w:shd w:val="clear" w:color="auto" w:fill="FFFFFF"/>
        </w:rPr>
        <w:t>vmath::lookat</w:t>
      </w:r>
      <w:r>
        <w:rPr>
          <w:rFonts w:hint="eastAsia"/>
          <w:shd w:val="clear" w:color="auto" w:fill="FFFFFF"/>
        </w:rPr>
        <w:t>函数去生成视口矩阵。简单的把左眼的位置和左眼的视点传进去得到左眼的视口矩阵，右眼的视口矩阵计算同理。清单</w:t>
      </w:r>
      <w:r>
        <w:rPr>
          <w:rFonts w:hint="eastAsia"/>
          <w:shd w:val="clear" w:color="auto" w:fill="FFFFFF"/>
        </w:rPr>
        <w:t>9.15</w:t>
      </w:r>
      <w:r>
        <w:rPr>
          <w:rFonts w:hint="eastAsia"/>
          <w:shd w:val="clear" w:color="auto" w:fill="FFFFFF"/>
        </w:rPr>
        <w:t>展示了这样的样本代码：</w:t>
      </w:r>
    </w:p>
    <w:p w:rsidR="006A5FCB" w:rsidRDefault="006A5FCB" w:rsidP="006A5FCB">
      <w:pPr>
        <w:pStyle w:val="HTML"/>
        <w:shd w:val="clear" w:color="auto" w:fill="F6F6F6"/>
        <w:ind w:firstLine="360"/>
        <w:rPr>
          <w:rStyle w:val="HTML0"/>
          <w:rFonts w:ascii="Consolas" w:hAnsi="Consolas"/>
          <w:color w:val="121212"/>
        </w:rPr>
      </w:pPr>
      <w:r>
        <w:rPr>
          <w:rStyle w:val="HTML0"/>
          <w:rFonts w:ascii="Consolas" w:hAnsi="Consolas"/>
          <w:color w:val="121212"/>
        </w:rPr>
        <w:t>void my_application::render(double currentTime)</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static const vmath::vec3 origin(0.0f);</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static const vmath::vec3 up_vector(0.0f, 1.0f, 0.0f);</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static const vmath::vec3 eye_separation(0.01f, 0.0f, 0.0f);</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vmath::mat4 left_view_matrix =</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vmath::lookat(eye_location - eye_separation,</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origin,</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up_vector);</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vmath::mat4 right_view_matrix = vmath::lookat(eye_location + eye_separation,origin,up_vector);</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static const GLfloat black[] = { 0.0f, 0.0f, 0.0f, 0.0f };</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static const GLfloat one = 1.0f;</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Setting the draw buffer to GL_BACK ends up drawing in</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both the back left and back right buffers. Clear both.</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glDrawBuffer(GL_BACK);glClearBufferfv(GL_COLOR, 0, black);</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glClearBufferfv(GL_DEPTH, 0, &amp;one);</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Now, set the draw buffer to back left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glDrawBuffer(GL_BACK_LEFT);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Set our left model-view matrix product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glUniformMatrix4fv(model_view_loc, 1, left_view_matrix * model_matrix);</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Draw the scene</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draw_scene();</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Set the draw buffer to back right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glDrawBuffer(GL_BACK_RIGHT);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Set the right model-view matrix product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lastRenderedPageBreak/>
        <w:t>glUniformMatrix4fv(model_view_loc, 1, right_view_matrix * model_matrix);</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Draw the scene... again.</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draw_scene();</w:t>
      </w:r>
    </w:p>
    <w:p w:rsidR="006A5FCB" w:rsidRDefault="006A5FCB" w:rsidP="006A5FCB">
      <w:pPr>
        <w:pStyle w:val="HTML"/>
        <w:shd w:val="clear" w:color="auto" w:fill="F6F6F6"/>
        <w:ind w:firstLine="360"/>
        <w:rPr>
          <w:color w:val="121212"/>
          <w:sz w:val="22"/>
          <w:szCs w:val="22"/>
        </w:rPr>
      </w:pPr>
      <w:r>
        <w:rPr>
          <w:rStyle w:val="HTML0"/>
          <w:rFonts w:ascii="Consolas" w:hAnsi="Consolas"/>
          <w:color w:val="121212"/>
        </w:rPr>
        <w:t>}</w:t>
      </w:r>
    </w:p>
    <w:p w:rsidR="009E71CB" w:rsidRDefault="009E71CB" w:rsidP="00AC26C9">
      <w:pPr>
        <w:ind w:firstLine="480"/>
        <w:rPr>
          <w:rFonts w:hint="eastAsia"/>
        </w:rPr>
      </w:pPr>
    </w:p>
    <w:p w:rsidR="009E71CB" w:rsidRDefault="006A5FCB" w:rsidP="006A5FCB">
      <w:pPr>
        <w:ind w:firstLine="480"/>
        <w:rPr>
          <w:rFonts w:hint="eastAsia"/>
        </w:rPr>
      </w:pPr>
      <w:r>
        <w:rPr>
          <w:rFonts w:hint="eastAsia"/>
          <w:shd w:val="clear" w:color="auto" w:fill="FFFFFF"/>
        </w:rPr>
        <w:t>很明显，清单</w:t>
      </w:r>
      <w:r>
        <w:rPr>
          <w:rFonts w:hint="eastAsia"/>
          <w:shd w:val="clear" w:color="auto" w:fill="FFFFFF"/>
        </w:rPr>
        <w:t>9.15</w:t>
      </w:r>
      <w:r>
        <w:rPr>
          <w:rFonts w:hint="eastAsia"/>
          <w:shd w:val="clear" w:color="auto" w:fill="FFFFFF"/>
        </w:rPr>
        <w:t>的代码渲染了整个场景两次。这个玩法可能会因为场景的复杂度而变得非常的耗性能。一种可能的策略是在你的</w:t>
      </w:r>
      <w:r>
        <w:rPr>
          <w:rFonts w:hint="eastAsia"/>
          <w:shd w:val="clear" w:color="auto" w:fill="FFFFFF"/>
        </w:rPr>
        <w:t>GL_BACK_LEFT</w:t>
      </w:r>
      <w:r>
        <w:rPr>
          <w:rFonts w:hint="eastAsia"/>
          <w:shd w:val="clear" w:color="auto" w:fill="FFFFFF"/>
        </w:rPr>
        <w:t>和</w:t>
      </w:r>
      <w:r>
        <w:rPr>
          <w:rFonts w:hint="eastAsia"/>
          <w:shd w:val="clear" w:color="auto" w:fill="FFFFFF"/>
        </w:rPr>
        <w:t>GL_BACK_RIGHT</w:t>
      </w:r>
      <w:r>
        <w:rPr>
          <w:rFonts w:hint="eastAsia"/>
          <w:shd w:val="clear" w:color="auto" w:fill="FFFFFF"/>
        </w:rPr>
        <w:t>绘图缓冲区之间交替的进行绘制你场景中的每一个物体。这就意味着，</w:t>
      </w:r>
      <w:r>
        <w:rPr>
          <w:rFonts w:hint="eastAsia"/>
          <w:shd w:val="clear" w:color="auto" w:fill="FFFFFF"/>
        </w:rPr>
        <w:t xml:space="preserve"> </w:t>
      </w:r>
      <w:r>
        <w:rPr>
          <w:rFonts w:hint="eastAsia"/>
          <w:shd w:val="clear" w:color="auto" w:fill="FFFFFF"/>
        </w:rPr>
        <w:t>那些对于状态的改变只能够执行一次，但是改变绘制缓冲区跟我们改变其他的状态一样昂贵。如同我们在本章的前面学到的，我们可以一次性渲染到多个缓冲区上去。事实上，可以想想，如果你的</w:t>
      </w:r>
      <w:r>
        <w:rPr>
          <w:rFonts w:hint="eastAsia"/>
          <w:shd w:val="clear" w:color="auto" w:fill="FFFFFF"/>
        </w:rPr>
        <w:t>fragment shader</w:t>
      </w:r>
      <w:r>
        <w:rPr>
          <w:rFonts w:hint="eastAsia"/>
          <w:shd w:val="clear" w:color="auto" w:fill="FFFFFF"/>
        </w:rPr>
        <w:t>可以输出两个数据的时候</w:t>
      </w:r>
      <w:r>
        <w:rPr>
          <w:rFonts w:hint="eastAsia"/>
          <w:shd w:val="clear" w:color="auto" w:fill="FFFFFF"/>
        </w:rPr>
        <w:t xml:space="preserve"> </w:t>
      </w:r>
      <w:r>
        <w:rPr>
          <w:rFonts w:hint="eastAsia"/>
          <w:shd w:val="clear" w:color="auto" w:fill="FFFFFF"/>
        </w:rPr>
        <w:t>会发生什么事情，我们调用下面的代码</w:t>
      </w:r>
    </w:p>
    <w:p w:rsidR="006A5FCB" w:rsidRDefault="006A5FCB" w:rsidP="006A5FCB">
      <w:pPr>
        <w:pStyle w:val="HTML"/>
        <w:shd w:val="clear" w:color="auto" w:fill="F6F6F6"/>
        <w:ind w:firstLine="360"/>
        <w:rPr>
          <w:rStyle w:val="HTML0"/>
          <w:rFonts w:ascii="Consolas" w:hAnsi="Consolas"/>
          <w:color w:val="121212"/>
        </w:rPr>
      </w:pPr>
      <w:r>
        <w:rPr>
          <w:rStyle w:val="HTML0"/>
          <w:rFonts w:ascii="Consolas" w:hAnsi="Consolas"/>
          <w:color w:val="121212"/>
        </w:rPr>
        <w:t>static const GLenum buffers[] = { GL_BACK_LEFT, GL_BACK_RIGHT }</w:t>
      </w:r>
    </w:p>
    <w:p w:rsidR="006A5FCB" w:rsidRDefault="006A5FCB" w:rsidP="006A5FCB">
      <w:pPr>
        <w:pStyle w:val="HTML"/>
        <w:shd w:val="clear" w:color="auto" w:fill="F6F6F6"/>
        <w:ind w:firstLine="360"/>
        <w:rPr>
          <w:color w:val="121212"/>
          <w:sz w:val="22"/>
          <w:szCs w:val="22"/>
        </w:rPr>
      </w:pPr>
      <w:r>
        <w:rPr>
          <w:rStyle w:val="HTML0"/>
          <w:rFonts w:ascii="Consolas" w:hAnsi="Consolas"/>
          <w:color w:val="121212"/>
        </w:rPr>
        <w:t>glDrawBuffers(2, buffers);</w:t>
      </w:r>
    </w:p>
    <w:p w:rsidR="009E71CB" w:rsidRDefault="006A5FCB" w:rsidP="006A5FCB">
      <w:pPr>
        <w:ind w:firstLine="480"/>
        <w:rPr>
          <w:rFonts w:hint="eastAsia"/>
        </w:rPr>
      </w:pPr>
      <w:r>
        <w:rPr>
          <w:rFonts w:hint="eastAsia"/>
          <w:shd w:val="clear" w:color="auto" w:fill="FFFFFF"/>
        </w:rPr>
        <w:t>在这之后，</w:t>
      </w:r>
      <w:r>
        <w:rPr>
          <w:rFonts w:hint="eastAsia"/>
          <w:shd w:val="clear" w:color="auto" w:fill="FFFFFF"/>
        </w:rPr>
        <w:t>fragment shadear</w:t>
      </w:r>
      <w:r>
        <w:rPr>
          <w:rFonts w:hint="eastAsia"/>
          <w:shd w:val="clear" w:color="auto" w:fill="FFFFFF"/>
        </w:rPr>
        <w:t>会写入左眼缓冲区，第二个输出会被写入到右眼缓冲区。太精彩了！现在我们一次性把俩眼睛的画面都渲染出来了。然而，并不是很快。记住，即使</w:t>
      </w:r>
      <w:r>
        <w:rPr>
          <w:rFonts w:hint="eastAsia"/>
          <w:shd w:val="clear" w:color="auto" w:fill="FFFFFF"/>
        </w:rPr>
        <w:t>fragment shader</w:t>
      </w:r>
      <w:r>
        <w:rPr>
          <w:rFonts w:hint="eastAsia"/>
          <w:shd w:val="clear" w:color="auto" w:fill="FFFFFF"/>
        </w:rPr>
        <w:t>可以输出到很多不同的绘图缓冲区，</w:t>
      </w:r>
      <w:r>
        <w:rPr>
          <w:rFonts w:hint="eastAsia"/>
          <w:shd w:val="clear" w:color="auto" w:fill="FFFFFF"/>
        </w:rPr>
        <w:t xml:space="preserve"> </w:t>
      </w:r>
      <w:r>
        <w:rPr>
          <w:rFonts w:hint="eastAsia"/>
          <w:shd w:val="clear" w:color="auto" w:fill="FFFFFF"/>
        </w:rPr>
        <w:t>但是每个缓冲区里的数据的那些坐标位置是一样的。那么我们如何把不同的画面绘制到每一个缓冲区里去呢？</w:t>
      </w:r>
    </w:p>
    <w:p w:rsidR="009E71CB" w:rsidRDefault="006A5FCB" w:rsidP="006A5FCB">
      <w:pPr>
        <w:ind w:firstLine="480"/>
        <w:rPr>
          <w:rFonts w:hint="eastAsia"/>
        </w:rPr>
      </w:pPr>
      <w:r>
        <w:rPr>
          <w:rFonts w:hint="eastAsia"/>
          <w:shd w:val="clear" w:color="auto" w:fill="FFFFFF"/>
        </w:rPr>
        <w:t>我们可以做的就是使用</w:t>
      </w:r>
      <w:r>
        <w:rPr>
          <w:rFonts w:hint="eastAsia"/>
          <w:shd w:val="clear" w:color="auto" w:fill="FFFFFF"/>
        </w:rPr>
        <w:t>Geometry shader</w:t>
      </w:r>
      <w:r>
        <w:rPr>
          <w:rFonts w:hint="eastAsia"/>
          <w:shd w:val="clear" w:color="auto" w:fill="FFFFFF"/>
        </w:rPr>
        <w:t>，然后把画面渲染到两个</w:t>
      </w:r>
      <w:r>
        <w:rPr>
          <w:rFonts w:hint="eastAsia"/>
          <w:shd w:val="clear" w:color="auto" w:fill="FFFFFF"/>
        </w:rPr>
        <w:t>layer</w:t>
      </w:r>
      <w:r>
        <w:rPr>
          <w:rFonts w:hint="eastAsia"/>
          <w:shd w:val="clear" w:color="auto" w:fill="FFFFFF"/>
        </w:rPr>
        <w:t>中去，一个是左眼的，另一个是右眼的。我们将会使用</w:t>
      </w:r>
      <w:r>
        <w:rPr>
          <w:rFonts w:hint="eastAsia"/>
          <w:shd w:val="clear" w:color="auto" w:fill="FFFFFF"/>
        </w:rPr>
        <w:t>geometry shader</w:t>
      </w:r>
      <w:r>
        <w:rPr>
          <w:rFonts w:hint="eastAsia"/>
          <w:shd w:val="clear" w:color="auto" w:fill="FFFFFF"/>
        </w:rPr>
        <w:t>的</w:t>
      </w:r>
      <w:r>
        <w:rPr>
          <w:rFonts w:hint="eastAsia"/>
          <w:shd w:val="clear" w:color="auto" w:fill="FFFFFF"/>
        </w:rPr>
        <w:t>instancing</w:t>
      </w:r>
      <w:r>
        <w:rPr>
          <w:rFonts w:hint="eastAsia"/>
          <w:shd w:val="clear" w:color="auto" w:fill="FFFFFF"/>
        </w:rPr>
        <w:t>技术执行两次</w:t>
      </w:r>
      <w:r>
        <w:rPr>
          <w:rFonts w:hint="eastAsia"/>
          <w:shd w:val="clear" w:color="auto" w:fill="FFFFFF"/>
        </w:rPr>
        <w:t>geometry shader</w:t>
      </w:r>
      <w:r>
        <w:rPr>
          <w:rFonts w:hint="eastAsia"/>
          <w:shd w:val="clear" w:color="auto" w:fill="FFFFFF"/>
        </w:rPr>
        <w:t>，然后通过调用的</w:t>
      </w:r>
      <w:r>
        <w:rPr>
          <w:rFonts w:hint="eastAsia"/>
          <w:shd w:val="clear" w:color="auto" w:fill="FFFFFF"/>
        </w:rPr>
        <w:t>index</w:t>
      </w:r>
      <w:r>
        <w:rPr>
          <w:rFonts w:hint="eastAsia"/>
          <w:shd w:val="clear" w:color="auto" w:fill="FFFFFF"/>
        </w:rPr>
        <w:t>来标记到底渲染</w:t>
      </w:r>
      <w:r>
        <w:rPr>
          <w:rFonts w:hint="eastAsia"/>
          <w:shd w:val="clear" w:color="auto" w:fill="FFFFFF"/>
        </w:rPr>
        <w:t xml:space="preserve"> </w:t>
      </w:r>
      <w:r>
        <w:rPr>
          <w:rFonts w:hint="eastAsia"/>
          <w:shd w:val="clear" w:color="auto" w:fill="FFFFFF"/>
        </w:rPr>
        <w:t>目标是哪个</w:t>
      </w:r>
      <w:r>
        <w:rPr>
          <w:rFonts w:hint="eastAsia"/>
          <w:shd w:val="clear" w:color="auto" w:fill="FFFFFF"/>
        </w:rPr>
        <w:t>layer</w:t>
      </w:r>
      <w:r>
        <w:rPr>
          <w:rFonts w:hint="eastAsia"/>
          <w:shd w:val="clear" w:color="auto" w:fill="FFFFFF"/>
        </w:rPr>
        <w:t>。每一次调用</w:t>
      </w:r>
      <w:r>
        <w:rPr>
          <w:rFonts w:hint="eastAsia"/>
          <w:shd w:val="clear" w:color="auto" w:fill="FFFFFF"/>
        </w:rPr>
        <w:t>geometry shader</w:t>
      </w:r>
      <w:r>
        <w:rPr>
          <w:rFonts w:hint="eastAsia"/>
          <w:shd w:val="clear" w:color="auto" w:fill="FFFFFF"/>
        </w:rPr>
        <w:t>的时候，我们可以选择</w:t>
      </w:r>
      <w:r>
        <w:rPr>
          <w:rFonts w:hint="eastAsia"/>
          <w:shd w:val="clear" w:color="auto" w:fill="FFFFFF"/>
        </w:rPr>
        <w:t>model-view</w:t>
      </w:r>
      <w:r>
        <w:rPr>
          <w:rFonts w:hint="eastAsia"/>
          <w:shd w:val="clear" w:color="auto" w:fill="FFFFFF"/>
        </w:rPr>
        <w:t>矩阵中的一个并且在</w:t>
      </w:r>
      <w:r>
        <w:rPr>
          <w:rFonts w:hint="eastAsia"/>
          <w:shd w:val="clear" w:color="auto" w:fill="FFFFFF"/>
        </w:rPr>
        <w:t>geometry shader</w:t>
      </w:r>
      <w:r>
        <w:rPr>
          <w:rFonts w:hint="eastAsia"/>
          <w:shd w:val="clear" w:color="auto" w:fill="FFFFFF"/>
        </w:rPr>
        <w:t>中完成那些本来应该在</w:t>
      </w:r>
      <w:r>
        <w:rPr>
          <w:rFonts w:hint="eastAsia"/>
          <w:shd w:val="clear" w:color="auto" w:fill="FFFFFF"/>
        </w:rPr>
        <w:t>vertex shader</w:t>
      </w:r>
      <w:r>
        <w:rPr>
          <w:rFonts w:hint="eastAsia"/>
          <w:shd w:val="clear" w:color="auto" w:fill="FFFFFF"/>
        </w:rPr>
        <w:t>中完成的工作。当我们渲染完毕整个场景后，</w:t>
      </w:r>
      <w:r>
        <w:rPr>
          <w:rFonts w:hint="eastAsia"/>
          <w:shd w:val="clear" w:color="auto" w:fill="FFFFFF"/>
        </w:rPr>
        <w:t>framebuffer</w:t>
      </w:r>
      <w:r>
        <w:rPr>
          <w:rFonts w:hint="eastAsia"/>
          <w:shd w:val="clear" w:color="auto" w:fill="FFFFFF"/>
        </w:rPr>
        <w:t>的两个</w:t>
      </w:r>
      <w:r>
        <w:rPr>
          <w:rFonts w:hint="eastAsia"/>
          <w:shd w:val="clear" w:color="auto" w:fill="FFFFFF"/>
        </w:rPr>
        <w:t>layer</w:t>
      </w:r>
      <w:r>
        <w:rPr>
          <w:rFonts w:hint="eastAsia"/>
          <w:shd w:val="clear" w:color="auto" w:fill="FFFFFF"/>
        </w:rPr>
        <w:t>中</w:t>
      </w:r>
      <w:r>
        <w:rPr>
          <w:rFonts w:hint="eastAsia"/>
          <w:shd w:val="clear" w:color="auto" w:fill="FFFFFF"/>
        </w:rPr>
        <w:t xml:space="preserve"> </w:t>
      </w:r>
      <w:r>
        <w:rPr>
          <w:rFonts w:hint="eastAsia"/>
          <w:shd w:val="clear" w:color="auto" w:fill="FFFFFF"/>
        </w:rPr>
        <w:t>就会有我们的左眼和右眼的画面了。现在我们需要做的就是通过全屏四边形技术，把这两个</w:t>
      </w:r>
      <w:r>
        <w:rPr>
          <w:rFonts w:hint="eastAsia"/>
          <w:shd w:val="clear" w:color="auto" w:fill="FFFFFF"/>
        </w:rPr>
        <w:t>layer</w:t>
      </w:r>
      <w:r>
        <w:rPr>
          <w:rFonts w:hint="eastAsia"/>
          <w:shd w:val="clear" w:color="auto" w:fill="FFFFFF"/>
        </w:rPr>
        <w:t>的画面读出来，然后把结果写入到它的两个输出变量中，就是这俩变量把数据分别输出到了左眼视图和右眼视图中去的。清单</w:t>
      </w:r>
      <w:r>
        <w:rPr>
          <w:rFonts w:hint="eastAsia"/>
          <w:shd w:val="clear" w:color="auto" w:fill="FFFFFF"/>
        </w:rPr>
        <w:t xml:space="preserve">9.16 </w:t>
      </w:r>
      <w:r>
        <w:rPr>
          <w:rFonts w:hint="eastAsia"/>
          <w:shd w:val="clear" w:color="auto" w:fill="FFFFFF"/>
        </w:rPr>
        <w:t>展示了一个简单的</w:t>
      </w:r>
      <w:r>
        <w:rPr>
          <w:rFonts w:hint="eastAsia"/>
          <w:shd w:val="clear" w:color="auto" w:fill="FFFFFF"/>
        </w:rPr>
        <w:t>geometry shader</w:t>
      </w:r>
      <w:r>
        <w:rPr>
          <w:rFonts w:hint="eastAsia"/>
          <w:shd w:val="clear" w:color="auto" w:fill="FFFFFF"/>
        </w:rPr>
        <w:t>，这个</w:t>
      </w:r>
      <w:r>
        <w:rPr>
          <w:rFonts w:hint="eastAsia"/>
          <w:shd w:val="clear" w:color="auto" w:fill="FFFFFF"/>
        </w:rPr>
        <w:t>shader</w:t>
      </w:r>
      <w:r>
        <w:rPr>
          <w:rFonts w:hint="eastAsia"/>
          <w:shd w:val="clear" w:color="auto" w:fill="FFFFFF"/>
        </w:rPr>
        <w:t>是将被应用到我们应用程序中去的</w:t>
      </w:r>
      <w:r>
        <w:rPr>
          <w:rFonts w:hint="eastAsia"/>
          <w:shd w:val="clear" w:color="auto" w:fill="FFFFFF"/>
        </w:rPr>
        <w:t>shader</w:t>
      </w:r>
      <w:r>
        <w:rPr>
          <w:rFonts w:hint="eastAsia"/>
          <w:shd w:val="clear" w:color="auto" w:fill="FFFFFF"/>
        </w:rPr>
        <w:t>，它通过一个通道就把我们的立体场景渲染到了两个视图中去了。</w:t>
      </w:r>
    </w:p>
    <w:p w:rsidR="009E71CB" w:rsidRDefault="009E71CB" w:rsidP="00AC26C9">
      <w:pPr>
        <w:ind w:firstLine="480"/>
        <w:rPr>
          <w:rFonts w:hint="eastAsia"/>
        </w:rPr>
      </w:pPr>
    </w:p>
    <w:p w:rsidR="006A5FCB" w:rsidRDefault="006A5FCB" w:rsidP="00A875B6">
      <w:pPr>
        <w:pStyle w:val="HTML"/>
        <w:shd w:val="clear" w:color="auto" w:fill="F6F6F6"/>
        <w:rPr>
          <w:rStyle w:val="HTML0"/>
          <w:rFonts w:ascii="Consolas" w:hAnsi="Consolas"/>
          <w:color w:val="121212"/>
        </w:rPr>
      </w:pPr>
      <w:r>
        <w:rPr>
          <w:rStyle w:val="HTML0"/>
          <w:rFonts w:ascii="Consolas" w:hAnsi="Consolas"/>
          <w:color w:val="121212"/>
        </w:rPr>
        <w:lastRenderedPageBreak/>
        <w:t>#version 450 core</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layout (triangles, invocations = 2) in;</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layout (triangle_strip, max_vertices = 3) out;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uniform matrices</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mat4 model_matrix;</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mat4 view_matrix[2];</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mat4 projection_matrix;</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in VS_OUT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vec4 color;</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vec3 normal;</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vec2 texture_coord;</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gs_in[];</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out GS_OUT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vec4 color;</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vec3 normal;</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vec2 texture_coord;</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 gs_out;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void main(void)</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 Calculate a model-view matrix for the current eye</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mat4 model_view_matrix = view_matrix[gl_InvocationID] * model_matrix;</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for (int i = 0; i &lt; gl_in.length(); i++){</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 Output layer is invocation ID</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gl_Layer = gl_InvocationID;</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 Multiply by the model matrix, the view matrix for the</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 appropriate eye, and then the projection matrix</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gl_Position = projection_matrix * model_view_matrix * gl_in[i].gl_Position;</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gs_out.color = gs_in[i].color;</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 Don't forget to transform the normals...</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gs_out.normal = mat3(model_view_matrix) * gs_in[i].normal;</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gs_out.texcoord = gs_in[i].texcoord;</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r>
      <w:r>
        <w:rPr>
          <w:rStyle w:val="HTML0"/>
          <w:rFonts w:ascii="Consolas" w:hAnsi="Consolas"/>
          <w:color w:val="121212"/>
        </w:rPr>
        <w:tab/>
        <w:t>EmitVertex();</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EndPrimitive();</w:t>
      </w:r>
    </w:p>
    <w:p w:rsidR="006A5FCB" w:rsidRDefault="006A5FCB" w:rsidP="006A5FCB">
      <w:pPr>
        <w:pStyle w:val="HTML"/>
        <w:shd w:val="clear" w:color="auto" w:fill="F6F6F6"/>
        <w:ind w:firstLine="360"/>
        <w:rPr>
          <w:color w:val="121212"/>
          <w:sz w:val="22"/>
          <w:szCs w:val="22"/>
        </w:rPr>
      </w:pPr>
      <w:r>
        <w:rPr>
          <w:rStyle w:val="HTML0"/>
          <w:rFonts w:ascii="Consolas" w:hAnsi="Consolas"/>
          <w:color w:val="121212"/>
        </w:rPr>
        <w:t>}</w:t>
      </w:r>
    </w:p>
    <w:p w:rsidR="009E71CB" w:rsidRDefault="009E71CB" w:rsidP="00AC26C9">
      <w:pPr>
        <w:ind w:firstLine="480"/>
        <w:rPr>
          <w:rFonts w:hint="eastAsia"/>
        </w:rPr>
      </w:pPr>
    </w:p>
    <w:p w:rsidR="009E71CB" w:rsidRDefault="006A5FCB" w:rsidP="006A5FCB">
      <w:pPr>
        <w:ind w:firstLine="480"/>
        <w:rPr>
          <w:rFonts w:hint="eastAsia"/>
        </w:rPr>
      </w:pPr>
      <w:r>
        <w:rPr>
          <w:rFonts w:hint="eastAsia"/>
          <w:shd w:val="clear" w:color="auto" w:fill="FFFFFF"/>
        </w:rPr>
        <w:lastRenderedPageBreak/>
        <w:t>现在，我们已经把场景渲染到了我们的</w:t>
      </w:r>
      <w:r>
        <w:rPr>
          <w:rFonts w:hint="eastAsia"/>
          <w:shd w:val="clear" w:color="auto" w:fill="FFFFFF"/>
        </w:rPr>
        <w:t>framebuffer</w:t>
      </w:r>
      <w:r>
        <w:rPr>
          <w:rFonts w:hint="eastAsia"/>
          <w:shd w:val="clear" w:color="auto" w:fill="FFFFFF"/>
        </w:rPr>
        <w:t>的</w:t>
      </w:r>
      <w:r>
        <w:rPr>
          <w:rFonts w:hint="eastAsia"/>
          <w:shd w:val="clear" w:color="auto" w:fill="FFFFFF"/>
        </w:rPr>
        <w:t>layer</w:t>
      </w:r>
      <w:r>
        <w:rPr>
          <w:rFonts w:hint="eastAsia"/>
          <w:shd w:val="clear" w:color="auto" w:fill="FFFFFF"/>
        </w:rPr>
        <w:t>中去了，我们可以把结果数组纹理通过全屏四边形的方式，通过一个</w:t>
      </w:r>
      <w:r>
        <w:rPr>
          <w:rFonts w:hint="eastAsia"/>
          <w:shd w:val="clear" w:color="auto" w:fill="FFFFFF"/>
        </w:rPr>
        <w:t>shader</w:t>
      </w:r>
      <w:r>
        <w:rPr>
          <w:rFonts w:hint="eastAsia"/>
          <w:shd w:val="clear" w:color="auto" w:fill="FFFFFF"/>
        </w:rPr>
        <w:t>把数据分别渲染到左右眼的缓冲区里去。清单</w:t>
      </w:r>
      <w:r>
        <w:rPr>
          <w:rFonts w:hint="eastAsia"/>
          <w:shd w:val="clear" w:color="auto" w:fill="FFFFFF"/>
        </w:rPr>
        <w:t>9.17</w:t>
      </w:r>
      <w:r>
        <w:rPr>
          <w:rFonts w:hint="eastAsia"/>
          <w:shd w:val="clear" w:color="auto" w:fill="FFFFFF"/>
        </w:rPr>
        <w:t>展示了这样的一个样本</w:t>
      </w:r>
      <w:r>
        <w:rPr>
          <w:rFonts w:hint="eastAsia"/>
          <w:shd w:val="clear" w:color="auto" w:fill="FFFFFF"/>
        </w:rPr>
        <w:t>shader</w:t>
      </w:r>
    </w:p>
    <w:p w:rsidR="006A5FCB" w:rsidRDefault="006A5FCB" w:rsidP="006A5FCB">
      <w:pPr>
        <w:pStyle w:val="HTML"/>
        <w:shd w:val="clear" w:color="auto" w:fill="F6F6F6"/>
        <w:ind w:firstLine="360"/>
        <w:rPr>
          <w:rStyle w:val="HTML0"/>
          <w:rFonts w:ascii="Consolas" w:hAnsi="Consolas"/>
          <w:color w:val="121212"/>
        </w:rPr>
      </w:pPr>
      <w:r>
        <w:rPr>
          <w:rStyle w:val="HTML0"/>
          <w:rFonts w:ascii="Consolas" w:hAnsi="Consolas"/>
          <w:color w:val="121212"/>
        </w:rPr>
        <w:t>#version 450 core</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layout (location = 0) out vec4 color_left;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layout (location = 1) out vec4 color_right;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in vec2 tex_coord;</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uniform sampler2DArray back_buffer;</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void main(void)</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color_left = texture(back_buffer, vec3(tex_coord, 0.0));</w:t>
      </w:r>
    </w:p>
    <w:p w:rsidR="006A5FCB" w:rsidRDefault="006A5FCB" w:rsidP="006A5FCB">
      <w:pPr>
        <w:pStyle w:val="HTML"/>
        <w:shd w:val="clear" w:color="auto" w:fill="F6F6F6"/>
        <w:rPr>
          <w:rStyle w:val="HTML0"/>
          <w:rFonts w:ascii="Consolas" w:hAnsi="Consolas"/>
          <w:color w:val="121212"/>
        </w:rPr>
      </w:pPr>
      <w:r>
        <w:rPr>
          <w:rStyle w:val="HTML0"/>
          <w:rFonts w:ascii="Consolas" w:hAnsi="Consolas"/>
          <w:color w:val="121212"/>
        </w:rPr>
        <w:tab/>
        <w:t>color_right = texture(back_buffer, vec3(tex_coord, 1.0));</w:t>
      </w:r>
    </w:p>
    <w:p w:rsidR="006A5FCB" w:rsidRDefault="006A5FCB" w:rsidP="006A5FCB">
      <w:pPr>
        <w:pStyle w:val="HTML"/>
        <w:shd w:val="clear" w:color="auto" w:fill="F6F6F6"/>
        <w:ind w:firstLine="360"/>
        <w:rPr>
          <w:color w:val="121212"/>
          <w:sz w:val="22"/>
          <w:szCs w:val="22"/>
        </w:rPr>
      </w:pPr>
      <w:r>
        <w:rPr>
          <w:rStyle w:val="HTML0"/>
          <w:rFonts w:ascii="Consolas" w:hAnsi="Consolas"/>
          <w:color w:val="121212"/>
        </w:rPr>
        <w:t>}</w:t>
      </w:r>
    </w:p>
    <w:p w:rsidR="006A5FCB" w:rsidRDefault="006A5FCB" w:rsidP="006A5FCB">
      <w:pPr>
        <w:ind w:firstLine="480"/>
      </w:pPr>
      <w:r>
        <w:rPr>
          <w:rFonts w:hint="eastAsia"/>
        </w:rPr>
        <w:t>图</w:t>
      </w:r>
      <w:r>
        <w:rPr>
          <w:rFonts w:hint="eastAsia"/>
        </w:rPr>
        <w:t>9.8</w:t>
      </w:r>
      <w:r>
        <w:rPr>
          <w:rFonts w:hint="eastAsia"/>
        </w:rPr>
        <w:t>展示了我们这个程序在一个立体显示器上显示的时候的效果。这里需要拍一张照片来展示，因为屏幕截图无法同时展示立体视图的两个画面。然而，通过立体渲染方式渲染出来的画面在照片中可以清晰的被看到，另一个效果更好的</w:t>
      </w:r>
      <w:r>
        <w:rPr>
          <w:rFonts w:hint="eastAsia"/>
        </w:rPr>
        <w:t xml:space="preserve"> </w:t>
      </w:r>
      <w:r>
        <w:rPr>
          <w:rFonts w:hint="eastAsia"/>
        </w:rPr>
        <w:t>图片可以在</w:t>
      </w:r>
      <w:r>
        <w:rPr>
          <w:rFonts w:hint="eastAsia"/>
        </w:rPr>
        <w:t>Color Plate 2</w:t>
      </w:r>
      <w:r>
        <w:rPr>
          <w:rFonts w:hint="eastAsia"/>
        </w:rPr>
        <w:t>中找到。</w:t>
      </w:r>
    </w:p>
    <w:p w:rsidR="009E71CB" w:rsidRPr="006A5FCB" w:rsidRDefault="006A5FCB" w:rsidP="006A5FCB">
      <w:pPr>
        <w:ind w:firstLine="480"/>
        <w:jc w:val="center"/>
        <w:rPr>
          <w:rFonts w:hint="eastAsia"/>
        </w:rPr>
      </w:pPr>
      <w:r>
        <w:rPr>
          <w:noProof/>
        </w:rPr>
        <w:drawing>
          <wp:inline distT="0" distB="0" distL="0" distR="0">
            <wp:extent cx="3965751" cy="2465796"/>
            <wp:effectExtent l="19050" t="0" r="0" b="0"/>
            <wp:docPr id="1" name="图片 1" descr="https://pic2.zhimg.com/80/v2-746b9ba5d9cd235025b8aa64fde7eb5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746b9ba5d9cd235025b8aa64fde7eb51_720w.jpg"/>
                    <pic:cNvPicPr>
                      <a:picLocks noChangeAspect="1" noChangeArrowheads="1"/>
                    </pic:cNvPicPr>
                  </pic:nvPicPr>
                  <pic:blipFill>
                    <a:blip r:embed="rId6"/>
                    <a:srcRect/>
                    <a:stretch>
                      <a:fillRect/>
                    </a:stretch>
                  </pic:blipFill>
                  <pic:spPr bwMode="auto">
                    <a:xfrm>
                      <a:off x="0" y="0"/>
                      <a:ext cx="3968428" cy="2467460"/>
                    </a:xfrm>
                    <a:prstGeom prst="rect">
                      <a:avLst/>
                    </a:prstGeom>
                    <a:noFill/>
                    <a:ln w="9525">
                      <a:noFill/>
                      <a:miter lim="800000"/>
                      <a:headEnd/>
                      <a:tailEnd/>
                    </a:ln>
                  </pic:spPr>
                </pic:pic>
              </a:graphicData>
            </a:graphic>
          </wp:inline>
        </w:drawing>
      </w:r>
    </w:p>
    <w:p w:rsidR="009E71CB" w:rsidRDefault="009E71CB"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E29" w:rsidRDefault="00134E29" w:rsidP="00D832B8">
      <w:pPr>
        <w:spacing w:line="240" w:lineRule="auto"/>
        <w:ind w:firstLine="480"/>
      </w:pPr>
      <w:r>
        <w:separator/>
      </w:r>
    </w:p>
  </w:endnote>
  <w:endnote w:type="continuationSeparator" w:id="1">
    <w:p w:rsidR="00134E29" w:rsidRDefault="00134E29"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E29" w:rsidRDefault="00134E29" w:rsidP="00D832B8">
      <w:pPr>
        <w:spacing w:line="240" w:lineRule="auto"/>
        <w:ind w:firstLine="480"/>
      </w:pPr>
      <w:r>
        <w:separator/>
      </w:r>
    </w:p>
  </w:footnote>
  <w:footnote w:type="continuationSeparator" w:id="1">
    <w:p w:rsidR="00134E29" w:rsidRDefault="00134E29"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34E29"/>
    <w:rsid w:val="00386B9C"/>
    <w:rsid w:val="003B023E"/>
    <w:rsid w:val="003D15D0"/>
    <w:rsid w:val="00480798"/>
    <w:rsid w:val="006510DC"/>
    <w:rsid w:val="006A5FCB"/>
    <w:rsid w:val="0078114F"/>
    <w:rsid w:val="009D0EDD"/>
    <w:rsid w:val="009E71CB"/>
    <w:rsid w:val="00A875B6"/>
    <w:rsid w:val="00AC26C9"/>
    <w:rsid w:val="00C9071D"/>
    <w:rsid w:val="00D01E9C"/>
    <w:rsid w:val="00D832B8"/>
    <w:rsid w:val="00D87A4C"/>
    <w:rsid w:val="00DC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HTML">
    <w:name w:val="HTML Preformatted"/>
    <w:basedOn w:val="a"/>
    <w:link w:val="HTMLChar"/>
    <w:uiPriority w:val="99"/>
    <w:semiHidden/>
    <w:unhideWhenUsed/>
    <w:rsid w:val="00C907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9071D"/>
    <w:rPr>
      <w:rFonts w:ascii="宋体" w:eastAsia="宋体" w:hAnsi="宋体" w:cs="宋体"/>
      <w:kern w:val="0"/>
      <w:sz w:val="24"/>
      <w:szCs w:val="24"/>
    </w:rPr>
  </w:style>
  <w:style w:type="character" w:styleId="HTML0">
    <w:name w:val="HTML Code"/>
    <w:basedOn w:val="a0"/>
    <w:uiPriority w:val="99"/>
    <w:semiHidden/>
    <w:unhideWhenUsed/>
    <w:rsid w:val="00C9071D"/>
    <w:rPr>
      <w:rFonts w:ascii="宋体" w:eastAsia="宋体" w:hAnsi="宋体" w:cs="宋体"/>
      <w:sz w:val="24"/>
      <w:szCs w:val="24"/>
    </w:rPr>
  </w:style>
  <w:style w:type="paragraph" w:styleId="a6">
    <w:name w:val="Normal (Web)"/>
    <w:basedOn w:val="a"/>
    <w:uiPriority w:val="99"/>
    <w:semiHidden/>
    <w:unhideWhenUsed/>
    <w:rsid w:val="006A5FCB"/>
    <w:pPr>
      <w:widowControl/>
      <w:spacing w:before="100" w:beforeAutospacing="1" w:after="100" w:afterAutospacing="1" w:line="240" w:lineRule="auto"/>
      <w:ind w:firstLineChars="0" w:firstLine="0"/>
      <w:jc w:val="left"/>
    </w:pPr>
    <w:rPr>
      <w:rFonts w:ascii="宋体" w:eastAsia="宋体" w:hAnsi="宋体" w:cs="宋体"/>
      <w:kern w:val="0"/>
      <w:szCs w:val="24"/>
    </w:rPr>
  </w:style>
  <w:style w:type="paragraph" w:styleId="a7">
    <w:name w:val="Balloon Text"/>
    <w:basedOn w:val="a"/>
    <w:link w:val="Char1"/>
    <w:uiPriority w:val="99"/>
    <w:semiHidden/>
    <w:unhideWhenUsed/>
    <w:rsid w:val="006A5FCB"/>
    <w:pPr>
      <w:spacing w:line="240" w:lineRule="auto"/>
    </w:pPr>
    <w:rPr>
      <w:sz w:val="18"/>
      <w:szCs w:val="18"/>
    </w:rPr>
  </w:style>
  <w:style w:type="character" w:customStyle="1" w:styleId="Char1">
    <w:name w:val="批注框文本 Char"/>
    <w:basedOn w:val="a0"/>
    <w:link w:val="a7"/>
    <w:uiPriority w:val="99"/>
    <w:semiHidden/>
    <w:rsid w:val="006A5FCB"/>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46535245">
      <w:bodyDiv w:val="1"/>
      <w:marLeft w:val="0"/>
      <w:marRight w:val="0"/>
      <w:marTop w:val="0"/>
      <w:marBottom w:val="0"/>
      <w:divBdr>
        <w:top w:val="none" w:sz="0" w:space="0" w:color="auto"/>
        <w:left w:val="none" w:sz="0" w:space="0" w:color="auto"/>
        <w:bottom w:val="none" w:sz="0" w:space="0" w:color="auto"/>
        <w:right w:val="none" w:sz="0" w:space="0" w:color="auto"/>
      </w:divBdr>
    </w:div>
    <w:div w:id="278493923">
      <w:bodyDiv w:val="1"/>
      <w:marLeft w:val="0"/>
      <w:marRight w:val="0"/>
      <w:marTop w:val="0"/>
      <w:marBottom w:val="0"/>
      <w:divBdr>
        <w:top w:val="none" w:sz="0" w:space="0" w:color="auto"/>
        <w:left w:val="none" w:sz="0" w:space="0" w:color="auto"/>
        <w:bottom w:val="none" w:sz="0" w:space="0" w:color="auto"/>
        <w:right w:val="none" w:sz="0" w:space="0" w:color="auto"/>
      </w:divBdr>
    </w:div>
    <w:div w:id="738212741">
      <w:bodyDiv w:val="1"/>
      <w:marLeft w:val="0"/>
      <w:marRight w:val="0"/>
      <w:marTop w:val="0"/>
      <w:marBottom w:val="0"/>
      <w:divBdr>
        <w:top w:val="none" w:sz="0" w:space="0" w:color="auto"/>
        <w:left w:val="none" w:sz="0" w:space="0" w:color="auto"/>
        <w:bottom w:val="none" w:sz="0" w:space="0" w:color="auto"/>
        <w:right w:val="none" w:sz="0" w:space="0" w:color="auto"/>
      </w:divBdr>
    </w:div>
    <w:div w:id="807892569">
      <w:bodyDiv w:val="1"/>
      <w:marLeft w:val="0"/>
      <w:marRight w:val="0"/>
      <w:marTop w:val="0"/>
      <w:marBottom w:val="0"/>
      <w:divBdr>
        <w:top w:val="none" w:sz="0" w:space="0" w:color="auto"/>
        <w:left w:val="none" w:sz="0" w:space="0" w:color="auto"/>
        <w:bottom w:val="none" w:sz="0" w:space="0" w:color="auto"/>
        <w:right w:val="none" w:sz="0" w:space="0" w:color="auto"/>
      </w:divBdr>
    </w:div>
    <w:div w:id="911431800">
      <w:bodyDiv w:val="1"/>
      <w:marLeft w:val="0"/>
      <w:marRight w:val="0"/>
      <w:marTop w:val="0"/>
      <w:marBottom w:val="0"/>
      <w:divBdr>
        <w:top w:val="none" w:sz="0" w:space="0" w:color="auto"/>
        <w:left w:val="none" w:sz="0" w:space="0" w:color="auto"/>
        <w:bottom w:val="none" w:sz="0" w:space="0" w:color="auto"/>
        <w:right w:val="none" w:sz="0" w:space="0" w:color="auto"/>
      </w:divBdr>
    </w:div>
    <w:div w:id="1276402557">
      <w:bodyDiv w:val="1"/>
      <w:marLeft w:val="0"/>
      <w:marRight w:val="0"/>
      <w:marTop w:val="0"/>
      <w:marBottom w:val="0"/>
      <w:divBdr>
        <w:top w:val="none" w:sz="0" w:space="0" w:color="auto"/>
        <w:left w:val="none" w:sz="0" w:space="0" w:color="auto"/>
        <w:bottom w:val="none" w:sz="0" w:space="0" w:color="auto"/>
        <w:right w:val="none" w:sz="0" w:space="0" w:color="auto"/>
      </w:divBdr>
    </w:div>
    <w:div w:id="1509367947">
      <w:bodyDiv w:val="1"/>
      <w:marLeft w:val="0"/>
      <w:marRight w:val="0"/>
      <w:marTop w:val="0"/>
      <w:marBottom w:val="0"/>
      <w:divBdr>
        <w:top w:val="none" w:sz="0" w:space="0" w:color="auto"/>
        <w:left w:val="none" w:sz="0" w:space="0" w:color="auto"/>
        <w:bottom w:val="none" w:sz="0" w:space="0" w:color="auto"/>
        <w:right w:val="none" w:sz="0" w:space="0" w:color="auto"/>
      </w:divBdr>
    </w:div>
    <w:div w:id="1720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749</Words>
  <Characters>4271</Characters>
  <Application>Microsoft Office Word</Application>
  <DocSecurity>0</DocSecurity>
  <Lines>35</Lines>
  <Paragraphs>10</Paragraphs>
  <ScaleCrop>false</ScaleCrop>
  <Company>Microsoft</Company>
  <LinksUpToDate>false</LinksUpToDate>
  <CharactersWithSpaces>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11</cp:revision>
  <dcterms:created xsi:type="dcterms:W3CDTF">2018-09-12T01:04:00Z</dcterms:created>
  <dcterms:modified xsi:type="dcterms:W3CDTF">2020-12-01T01:05:00Z</dcterms:modified>
</cp:coreProperties>
</file>