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6C2727" w:rsidP="006C2727">
      <w:pPr>
        <w:pStyle w:val="1"/>
      </w:pPr>
      <w:r>
        <w:rPr>
          <w:rFonts w:hint="eastAsia"/>
        </w:rPr>
        <w:t>WRF-</w:t>
      </w:r>
      <w:r w:rsidR="00B72A3D">
        <w:rPr>
          <w:rFonts w:hint="eastAsia"/>
        </w:rPr>
        <w:t>ARW</w:t>
      </w:r>
      <w:r>
        <w:rPr>
          <w:rFonts w:hint="eastAsia"/>
        </w:rPr>
        <w:t>基本原理</w:t>
      </w:r>
    </w:p>
    <w:p w:rsidR="00775005" w:rsidRPr="00775005" w:rsidRDefault="00775005" w:rsidP="00775005">
      <w:pPr>
        <w:ind w:firstLine="480"/>
      </w:pPr>
      <w:r w:rsidRPr="00775005">
        <w:t>2008 William C. Skamarock ARW_v3_technical_note</w:t>
      </w:r>
    </w:p>
    <w:p w:rsidR="00AC26C9" w:rsidRDefault="00800987" w:rsidP="00800987">
      <w:pPr>
        <w:pStyle w:val="1"/>
      </w:pPr>
      <w:r>
        <w:rPr>
          <w:rFonts w:hint="eastAsia"/>
        </w:rPr>
        <w:t>第</w:t>
      </w:r>
      <w:r>
        <w:rPr>
          <w:rFonts w:hint="eastAsia"/>
        </w:rPr>
        <w:t>1</w:t>
      </w:r>
      <w:r>
        <w:rPr>
          <w:rFonts w:hint="eastAsia"/>
        </w:rPr>
        <w:t>章</w:t>
      </w:r>
      <w:r>
        <w:rPr>
          <w:rFonts w:hint="eastAsia"/>
        </w:rPr>
        <w:t xml:space="preserve"> </w:t>
      </w:r>
      <w:r>
        <w:rPr>
          <w:rFonts w:hint="eastAsia"/>
        </w:rPr>
        <w:t>前言</w:t>
      </w:r>
    </w:p>
    <w:p w:rsidR="00AC26C9" w:rsidRDefault="00800987" w:rsidP="00AC26C9">
      <w:pPr>
        <w:ind w:firstLine="480"/>
      </w:pPr>
      <w:r>
        <w:rPr>
          <w:rFonts w:hint="eastAsia"/>
        </w:rPr>
        <w:t>Weather Research and Forecasting (WRF)</w:t>
      </w:r>
      <w:r>
        <w:rPr>
          <w:rFonts w:hint="eastAsia"/>
        </w:rPr>
        <w:t>模型是一种数值天气预报</w:t>
      </w:r>
      <w:r>
        <w:rPr>
          <w:rFonts w:hint="eastAsia"/>
        </w:rPr>
        <w:t>(NWP)</w:t>
      </w:r>
      <w:r>
        <w:rPr>
          <w:rFonts w:hint="eastAsia"/>
        </w:rPr>
        <w:t>模型，设计大气模拟系统用于科研和业务应用。</w:t>
      </w:r>
    </w:p>
    <w:p w:rsidR="00AC26C9" w:rsidRDefault="00800987" w:rsidP="00AC26C9">
      <w:pPr>
        <w:ind w:firstLine="480"/>
      </w:pPr>
      <w:r>
        <w:rPr>
          <w:rFonts w:hint="eastAsia"/>
        </w:rPr>
        <w:t>WRF</w:t>
      </w:r>
      <w:r>
        <w:rPr>
          <w:rFonts w:hint="eastAsia"/>
        </w:rPr>
        <w:t>模型是很多科研机构努力的结果</w:t>
      </w:r>
      <w:r>
        <w:rPr>
          <w:rFonts w:hint="eastAsia"/>
        </w:rPr>
        <w:t xml:space="preserve">(NCAR, NOAA, </w:t>
      </w:r>
      <w:r>
        <w:t>…</w:t>
      </w:r>
      <w:r>
        <w:rPr>
          <w:rFonts w:hint="eastAsia"/>
        </w:rPr>
        <w:t>)</w:t>
      </w:r>
      <w:r>
        <w:rPr>
          <w:rFonts w:hint="eastAsia"/>
        </w:rPr>
        <w:t>，包含很多物理和动力学的方案选择。</w:t>
      </w:r>
      <w:r>
        <w:rPr>
          <w:rFonts w:hint="eastAsia"/>
        </w:rPr>
        <w:t>WRF-Var</w:t>
      </w:r>
      <w:r>
        <w:rPr>
          <w:rFonts w:hint="eastAsia"/>
        </w:rPr>
        <w:t>变分数据同化系统可吸收很多观测数据用于优化初始条件，而</w:t>
      </w:r>
      <w:r>
        <w:rPr>
          <w:rFonts w:hint="eastAsia"/>
        </w:rPr>
        <w:t>WRF-Chem</w:t>
      </w:r>
      <w:r>
        <w:rPr>
          <w:rFonts w:hint="eastAsia"/>
        </w:rPr>
        <w:t>模型提供空气化学模拟功能。</w:t>
      </w:r>
    </w:p>
    <w:p w:rsidR="006C2727" w:rsidRDefault="00800987" w:rsidP="00AC26C9">
      <w:pPr>
        <w:ind w:firstLine="480"/>
      </w:pPr>
      <w:r>
        <w:rPr>
          <w:rFonts w:hint="eastAsia"/>
        </w:rPr>
        <w:t>WRF</w:t>
      </w:r>
      <w:r>
        <w:rPr>
          <w:rFonts w:hint="eastAsia"/>
        </w:rPr>
        <w:t>模型可模拟从大涡模拟到全球模拟尺度的广泛应用，这些应用包括：实时</w:t>
      </w:r>
      <w:r>
        <w:rPr>
          <w:rFonts w:hint="eastAsia"/>
        </w:rPr>
        <w:t>NWP</w:t>
      </w:r>
      <w:r>
        <w:rPr>
          <w:rFonts w:hint="eastAsia"/>
        </w:rPr>
        <w:t>，数据同化开发和研究，参数化物理过程研究、区域气候模拟、空气质量模拟、大气</w:t>
      </w:r>
      <w:r>
        <w:rPr>
          <w:rFonts w:hint="eastAsia"/>
        </w:rPr>
        <w:t>-</w:t>
      </w:r>
      <w:r>
        <w:rPr>
          <w:rFonts w:hint="eastAsia"/>
        </w:rPr>
        <w:t>海洋耦合和理想化算例模拟。</w:t>
      </w:r>
    </w:p>
    <w:p w:rsidR="006C2727" w:rsidRDefault="00800987" w:rsidP="00800987">
      <w:pPr>
        <w:ind w:firstLine="480"/>
      </w:pPr>
      <w:r>
        <w:rPr>
          <w:rFonts w:hint="eastAsia"/>
        </w:rPr>
        <w:t>WRF</w:t>
      </w:r>
      <w:r>
        <w:rPr>
          <w:rFonts w:hint="eastAsia"/>
        </w:rPr>
        <w:t>系统的主要构架见示意图</w:t>
      </w:r>
      <w:r>
        <w:rPr>
          <w:rFonts w:hint="eastAsia"/>
        </w:rPr>
        <w:t>1.1</w:t>
      </w:r>
      <w:r>
        <w:rPr>
          <w:rFonts w:hint="eastAsia"/>
        </w:rPr>
        <w:t>，</w:t>
      </w:r>
      <w:r>
        <w:rPr>
          <w:rFonts w:hint="eastAsia"/>
        </w:rPr>
        <w:t>WRF</w:t>
      </w:r>
      <w:r>
        <w:rPr>
          <w:rFonts w:hint="eastAsia"/>
        </w:rPr>
        <w:t>软件框架（</w:t>
      </w:r>
      <w:r>
        <w:rPr>
          <w:rFonts w:hint="eastAsia"/>
        </w:rPr>
        <w:t>WSF</w:t>
      </w:r>
      <w:r>
        <w:rPr>
          <w:rFonts w:hint="eastAsia"/>
        </w:rPr>
        <w:t>）提供整合动力学求解器、与求解器接口的物理软件包、初始化程序、</w:t>
      </w:r>
      <w:r>
        <w:rPr>
          <w:rFonts w:hint="eastAsia"/>
        </w:rPr>
        <w:t>WRF-Var</w:t>
      </w:r>
      <w:r>
        <w:rPr>
          <w:rFonts w:hint="eastAsia"/>
        </w:rPr>
        <w:t>，</w:t>
      </w:r>
      <w:r>
        <w:rPr>
          <w:rFonts w:hint="eastAsia"/>
        </w:rPr>
        <w:t>WRF-Chem</w:t>
      </w:r>
      <w:r>
        <w:rPr>
          <w:rFonts w:hint="eastAsia"/>
        </w:rPr>
        <w:t>。</w:t>
      </w:r>
      <w:r>
        <w:rPr>
          <w:rFonts w:hint="eastAsia"/>
        </w:rPr>
        <w:t>WSF</w:t>
      </w:r>
      <w:r>
        <w:rPr>
          <w:rFonts w:hint="eastAsia"/>
        </w:rPr>
        <w:t>中包含</w:t>
      </w:r>
      <w:r>
        <w:rPr>
          <w:rFonts w:hint="eastAsia"/>
        </w:rPr>
        <w:t>2</w:t>
      </w:r>
      <w:r>
        <w:rPr>
          <w:rFonts w:hint="eastAsia"/>
        </w:rPr>
        <w:t>个动力学求解器：</w:t>
      </w:r>
      <w:r>
        <w:rPr>
          <w:rFonts w:hint="eastAsia"/>
        </w:rPr>
        <w:t>Advanced Research WRF (ARW)</w:t>
      </w:r>
      <w:r>
        <w:rPr>
          <w:rFonts w:hint="eastAsia"/>
        </w:rPr>
        <w:t>求解器（即</w:t>
      </w:r>
      <w:r>
        <w:rPr>
          <w:rFonts w:hint="eastAsia"/>
        </w:rPr>
        <w:t>Eulerian mass</w:t>
      </w:r>
      <w:r>
        <w:rPr>
          <w:rFonts w:hint="eastAsia"/>
        </w:rPr>
        <w:t>或</w:t>
      </w:r>
      <w:r>
        <w:t>”</w:t>
      </w:r>
      <w:r>
        <w:rPr>
          <w:rFonts w:hint="eastAsia"/>
        </w:rPr>
        <w:t>em</w:t>
      </w:r>
      <w:r>
        <w:t>”</w:t>
      </w:r>
      <w:r>
        <w:rPr>
          <w:rFonts w:hint="eastAsia"/>
        </w:rPr>
        <w:t>求解器，主要在</w:t>
      </w:r>
      <w:r>
        <w:rPr>
          <w:rFonts w:hint="eastAsia"/>
        </w:rPr>
        <w:t>NCAR</w:t>
      </w:r>
      <w:r>
        <w:rPr>
          <w:rFonts w:hint="eastAsia"/>
        </w:rPr>
        <w:t>开发）和</w:t>
      </w:r>
      <w:r>
        <w:rPr>
          <w:rFonts w:hint="eastAsia"/>
        </w:rPr>
        <w:t>NMM(Nonhydrostatic Mesoscale Model</w:t>
      </w:r>
      <w:r>
        <w:rPr>
          <w:rFonts w:hint="eastAsia"/>
        </w:rPr>
        <w:t>，主要在</w:t>
      </w:r>
      <w:r>
        <w:rPr>
          <w:rFonts w:hint="eastAsia"/>
        </w:rPr>
        <w:t>NCEP</w:t>
      </w:r>
      <w:r>
        <w:rPr>
          <w:rFonts w:hint="eastAsia"/>
        </w:rPr>
        <w:t>开发</w:t>
      </w:r>
      <w:r>
        <w:rPr>
          <w:rFonts w:hint="eastAsia"/>
        </w:rPr>
        <w:t>)</w:t>
      </w:r>
      <w:r>
        <w:rPr>
          <w:rFonts w:hint="eastAsia"/>
        </w:rPr>
        <w:t>。</w:t>
      </w:r>
      <w:r>
        <w:rPr>
          <w:rFonts w:hint="eastAsia"/>
        </w:rPr>
        <w:t>NCAR</w:t>
      </w:r>
      <w:r>
        <w:rPr>
          <w:rFonts w:hint="eastAsia"/>
        </w:rPr>
        <w:t>的</w:t>
      </w:r>
      <w:r>
        <w:rPr>
          <w:rFonts w:hint="eastAsia"/>
        </w:rPr>
        <w:t>MMM</w:t>
      </w:r>
      <w:r>
        <w:rPr>
          <w:rFonts w:hint="eastAsia"/>
        </w:rPr>
        <w:t>分部提供对前者的社区开发支持，</w:t>
      </w:r>
      <w:r>
        <w:rPr>
          <w:rFonts w:hint="eastAsia"/>
        </w:rPr>
        <w:t>Developmental Tested Center (DTC)</w:t>
      </w:r>
      <w:r>
        <w:rPr>
          <w:rFonts w:hint="eastAsia"/>
        </w:rPr>
        <w:t>提供对后者的社区开发支持。</w:t>
      </w:r>
    </w:p>
    <w:p w:rsidR="006C2727" w:rsidRDefault="00800987" w:rsidP="00800987">
      <w:pPr>
        <w:ind w:firstLine="480"/>
        <w:jc w:val="center"/>
      </w:pPr>
      <w:r>
        <w:rPr>
          <w:rFonts w:hint="eastAsia"/>
          <w:noProof/>
        </w:rPr>
        <w:drawing>
          <wp:inline distT="0" distB="0" distL="0" distR="0">
            <wp:extent cx="4933340" cy="2589887"/>
            <wp:effectExtent l="19050" t="0" r="6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933056" cy="2589738"/>
                    </a:xfrm>
                    <a:prstGeom prst="rect">
                      <a:avLst/>
                    </a:prstGeom>
                    <a:noFill/>
                    <a:ln w="9525">
                      <a:noFill/>
                      <a:miter lim="800000"/>
                      <a:headEnd/>
                      <a:tailEnd/>
                    </a:ln>
                  </pic:spPr>
                </pic:pic>
              </a:graphicData>
            </a:graphic>
          </wp:inline>
        </w:drawing>
      </w:r>
    </w:p>
    <w:p w:rsidR="00800987" w:rsidRDefault="00800987" w:rsidP="00800987">
      <w:pPr>
        <w:ind w:firstLine="480"/>
        <w:jc w:val="center"/>
      </w:pPr>
      <w:r>
        <w:rPr>
          <w:rFonts w:hint="eastAsia"/>
        </w:rPr>
        <w:t>图</w:t>
      </w:r>
      <w:r>
        <w:rPr>
          <w:rFonts w:hint="eastAsia"/>
        </w:rPr>
        <w:t>1.1 WRF</w:t>
      </w:r>
      <w:r>
        <w:rPr>
          <w:rFonts w:hint="eastAsia"/>
        </w:rPr>
        <w:t>系统架构</w:t>
      </w:r>
    </w:p>
    <w:p w:rsidR="006C2727" w:rsidRDefault="00975054" w:rsidP="00975054">
      <w:pPr>
        <w:pStyle w:val="2"/>
      </w:pPr>
      <w:r>
        <w:rPr>
          <w:rFonts w:hint="eastAsia"/>
        </w:rPr>
        <w:lastRenderedPageBreak/>
        <w:t>1.1 Advanced Research WRF</w:t>
      </w:r>
    </w:p>
    <w:p w:rsidR="006C2727" w:rsidRDefault="00975054" w:rsidP="00AC26C9">
      <w:pPr>
        <w:ind w:firstLine="480"/>
      </w:pPr>
      <w:r>
        <w:rPr>
          <w:rFonts w:hint="eastAsia"/>
        </w:rPr>
        <w:t>ARW</w:t>
      </w:r>
      <w:r>
        <w:rPr>
          <w:rFonts w:hint="eastAsia"/>
        </w:rPr>
        <w:t>是包含</w:t>
      </w:r>
      <w:r>
        <w:rPr>
          <w:rFonts w:hint="eastAsia"/>
        </w:rPr>
        <w:t>ARW</w:t>
      </w:r>
      <w:r>
        <w:rPr>
          <w:rFonts w:hint="eastAsia"/>
        </w:rPr>
        <w:t>动力学求解器和其他与求解器兼容的</w:t>
      </w:r>
      <w:r>
        <w:rPr>
          <w:rFonts w:hint="eastAsia"/>
        </w:rPr>
        <w:t>WRF</w:t>
      </w:r>
      <w:r>
        <w:rPr>
          <w:rFonts w:hint="eastAsia"/>
        </w:rPr>
        <w:t>系统中的其他模块，用来生成模拟。因此，</w:t>
      </w:r>
      <w:r>
        <w:rPr>
          <w:rFonts w:hint="eastAsia"/>
        </w:rPr>
        <w:t>ARW</w:t>
      </w:r>
      <w:r>
        <w:rPr>
          <w:rFonts w:hint="eastAsia"/>
        </w:rPr>
        <w:t>是</w:t>
      </w:r>
      <w:r>
        <w:rPr>
          <w:rFonts w:hint="eastAsia"/>
        </w:rPr>
        <w:t>WRF</w:t>
      </w:r>
      <w:r>
        <w:rPr>
          <w:rFonts w:hint="eastAsia"/>
        </w:rPr>
        <w:t>模拟系统的子集，包含：物理参数方案、数值</w:t>
      </w:r>
      <w:r>
        <w:rPr>
          <w:rFonts w:hint="eastAsia"/>
        </w:rPr>
        <w:t>/</w:t>
      </w:r>
      <w:r>
        <w:rPr>
          <w:rFonts w:hint="eastAsia"/>
        </w:rPr>
        <w:t>动力学选项、初始化子程序和一个数据同化包</w:t>
      </w:r>
      <w:r>
        <w:rPr>
          <w:rFonts w:hint="eastAsia"/>
        </w:rPr>
        <w:t>(WRF-Var)</w:t>
      </w:r>
      <w:r>
        <w:rPr>
          <w:rFonts w:hint="eastAsia"/>
        </w:rPr>
        <w:t>。</w:t>
      </w:r>
      <w:r>
        <w:rPr>
          <w:rFonts w:hint="eastAsia"/>
        </w:rPr>
        <w:t>ARW</w:t>
      </w:r>
      <w:r>
        <w:rPr>
          <w:rFonts w:hint="eastAsia"/>
        </w:rPr>
        <w:t>求解器与</w:t>
      </w:r>
      <w:r>
        <w:rPr>
          <w:rFonts w:hint="eastAsia"/>
        </w:rPr>
        <w:t>NMM</w:t>
      </w:r>
      <w:r>
        <w:rPr>
          <w:rFonts w:hint="eastAsia"/>
        </w:rPr>
        <w:t>求解器和其他</w:t>
      </w:r>
      <w:r>
        <w:rPr>
          <w:rFonts w:hint="eastAsia"/>
        </w:rPr>
        <w:t>WRF</w:t>
      </w:r>
      <w:r>
        <w:rPr>
          <w:rFonts w:hint="eastAsia"/>
        </w:rPr>
        <w:t>组件的求解器一样。</w:t>
      </w:r>
    </w:p>
    <w:p w:rsidR="006C2727" w:rsidRDefault="00975054" w:rsidP="00AC26C9">
      <w:pPr>
        <w:ind w:firstLine="480"/>
      </w:pPr>
      <w:r>
        <w:rPr>
          <w:rFonts w:hint="eastAsia"/>
        </w:rPr>
        <w:t>ARW</w:t>
      </w:r>
      <w:r>
        <w:rPr>
          <w:rFonts w:hint="eastAsia"/>
        </w:rPr>
        <w:t>第</w:t>
      </w:r>
      <w:r>
        <w:rPr>
          <w:rFonts w:hint="eastAsia"/>
        </w:rPr>
        <w:t>3</w:t>
      </w:r>
      <w:r>
        <w:rPr>
          <w:rFonts w:hint="eastAsia"/>
        </w:rPr>
        <w:t>版在</w:t>
      </w:r>
      <w:r>
        <w:rPr>
          <w:rFonts w:hint="eastAsia"/>
        </w:rPr>
        <w:t>2008</w:t>
      </w:r>
      <w:r>
        <w:rPr>
          <w:rFonts w:hint="eastAsia"/>
        </w:rPr>
        <w:t>年四月发布。</w:t>
      </w:r>
    </w:p>
    <w:p w:rsidR="006C2727" w:rsidRDefault="00975054" w:rsidP="00AC26C9">
      <w:pPr>
        <w:ind w:firstLine="480"/>
      </w:pPr>
      <w:r>
        <w:rPr>
          <w:rFonts w:hint="eastAsia"/>
        </w:rPr>
        <w:t>本技术报告介绍</w:t>
      </w:r>
      <w:r>
        <w:rPr>
          <w:rFonts w:hint="eastAsia"/>
        </w:rPr>
        <w:t>ARW</w:t>
      </w:r>
      <w:r>
        <w:rPr>
          <w:rFonts w:hint="eastAsia"/>
        </w:rPr>
        <w:t>中的算法，包括：求解器、物理选项、初始化功能、边界条件和嵌套网格技术。</w:t>
      </w:r>
      <w:r>
        <w:rPr>
          <w:rFonts w:hint="eastAsia"/>
        </w:rPr>
        <w:t>WSF</w:t>
      </w:r>
      <w:r>
        <w:rPr>
          <w:rFonts w:hint="eastAsia"/>
        </w:rPr>
        <w:t>提供软件基础架构，</w:t>
      </w:r>
      <w:r>
        <w:rPr>
          <w:rFonts w:hint="eastAsia"/>
        </w:rPr>
        <w:t>WRF-Var</w:t>
      </w:r>
      <w:r>
        <w:rPr>
          <w:rFonts w:hint="eastAsia"/>
        </w:rPr>
        <w:t>修改自</w:t>
      </w:r>
      <w:r>
        <w:rPr>
          <w:rFonts w:hint="eastAsia"/>
        </w:rPr>
        <w:t>MM5 3DVAR (Baker et al., 2004)</w:t>
      </w:r>
      <w:r>
        <w:rPr>
          <w:rFonts w:hint="eastAsia"/>
        </w:rPr>
        <w:t>，包含在</w:t>
      </w:r>
      <w:r>
        <w:rPr>
          <w:rFonts w:hint="eastAsia"/>
        </w:rPr>
        <w:t>ARW</w:t>
      </w:r>
      <w:r>
        <w:rPr>
          <w:rFonts w:hint="eastAsia"/>
        </w:rPr>
        <w:t>中。而</w:t>
      </w:r>
      <w:r>
        <w:rPr>
          <w:rFonts w:hint="eastAsia"/>
        </w:rPr>
        <w:t>WRF-Chem</w:t>
      </w:r>
      <w:r>
        <w:rPr>
          <w:rFonts w:hint="eastAsia"/>
        </w:rPr>
        <w:t>的介绍见</w:t>
      </w:r>
      <w:r>
        <w:rPr>
          <w:rFonts w:hint="eastAsia"/>
        </w:rPr>
        <w:t>Grell et al., 2005</w:t>
      </w:r>
      <w:r>
        <w:rPr>
          <w:rFonts w:hint="eastAsia"/>
        </w:rPr>
        <w:t>，不包括在本技术报告中。</w:t>
      </w:r>
    </w:p>
    <w:p w:rsidR="006C2727" w:rsidRDefault="00203558" w:rsidP="00203558">
      <w:pPr>
        <w:pStyle w:val="2"/>
      </w:pPr>
      <w:r>
        <w:rPr>
          <w:rFonts w:hint="eastAsia"/>
        </w:rPr>
        <w:t>1.2 ARW-v3</w:t>
      </w:r>
      <w:r>
        <w:rPr>
          <w:rFonts w:hint="eastAsia"/>
        </w:rPr>
        <w:t>的主要特点</w:t>
      </w:r>
    </w:p>
    <w:p w:rsidR="006C2727" w:rsidRDefault="00143B51" w:rsidP="00143B51">
      <w:pPr>
        <w:pStyle w:val="30"/>
      </w:pPr>
      <w:r>
        <w:rPr>
          <w:rFonts w:hint="eastAsia"/>
        </w:rPr>
        <w:t>ARW</w:t>
      </w:r>
      <w:r>
        <w:rPr>
          <w:rFonts w:hint="eastAsia"/>
        </w:rPr>
        <w:t>求解器</w:t>
      </w:r>
    </w:p>
    <w:p w:rsidR="006C2727" w:rsidRDefault="00251B98" w:rsidP="00AC26C9">
      <w:pPr>
        <w:ind w:firstLine="480"/>
      </w:pPr>
      <w:r>
        <w:rPr>
          <w:rFonts w:hint="eastAsia"/>
        </w:rPr>
        <w:t>（</w:t>
      </w:r>
      <w:r>
        <w:rPr>
          <w:rFonts w:hint="eastAsia"/>
        </w:rPr>
        <w:t>1</w:t>
      </w:r>
      <w:r>
        <w:rPr>
          <w:rFonts w:hint="eastAsia"/>
        </w:rPr>
        <w:t>）方程：完全可压缩，</w:t>
      </w:r>
      <w:r>
        <w:rPr>
          <w:rFonts w:hint="eastAsia"/>
        </w:rPr>
        <w:t>Euler</w:t>
      </w:r>
      <w:r>
        <w:rPr>
          <w:rFonts w:hint="eastAsia"/>
        </w:rPr>
        <w:t>非静水压力（运行时可选择静水压力假设），标量变量守恒</w:t>
      </w:r>
    </w:p>
    <w:p w:rsidR="006C2727" w:rsidRPr="00251B98" w:rsidRDefault="00251B98" w:rsidP="00AC26C9">
      <w:pPr>
        <w:ind w:firstLine="480"/>
      </w:pPr>
      <w:r>
        <w:rPr>
          <w:rFonts w:hint="eastAsia"/>
        </w:rPr>
        <w:t>（</w:t>
      </w:r>
      <w:r>
        <w:rPr>
          <w:rFonts w:hint="eastAsia"/>
        </w:rPr>
        <w:t>2</w:t>
      </w:r>
      <w:r>
        <w:rPr>
          <w:rFonts w:hint="eastAsia"/>
        </w:rPr>
        <w:t>）诊断变量：笛卡尔坐标系下的流速分量</w:t>
      </w:r>
      <w:r w:rsidRPr="00251B98">
        <w:rPr>
          <w:rFonts w:hint="eastAsia"/>
          <w:i/>
        </w:rPr>
        <w:t>u</w:t>
      </w:r>
      <w:r>
        <w:rPr>
          <w:rFonts w:hint="eastAsia"/>
        </w:rPr>
        <w:t>和</w:t>
      </w:r>
      <w:r w:rsidRPr="00251B98">
        <w:rPr>
          <w:rFonts w:hint="eastAsia"/>
          <w:i/>
        </w:rPr>
        <w:t>v</w:t>
      </w:r>
      <w:r>
        <w:rPr>
          <w:rFonts w:hint="eastAsia"/>
        </w:rPr>
        <w:t>，垂向速度</w:t>
      </w:r>
      <w:r w:rsidRPr="00251B98">
        <w:rPr>
          <w:rFonts w:hint="eastAsia"/>
          <w:i/>
        </w:rPr>
        <w:t>w</w:t>
      </w:r>
      <w:r>
        <w:rPr>
          <w:rFonts w:hint="eastAsia"/>
        </w:rPr>
        <w:t>，扰动潜在温度，扰动地球势、干燥空气的扰动表面压力。可选变量：紊动动能、任意的变量，如水气混合比例、降雨</w:t>
      </w:r>
      <w:r>
        <w:rPr>
          <w:rFonts w:hint="eastAsia"/>
        </w:rPr>
        <w:t>/</w:t>
      </w:r>
      <w:r>
        <w:rPr>
          <w:rFonts w:hint="eastAsia"/>
        </w:rPr>
        <w:t>降雪混合比、云中水</w:t>
      </w:r>
      <w:r>
        <w:rPr>
          <w:rFonts w:hint="eastAsia"/>
        </w:rPr>
        <w:t>/</w:t>
      </w:r>
      <w:r>
        <w:rPr>
          <w:rFonts w:hint="eastAsia"/>
        </w:rPr>
        <w:t>冰混合比、化学成分和示踪物质。</w:t>
      </w:r>
    </w:p>
    <w:p w:rsidR="00790586" w:rsidRDefault="00251B98" w:rsidP="00AC26C9">
      <w:pPr>
        <w:ind w:firstLine="480"/>
      </w:pPr>
      <w:r>
        <w:rPr>
          <w:rFonts w:hint="eastAsia"/>
        </w:rPr>
        <w:t>（</w:t>
      </w:r>
      <w:r>
        <w:rPr>
          <w:rFonts w:hint="eastAsia"/>
        </w:rPr>
        <w:t>3</w:t>
      </w:r>
      <w:r>
        <w:rPr>
          <w:rFonts w:hint="eastAsia"/>
        </w:rPr>
        <w:t>）垂向坐标：地形跟踪，干的静水压力，可以垂向网格伸展。模型顶部为常数值表面压力。</w:t>
      </w:r>
    </w:p>
    <w:p w:rsidR="00251B98" w:rsidRPr="00251B98" w:rsidRDefault="00251B98" w:rsidP="00AC26C9">
      <w:pPr>
        <w:ind w:firstLine="480"/>
      </w:pPr>
      <w:r>
        <w:rPr>
          <w:rFonts w:hint="eastAsia"/>
        </w:rPr>
        <w:t>（</w:t>
      </w:r>
      <w:r>
        <w:rPr>
          <w:rFonts w:hint="eastAsia"/>
        </w:rPr>
        <w:t>4</w:t>
      </w:r>
      <w:r>
        <w:rPr>
          <w:rFonts w:hint="eastAsia"/>
        </w:rPr>
        <w:t>）水平网格：</w:t>
      </w:r>
      <w:r>
        <w:rPr>
          <w:rFonts w:hint="eastAsia"/>
        </w:rPr>
        <w:t>Arakawa C</w:t>
      </w:r>
      <w:r>
        <w:rPr>
          <w:rFonts w:hint="eastAsia"/>
        </w:rPr>
        <w:t>交错网格</w:t>
      </w:r>
      <w:r w:rsidR="007C60B3">
        <w:rPr>
          <w:rFonts w:hint="eastAsia"/>
        </w:rPr>
        <w:t>。</w:t>
      </w:r>
    </w:p>
    <w:p w:rsidR="00251B98" w:rsidRDefault="00251B98" w:rsidP="00AC26C9">
      <w:pPr>
        <w:ind w:firstLine="480"/>
      </w:pPr>
      <w:r>
        <w:rPr>
          <w:rFonts w:hint="eastAsia"/>
        </w:rPr>
        <w:t>（</w:t>
      </w:r>
      <w:r>
        <w:rPr>
          <w:rFonts w:hint="eastAsia"/>
        </w:rPr>
        <w:t>5</w:t>
      </w:r>
      <w:r>
        <w:rPr>
          <w:rFonts w:hint="eastAsia"/>
        </w:rPr>
        <w:t>）时间积分：使用</w:t>
      </w:r>
      <w:r>
        <w:rPr>
          <w:rFonts w:hint="eastAsia"/>
        </w:rPr>
        <w:t>2</w:t>
      </w:r>
      <w:r>
        <w:rPr>
          <w:rFonts w:hint="eastAsia"/>
        </w:rPr>
        <w:t>阶或</w:t>
      </w:r>
      <w:r>
        <w:rPr>
          <w:rFonts w:hint="eastAsia"/>
        </w:rPr>
        <w:t>3</w:t>
      </w:r>
      <w:r>
        <w:rPr>
          <w:rFonts w:hint="eastAsia"/>
        </w:rPr>
        <w:t>阶的</w:t>
      </w:r>
      <w:r>
        <w:rPr>
          <w:rFonts w:hint="eastAsia"/>
        </w:rPr>
        <w:t>Runge-Kutta</w:t>
      </w:r>
      <w:r>
        <w:rPr>
          <w:rFonts w:hint="eastAsia"/>
        </w:rPr>
        <w:t>格式积分，使用声学和重力波模式的更小计算时间步长的时间分裂积分。可使用变化时间步长</w:t>
      </w:r>
      <w:r w:rsidR="007C60B3">
        <w:rPr>
          <w:rFonts w:hint="eastAsia"/>
        </w:rPr>
        <w:t>。</w:t>
      </w:r>
    </w:p>
    <w:p w:rsidR="00251B98" w:rsidRPr="00251B98" w:rsidRDefault="00251B98" w:rsidP="00AC26C9">
      <w:pPr>
        <w:ind w:firstLine="480"/>
      </w:pPr>
      <w:r>
        <w:rPr>
          <w:rFonts w:hint="eastAsia"/>
        </w:rPr>
        <w:t>（</w:t>
      </w:r>
      <w:r>
        <w:rPr>
          <w:rFonts w:hint="eastAsia"/>
        </w:rPr>
        <w:t>6</w:t>
      </w:r>
      <w:r>
        <w:rPr>
          <w:rFonts w:hint="eastAsia"/>
        </w:rPr>
        <w:t>）空间离散：在水平向和垂向上，</w:t>
      </w:r>
      <w:r>
        <w:rPr>
          <w:rFonts w:hint="eastAsia"/>
        </w:rPr>
        <w:t>2</w:t>
      </w:r>
      <w:r>
        <w:rPr>
          <w:rFonts w:hint="eastAsia"/>
        </w:rPr>
        <w:t>阶或</w:t>
      </w:r>
      <w:r>
        <w:rPr>
          <w:rFonts w:hint="eastAsia"/>
        </w:rPr>
        <w:t>6</w:t>
      </w:r>
      <w:r>
        <w:rPr>
          <w:rFonts w:hint="eastAsia"/>
        </w:rPr>
        <w:t>阶对流离散</w:t>
      </w:r>
      <w:r w:rsidR="007C60B3">
        <w:rPr>
          <w:rFonts w:hint="eastAsia"/>
        </w:rPr>
        <w:t>。</w:t>
      </w:r>
    </w:p>
    <w:p w:rsidR="00251B98" w:rsidRPr="00251B98" w:rsidRDefault="00251B98" w:rsidP="00AC26C9">
      <w:pPr>
        <w:ind w:firstLine="480"/>
      </w:pPr>
      <w:r>
        <w:rPr>
          <w:rFonts w:hint="eastAsia"/>
        </w:rPr>
        <w:t>（</w:t>
      </w:r>
      <w:r>
        <w:rPr>
          <w:rFonts w:hint="eastAsia"/>
        </w:rPr>
        <w:t>7</w:t>
      </w:r>
      <w:r>
        <w:rPr>
          <w:rFonts w:hint="eastAsia"/>
        </w:rPr>
        <w:t>）紊动掺混和模型过滤：在坐标空间和物理空间上的压格子紊流计算公式。散度抑制，外模式过滤，垂向中心偏移的隐格式声学计算步。显格式过滤选项</w:t>
      </w:r>
      <w:r w:rsidR="007C60B3">
        <w:rPr>
          <w:rFonts w:hint="eastAsia"/>
        </w:rPr>
        <w:t>。</w:t>
      </w:r>
    </w:p>
    <w:p w:rsidR="00251B98" w:rsidRDefault="00251B98" w:rsidP="00AC26C9">
      <w:pPr>
        <w:ind w:firstLine="480"/>
      </w:pPr>
      <w:r>
        <w:rPr>
          <w:rFonts w:hint="eastAsia"/>
        </w:rPr>
        <w:t>（</w:t>
      </w:r>
      <w:r>
        <w:rPr>
          <w:rFonts w:hint="eastAsia"/>
        </w:rPr>
        <w:t>8</w:t>
      </w:r>
      <w:r>
        <w:rPr>
          <w:rFonts w:hint="eastAsia"/>
        </w:rPr>
        <w:t>）初始条件：</w:t>
      </w:r>
      <w:r>
        <w:rPr>
          <w:rFonts w:hint="eastAsia"/>
        </w:rPr>
        <w:t>3D</w:t>
      </w:r>
      <w:r>
        <w:rPr>
          <w:rFonts w:hint="eastAsia"/>
        </w:rPr>
        <w:t>实际观测数据，</w:t>
      </w:r>
      <w:r>
        <w:rPr>
          <w:rFonts w:hint="eastAsia"/>
        </w:rPr>
        <w:t>1D</w:t>
      </w:r>
      <w:r>
        <w:rPr>
          <w:rFonts w:hint="eastAsia"/>
        </w:rPr>
        <w:t>，</w:t>
      </w:r>
      <w:r>
        <w:rPr>
          <w:rFonts w:hint="eastAsia"/>
        </w:rPr>
        <w:t>2D</w:t>
      </w:r>
      <w:r>
        <w:rPr>
          <w:rFonts w:hint="eastAsia"/>
        </w:rPr>
        <w:t>和</w:t>
      </w:r>
      <w:r>
        <w:rPr>
          <w:rFonts w:hint="eastAsia"/>
        </w:rPr>
        <w:t>3D</w:t>
      </w:r>
      <w:r>
        <w:rPr>
          <w:rFonts w:hint="eastAsia"/>
        </w:rPr>
        <w:t>的理想数据。数字过滤初始化（</w:t>
      </w:r>
      <w:r>
        <w:rPr>
          <w:rFonts w:hint="eastAsia"/>
        </w:rPr>
        <w:t>DFI</w:t>
      </w:r>
      <w:r>
        <w:rPr>
          <w:rFonts w:hint="eastAsia"/>
        </w:rPr>
        <w:t>）功能（实际观测数据时用）</w:t>
      </w:r>
      <w:r w:rsidR="007C60B3">
        <w:rPr>
          <w:rFonts w:hint="eastAsia"/>
        </w:rPr>
        <w:t>。</w:t>
      </w:r>
    </w:p>
    <w:p w:rsidR="00251B98" w:rsidRDefault="00251B98" w:rsidP="00AC26C9">
      <w:pPr>
        <w:ind w:firstLine="480"/>
      </w:pPr>
      <w:r>
        <w:rPr>
          <w:rFonts w:hint="eastAsia"/>
        </w:rPr>
        <w:lastRenderedPageBreak/>
        <w:t>（</w:t>
      </w:r>
      <w:r>
        <w:rPr>
          <w:rFonts w:hint="eastAsia"/>
        </w:rPr>
        <w:t>9</w:t>
      </w:r>
      <w:r>
        <w:rPr>
          <w:rFonts w:hint="eastAsia"/>
        </w:rPr>
        <w:t>）侧向边界条件：周期性，开边界，对称和指定选项的边界条件</w:t>
      </w:r>
      <w:r w:rsidR="007C60B3">
        <w:rPr>
          <w:rFonts w:hint="eastAsia"/>
        </w:rPr>
        <w:t>。</w:t>
      </w:r>
    </w:p>
    <w:p w:rsidR="00251B98" w:rsidRDefault="00251B98" w:rsidP="00AC26C9">
      <w:pPr>
        <w:ind w:firstLine="480"/>
      </w:pPr>
      <w:r>
        <w:rPr>
          <w:rFonts w:hint="eastAsia"/>
        </w:rPr>
        <w:t>（</w:t>
      </w:r>
      <w:r>
        <w:rPr>
          <w:rFonts w:hint="eastAsia"/>
        </w:rPr>
        <w:t>10</w:t>
      </w:r>
      <w:r>
        <w:rPr>
          <w:rFonts w:hint="eastAsia"/>
        </w:rPr>
        <w:t>）顶部边界条件：重力波吸收（扩散，</w:t>
      </w:r>
      <w:r>
        <w:rPr>
          <w:rFonts w:hint="eastAsia"/>
        </w:rPr>
        <w:t>Rayleigh</w:t>
      </w:r>
      <w:r>
        <w:rPr>
          <w:rFonts w:hint="eastAsia"/>
        </w:rPr>
        <w:t>抑制或对垂向速度实施隐格式</w:t>
      </w:r>
      <w:r>
        <w:rPr>
          <w:rFonts w:hint="eastAsia"/>
        </w:rPr>
        <w:t>Rayleigh</w:t>
      </w:r>
      <w:r>
        <w:rPr>
          <w:rFonts w:hint="eastAsia"/>
        </w:rPr>
        <w:t>抑制）</w:t>
      </w:r>
      <w:r w:rsidR="007C60B3">
        <w:rPr>
          <w:rFonts w:hint="eastAsia"/>
        </w:rPr>
        <w:t>。沿物质表面的顶部边界的常数值压力。刚盖假定。</w:t>
      </w:r>
    </w:p>
    <w:p w:rsidR="00251B98" w:rsidRDefault="007C60B3" w:rsidP="00AC26C9">
      <w:pPr>
        <w:ind w:firstLine="480"/>
      </w:pPr>
      <w:r>
        <w:rPr>
          <w:rFonts w:hint="eastAsia"/>
        </w:rPr>
        <w:t>（</w:t>
      </w:r>
      <w:r>
        <w:rPr>
          <w:rFonts w:hint="eastAsia"/>
        </w:rPr>
        <w:t>11</w:t>
      </w:r>
      <w:r>
        <w:rPr>
          <w:rFonts w:hint="eastAsia"/>
        </w:rPr>
        <w:t>）底部边界条件：物理的或自由滑移边界。</w:t>
      </w:r>
    </w:p>
    <w:p w:rsidR="007C60B3" w:rsidRPr="007C60B3" w:rsidRDefault="007C60B3" w:rsidP="00AC26C9">
      <w:pPr>
        <w:ind w:firstLine="480"/>
      </w:pPr>
      <w:r>
        <w:rPr>
          <w:rFonts w:hint="eastAsia"/>
        </w:rPr>
        <w:t>（</w:t>
      </w:r>
      <w:r>
        <w:rPr>
          <w:rFonts w:hint="eastAsia"/>
        </w:rPr>
        <w:t>12</w:t>
      </w:r>
      <w:r>
        <w:rPr>
          <w:rFonts w:hint="eastAsia"/>
        </w:rPr>
        <w:t>）地球自转：包含完全的</w:t>
      </w:r>
      <w:r>
        <w:rPr>
          <w:rFonts w:hint="eastAsia"/>
        </w:rPr>
        <w:t>Coriolis</w:t>
      </w:r>
      <w:r>
        <w:rPr>
          <w:rFonts w:hint="eastAsia"/>
        </w:rPr>
        <w:t>项。</w:t>
      </w:r>
    </w:p>
    <w:p w:rsidR="007C60B3" w:rsidRDefault="007C60B3" w:rsidP="00AC26C9">
      <w:pPr>
        <w:ind w:firstLine="480"/>
      </w:pPr>
      <w:r>
        <w:rPr>
          <w:rFonts w:hint="eastAsia"/>
        </w:rPr>
        <w:t>（</w:t>
      </w:r>
      <w:r>
        <w:rPr>
          <w:rFonts w:hint="eastAsia"/>
        </w:rPr>
        <w:t>13</w:t>
      </w:r>
      <w:r>
        <w:rPr>
          <w:rFonts w:hint="eastAsia"/>
        </w:rPr>
        <w:t>）映射到球面：支持</w:t>
      </w:r>
      <w:r>
        <w:rPr>
          <w:rFonts w:hint="eastAsia"/>
        </w:rPr>
        <w:t>4</w:t>
      </w:r>
      <w:r>
        <w:rPr>
          <w:rFonts w:hint="eastAsia"/>
        </w:rPr>
        <w:t>种实际模拟数据的球面投影：</w:t>
      </w:r>
      <w:r>
        <w:rPr>
          <w:rFonts w:hint="eastAsia"/>
        </w:rPr>
        <w:t>polar stereographic, Lambert conformal, Mercator</w:t>
      </w:r>
      <w:r>
        <w:rPr>
          <w:rFonts w:hint="eastAsia"/>
        </w:rPr>
        <w:t>和包含经纬度弯曲项。</w:t>
      </w:r>
    </w:p>
    <w:p w:rsidR="007C60B3" w:rsidRDefault="007C60B3" w:rsidP="00AC26C9">
      <w:pPr>
        <w:ind w:firstLine="480"/>
      </w:pPr>
      <w:r>
        <w:rPr>
          <w:rFonts w:hint="eastAsia"/>
        </w:rPr>
        <w:t>（</w:t>
      </w:r>
      <w:r>
        <w:rPr>
          <w:rFonts w:hint="eastAsia"/>
        </w:rPr>
        <w:t>14</w:t>
      </w:r>
      <w:r>
        <w:rPr>
          <w:rFonts w:hint="eastAsia"/>
        </w:rPr>
        <w:t>）网格嵌套：单向交互、双向交互和移动嵌套网格。多层次、整数比的嵌套网格。</w:t>
      </w:r>
    </w:p>
    <w:p w:rsidR="007C60B3" w:rsidRPr="007C60B3" w:rsidRDefault="007C60B3" w:rsidP="00AC26C9">
      <w:pPr>
        <w:ind w:firstLine="480"/>
      </w:pPr>
      <w:r>
        <w:rPr>
          <w:rFonts w:hint="eastAsia"/>
        </w:rPr>
        <w:t>（</w:t>
      </w:r>
      <w:r>
        <w:rPr>
          <w:rFonts w:hint="eastAsia"/>
        </w:rPr>
        <w:t>15</w:t>
      </w:r>
      <w:r>
        <w:rPr>
          <w:rFonts w:hint="eastAsia"/>
        </w:rPr>
        <w:t>）</w:t>
      </w:r>
      <w:r>
        <w:rPr>
          <w:rFonts w:hint="eastAsia"/>
        </w:rPr>
        <w:t xml:space="preserve">Nudging: </w:t>
      </w:r>
      <w:r>
        <w:rPr>
          <w:rFonts w:hint="eastAsia"/>
        </w:rPr>
        <w:t>网格（分析）和观测数据的</w:t>
      </w:r>
      <w:r>
        <w:rPr>
          <w:rFonts w:hint="eastAsia"/>
        </w:rPr>
        <w:t>nudging</w:t>
      </w:r>
      <w:r>
        <w:rPr>
          <w:rFonts w:hint="eastAsia"/>
        </w:rPr>
        <w:t>功能。</w:t>
      </w:r>
    </w:p>
    <w:p w:rsidR="00251B98" w:rsidRDefault="007C60B3" w:rsidP="00AC26C9">
      <w:pPr>
        <w:ind w:firstLine="480"/>
      </w:pPr>
      <w:r>
        <w:rPr>
          <w:rFonts w:hint="eastAsia"/>
        </w:rPr>
        <w:t>（</w:t>
      </w:r>
      <w:r>
        <w:rPr>
          <w:rFonts w:hint="eastAsia"/>
        </w:rPr>
        <w:t>16</w:t>
      </w:r>
      <w:r>
        <w:rPr>
          <w:rFonts w:hint="eastAsia"/>
        </w:rPr>
        <w:t>）全球网格：全局模拟功能，使用极化</w:t>
      </w:r>
      <w:r>
        <w:rPr>
          <w:rFonts w:hint="eastAsia"/>
        </w:rPr>
        <w:t>Fourier</w:t>
      </w:r>
      <w:r>
        <w:rPr>
          <w:rFonts w:hint="eastAsia"/>
        </w:rPr>
        <w:t>过滤和周期性东西方向条件。</w:t>
      </w:r>
    </w:p>
    <w:p w:rsidR="006C2727" w:rsidRDefault="00143B51" w:rsidP="00143B51">
      <w:pPr>
        <w:pStyle w:val="30"/>
      </w:pPr>
      <w:r>
        <w:rPr>
          <w:rFonts w:hint="eastAsia"/>
        </w:rPr>
        <w:t>物理过程</w:t>
      </w:r>
    </w:p>
    <w:p w:rsidR="006C2727" w:rsidRDefault="001B6A91" w:rsidP="00AC26C9">
      <w:pPr>
        <w:ind w:firstLine="480"/>
      </w:pPr>
      <w:r>
        <w:rPr>
          <w:rFonts w:hint="eastAsia"/>
        </w:rPr>
        <w:t>（</w:t>
      </w:r>
      <w:r>
        <w:rPr>
          <w:rFonts w:hint="eastAsia"/>
        </w:rPr>
        <w:t>1</w:t>
      </w:r>
      <w:r>
        <w:rPr>
          <w:rFonts w:hint="eastAsia"/>
        </w:rPr>
        <w:t>）</w:t>
      </w:r>
      <w:r w:rsidR="009B15BD">
        <w:rPr>
          <w:rFonts w:hint="eastAsia"/>
        </w:rPr>
        <w:t>微观物理过程</w:t>
      </w:r>
      <w:r w:rsidR="009B15BD">
        <w:rPr>
          <w:rFonts w:hint="eastAsia"/>
        </w:rPr>
        <w:t>(Microphysics)</w:t>
      </w:r>
      <w:r w:rsidR="009B15BD">
        <w:rPr>
          <w:rFonts w:hint="eastAsia"/>
        </w:rPr>
        <w:t>：格式包括：适于理想化的算例研究的</w:t>
      </w:r>
      <w:r w:rsidR="009B15BD" w:rsidRPr="009B15BD">
        <w:rPr>
          <w:rFonts w:hint="eastAsia"/>
          <w:highlight w:val="yellow"/>
        </w:rPr>
        <w:t>简化物理过程</w:t>
      </w:r>
      <w:r w:rsidR="009B15BD">
        <w:rPr>
          <w:rFonts w:hint="eastAsia"/>
        </w:rPr>
        <w:t>，还有适合于过程研究和</w:t>
      </w:r>
      <w:r w:rsidR="009B15BD">
        <w:rPr>
          <w:rFonts w:hint="eastAsia"/>
        </w:rPr>
        <w:t>NWP</w:t>
      </w:r>
      <w:r w:rsidR="009B15BD">
        <w:rPr>
          <w:rFonts w:hint="eastAsia"/>
        </w:rPr>
        <w:t>的</w:t>
      </w:r>
      <w:r w:rsidR="009B15BD" w:rsidRPr="009B15BD">
        <w:rPr>
          <w:rFonts w:hint="eastAsia"/>
          <w:highlight w:val="yellow"/>
        </w:rPr>
        <w:t>复杂的混合相物理过程</w:t>
      </w:r>
      <w:r w:rsidR="009B15BD">
        <w:rPr>
          <w:rFonts w:hint="eastAsia"/>
        </w:rPr>
        <w:t>。</w:t>
      </w:r>
    </w:p>
    <w:p w:rsidR="006C2727" w:rsidRPr="001B6A91" w:rsidRDefault="001B6A91" w:rsidP="00AC26C9">
      <w:pPr>
        <w:ind w:firstLine="480"/>
      </w:pPr>
      <w:r>
        <w:rPr>
          <w:rFonts w:hint="eastAsia"/>
        </w:rPr>
        <w:t>（</w:t>
      </w:r>
      <w:r>
        <w:rPr>
          <w:rFonts w:hint="eastAsia"/>
        </w:rPr>
        <w:t>2</w:t>
      </w:r>
      <w:r>
        <w:rPr>
          <w:rFonts w:hint="eastAsia"/>
        </w:rPr>
        <w:t>）云的参数化</w:t>
      </w:r>
      <w:r>
        <w:rPr>
          <w:rFonts w:hint="eastAsia"/>
        </w:rPr>
        <w:t>(Cumulus parameterization)</w:t>
      </w:r>
      <w:r>
        <w:rPr>
          <w:rFonts w:hint="eastAsia"/>
        </w:rPr>
        <w:t>：校正和中尺度模拟的质量通量格式。</w:t>
      </w:r>
    </w:p>
    <w:p w:rsidR="001B6A91" w:rsidRDefault="001B6A91" w:rsidP="00AC26C9">
      <w:pPr>
        <w:ind w:firstLine="480"/>
      </w:pPr>
      <w:r>
        <w:rPr>
          <w:rFonts w:hint="eastAsia"/>
        </w:rPr>
        <w:t>（</w:t>
      </w:r>
      <w:r>
        <w:rPr>
          <w:rFonts w:hint="eastAsia"/>
        </w:rPr>
        <w:t>3</w:t>
      </w:r>
      <w:r>
        <w:rPr>
          <w:rFonts w:hint="eastAsia"/>
        </w:rPr>
        <w:t>）</w:t>
      </w:r>
      <w:r w:rsidR="008D775D">
        <w:rPr>
          <w:rFonts w:hint="eastAsia"/>
        </w:rPr>
        <w:t>地表</w:t>
      </w:r>
      <w:r>
        <w:rPr>
          <w:rFonts w:hint="eastAsia"/>
        </w:rPr>
        <w:t>物理过程</w:t>
      </w:r>
      <w:r>
        <w:rPr>
          <w:rFonts w:hint="eastAsia"/>
        </w:rPr>
        <w:t>(Surface physics)</w:t>
      </w:r>
      <w:r>
        <w:rPr>
          <w:rFonts w:hint="eastAsia"/>
        </w:rPr>
        <w:t>：多层的陆地表面模型，包括：从简单的热力学模型，到完全植被和土壤湿度模型，包括积雪覆盖和海冰。</w:t>
      </w:r>
    </w:p>
    <w:p w:rsidR="00790586" w:rsidRPr="009B15BD" w:rsidRDefault="001B6A91" w:rsidP="00AC26C9">
      <w:pPr>
        <w:ind w:firstLine="480"/>
      </w:pPr>
      <w:r>
        <w:rPr>
          <w:rFonts w:hint="eastAsia"/>
        </w:rPr>
        <w:t>（</w:t>
      </w:r>
      <w:r>
        <w:rPr>
          <w:rFonts w:hint="eastAsia"/>
        </w:rPr>
        <w:t>4</w:t>
      </w:r>
      <w:r>
        <w:rPr>
          <w:rFonts w:hint="eastAsia"/>
        </w:rPr>
        <w:t>）行星边界层物理过程</w:t>
      </w:r>
      <w:r>
        <w:rPr>
          <w:rFonts w:hint="eastAsia"/>
        </w:rPr>
        <w:t>(Planetary boundary layer physics)</w:t>
      </w:r>
      <w:r>
        <w:rPr>
          <w:rFonts w:hint="eastAsia"/>
        </w:rPr>
        <w:t>：</w:t>
      </w:r>
      <w:r w:rsidR="008D775D">
        <w:rPr>
          <w:rFonts w:hint="eastAsia"/>
        </w:rPr>
        <w:t>紊动动能预测或非局部</w:t>
      </w:r>
      <w:r w:rsidR="008D775D" w:rsidRPr="008D775D">
        <w:rPr>
          <w:rFonts w:hint="eastAsia"/>
          <w:i/>
        </w:rPr>
        <w:t>K</w:t>
      </w:r>
      <w:r w:rsidR="008D775D">
        <w:rPr>
          <w:rFonts w:hint="eastAsia"/>
        </w:rPr>
        <w:t>格式。</w:t>
      </w:r>
    </w:p>
    <w:p w:rsidR="006C2727" w:rsidRPr="001B6A91" w:rsidRDefault="001B6A91" w:rsidP="00AC26C9">
      <w:pPr>
        <w:ind w:firstLine="480"/>
      </w:pPr>
      <w:r>
        <w:rPr>
          <w:rFonts w:hint="eastAsia"/>
        </w:rPr>
        <w:t>（</w:t>
      </w:r>
      <w:r>
        <w:rPr>
          <w:rFonts w:hint="eastAsia"/>
        </w:rPr>
        <w:t>5</w:t>
      </w:r>
      <w:r>
        <w:rPr>
          <w:rFonts w:hint="eastAsia"/>
        </w:rPr>
        <w:t>）大气辐射物理过程</w:t>
      </w:r>
      <w:r w:rsidR="008D775D">
        <w:rPr>
          <w:rFonts w:hint="eastAsia"/>
        </w:rPr>
        <w:t>(Atmospheric radiation physics)</w:t>
      </w:r>
      <w:r w:rsidR="008D775D">
        <w:rPr>
          <w:rFonts w:hint="eastAsia"/>
        </w:rPr>
        <w:t>：具有多谱段的长波和短波格式，以及适于气候和天气预报的简单短波格式。包含云层效应和地表通量。</w:t>
      </w:r>
    </w:p>
    <w:p w:rsidR="006C2727" w:rsidRDefault="004C5DEA" w:rsidP="00143B51">
      <w:pPr>
        <w:pStyle w:val="30"/>
      </w:pPr>
      <w:r>
        <w:rPr>
          <w:rFonts w:hint="eastAsia"/>
        </w:rPr>
        <w:t>WRF-Var</w:t>
      </w:r>
      <w:r w:rsidR="00143B51">
        <w:rPr>
          <w:rFonts w:hint="eastAsia"/>
        </w:rPr>
        <w:t>系统</w:t>
      </w:r>
    </w:p>
    <w:p w:rsidR="00C84CCB" w:rsidRDefault="00C84CCB" w:rsidP="00C84CCB">
      <w:pPr>
        <w:ind w:firstLine="480"/>
      </w:pPr>
      <w:r>
        <w:rPr>
          <w:rFonts w:hint="eastAsia"/>
        </w:rPr>
        <w:t>略。</w:t>
      </w:r>
    </w:p>
    <w:p w:rsidR="00D832B8" w:rsidRDefault="004C5DEA" w:rsidP="004C5DEA">
      <w:pPr>
        <w:pStyle w:val="30"/>
      </w:pPr>
      <w:r>
        <w:rPr>
          <w:rFonts w:hint="eastAsia"/>
        </w:rPr>
        <w:t>WRF-Chem</w:t>
      </w:r>
    </w:p>
    <w:p w:rsidR="00D832B8" w:rsidRDefault="001003C1" w:rsidP="00AC26C9">
      <w:pPr>
        <w:ind w:firstLine="480"/>
      </w:pPr>
      <w:r>
        <w:rPr>
          <w:rFonts w:hint="eastAsia"/>
        </w:rPr>
        <w:t>略。</w:t>
      </w:r>
    </w:p>
    <w:p w:rsidR="001003C1" w:rsidRDefault="001003C1" w:rsidP="001003C1">
      <w:pPr>
        <w:pStyle w:val="30"/>
      </w:pPr>
      <w:r>
        <w:rPr>
          <w:rFonts w:hint="eastAsia"/>
        </w:rPr>
        <w:lastRenderedPageBreak/>
        <w:t>WRF</w:t>
      </w:r>
      <w:r>
        <w:rPr>
          <w:rFonts w:hint="eastAsia"/>
        </w:rPr>
        <w:t>软件框架</w:t>
      </w:r>
    </w:p>
    <w:p w:rsidR="004C5DEA" w:rsidRDefault="00257815" w:rsidP="00257815">
      <w:pPr>
        <w:pStyle w:val="a8"/>
        <w:numPr>
          <w:ilvl w:val="0"/>
          <w:numId w:val="1"/>
        </w:numPr>
        <w:ind w:firstLineChars="0"/>
      </w:pPr>
      <w:r>
        <w:rPr>
          <w:rFonts w:hint="eastAsia"/>
        </w:rPr>
        <w:t>高度模块化，可维护的单个源代码。</w:t>
      </w:r>
    </w:p>
    <w:p w:rsidR="004C5DEA" w:rsidRPr="00257815" w:rsidRDefault="00257815" w:rsidP="00257815">
      <w:pPr>
        <w:pStyle w:val="a8"/>
        <w:numPr>
          <w:ilvl w:val="0"/>
          <w:numId w:val="1"/>
        </w:numPr>
        <w:ind w:firstLineChars="0"/>
      </w:pPr>
      <w:r>
        <w:rPr>
          <w:rFonts w:hint="eastAsia"/>
        </w:rPr>
        <w:t>双层区域分解，用于并行和共享内存。</w:t>
      </w:r>
    </w:p>
    <w:p w:rsidR="004C5DEA" w:rsidRPr="00257815" w:rsidRDefault="00257815" w:rsidP="00257815">
      <w:pPr>
        <w:pStyle w:val="a8"/>
        <w:numPr>
          <w:ilvl w:val="0"/>
          <w:numId w:val="1"/>
        </w:numPr>
        <w:ind w:firstLineChars="0"/>
      </w:pPr>
      <w:r>
        <w:rPr>
          <w:rFonts w:hint="eastAsia"/>
        </w:rPr>
        <w:t>可在不同计算平台上移植。</w:t>
      </w:r>
    </w:p>
    <w:p w:rsidR="004C5DEA" w:rsidRPr="00257815" w:rsidRDefault="00257815" w:rsidP="00257815">
      <w:pPr>
        <w:pStyle w:val="a8"/>
        <w:numPr>
          <w:ilvl w:val="0"/>
          <w:numId w:val="1"/>
        </w:numPr>
        <w:ind w:firstLineChars="0"/>
      </w:pPr>
      <w:r>
        <w:rPr>
          <w:rFonts w:hint="eastAsia"/>
        </w:rPr>
        <w:t>支持多个动力学求解器和物理模块。</w:t>
      </w:r>
    </w:p>
    <w:p w:rsidR="004C5DEA" w:rsidRDefault="00257815" w:rsidP="00257815">
      <w:pPr>
        <w:pStyle w:val="a8"/>
        <w:numPr>
          <w:ilvl w:val="0"/>
          <w:numId w:val="1"/>
        </w:numPr>
        <w:ind w:firstLineChars="0"/>
      </w:pPr>
      <w:r>
        <w:rPr>
          <w:rFonts w:hint="eastAsia"/>
        </w:rPr>
        <w:t>将并行计算的科学代码与其他针对特殊架构的问题分离。</w:t>
      </w:r>
    </w:p>
    <w:p w:rsidR="004C5DEA" w:rsidRDefault="00257815" w:rsidP="00257815">
      <w:pPr>
        <w:pStyle w:val="a8"/>
        <w:numPr>
          <w:ilvl w:val="0"/>
          <w:numId w:val="1"/>
        </w:numPr>
        <w:ind w:firstLineChars="0"/>
      </w:pPr>
      <w:r>
        <w:rPr>
          <w:rFonts w:hint="eastAsia"/>
        </w:rPr>
        <w:t>输入</w:t>
      </w:r>
      <w:r>
        <w:rPr>
          <w:rFonts w:hint="eastAsia"/>
        </w:rPr>
        <w:t>-</w:t>
      </w:r>
      <w:r>
        <w:rPr>
          <w:rFonts w:hint="eastAsia"/>
        </w:rPr>
        <w:t>输出应用程序接口，可将多种外部软件与</w:t>
      </w:r>
      <w:r>
        <w:rPr>
          <w:rFonts w:hint="eastAsia"/>
        </w:rPr>
        <w:t>WRF</w:t>
      </w:r>
      <w:r>
        <w:rPr>
          <w:rFonts w:hint="eastAsia"/>
        </w:rPr>
        <w:t>一起安装，因此使得</w:t>
      </w:r>
      <w:r>
        <w:rPr>
          <w:rFonts w:hint="eastAsia"/>
        </w:rPr>
        <w:t>WRF</w:t>
      </w:r>
      <w:r>
        <w:rPr>
          <w:rFonts w:hint="eastAsia"/>
        </w:rPr>
        <w:t>容易支持各种数据格式。</w:t>
      </w:r>
    </w:p>
    <w:p w:rsidR="00257815" w:rsidRDefault="00257815" w:rsidP="00257815">
      <w:pPr>
        <w:pStyle w:val="a8"/>
        <w:numPr>
          <w:ilvl w:val="0"/>
          <w:numId w:val="1"/>
        </w:numPr>
        <w:ind w:firstLineChars="0"/>
      </w:pPr>
      <w:r>
        <w:rPr>
          <w:rFonts w:hint="eastAsia"/>
        </w:rPr>
        <w:t>可在多种计算平台上高效执行（分布式和共享式内存），支持加速器（如</w:t>
      </w:r>
      <w:r>
        <w:rPr>
          <w:rFonts w:hint="eastAsia"/>
        </w:rPr>
        <w:t>GPUs</w:t>
      </w:r>
      <w:r>
        <w:rPr>
          <w:rFonts w:hint="eastAsia"/>
        </w:rPr>
        <w:t>）。</w:t>
      </w:r>
    </w:p>
    <w:p w:rsidR="00257815" w:rsidRDefault="00257815" w:rsidP="00257815">
      <w:pPr>
        <w:pStyle w:val="a8"/>
        <w:numPr>
          <w:ilvl w:val="0"/>
          <w:numId w:val="1"/>
        </w:numPr>
        <w:ind w:firstLineChars="0"/>
      </w:pPr>
      <w:r>
        <w:rPr>
          <w:rFonts w:hint="eastAsia"/>
        </w:rPr>
        <w:t>使用</w:t>
      </w:r>
      <w:r>
        <w:rPr>
          <w:rFonts w:hint="eastAsia"/>
        </w:rPr>
        <w:t>ESMF</w:t>
      </w:r>
      <w:r>
        <w:rPr>
          <w:rFonts w:hint="eastAsia"/>
        </w:rPr>
        <w:t>，可与其他的</w:t>
      </w:r>
      <w:r>
        <w:rPr>
          <w:rFonts w:hint="eastAsia"/>
        </w:rPr>
        <w:t>ESMF component</w:t>
      </w:r>
      <w:r>
        <w:rPr>
          <w:rFonts w:hint="eastAsia"/>
        </w:rPr>
        <w:t>交互。</w:t>
      </w:r>
    </w:p>
    <w:p w:rsidR="00257815" w:rsidRDefault="00257815" w:rsidP="00257815">
      <w:pPr>
        <w:pStyle w:val="a8"/>
        <w:numPr>
          <w:ilvl w:val="0"/>
          <w:numId w:val="1"/>
        </w:numPr>
        <w:ind w:firstLineChars="0"/>
      </w:pPr>
      <w:r>
        <w:rPr>
          <w:rFonts w:hint="eastAsia"/>
        </w:rPr>
        <w:t>使用</w:t>
      </w:r>
      <w:r>
        <w:rPr>
          <w:rFonts w:hint="eastAsia"/>
        </w:rPr>
        <w:t>ESMF</w:t>
      </w:r>
      <w:r>
        <w:rPr>
          <w:rFonts w:hint="eastAsia"/>
        </w:rPr>
        <w:t>或</w:t>
      </w:r>
      <w:r>
        <w:rPr>
          <w:rFonts w:hint="eastAsia"/>
        </w:rPr>
        <w:t>MCT</w:t>
      </w:r>
      <w:r>
        <w:rPr>
          <w:rFonts w:hint="eastAsia"/>
        </w:rPr>
        <w:t>等耦合器，模型耦合</w:t>
      </w:r>
      <w:r>
        <w:rPr>
          <w:rFonts w:hint="eastAsia"/>
        </w:rPr>
        <w:t>API</w:t>
      </w:r>
      <w:r>
        <w:rPr>
          <w:rFonts w:hint="eastAsia"/>
        </w:rPr>
        <w:t>使得</w:t>
      </w:r>
      <w:r>
        <w:rPr>
          <w:rFonts w:hint="eastAsia"/>
        </w:rPr>
        <w:t>WRF</w:t>
      </w:r>
      <w:r>
        <w:rPr>
          <w:rFonts w:hint="eastAsia"/>
        </w:rPr>
        <w:t>可以与其他模型，如海洋和陆地模型，耦合。</w:t>
      </w:r>
    </w:p>
    <w:p w:rsidR="004C5DEA" w:rsidRDefault="004C5DEA" w:rsidP="00AC26C9">
      <w:pPr>
        <w:ind w:firstLine="480"/>
      </w:pPr>
    </w:p>
    <w:p w:rsidR="00376E73" w:rsidRDefault="00376E73" w:rsidP="00AC26C9">
      <w:pPr>
        <w:ind w:firstLine="480"/>
      </w:pPr>
    </w:p>
    <w:p w:rsidR="004C5DEA" w:rsidRDefault="00E15015" w:rsidP="00E15015">
      <w:pPr>
        <w:pStyle w:val="1"/>
      </w:pPr>
      <w:r>
        <w:rPr>
          <w:rFonts w:hint="eastAsia"/>
        </w:rPr>
        <w:t>第</w:t>
      </w:r>
      <w:r>
        <w:rPr>
          <w:rFonts w:hint="eastAsia"/>
        </w:rPr>
        <w:t>2</w:t>
      </w:r>
      <w:r>
        <w:rPr>
          <w:rFonts w:hint="eastAsia"/>
        </w:rPr>
        <w:t>章</w:t>
      </w:r>
      <w:r>
        <w:rPr>
          <w:rFonts w:hint="eastAsia"/>
        </w:rPr>
        <w:t xml:space="preserve"> </w:t>
      </w:r>
      <w:r>
        <w:rPr>
          <w:rFonts w:hint="eastAsia"/>
        </w:rPr>
        <w:t>控制方程</w:t>
      </w:r>
    </w:p>
    <w:p w:rsidR="004C5DEA" w:rsidRDefault="00BA6F7A" w:rsidP="00AC26C9">
      <w:pPr>
        <w:ind w:firstLine="480"/>
      </w:pPr>
      <w:r>
        <w:rPr>
          <w:rFonts w:hint="eastAsia"/>
        </w:rPr>
        <w:t>ARW</w:t>
      </w:r>
      <w:r>
        <w:rPr>
          <w:rFonts w:hint="eastAsia"/>
        </w:rPr>
        <w:t>动力学求解器整合了可压缩非静水压力的</w:t>
      </w:r>
      <w:r>
        <w:rPr>
          <w:rFonts w:hint="eastAsia"/>
        </w:rPr>
        <w:t>Euler</w:t>
      </w:r>
      <w:r>
        <w:rPr>
          <w:rFonts w:hint="eastAsia"/>
        </w:rPr>
        <w:t>方程组。方程组使用变量的守恒特性写作通量形式。方程组写为地形跟踪的垂向坐标形式。本章将定义垂向坐标和给出笛卡尔空间上的通量形式的方程组，并拓展方程组，考虑大气湿度效应，并介绍将方程组投影到球坐标的方法。</w:t>
      </w:r>
    </w:p>
    <w:p w:rsidR="004C5DEA" w:rsidRDefault="00E3315F" w:rsidP="00E3315F">
      <w:pPr>
        <w:pStyle w:val="2"/>
      </w:pPr>
      <w:r>
        <w:rPr>
          <w:rFonts w:hint="eastAsia"/>
        </w:rPr>
        <w:t xml:space="preserve">2.1 </w:t>
      </w:r>
      <w:r>
        <w:rPr>
          <w:rFonts w:hint="eastAsia"/>
        </w:rPr>
        <w:t>垂向坐标和变量</w:t>
      </w:r>
    </w:p>
    <w:p w:rsidR="004C5DEA" w:rsidRDefault="00E3315F" w:rsidP="00AC26C9">
      <w:pPr>
        <w:ind w:firstLine="480"/>
      </w:pPr>
      <w:r>
        <w:rPr>
          <w:rFonts w:hint="eastAsia"/>
        </w:rPr>
        <w:t>ARW</w:t>
      </w:r>
      <w:r>
        <w:rPr>
          <w:rFonts w:hint="eastAsia"/>
        </w:rPr>
        <w:t>方程组使用地形跟踪的静水压力垂向坐标（标记为</w:t>
      </w:r>
      <w:r w:rsidRPr="00E3315F">
        <w:rPr>
          <w:position w:val="-10"/>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3pt" o:ole="">
            <v:imagedata r:id="rId9" o:title=""/>
          </v:shape>
          <o:OLEObject Type="Embed" ProgID="Equation.DSMT4" ShapeID="_x0000_i1025" DrawAspect="Content" ObjectID="_1737444113" r:id="rId10"/>
        </w:object>
      </w:r>
      <w:r>
        <w:rPr>
          <w:rFonts w:hint="eastAsia"/>
        </w:rPr>
        <w:t>）表示，定义为：</w:t>
      </w:r>
    </w:p>
    <w:p w:rsidR="00E3315F" w:rsidRDefault="00E3315F" w:rsidP="00B72A3D">
      <w:pPr>
        <w:ind w:firstLine="480"/>
        <w:jc w:val="center"/>
      </w:pPr>
      <w:r w:rsidRPr="00E3315F">
        <w:rPr>
          <w:position w:val="-14"/>
        </w:rPr>
        <w:object w:dxaOrig="3580" w:dyaOrig="400">
          <v:shape id="_x0000_i1026" type="#_x0000_t75" style="width:179pt;height:20.5pt" o:ole="">
            <v:imagedata r:id="rId11" o:title=""/>
          </v:shape>
          <o:OLEObject Type="Embed" ProgID="Equation.DSMT4" ShapeID="_x0000_i1026" DrawAspect="Content" ObjectID="_1737444114" r:id="rId12"/>
        </w:object>
      </w:r>
      <w:r>
        <w:rPr>
          <w:rFonts w:hint="eastAsia"/>
        </w:rPr>
        <w:t xml:space="preserve">      </w:t>
      </w:r>
      <w:r>
        <w:rPr>
          <w:rFonts w:hint="eastAsia"/>
        </w:rPr>
        <w:t>（</w:t>
      </w:r>
      <w:r>
        <w:rPr>
          <w:rFonts w:hint="eastAsia"/>
        </w:rPr>
        <w:t>2.1</w:t>
      </w:r>
      <w:r>
        <w:rPr>
          <w:rFonts w:hint="eastAsia"/>
        </w:rPr>
        <w:t>）</w:t>
      </w:r>
    </w:p>
    <w:p w:rsidR="00E3315F" w:rsidRDefault="007108AE" w:rsidP="007108AE">
      <w:pPr>
        <w:ind w:firstLineChars="0" w:firstLine="0"/>
      </w:pPr>
      <w:r>
        <w:rPr>
          <w:rFonts w:hint="eastAsia"/>
        </w:rPr>
        <w:t>式中，</w:t>
      </w:r>
      <w:r w:rsidRPr="007108AE">
        <w:rPr>
          <w:position w:val="-12"/>
        </w:rPr>
        <w:object w:dxaOrig="300" w:dyaOrig="360">
          <v:shape id="_x0000_i1027" type="#_x0000_t75" style="width:15pt;height:18pt" o:ole="">
            <v:imagedata r:id="rId13" o:title=""/>
          </v:shape>
          <o:OLEObject Type="Embed" ProgID="Equation.DSMT4" ShapeID="_x0000_i1027" DrawAspect="Content" ObjectID="_1737444115" r:id="rId14"/>
        </w:object>
      </w:r>
      <w:r>
        <w:rPr>
          <w:rFonts w:hint="eastAsia"/>
        </w:rPr>
        <w:t>是压力的静水压力分量；</w:t>
      </w:r>
      <w:r w:rsidRPr="007108AE">
        <w:rPr>
          <w:position w:val="-12"/>
        </w:rPr>
        <w:object w:dxaOrig="360" w:dyaOrig="360">
          <v:shape id="_x0000_i1028" type="#_x0000_t75" style="width:18pt;height:18pt" o:ole="">
            <v:imagedata r:id="rId15" o:title=""/>
          </v:shape>
          <o:OLEObject Type="Embed" ProgID="Equation.DSMT4" ShapeID="_x0000_i1028" DrawAspect="Content" ObjectID="_1737444116" r:id="rId16"/>
        </w:object>
      </w:r>
      <w:r>
        <w:rPr>
          <w:rFonts w:hint="eastAsia"/>
        </w:rPr>
        <w:t>和</w:t>
      </w:r>
      <w:r w:rsidRPr="007108AE">
        <w:rPr>
          <w:position w:val="-12"/>
        </w:rPr>
        <w:object w:dxaOrig="340" w:dyaOrig="360">
          <v:shape id="_x0000_i1029" type="#_x0000_t75" style="width:17.5pt;height:18pt" o:ole="">
            <v:imagedata r:id="rId17" o:title=""/>
          </v:shape>
          <o:OLEObject Type="Embed" ProgID="Equation.DSMT4" ShapeID="_x0000_i1029" DrawAspect="Content" ObjectID="_1737444117" r:id="rId18"/>
        </w:object>
      </w:r>
      <w:r>
        <w:rPr>
          <w:rFonts w:hint="eastAsia"/>
        </w:rPr>
        <w:t>分别为沿地表边界和顶部边界的压力值。</w:t>
      </w:r>
    </w:p>
    <w:p w:rsidR="007108AE" w:rsidRDefault="00DF5CF3" w:rsidP="00AC26C9">
      <w:pPr>
        <w:ind w:firstLine="480"/>
      </w:pPr>
      <w:r>
        <w:rPr>
          <w:rFonts w:hint="eastAsia"/>
        </w:rPr>
        <w:t>式（</w:t>
      </w:r>
      <w:r>
        <w:rPr>
          <w:rFonts w:hint="eastAsia"/>
        </w:rPr>
        <w:t>2.1</w:t>
      </w:r>
      <w:r>
        <w:rPr>
          <w:rFonts w:hint="eastAsia"/>
        </w:rPr>
        <w:t>）定义的坐标就是很多静水压力大气模型中使用的</w:t>
      </w:r>
      <w:r w:rsidRPr="00DF5CF3">
        <w:rPr>
          <w:position w:val="-6"/>
        </w:rPr>
        <w:object w:dxaOrig="240" w:dyaOrig="220">
          <v:shape id="_x0000_i1030" type="#_x0000_t75" style="width:12pt;height:11.5pt" o:ole="">
            <v:imagedata r:id="rId19" o:title=""/>
          </v:shape>
          <o:OLEObject Type="Embed" ProgID="Equation.DSMT4" ShapeID="_x0000_i1030" DrawAspect="Content" ObjectID="_1737444118" r:id="rId20"/>
        </w:object>
      </w:r>
      <w:r>
        <w:rPr>
          <w:rFonts w:hint="eastAsia"/>
        </w:rPr>
        <w:t>坐标。</w:t>
      </w:r>
      <w:r w:rsidRPr="00E3315F">
        <w:object w:dxaOrig="200" w:dyaOrig="260">
          <v:shape id="_x0000_i1031" type="#_x0000_t75" style="width:10pt;height:13pt" o:ole="">
            <v:imagedata r:id="rId9" o:title=""/>
          </v:shape>
          <o:OLEObject Type="Embed" ProgID="Equation.DSMT4" ShapeID="_x0000_i1031" DrawAspect="Content" ObjectID="_1737444119" r:id="rId21"/>
        </w:object>
      </w:r>
      <w:r>
        <w:rPr>
          <w:rFonts w:hint="eastAsia"/>
        </w:rPr>
        <w:t>在</w:t>
      </w:r>
      <w:r>
        <w:rPr>
          <w:rFonts w:hint="eastAsia"/>
        </w:rPr>
        <w:t>0~1</w:t>
      </w:r>
      <w:r>
        <w:rPr>
          <w:rFonts w:hint="eastAsia"/>
        </w:rPr>
        <w:t>之间变化，在地表等于</w:t>
      </w:r>
      <w:r>
        <w:rPr>
          <w:rFonts w:hint="eastAsia"/>
        </w:rPr>
        <w:t>1</w:t>
      </w:r>
      <w:r>
        <w:rPr>
          <w:rFonts w:hint="eastAsia"/>
        </w:rPr>
        <w:t>，在模拟区域的上边界处为</w:t>
      </w:r>
      <w:r>
        <w:rPr>
          <w:rFonts w:hint="eastAsia"/>
        </w:rPr>
        <w:t>0</w:t>
      </w:r>
      <w:r>
        <w:rPr>
          <w:rFonts w:hint="eastAsia"/>
        </w:rPr>
        <w:t>，如图</w:t>
      </w:r>
      <w:r>
        <w:rPr>
          <w:rFonts w:hint="eastAsia"/>
        </w:rPr>
        <w:t>2.1</w:t>
      </w:r>
      <w:r>
        <w:rPr>
          <w:rFonts w:hint="eastAsia"/>
        </w:rPr>
        <w:t>。该垂向坐标也</w:t>
      </w:r>
      <w:r>
        <w:rPr>
          <w:rFonts w:hint="eastAsia"/>
        </w:rPr>
        <w:lastRenderedPageBreak/>
        <w:t>称作质量垂向坐标。</w:t>
      </w:r>
    </w:p>
    <w:p w:rsidR="007108AE" w:rsidRDefault="00DF5CF3" w:rsidP="00AC26C9">
      <w:pPr>
        <w:ind w:firstLine="480"/>
      </w:pPr>
      <w:r>
        <w:rPr>
          <w:rFonts w:hint="eastAsia"/>
        </w:rPr>
        <w:t>因为</w:t>
      </w:r>
      <w:r w:rsidRPr="00DF5CF3">
        <w:rPr>
          <w:position w:val="-10"/>
        </w:rPr>
        <w:object w:dxaOrig="760" w:dyaOrig="320">
          <v:shape id="_x0000_i1032" type="#_x0000_t75" style="width:38.5pt;height:15.5pt" o:ole="">
            <v:imagedata r:id="rId22" o:title=""/>
          </v:shape>
          <o:OLEObject Type="Embed" ProgID="Equation.DSMT4" ShapeID="_x0000_i1032" DrawAspect="Content" ObjectID="_1737444120" r:id="rId23"/>
        </w:object>
      </w:r>
      <w:r>
        <w:rPr>
          <w:rFonts w:hint="eastAsia"/>
        </w:rPr>
        <w:t>表示单位面积上的质量，在模拟区域的</w:t>
      </w:r>
      <w:r>
        <w:rPr>
          <w:rFonts w:hint="eastAsia"/>
        </w:rPr>
        <w:t>(</w:t>
      </w:r>
      <w:r w:rsidRPr="00DF5CF3">
        <w:rPr>
          <w:rFonts w:hint="eastAsia"/>
          <w:i/>
        </w:rPr>
        <w:t>x, y</w:t>
      </w:r>
      <w:r>
        <w:rPr>
          <w:rFonts w:hint="eastAsia"/>
        </w:rPr>
        <w:t>)</w:t>
      </w:r>
      <w:r>
        <w:rPr>
          <w:rFonts w:hint="eastAsia"/>
        </w:rPr>
        <w:t>处的柱体内，通量形式的变量为：</w:t>
      </w:r>
    </w:p>
    <w:p w:rsidR="007108AE" w:rsidRDefault="00DF5CF3" w:rsidP="00DF5CF3">
      <w:pPr>
        <w:ind w:firstLine="480"/>
        <w:jc w:val="center"/>
      </w:pPr>
      <w:r w:rsidRPr="00DF5CF3">
        <w:rPr>
          <w:position w:val="-10"/>
        </w:rPr>
        <w:object w:dxaOrig="3920" w:dyaOrig="320">
          <v:shape id="_x0000_i1033" type="#_x0000_t75" style="width:196pt;height:15.5pt" o:ole="">
            <v:imagedata r:id="rId24" o:title=""/>
          </v:shape>
          <o:OLEObject Type="Embed" ProgID="Equation.DSMT4" ShapeID="_x0000_i1033" DrawAspect="Content" ObjectID="_1737444121" r:id="rId25"/>
        </w:object>
      </w:r>
      <w:r>
        <w:rPr>
          <w:rFonts w:hint="eastAsia"/>
        </w:rPr>
        <w:t xml:space="preserve">      </w:t>
      </w:r>
      <w:r>
        <w:rPr>
          <w:rFonts w:hint="eastAsia"/>
        </w:rPr>
        <w:t>（</w:t>
      </w:r>
      <w:r>
        <w:rPr>
          <w:rFonts w:hint="eastAsia"/>
        </w:rPr>
        <w:t>2.2</w:t>
      </w:r>
      <w:r>
        <w:rPr>
          <w:rFonts w:hint="eastAsia"/>
        </w:rPr>
        <w:t>）</w:t>
      </w:r>
    </w:p>
    <w:p w:rsidR="001E43C1" w:rsidRPr="00DF5CF3" w:rsidRDefault="001E43C1" w:rsidP="0010238E">
      <w:pPr>
        <w:ind w:firstLineChars="0" w:firstLine="0"/>
        <w:jc w:val="left"/>
      </w:pPr>
      <w:r>
        <w:rPr>
          <w:rFonts w:hint="eastAsia"/>
        </w:rPr>
        <w:t>式中，</w:t>
      </w:r>
      <w:r w:rsidRPr="001E43C1">
        <w:rPr>
          <w:position w:val="-10"/>
        </w:rPr>
        <w:object w:dxaOrig="1180" w:dyaOrig="320">
          <v:shape id="_x0000_i1034" type="#_x0000_t75" style="width:59pt;height:15.5pt" o:ole="">
            <v:imagedata r:id="rId26" o:title=""/>
          </v:shape>
          <o:OLEObject Type="Embed" ProgID="Equation.DSMT4" ShapeID="_x0000_i1034" DrawAspect="Content" ObjectID="_1737444122" r:id="rId27"/>
        </w:object>
      </w:r>
      <w:r>
        <w:rPr>
          <w:rFonts w:hint="eastAsia"/>
        </w:rPr>
        <w:t>为在</w:t>
      </w:r>
      <w:r>
        <w:rPr>
          <w:rFonts w:hint="eastAsia"/>
        </w:rPr>
        <w:t>2</w:t>
      </w:r>
      <w:r>
        <w:rPr>
          <w:rFonts w:hint="eastAsia"/>
        </w:rPr>
        <w:t>个水平方向和垂向上的</w:t>
      </w:r>
      <w:r w:rsidRPr="00140FB1">
        <w:rPr>
          <w:rFonts w:hint="eastAsia"/>
          <w:highlight w:val="yellow"/>
        </w:rPr>
        <w:t>协变速度</w:t>
      </w:r>
      <w:r>
        <w:rPr>
          <w:rFonts w:hint="eastAsia"/>
        </w:rPr>
        <w:t>，而</w:t>
      </w:r>
      <w:r w:rsidRPr="001E43C1">
        <w:rPr>
          <w:position w:val="-10"/>
        </w:rPr>
        <w:object w:dxaOrig="620" w:dyaOrig="320">
          <v:shape id="_x0000_i1035" type="#_x0000_t75" style="width:31pt;height:15.5pt" o:ole="">
            <v:imagedata r:id="rId28" o:title=""/>
          </v:shape>
          <o:OLEObject Type="Embed" ProgID="Equation.DSMT4" ShapeID="_x0000_i1035" DrawAspect="Content" ObjectID="_1737444123" r:id="rId29"/>
        </w:object>
      </w:r>
      <w:r>
        <w:rPr>
          <w:rFonts w:hint="eastAsia"/>
        </w:rPr>
        <w:t>为“垂向”</w:t>
      </w:r>
      <w:r w:rsidR="00140FB1" w:rsidRPr="00140FB1">
        <w:rPr>
          <w:rFonts w:hint="eastAsia"/>
          <w:highlight w:val="yellow"/>
        </w:rPr>
        <w:t>逆变</w:t>
      </w:r>
      <w:r w:rsidRPr="00140FB1">
        <w:rPr>
          <w:rFonts w:hint="eastAsia"/>
          <w:highlight w:val="yellow"/>
        </w:rPr>
        <w:t>速度</w:t>
      </w:r>
      <w:r>
        <w:rPr>
          <w:rFonts w:hint="eastAsia"/>
        </w:rPr>
        <w:t>；</w:t>
      </w:r>
      <w:r w:rsidRPr="001E43C1">
        <w:rPr>
          <w:position w:val="-6"/>
        </w:rPr>
        <w:object w:dxaOrig="200" w:dyaOrig="279">
          <v:shape id="_x0000_i1036" type="#_x0000_t75" style="width:10pt;height:14.5pt" o:ole="">
            <v:imagedata r:id="rId30" o:title=""/>
          </v:shape>
          <o:OLEObject Type="Embed" ProgID="Equation.DSMT4" ShapeID="_x0000_i1036" DrawAspect="Content" ObjectID="_1737444124" r:id="rId31"/>
        </w:object>
      </w:r>
      <w:r>
        <w:rPr>
          <w:rFonts w:hint="eastAsia"/>
        </w:rPr>
        <w:t>为潜在温度。出现在</w:t>
      </w:r>
      <w:r>
        <w:rPr>
          <w:rFonts w:hint="eastAsia"/>
        </w:rPr>
        <w:t>ARW</w:t>
      </w:r>
      <w:r>
        <w:rPr>
          <w:rFonts w:hint="eastAsia"/>
        </w:rPr>
        <w:t>控制方程中的非守恒变量有：</w:t>
      </w:r>
      <w:r w:rsidRPr="001E43C1">
        <w:rPr>
          <w:position w:val="-10"/>
        </w:rPr>
        <w:object w:dxaOrig="680" w:dyaOrig="320">
          <v:shape id="_x0000_i1037" type="#_x0000_t75" style="width:34pt;height:15.5pt" o:ole="">
            <v:imagedata r:id="rId32" o:title=""/>
          </v:shape>
          <o:OLEObject Type="Embed" ProgID="Equation.DSMT4" ShapeID="_x0000_i1037" DrawAspect="Content" ObjectID="_1737444125" r:id="rId33"/>
        </w:object>
      </w:r>
      <w:r>
        <w:rPr>
          <w:rFonts w:hint="eastAsia"/>
        </w:rPr>
        <w:t>（地球势），</w:t>
      </w:r>
      <w:r w:rsidRPr="001E43C1">
        <w:rPr>
          <w:rFonts w:hint="eastAsia"/>
          <w:i/>
        </w:rPr>
        <w:t>p</w:t>
      </w:r>
      <w:r>
        <w:rPr>
          <w:rFonts w:hint="eastAsia"/>
        </w:rPr>
        <w:t>（压力）和</w:t>
      </w:r>
      <w:r w:rsidRPr="001E43C1">
        <w:rPr>
          <w:position w:val="-10"/>
        </w:rPr>
        <w:object w:dxaOrig="859" w:dyaOrig="320">
          <v:shape id="_x0000_i1038" type="#_x0000_t75" style="width:42.5pt;height:15.5pt" o:ole="">
            <v:imagedata r:id="rId34" o:title=""/>
          </v:shape>
          <o:OLEObject Type="Embed" ProgID="Equation.DSMT4" ShapeID="_x0000_i1038" DrawAspect="Content" ObjectID="_1737444126" r:id="rId35"/>
        </w:object>
      </w:r>
      <w:r>
        <w:rPr>
          <w:rFonts w:hint="eastAsia"/>
        </w:rPr>
        <w:t>（密度的倒数）。</w:t>
      </w:r>
    </w:p>
    <w:p w:rsidR="00E3315F" w:rsidRDefault="00B72A3D" w:rsidP="00B72A3D">
      <w:pPr>
        <w:ind w:firstLine="480"/>
        <w:jc w:val="center"/>
      </w:pPr>
      <w:r>
        <w:rPr>
          <w:noProof/>
        </w:rPr>
        <w:drawing>
          <wp:inline distT="0" distB="0" distL="0" distR="0">
            <wp:extent cx="1962150" cy="2730314"/>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962998" cy="2731494"/>
                    </a:xfrm>
                    <a:prstGeom prst="rect">
                      <a:avLst/>
                    </a:prstGeom>
                    <a:noFill/>
                    <a:ln w="9525">
                      <a:noFill/>
                      <a:miter lim="800000"/>
                      <a:headEnd/>
                      <a:tailEnd/>
                    </a:ln>
                  </pic:spPr>
                </pic:pic>
              </a:graphicData>
            </a:graphic>
          </wp:inline>
        </w:drawing>
      </w:r>
    </w:p>
    <w:p w:rsidR="00B72A3D" w:rsidRDefault="00B72A3D" w:rsidP="00B72A3D">
      <w:pPr>
        <w:ind w:firstLine="480"/>
        <w:jc w:val="center"/>
      </w:pPr>
      <w:r>
        <w:rPr>
          <w:rFonts w:hint="eastAsia"/>
        </w:rPr>
        <w:t>图</w:t>
      </w:r>
      <w:r>
        <w:rPr>
          <w:rFonts w:hint="eastAsia"/>
        </w:rPr>
        <w:t>2.1 ARW</w:t>
      </w:r>
      <w:r w:rsidR="00DF5CF3">
        <w:rPr>
          <w:rFonts w:hint="eastAsia"/>
        </w:rPr>
        <w:t>的</w:t>
      </w:r>
      <w:r w:rsidRPr="00E3315F">
        <w:object w:dxaOrig="200" w:dyaOrig="260">
          <v:shape id="_x0000_i1039" type="#_x0000_t75" style="width:10pt;height:13pt" o:ole="">
            <v:imagedata r:id="rId9" o:title=""/>
          </v:shape>
          <o:OLEObject Type="Embed" ProgID="Equation.DSMT4" ShapeID="_x0000_i1039" DrawAspect="Content" ObjectID="_1737444127" r:id="rId37"/>
        </w:object>
      </w:r>
      <w:r w:rsidR="00DF5CF3">
        <w:rPr>
          <w:rFonts w:hint="eastAsia"/>
        </w:rPr>
        <w:t>垂向</w:t>
      </w:r>
      <w:r>
        <w:rPr>
          <w:rFonts w:hint="eastAsia"/>
        </w:rPr>
        <w:t>坐标</w:t>
      </w:r>
    </w:p>
    <w:p w:rsidR="00E3315F" w:rsidRDefault="00685868" w:rsidP="00685868">
      <w:pPr>
        <w:pStyle w:val="2"/>
      </w:pPr>
      <w:r>
        <w:rPr>
          <w:rFonts w:hint="eastAsia"/>
        </w:rPr>
        <w:t xml:space="preserve">2.2 </w:t>
      </w:r>
      <w:r>
        <w:rPr>
          <w:rFonts w:hint="eastAsia"/>
        </w:rPr>
        <w:t>通量形式的欧拉方程</w:t>
      </w:r>
    </w:p>
    <w:p w:rsidR="00E3315F" w:rsidRDefault="0020194A" w:rsidP="00AC26C9">
      <w:pPr>
        <w:ind w:firstLine="480"/>
      </w:pPr>
      <w:r>
        <w:rPr>
          <w:rFonts w:hint="eastAsia"/>
        </w:rPr>
        <w:t>使用上述定义的变量，通量形式的欧拉方程可写作：</w:t>
      </w:r>
    </w:p>
    <w:p w:rsidR="00E3315F" w:rsidRDefault="0020194A" w:rsidP="00972B16">
      <w:pPr>
        <w:ind w:firstLine="480"/>
        <w:jc w:val="left"/>
      </w:pPr>
      <w:r w:rsidRPr="0020194A">
        <w:rPr>
          <w:position w:val="-16"/>
        </w:rPr>
        <w:object w:dxaOrig="3920" w:dyaOrig="440">
          <v:shape id="_x0000_i1040" type="#_x0000_t75" style="width:196pt;height:22pt" o:ole="">
            <v:imagedata r:id="rId38" o:title=""/>
          </v:shape>
          <o:OLEObject Type="Embed" ProgID="Equation.DSMT4" ShapeID="_x0000_i1040" DrawAspect="Content" ObjectID="_1737444128" r:id="rId39"/>
        </w:object>
      </w:r>
      <w:r>
        <w:rPr>
          <w:rFonts w:hint="eastAsia"/>
        </w:rPr>
        <w:t xml:space="preserve">      </w:t>
      </w:r>
      <w:r>
        <w:rPr>
          <w:rFonts w:hint="eastAsia"/>
        </w:rPr>
        <w:t>（</w:t>
      </w:r>
      <w:r>
        <w:rPr>
          <w:rFonts w:hint="eastAsia"/>
        </w:rPr>
        <w:t>2.3</w:t>
      </w:r>
      <w:r>
        <w:rPr>
          <w:rFonts w:hint="eastAsia"/>
        </w:rPr>
        <w:t>）</w:t>
      </w:r>
    </w:p>
    <w:p w:rsidR="00E3315F" w:rsidRDefault="0020194A" w:rsidP="00972B16">
      <w:pPr>
        <w:ind w:firstLine="480"/>
        <w:jc w:val="left"/>
      </w:pPr>
      <w:r w:rsidRPr="0020194A">
        <w:rPr>
          <w:position w:val="-16"/>
        </w:rPr>
        <w:object w:dxaOrig="3900" w:dyaOrig="440">
          <v:shape id="_x0000_i1041" type="#_x0000_t75" style="width:195pt;height:22pt" o:ole="">
            <v:imagedata r:id="rId40" o:title=""/>
          </v:shape>
          <o:OLEObject Type="Embed" ProgID="Equation.DSMT4" ShapeID="_x0000_i1041" DrawAspect="Content" ObjectID="_1737444129" r:id="rId41"/>
        </w:object>
      </w:r>
      <w:r>
        <w:rPr>
          <w:rFonts w:hint="eastAsia"/>
        </w:rPr>
        <w:t xml:space="preserve">      </w:t>
      </w:r>
      <w:r>
        <w:rPr>
          <w:rFonts w:hint="eastAsia"/>
        </w:rPr>
        <w:t>（</w:t>
      </w:r>
      <w:r>
        <w:rPr>
          <w:rFonts w:hint="eastAsia"/>
        </w:rPr>
        <w:t>2.4</w:t>
      </w:r>
      <w:r>
        <w:rPr>
          <w:rFonts w:hint="eastAsia"/>
        </w:rPr>
        <w:t>）</w:t>
      </w:r>
    </w:p>
    <w:p w:rsidR="0020194A" w:rsidRDefault="0020194A" w:rsidP="00972B16">
      <w:pPr>
        <w:ind w:firstLine="480"/>
        <w:jc w:val="left"/>
      </w:pPr>
      <w:r w:rsidRPr="0020194A">
        <w:rPr>
          <w:position w:val="-16"/>
        </w:rPr>
        <w:object w:dxaOrig="3300" w:dyaOrig="440">
          <v:shape id="_x0000_i1042" type="#_x0000_t75" style="width:165pt;height:22pt" o:ole="">
            <v:imagedata r:id="rId42" o:title=""/>
          </v:shape>
          <o:OLEObject Type="Embed" ProgID="Equation.DSMT4" ShapeID="_x0000_i1042" DrawAspect="Content" ObjectID="_1737444130" r:id="rId43"/>
        </w:object>
      </w:r>
      <w:r>
        <w:rPr>
          <w:rFonts w:hint="eastAsia"/>
        </w:rPr>
        <w:t xml:space="preserve">      </w:t>
      </w:r>
      <w:r w:rsidR="00972B16">
        <w:rPr>
          <w:rFonts w:hint="eastAsia"/>
        </w:rPr>
        <w:t xml:space="preserve">     </w:t>
      </w:r>
      <w:r>
        <w:rPr>
          <w:rFonts w:hint="eastAsia"/>
        </w:rPr>
        <w:t>（</w:t>
      </w:r>
      <w:r>
        <w:rPr>
          <w:rFonts w:hint="eastAsia"/>
        </w:rPr>
        <w:t>2.5</w:t>
      </w:r>
      <w:r>
        <w:rPr>
          <w:rFonts w:hint="eastAsia"/>
        </w:rPr>
        <w:t>）</w:t>
      </w:r>
    </w:p>
    <w:p w:rsidR="0020194A" w:rsidRDefault="0020194A" w:rsidP="00972B16">
      <w:pPr>
        <w:ind w:firstLine="480"/>
        <w:jc w:val="left"/>
      </w:pPr>
      <w:r w:rsidRPr="0020194A">
        <w:rPr>
          <w:position w:val="-12"/>
        </w:rPr>
        <w:object w:dxaOrig="1920" w:dyaOrig="360">
          <v:shape id="_x0000_i1043" type="#_x0000_t75" style="width:96pt;height:18pt" o:ole="">
            <v:imagedata r:id="rId44" o:title=""/>
          </v:shape>
          <o:OLEObject Type="Embed" ProgID="Equation.DSMT4" ShapeID="_x0000_i1043" DrawAspect="Content" ObjectID="_1737444131" r:id="rId45"/>
        </w:object>
      </w:r>
      <w:r>
        <w:rPr>
          <w:rFonts w:hint="eastAsia"/>
        </w:rPr>
        <w:t xml:space="preserve">      </w:t>
      </w:r>
      <w:r w:rsidR="00972B16">
        <w:rPr>
          <w:rFonts w:hint="eastAsia"/>
        </w:rPr>
        <w:t xml:space="preserve">                 </w:t>
      </w:r>
      <w:r>
        <w:rPr>
          <w:rFonts w:hint="eastAsia"/>
        </w:rPr>
        <w:t>（</w:t>
      </w:r>
      <w:r>
        <w:rPr>
          <w:rFonts w:hint="eastAsia"/>
        </w:rPr>
        <w:t>2.6</w:t>
      </w:r>
      <w:r>
        <w:rPr>
          <w:rFonts w:hint="eastAsia"/>
        </w:rPr>
        <w:t>）</w:t>
      </w:r>
    </w:p>
    <w:p w:rsidR="0020194A" w:rsidRDefault="0020194A" w:rsidP="00972B16">
      <w:pPr>
        <w:ind w:firstLine="480"/>
        <w:jc w:val="left"/>
      </w:pPr>
      <w:r w:rsidRPr="0020194A">
        <w:rPr>
          <w:position w:val="-12"/>
        </w:rPr>
        <w:object w:dxaOrig="1620" w:dyaOrig="360">
          <v:shape id="_x0000_i1044" type="#_x0000_t75" style="width:81pt;height:18pt" o:ole="">
            <v:imagedata r:id="rId46" o:title=""/>
          </v:shape>
          <o:OLEObject Type="Embed" ProgID="Equation.DSMT4" ShapeID="_x0000_i1044" DrawAspect="Content" ObjectID="_1737444132" r:id="rId47"/>
        </w:object>
      </w:r>
      <w:r>
        <w:rPr>
          <w:rFonts w:hint="eastAsia"/>
        </w:rPr>
        <w:t xml:space="preserve">      </w:t>
      </w:r>
      <w:r w:rsidR="00972B16">
        <w:rPr>
          <w:rFonts w:hint="eastAsia"/>
        </w:rPr>
        <w:t xml:space="preserve">                    </w:t>
      </w:r>
      <w:r>
        <w:rPr>
          <w:rFonts w:hint="eastAsia"/>
        </w:rPr>
        <w:t>（</w:t>
      </w:r>
      <w:r>
        <w:rPr>
          <w:rFonts w:hint="eastAsia"/>
        </w:rPr>
        <w:t>2.7</w:t>
      </w:r>
      <w:r>
        <w:rPr>
          <w:rFonts w:hint="eastAsia"/>
        </w:rPr>
        <w:t>）</w:t>
      </w:r>
    </w:p>
    <w:p w:rsidR="0020194A" w:rsidRDefault="0020194A" w:rsidP="00972B16">
      <w:pPr>
        <w:ind w:firstLine="480"/>
        <w:jc w:val="left"/>
      </w:pPr>
      <w:r w:rsidRPr="0020194A">
        <w:rPr>
          <w:position w:val="-12"/>
        </w:rPr>
        <w:object w:dxaOrig="2780" w:dyaOrig="380">
          <v:shape id="_x0000_i1045" type="#_x0000_t75" style="width:138.5pt;height:19pt" o:ole="">
            <v:imagedata r:id="rId48" o:title=""/>
          </v:shape>
          <o:OLEObject Type="Embed" ProgID="Equation.DSMT4" ShapeID="_x0000_i1045" DrawAspect="Content" ObjectID="_1737444133" r:id="rId49"/>
        </w:object>
      </w:r>
      <w:r>
        <w:rPr>
          <w:rFonts w:hint="eastAsia"/>
        </w:rPr>
        <w:t xml:space="preserve">      </w:t>
      </w:r>
      <w:r w:rsidR="00972B16">
        <w:rPr>
          <w:rFonts w:hint="eastAsia"/>
        </w:rPr>
        <w:t xml:space="preserve">           </w:t>
      </w:r>
      <w:r>
        <w:rPr>
          <w:rFonts w:hint="eastAsia"/>
        </w:rPr>
        <w:t>（</w:t>
      </w:r>
      <w:r>
        <w:rPr>
          <w:rFonts w:hint="eastAsia"/>
        </w:rPr>
        <w:t>2.8</w:t>
      </w:r>
      <w:r>
        <w:rPr>
          <w:rFonts w:hint="eastAsia"/>
        </w:rPr>
        <w:t>）</w:t>
      </w:r>
    </w:p>
    <w:p w:rsidR="0020194A" w:rsidRDefault="00F079F1" w:rsidP="00AC26C9">
      <w:pPr>
        <w:ind w:firstLine="480"/>
      </w:pPr>
      <w:r>
        <w:rPr>
          <w:rFonts w:hint="eastAsia"/>
        </w:rPr>
        <w:lastRenderedPageBreak/>
        <w:t>还有关于密度倒数的诊断关系式：</w:t>
      </w:r>
    </w:p>
    <w:p w:rsidR="0020194A" w:rsidRDefault="00F079F1" w:rsidP="00F079F1">
      <w:pPr>
        <w:ind w:firstLine="480"/>
        <w:jc w:val="center"/>
      </w:pPr>
      <w:r w:rsidRPr="00F079F1">
        <w:rPr>
          <w:position w:val="-14"/>
        </w:rPr>
        <w:object w:dxaOrig="1100" w:dyaOrig="380">
          <v:shape id="_x0000_i1046" type="#_x0000_t75" style="width:54.5pt;height:19pt" o:ole="">
            <v:imagedata r:id="rId50" o:title=""/>
          </v:shape>
          <o:OLEObject Type="Embed" ProgID="Equation.DSMT4" ShapeID="_x0000_i1046" DrawAspect="Content" ObjectID="_1737444134" r:id="rId51"/>
        </w:object>
      </w:r>
      <w:r>
        <w:rPr>
          <w:rFonts w:hint="eastAsia"/>
        </w:rPr>
        <w:t xml:space="preserve">    </w:t>
      </w:r>
      <w:r>
        <w:t xml:space="preserve"> </w:t>
      </w:r>
      <w:r>
        <w:rPr>
          <w:rFonts w:hint="eastAsia"/>
        </w:rPr>
        <w:t>（</w:t>
      </w:r>
      <w:r>
        <w:rPr>
          <w:rFonts w:hint="eastAsia"/>
        </w:rPr>
        <w:t>2.9</w:t>
      </w:r>
      <w:r>
        <w:rPr>
          <w:rFonts w:hint="eastAsia"/>
        </w:rPr>
        <w:t>）</w:t>
      </w:r>
    </w:p>
    <w:p w:rsidR="0020194A" w:rsidRDefault="00DF7999" w:rsidP="00AC26C9">
      <w:pPr>
        <w:ind w:firstLine="480"/>
      </w:pPr>
      <w:r>
        <w:rPr>
          <w:rFonts w:hint="eastAsia"/>
        </w:rPr>
        <w:t>压力</w:t>
      </w:r>
      <w:r w:rsidR="00F079F1">
        <w:rPr>
          <w:rFonts w:hint="eastAsia"/>
        </w:rPr>
        <w:t>方程：</w:t>
      </w:r>
    </w:p>
    <w:p w:rsidR="00F079F1" w:rsidRDefault="00F079F1" w:rsidP="00F079F1">
      <w:pPr>
        <w:ind w:firstLine="480"/>
        <w:jc w:val="center"/>
      </w:pPr>
      <w:r w:rsidRPr="00F079F1">
        <w:rPr>
          <w:position w:val="-14"/>
        </w:rPr>
        <w:object w:dxaOrig="1939" w:dyaOrig="440">
          <v:shape id="_x0000_i1047" type="#_x0000_t75" style="width:97pt;height:22pt" o:ole="">
            <v:imagedata r:id="rId52" o:title=""/>
          </v:shape>
          <o:OLEObject Type="Embed" ProgID="Equation.DSMT4" ShapeID="_x0000_i1047" DrawAspect="Content" ObjectID="_1737444135" r:id="rId53"/>
        </w:object>
      </w:r>
      <w:r>
        <w:rPr>
          <w:rFonts w:hint="eastAsia"/>
        </w:rPr>
        <w:t xml:space="preserve">      </w:t>
      </w:r>
      <w:r>
        <w:rPr>
          <w:rFonts w:hint="eastAsia"/>
        </w:rPr>
        <w:t>（</w:t>
      </w:r>
      <w:r>
        <w:rPr>
          <w:rFonts w:hint="eastAsia"/>
        </w:rPr>
        <w:t>2.10</w:t>
      </w:r>
      <w:r>
        <w:rPr>
          <w:rFonts w:hint="eastAsia"/>
        </w:rPr>
        <w:t>）</w:t>
      </w:r>
    </w:p>
    <w:p w:rsidR="00F079F1" w:rsidRDefault="00F079F1" w:rsidP="00AC26C9">
      <w:pPr>
        <w:ind w:firstLine="480"/>
      </w:pPr>
      <w:r>
        <w:rPr>
          <w:rFonts w:hint="eastAsia"/>
        </w:rPr>
        <w:t>在式（</w:t>
      </w:r>
      <w:r>
        <w:rPr>
          <w:rFonts w:hint="eastAsia"/>
        </w:rPr>
        <w:t>2.3</w:t>
      </w:r>
      <w:r>
        <w:rPr>
          <w:rFonts w:hint="eastAsia"/>
        </w:rPr>
        <w:t>）</w:t>
      </w:r>
      <w:r>
        <w:rPr>
          <w:rFonts w:hint="eastAsia"/>
        </w:rPr>
        <w:t>~</w:t>
      </w:r>
      <w:r>
        <w:rPr>
          <w:rFonts w:hint="eastAsia"/>
        </w:rPr>
        <w:t>式（</w:t>
      </w:r>
      <w:r>
        <w:rPr>
          <w:rFonts w:hint="eastAsia"/>
        </w:rPr>
        <w:t>2.10</w:t>
      </w:r>
      <w:r>
        <w:rPr>
          <w:rFonts w:hint="eastAsia"/>
        </w:rPr>
        <w:t>）中，下标</w:t>
      </w:r>
      <w:r w:rsidRPr="00F079F1">
        <w:rPr>
          <w:rFonts w:hint="eastAsia"/>
          <w:i/>
        </w:rPr>
        <w:t>x, y, z</w:t>
      </w:r>
      <w:r>
        <w:rPr>
          <w:rFonts w:hint="eastAsia"/>
        </w:rPr>
        <w:t>表示微分，有：</w:t>
      </w:r>
    </w:p>
    <w:p w:rsidR="0020194A" w:rsidRDefault="00F079F1" w:rsidP="00EC26E9">
      <w:pPr>
        <w:ind w:firstLine="480"/>
        <w:jc w:val="center"/>
      </w:pPr>
      <w:r w:rsidRPr="00F079F1">
        <w:rPr>
          <w:position w:val="-14"/>
        </w:rPr>
        <w:object w:dxaOrig="3360" w:dyaOrig="380">
          <v:shape id="_x0000_i1048" type="#_x0000_t75" style="width:168pt;height:19pt" o:ole="">
            <v:imagedata r:id="rId54" o:title=""/>
          </v:shape>
          <o:OLEObject Type="Embed" ProgID="Equation.DSMT4" ShapeID="_x0000_i1048" DrawAspect="Content" ObjectID="_1737444136" r:id="rId55"/>
        </w:object>
      </w:r>
    </w:p>
    <w:p w:rsidR="00F079F1" w:rsidRDefault="00F079F1" w:rsidP="00EC26E9">
      <w:pPr>
        <w:ind w:firstLine="480"/>
        <w:jc w:val="center"/>
      </w:pPr>
      <w:r w:rsidRPr="00F079F1">
        <w:rPr>
          <w:position w:val="-14"/>
        </w:rPr>
        <w:object w:dxaOrig="2900" w:dyaOrig="380">
          <v:shape id="_x0000_i1049" type="#_x0000_t75" style="width:144.5pt;height:19pt" o:ole="">
            <v:imagedata r:id="rId56" o:title=""/>
          </v:shape>
          <o:OLEObject Type="Embed" ProgID="Equation.DSMT4" ShapeID="_x0000_i1049" DrawAspect="Content" ObjectID="_1737444137" r:id="rId57"/>
        </w:object>
      </w:r>
    </w:p>
    <w:p w:rsidR="00F079F1" w:rsidRPr="00F83DF3" w:rsidRDefault="00F83DF3" w:rsidP="00AC26C9">
      <w:pPr>
        <w:ind w:firstLine="480"/>
      </w:pPr>
      <w:r>
        <w:rPr>
          <w:rFonts w:hint="eastAsia"/>
        </w:rPr>
        <w:t>其中，</w:t>
      </w:r>
      <w:r w:rsidRPr="00F83DF3">
        <w:rPr>
          <w:rFonts w:hint="eastAsia"/>
          <w:i/>
        </w:rPr>
        <w:t>a</w:t>
      </w:r>
      <w:r>
        <w:rPr>
          <w:rFonts w:hint="eastAsia"/>
        </w:rPr>
        <w:t>代表状态变量；</w:t>
      </w:r>
      <w:r w:rsidRPr="00F83DF3">
        <w:rPr>
          <w:position w:val="-14"/>
        </w:rPr>
        <w:object w:dxaOrig="1520" w:dyaOrig="380">
          <v:shape id="_x0000_i1050" type="#_x0000_t75" style="width:76pt;height:19pt" o:ole="">
            <v:imagedata r:id="rId58" o:title=""/>
          </v:shape>
          <o:OLEObject Type="Embed" ProgID="Equation.DSMT4" ShapeID="_x0000_i1050" DrawAspect="Content" ObjectID="_1737444138" r:id="rId59"/>
        </w:object>
      </w:r>
      <w:r>
        <w:rPr>
          <w:rFonts w:hint="eastAsia"/>
        </w:rPr>
        <w:t>是干燥空间的比热容；</w:t>
      </w:r>
      <w:r w:rsidRPr="00F83DF3">
        <w:rPr>
          <w:position w:val="-12"/>
        </w:rPr>
        <w:object w:dxaOrig="300" w:dyaOrig="360">
          <v:shape id="_x0000_i1051" type="#_x0000_t75" style="width:15pt;height:18pt" o:ole="">
            <v:imagedata r:id="rId60" o:title=""/>
          </v:shape>
          <o:OLEObject Type="Embed" ProgID="Equation.DSMT4" ShapeID="_x0000_i1051" DrawAspect="Content" ObjectID="_1737444139" r:id="rId61"/>
        </w:object>
      </w:r>
      <w:r>
        <w:rPr>
          <w:rFonts w:hint="eastAsia"/>
        </w:rPr>
        <w:t>为干燥空气的气体常数；</w:t>
      </w:r>
      <w:r w:rsidRPr="00F83DF3">
        <w:rPr>
          <w:position w:val="-12"/>
        </w:rPr>
        <w:object w:dxaOrig="300" w:dyaOrig="360">
          <v:shape id="_x0000_i1052" type="#_x0000_t75" style="width:15pt;height:18pt" o:ole="">
            <v:imagedata r:id="rId62" o:title=""/>
          </v:shape>
          <o:OLEObject Type="Embed" ProgID="Equation.DSMT4" ShapeID="_x0000_i1052" DrawAspect="Content" ObjectID="_1737444140" r:id="rId63"/>
        </w:object>
      </w:r>
      <w:r>
        <w:rPr>
          <w:rFonts w:hint="eastAsia"/>
        </w:rPr>
        <w:t>为参考压力（一般取</w:t>
      </w:r>
      <w:r>
        <w:rPr>
          <w:rFonts w:hint="eastAsia"/>
        </w:rPr>
        <w:t>10</w:t>
      </w:r>
      <w:r w:rsidRPr="00F83DF3">
        <w:rPr>
          <w:rFonts w:hint="eastAsia"/>
          <w:vertAlign w:val="superscript"/>
        </w:rPr>
        <w:t>5</w:t>
      </w:r>
      <w:r>
        <w:rPr>
          <w:rFonts w:hint="eastAsia"/>
        </w:rPr>
        <w:t xml:space="preserve"> Pa</w:t>
      </w:r>
      <w:r>
        <w:rPr>
          <w:rFonts w:hint="eastAsia"/>
        </w:rPr>
        <w:t>）。方程右手边项</w:t>
      </w:r>
      <w:r w:rsidRPr="00F83DF3">
        <w:rPr>
          <w:position w:val="-12"/>
        </w:rPr>
        <w:object w:dxaOrig="1380" w:dyaOrig="360">
          <v:shape id="_x0000_i1053" type="#_x0000_t75" style="width:69pt;height:18pt" o:ole="">
            <v:imagedata r:id="rId64" o:title=""/>
          </v:shape>
          <o:OLEObject Type="Embed" ProgID="Equation.DSMT4" ShapeID="_x0000_i1053" DrawAspect="Content" ObjectID="_1737444141" r:id="rId65"/>
        </w:object>
      </w:r>
      <w:r>
        <w:rPr>
          <w:rFonts w:hint="eastAsia"/>
        </w:rPr>
        <w:t>分别代表由模型物理过程、紊动掺混、球面投影和地球自转引起的驱动力项。</w:t>
      </w:r>
    </w:p>
    <w:p w:rsidR="00F079F1" w:rsidRDefault="00F83DF3" w:rsidP="00AC26C9">
      <w:pPr>
        <w:ind w:firstLine="480"/>
      </w:pPr>
      <w:r>
        <w:rPr>
          <w:rFonts w:hint="eastAsia"/>
        </w:rPr>
        <w:t>诊断方程（</w:t>
      </w:r>
      <w:r>
        <w:rPr>
          <w:rFonts w:hint="eastAsia"/>
        </w:rPr>
        <w:t>2.3</w:t>
      </w:r>
      <w:r>
        <w:rPr>
          <w:rFonts w:hint="eastAsia"/>
        </w:rPr>
        <w:t>）</w:t>
      </w:r>
      <w:r>
        <w:rPr>
          <w:rFonts w:hint="eastAsia"/>
        </w:rPr>
        <w:t>~</w:t>
      </w:r>
      <w:r>
        <w:rPr>
          <w:rFonts w:hint="eastAsia"/>
        </w:rPr>
        <w:t>（</w:t>
      </w:r>
      <w:r>
        <w:rPr>
          <w:rFonts w:hint="eastAsia"/>
        </w:rPr>
        <w:t>2.8</w:t>
      </w:r>
      <w:r>
        <w:rPr>
          <w:rFonts w:hint="eastAsia"/>
        </w:rPr>
        <w:t>）写为守恒形式，除了式（</w:t>
      </w:r>
      <w:r>
        <w:rPr>
          <w:rFonts w:hint="eastAsia"/>
        </w:rPr>
        <w:t>2.8</w:t>
      </w:r>
      <w:r>
        <w:rPr>
          <w:rFonts w:hint="eastAsia"/>
        </w:rPr>
        <w:t>）是地球势的物质导数，可写为通量形式，但这并无优势，因为</w:t>
      </w:r>
      <w:r w:rsidRPr="00F83DF3">
        <w:rPr>
          <w:position w:val="-10"/>
        </w:rPr>
        <w:object w:dxaOrig="360" w:dyaOrig="320">
          <v:shape id="_x0000_i1054" type="#_x0000_t75" style="width:18pt;height:15.5pt" o:ole="">
            <v:imagedata r:id="rId66" o:title=""/>
          </v:shape>
          <o:OLEObject Type="Embed" ProgID="Equation.DSMT4" ShapeID="_x0000_i1054" DrawAspect="Content" ObjectID="_1737444142" r:id="rId67"/>
        </w:object>
      </w:r>
      <w:r>
        <w:rPr>
          <w:rFonts w:hint="eastAsia"/>
        </w:rPr>
        <w:t>并非守恒变量。还使用</w:t>
      </w:r>
      <w:r w:rsidRPr="00DF7999">
        <w:rPr>
          <w:rFonts w:hint="eastAsia"/>
          <w:highlight w:val="yellow"/>
        </w:rPr>
        <w:t>诊断压力方程</w:t>
      </w:r>
      <w:r w:rsidR="00340A77">
        <w:rPr>
          <w:rFonts w:hint="eastAsia"/>
        </w:rPr>
        <w:t>（</w:t>
      </w:r>
      <w:r w:rsidR="00340A77">
        <w:rPr>
          <w:rFonts w:hint="eastAsia"/>
        </w:rPr>
        <w:t>2.10</w:t>
      </w:r>
      <w:r w:rsidR="00340A77">
        <w:rPr>
          <w:rFonts w:hint="eastAsia"/>
        </w:rPr>
        <w:t>）</w:t>
      </w:r>
      <w:r>
        <w:rPr>
          <w:rFonts w:hint="eastAsia"/>
        </w:rPr>
        <w:t>来代替式（</w:t>
      </w:r>
      <w:r>
        <w:rPr>
          <w:rFonts w:hint="eastAsia"/>
        </w:rPr>
        <w:t>2.8</w:t>
      </w:r>
      <w:r>
        <w:rPr>
          <w:rFonts w:hint="eastAsia"/>
        </w:rPr>
        <w:t>），但压力不是守恒量，不能联立使用压力方程</w:t>
      </w:r>
      <w:r w:rsidR="00340A77">
        <w:rPr>
          <w:rFonts w:hint="eastAsia"/>
        </w:rPr>
        <w:t>（</w:t>
      </w:r>
      <w:r w:rsidR="00340A77">
        <w:rPr>
          <w:rFonts w:hint="eastAsia"/>
        </w:rPr>
        <w:t>2.10</w:t>
      </w:r>
      <w:r w:rsidR="00340A77">
        <w:rPr>
          <w:rFonts w:hint="eastAsia"/>
        </w:rPr>
        <w:t>）</w:t>
      </w:r>
      <w:r>
        <w:rPr>
          <w:rFonts w:hint="eastAsia"/>
        </w:rPr>
        <w:t>和</w:t>
      </w:r>
      <w:r w:rsidRPr="00F83DF3">
        <w:rPr>
          <w:position w:val="-6"/>
        </w:rPr>
        <w:object w:dxaOrig="260" w:dyaOrig="279">
          <v:shape id="_x0000_i1055" type="#_x0000_t75" style="width:13pt;height:14.5pt" o:ole="">
            <v:imagedata r:id="rId68" o:title=""/>
          </v:shape>
          <o:OLEObject Type="Embed" ProgID="Equation.DSMT4" ShapeID="_x0000_i1055" DrawAspect="Content" ObjectID="_1737444143" r:id="rId69"/>
        </w:object>
      </w:r>
      <w:r>
        <w:rPr>
          <w:rFonts w:hint="eastAsia"/>
        </w:rPr>
        <w:t>守恒方程（</w:t>
      </w:r>
      <w:r>
        <w:rPr>
          <w:rFonts w:hint="eastAsia"/>
        </w:rPr>
        <w:t>2.6</w:t>
      </w:r>
      <w:r>
        <w:rPr>
          <w:rFonts w:hint="eastAsia"/>
        </w:rPr>
        <w:t>），因为他们是线性相关的。另外，诊断压力方程</w:t>
      </w:r>
      <w:r w:rsidR="00C011C8">
        <w:rPr>
          <w:rFonts w:hint="eastAsia"/>
        </w:rPr>
        <w:t>存在要处理质量散度项乘以一个很大的系数（与声速成正比）的缺陷，这使得空间离散和时间离散出现问题。应该注意到，</w:t>
      </w:r>
      <w:r w:rsidR="00CF7A8D">
        <w:rPr>
          <w:rFonts w:hint="eastAsia"/>
        </w:rPr>
        <w:t>静水压力平衡式（</w:t>
      </w:r>
      <w:r w:rsidR="00CF7A8D">
        <w:rPr>
          <w:rFonts w:hint="eastAsia"/>
        </w:rPr>
        <w:t>2.9</w:t>
      </w:r>
      <w:r w:rsidR="00CF7A8D">
        <w:rPr>
          <w:rFonts w:hint="eastAsia"/>
        </w:rPr>
        <w:t>）不能表征对解的约束，而是坐标定义部分的诊断关系式。在对非静水压力方程抵消静水压力的计算中，式（</w:t>
      </w:r>
      <w:r w:rsidR="00CF7A8D">
        <w:rPr>
          <w:rFonts w:hint="eastAsia"/>
        </w:rPr>
        <w:t>2.9</w:t>
      </w:r>
      <w:r w:rsidR="00CF7A8D">
        <w:rPr>
          <w:rFonts w:hint="eastAsia"/>
        </w:rPr>
        <w:t>）代替垂向动量方程式（</w:t>
      </w:r>
      <w:r w:rsidR="00CF7A8D">
        <w:rPr>
          <w:rFonts w:hint="eastAsia"/>
        </w:rPr>
        <w:t>2.5</w:t>
      </w:r>
      <w:r w:rsidR="00CF7A8D">
        <w:rPr>
          <w:rFonts w:hint="eastAsia"/>
        </w:rPr>
        <w:t>），式（</w:t>
      </w:r>
      <w:r w:rsidR="00CF7A8D">
        <w:rPr>
          <w:rFonts w:hint="eastAsia"/>
        </w:rPr>
        <w:t>2.9</w:t>
      </w:r>
      <w:r w:rsidR="00CF7A8D">
        <w:rPr>
          <w:rFonts w:hint="eastAsia"/>
        </w:rPr>
        <w:t>）成为对解的约束。</w:t>
      </w:r>
    </w:p>
    <w:p w:rsidR="003B07B6" w:rsidRDefault="00140FB1" w:rsidP="00AC26C9">
      <w:pPr>
        <w:ind w:firstLine="480"/>
      </w:pPr>
      <w:r>
        <w:rPr>
          <w:rFonts w:hint="eastAsia"/>
          <w:highlight w:val="yellow"/>
        </w:rPr>
        <w:t>李健：</w:t>
      </w:r>
      <w:r w:rsidR="003B07B6" w:rsidRPr="00745624">
        <w:rPr>
          <w:rFonts w:hint="eastAsia"/>
          <w:highlight w:val="yellow"/>
        </w:rPr>
        <w:t>最终求解</w:t>
      </w:r>
      <w:r w:rsidR="00465225" w:rsidRPr="00745624">
        <w:rPr>
          <w:rFonts w:hint="eastAsia"/>
          <w:highlight w:val="yellow"/>
        </w:rPr>
        <w:t>的</w:t>
      </w:r>
      <w:r w:rsidR="00F05FE3">
        <w:rPr>
          <w:rFonts w:hint="eastAsia"/>
          <w:highlight w:val="yellow"/>
        </w:rPr>
        <w:t>干燥空气的欧拉</w:t>
      </w:r>
      <w:r w:rsidR="003B07B6" w:rsidRPr="00745624">
        <w:rPr>
          <w:rFonts w:hint="eastAsia"/>
          <w:highlight w:val="yellow"/>
        </w:rPr>
        <w:t>方程：</w:t>
      </w:r>
    </w:p>
    <w:p w:rsidR="003B07B6" w:rsidRDefault="003B07B6" w:rsidP="003B07B6">
      <w:pPr>
        <w:ind w:firstLine="480"/>
        <w:jc w:val="center"/>
      </w:pPr>
      <w:r w:rsidRPr="0020194A">
        <w:rPr>
          <w:position w:val="-16"/>
        </w:rPr>
        <w:object w:dxaOrig="3920" w:dyaOrig="440">
          <v:shape id="_x0000_i1056" type="#_x0000_t75" style="width:196pt;height:22pt" o:ole="">
            <v:imagedata r:id="rId38" o:title=""/>
          </v:shape>
          <o:OLEObject Type="Embed" ProgID="Equation.DSMT4" ShapeID="_x0000_i1056" DrawAspect="Content" ObjectID="_1737444144" r:id="rId70"/>
        </w:object>
      </w:r>
      <w:r>
        <w:rPr>
          <w:rFonts w:hint="eastAsia"/>
        </w:rPr>
        <w:t xml:space="preserve">      </w:t>
      </w:r>
      <w:r>
        <w:rPr>
          <w:rFonts w:hint="eastAsia"/>
        </w:rPr>
        <w:t>（</w:t>
      </w:r>
      <w:r>
        <w:rPr>
          <w:rFonts w:hint="eastAsia"/>
        </w:rPr>
        <w:t>2.3</w:t>
      </w:r>
      <w:r>
        <w:rPr>
          <w:rFonts w:hint="eastAsia"/>
        </w:rPr>
        <w:t>）</w:t>
      </w:r>
    </w:p>
    <w:p w:rsidR="003B07B6" w:rsidRDefault="003B07B6" w:rsidP="003B07B6">
      <w:pPr>
        <w:ind w:firstLine="480"/>
        <w:jc w:val="center"/>
      </w:pPr>
      <w:r w:rsidRPr="0020194A">
        <w:rPr>
          <w:position w:val="-16"/>
        </w:rPr>
        <w:object w:dxaOrig="3900" w:dyaOrig="440">
          <v:shape id="_x0000_i1057" type="#_x0000_t75" style="width:195pt;height:22pt" o:ole="">
            <v:imagedata r:id="rId40" o:title=""/>
          </v:shape>
          <o:OLEObject Type="Embed" ProgID="Equation.DSMT4" ShapeID="_x0000_i1057" DrawAspect="Content" ObjectID="_1737444145" r:id="rId71"/>
        </w:object>
      </w:r>
      <w:r>
        <w:rPr>
          <w:rFonts w:hint="eastAsia"/>
        </w:rPr>
        <w:t xml:space="preserve">      </w:t>
      </w:r>
      <w:r>
        <w:rPr>
          <w:rFonts w:hint="eastAsia"/>
        </w:rPr>
        <w:t>（</w:t>
      </w:r>
      <w:r>
        <w:rPr>
          <w:rFonts w:hint="eastAsia"/>
        </w:rPr>
        <w:t>2.4</w:t>
      </w:r>
      <w:r>
        <w:rPr>
          <w:rFonts w:hint="eastAsia"/>
        </w:rPr>
        <w:t>）</w:t>
      </w:r>
    </w:p>
    <w:p w:rsidR="003B07B6" w:rsidRDefault="003B07B6" w:rsidP="003B07B6">
      <w:pPr>
        <w:ind w:firstLine="480"/>
        <w:jc w:val="center"/>
      </w:pPr>
      <w:r w:rsidRPr="003B07B6">
        <w:rPr>
          <w:rFonts w:hint="eastAsia"/>
          <w:highlight w:val="yellow"/>
        </w:rPr>
        <w:t>静水压力假设</w:t>
      </w:r>
      <w:r>
        <w:rPr>
          <w:rFonts w:hint="eastAsia"/>
        </w:rPr>
        <w:t>：</w:t>
      </w:r>
      <w:r>
        <w:rPr>
          <w:rFonts w:hint="eastAsia"/>
        </w:rPr>
        <w:t xml:space="preserve"> </w:t>
      </w:r>
      <w:r w:rsidRPr="00F079F1">
        <w:rPr>
          <w:position w:val="-14"/>
        </w:rPr>
        <w:object w:dxaOrig="1100" w:dyaOrig="380">
          <v:shape id="_x0000_i1058" type="#_x0000_t75" style="width:54.5pt;height:19pt" o:ole="">
            <v:imagedata r:id="rId50" o:title=""/>
          </v:shape>
          <o:OLEObject Type="Embed" ProgID="Equation.DSMT4" ShapeID="_x0000_i1058" DrawAspect="Content" ObjectID="_1737444146" r:id="rId72"/>
        </w:object>
      </w:r>
      <w:r>
        <w:rPr>
          <w:rFonts w:hint="eastAsia"/>
        </w:rPr>
        <w:t xml:space="preserve">    </w:t>
      </w:r>
      <w:r>
        <w:t xml:space="preserve"> </w:t>
      </w:r>
      <w:r>
        <w:rPr>
          <w:rFonts w:hint="eastAsia"/>
        </w:rPr>
        <w:t>（</w:t>
      </w:r>
      <w:r>
        <w:rPr>
          <w:rFonts w:hint="eastAsia"/>
        </w:rPr>
        <w:t>2.9</w:t>
      </w:r>
      <w:r>
        <w:rPr>
          <w:rFonts w:hint="eastAsia"/>
        </w:rPr>
        <w:t>）</w:t>
      </w:r>
    </w:p>
    <w:p w:rsidR="00DF5DF2" w:rsidRDefault="00DF5DF2" w:rsidP="00DF5DF2">
      <w:pPr>
        <w:ind w:firstLine="480"/>
        <w:jc w:val="center"/>
      </w:pPr>
      <w:r w:rsidRPr="0020194A">
        <w:rPr>
          <w:position w:val="-12"/>
        </w:rPr>
        <w:object w:dxaOrig="1920" w:dyaOrig="360">
          <v:shape id="_x0000_i1059" type="#_x0000_t75" style="width:96pt;height:18pt" o:ole="">
            <v:imagedata r:id="rId44" o:title=""/>
          </v:shape>
          <o:OLEObject Type="Embed" ProgID="Equation.DSMT4" ShapeID="_x0000_i1059" DrawAspect="Content" ObjectID="_1737444147" r:id="rId73"/>
        </w:object>
      </w:r>
      <w:r>
        <w:rPr>
          <w:rFonts w:hint="eastAsia"/>
        </w:rPr>
        <w:t xml:space="preserve">      </w:t>
      </w:r>
      <w:r>
        <w:rPr>
          <w:rFonts w:hint="eastAsia"/>
        </w:rPr>
        <w:t>（</w:t>
      </w:r>
      <w:r>
        <w:rPr>
          <w:rFonts w:hint="eastAsia"/>
        </w:rPr>
        <w:t>2.6</w:t>
      </w:r>
      <w:r>
        <w:rPr>
          <w:rFonts w:hint="eastAsia"/>
        </w:rPr>
        <w:t>）</w:t>
      </w:r>
    </w:p>
    <w:p w:rsidR="003B07B6" w:rsidRDefault="003B07B6" w:rsidP="003B07B6">
      <w:pPr>
        <w:ind w:firstLine="480"/>
        <w:jc w:val="center"/>
      </w:pPr>
      <w:r w:rsidRPr="0020194A">
        <w:rPr>
          <w:position w:val="-12"/>
        </w:rPr>
        <w:object w:dxaOrig="1620" w:dyaOrig="360">
          <v:shape id="_x0000_i1060" type="#_x0000_t75" style="width:81pt;height:18pt" o:ole="">
            <v:imagedata r:id="rId46" o:title=""/>
          </v:shape>
          <o:OLEObject Type="Embed" ProgID="Equation.DSMT4" ShapeID="_x0000_i1060" DrawAspect="Content" ObjectID="_1737444148" r:id="rId74"/>
        </w:object>
      </w:r>
      <w:r>
        <w:rPr>
          <w:rFonts w:hint="eastAsia"/>
        </w:rPr>
        <w:t xml:space="preserve">      </w:t>
      </w:r>
      <w:r>
        <w:rPr>
          <w:rFonts w:hint="eastAsia"/>
        </w:rPr>
        <w:t>（</w:t>
      </w:r>
      <w:r>
        <w:rPr>
          <w:rFonts w:hint="eastAsia"/>
        </w:rPr>
        <w:t>2.7</w:t>
      </w:r>
      <w:r>
        <w:rPr>
          <w:rFonts w:hint="eastAsia"/>
        </w:rPr>
        <w:t>）</w:t>
      </w:r>
    </w:p>
    <w:p w:rsidR="003B07B6" w:rsidRDefault="003B07B6" w:rsidP="003B07B6">
      <w:pPr>
        <w:ind w:firstLine="480"/>
        <w:jc w:val="center"/>
      </w:pPr>
      <w:r w:rsidRPr="00F079F1">
        <w:rPr>
          <w:position w:val="-14"/>
        </w:rPr>
        <w:object w:dxaOrig="1939" w:dyaOrig="440">
          <v:shape id="_x0000_i1061" type="#_x0000_t75" style="width:97pt;height:22pt" o:ole="">
            <v:imagedata r:id="rId52" o:title=""/>
          </v:shape>
          <o:OLEObject Type="Embed" ProgID="Equation.DSMT4" ShapeID="_x0000_i1061" DrawAspect="Content" ObjectID="_1737444149" r:id="rId75"/>
        </w:object>
      </w:r>
      <w:r>
        <w:rPr>
          <w:rFonts w:hint="eastAsia"/>
        </w:rPr>
        <w:t xml:space="preserve">      </w:t>
      </w:r>
      <w:r>
        <w:rPr>
          <w:rFonts w:hint="eastAsia"/>
        </w:rPr>
        <w:t>（</w:t>
      </w:r>
      <w:r>
        <w:rPr>
          <w:rFonts w:hint="eastAsia"/>
        </w:rPr>
        <w:t>2.10</w:t>
      </w:r>
      <w:r>
        <w:rPr>
          <w:rFonts w:hint="eastAsia"/>
        </w:rPr>
        <w:t>）</w:t>
      </w:r>
    </w:p>
    <w:p w:rsidR="00465225" w:rsidRDefault="00465225" w:rsidP="00D220E4">
      <w:pPr>
        <w:ind w:firstLineChars="0" w:firstLine="0"/>
      </w:pPr>
      <w:r>
        <w:rPr>
          <w:rFonts w:hint="eastAsia"/>
        </w:rPr>
        <w:lastRenderedPageBreak/>
        <w:t>式中，</w:t>
      </w:r>
      <w:r w:rsidR="00545021" w:rsidRPr="00DF5CF3">
        <w:rPr>
          <w:position w:val="-10"/>
        </w:rPr>
        <w:object w:dxaOrig="240" w:dyaOrig="260">
          <v:shape id="_x0000_i1062" type="#_x0000_t75" style="width:12pt;height:13pt" o:ole="">
            <v:imagedata r:id="rId76" o:title=""/>
          </v:shape>
          <o:OLEObject Type="Embed" ProgID="Equation.DSMT4" ShapeID="_x0000_i1062" DrawAspect="Content" ObjectID="_1737444150" r:id="rId77"/>
        </w:object>
      </w:r>
      <w:r w:rsidR="00545021">
        <w:rPr>
          <w:rFonts w:hint="eastAsia"/>
        </w:rPr>
        <w:t>表示单位面积上的质量；</w:t>
      </w:r>
      <w:r w:rsidR="00545021" w:rsidRPr="00545021">
        <w:rPr>
          <w:position w:val="-10"/>
        </w:rPr>
        <w:object w:dxaOrig="200" w:dyaOrig="320">
          <v:shape id="_x0000_i1063" type="#_x0000_t75" style="width:10pt;height:15.5pt" o:ole="">
            <v:imagedata r:id="rId78" o:title=""/>
          </v:shape>
          <o:OLEObject Type="Embed" ProgID="Equation.DSMT4" ShapeID="_x0000_i1063" DrawAspect="Content" ObjectID="_1737444151" r:id="rId79"/>
        </w:object>
      </w:r>
      <w:r w:rsidR="00545021">
        <w:rPr>
          <w:rFonts w:hint="eastAsia"/>
        </w:rPr>
        <w:t>为地球势；</w:t>
      </w:r>
      <w:r w:rsidR="00545021" w:rsidRPr="00545021">
        <w:rPr>
          <w:rFonts w:hint="eastAsia"/>
          <w:i/>
        </w:rPr>
        <w:t>p</w:t>
      </w:r>
      <w:r w:rsidR="00545021">
        <w:rPr>
          <w:rFonts w:hint="eastAsia"/>
        </w:rPr>
        <w:t>为压强。</w:t>
      </w:r>
      <w:r w:rsidR="00DF5DF2">
        <w:rPr>
          <w:rFonts w:hint="eastAsia"/>
        </w:rPr>
        <w:t>式（</w:t>
      </w:r>
      <w:r w:rsidR="00DF5DF2">
        <w:rPr>
          <w:rFonts w:hint="eastAsia"/>
        </w:rPr>
        <w:t>2.6</w:t>
      </w:r>
      <w:r w:rsidR="00DF5DF2">
        <w:rPr>
          <w:rFonts w:hint="eastAsia"/>
        </w:rPr>
        <w:t>）与式（</w:t>
      </w:r>
      <w:r w:rsidR="00DF5DF2">
        <w:rPr>
          <w:rFonts w:hint="eastAsia"/>
        </w:rPr>
        <w:t>2.10</w:t>
      </w:r>
      <w:r w:rsidR="00DF5DF2">
        <w:rPr>
          <w:rFonts w:hint="eastAsia"/>
        </w:rPr>
        <w:t>）线性相关，不能联立求解。</w:t>
      </w:r>
    </w:p>
    <w:p w:rsidR="00E3315F" w:rsidRDefault="00685868" w:rsidP="00685868">
      <w:pPr>
        <w:pStyle w:val="2"/>
      </w:pPr>
      <w:r>
        <w:rPr>
          <w:rFonts w:hint="eastAsia"/>
        </w:rPr>
        <w:t xml:space="preserve">2.3 </w:t>
      </w:r>
      <w:r>
        <w:rPr>
          <w:rFonts w:hint="eastAsia"/>
        </w:rPr>
        <w:t>考虑湿度</w:t>
      </w:r>
    </w:p>
    <w:p w:rsidR="004C5DEA" w:rsidRDefault="00745624" w:rsidP="00AC26C9">
      <w:pPr>
        <w:ind w:firstLine="480"/>
      </w:pPr>
      <w:r>
        <w:rPr>
          <w:rFonts w:hint="eastAsia"/>
        </w:rPr>
        <w:t>在湿度欧拉方程中，保留耦合干燥空气质量与诊断变量，保留干燥空气的守恒方程（</w:t>
      </w:r>
      <w:r>
        <w:rPr>
          <w:rFonts w:hint="eastAsia"/>
        </w:rPr>
        <w:t>2.7</w:t>
      </w:r>
      <w:r>
        <w:rPr>
          <w:rFonts w:hint="eastAsia"/>
        </w:rPr>
        <w:t>），而不是将变量耦合到完全湿度空气质量，因此在质量守恒方程（</w:t>
      </w:r>
      <w:r>
        <w:rPr>
          <w:rFonts w:hint="eastAsia"/>
        </w:rPr>
        <w:t>2.7</w:t>
      </w:r>
      <w:r>
        <w:rPr>
          <w:rFonts w:hint="eastAsia"/>
        </w:rPr>
        <w:t>）中引入源项。另外，对干燥空气质量定义坐标。基于以上原则，垂向坐标写为：</w:t>
      </w:r>
    </w:p>
    <w:p w:rsidR="00745624" w:rsidRPr="00745624" w:rsidRDefault="00745624" w:rsidP="00745624">
      <w:pPr>
        <w:ind w:firstLine="480"/>
        <w:jc w:val="center"/>
      </w:pPr>
      <w:r w:rsidRPr="00745624">
        <w:rPr>
          <w:position w:val="-14"/>
        </w:rPr>
        <w:object w:dxaOrig="1920" w:dyaOrig="400">
          <v:shape id="_x0000_i1064" type="#_x0000_t75" style="width:96pt;height:20.5pt" o:ole="">
            <v:imagedata r:id="rId80" o:title=""/>
          </v:shape>
          <o:OLEObject Type="Embed" ProgID="Equation.DSMT4" ShapeID="_x0000_i1064" DrawAspect="Content" ObjectID="_1737444152" r:id="rId81"/>
        </w:object>
      </w:r>
      <w:r>
        <w:rPr>
          <w:rFonts w:hint="eastAsia"/>
        </w:rPr>
        <w:t xml:space="preserve">      </w:t>
      </w:r>
      <w:r>
        <w:rPr>
          <w:rFonts w:hint="eastAsia"/>
        </w:rPr>
        <w:t>（</w:t>
      </w:r>
      <w:r>
        <w:rPr>
          <w:rFonts w:hint="eastAsia"/>
        </w:rPr>
        <w:t>2.11</w:t>
      </w:r>
      <w:r>
        <w:rPr>
          <w:rFonts w:hint="eastAsia"/>
        </w:rPr>
        <w:t>）</w:t>
      </w:r>
    </w:p>
    <w:p w:rsidR="00745624" w:rsidRDefault="00745624" w:rsidP="00745624">
      <w:pPr>
        <w:ind w:firstLineChars="0" w:firstLine="0"/>
      </w:pPr>
      <w:r>
        <w:rPr>
          <w:rFonts w:hint="eastAsia"/>
        </w:rPr>
        <w:t>式中，</w:t>
      </w:r>
      <w:r w:rsidRPr="00745624">
        <w:rPr>
          <w:position w:val="-12"/>
        </w:rPr>
        <w:object w:dxaOrig="320" w:dyaOrig="360">
          <v:shape id="_x0000_i1065" type="#_x0000_t75" style="width:16.5pt;height:18pt" o:ole="">
            <v:imagedata r:id="rId82" o:title=""/>
          </v:shape>
          <o:OLEObject Type="Embed" ProgID="Equation.DSMT4" ShapeID="_x0000_i1065" DrawAspect="Content" ObjectID="_1737444153" r:id="rId83"/>
        </w:object>
      </w:r>
      <w:r>
        <w:rPr>
          <w:rFonts w:hint="eastAsia"/>
        </w:rPr>
        <w:t>表示柱体中干燥空气的质量；</w:t>
      </w:r>
      <w:r w:rsidRPr="00745624">
        <w:rPr>
          <w:position w:val="-12"/>
        </w:rPr>
        <w:object w:dxaOrig="380" w:dyaOrig="360">
          <v:shape id="_x0000_i1066" type="#_x0000_t75" style="width:19pt;height:18pt" o:ole="">
            <v:imagedata r:id="rId84" o:title=""/>
          </v:shape>
          <o:OLEObject Type="Embed" ProgID="Equation.DSMT4" ShapeID="_x0000_i1066" DrawAspect="Content" ObjectID="_1737444154" r:id="rId85"/>
        </w:object>
      </w:r>
      <w:r>
        <w:rPr>
          <w:rFonts w:hint="eastAsia"/>
        </w:rPr>
        <w:t>和</w:t>
      </w:r>
      <w:r w:rsidRPr="00745624">
        <w:rPr>
          <w:position w:val="-12"/>
        </w:rPr>
        <w:object w:dxaOrig="420" w:dyaOrig="360">
          <v:shape id="_x0000_i1067" type="#_x0000_t75" style="width:21pt;height:18pt" o:ole="">
            <v:imagedata r:id="rId86" o:title=""/>
          </v:shape>
          <o:OLEObject Type="Embed" ProgID="Equation.DSMT4" ShapeID="_x0000_i1067" DrawAspect="Content" ObjectID="_1737444155" r:id="rId87"/>
        </w:object>
      </w:r>
      <w:r>
        <w:rPr>
          <w:rFonts w:hint="eastAsia"/>
        </w:rPr>
        <w:t>分别表示干燥大气的静水压力和干燥大气顶部的静水压力。</w:t>
      </w:r>
    </w:p>
    <w:p w:rsidR="00685868" w:rsidRDefault="00745624" w:rsidP="00AC26C9">
      <w:pPr>
        <w:ind w:firstLine="480"/>
      </w:pPr>
      <w:r>
        <w:rPr>
          <w:rFonts w:hint="eastAsia"/>
        </w:rPr>
        <w:t>耦合变量定义为：</w:t>
      </w:r>
    </w:p>
    <w:p w:rsidR="00745624" w:rsidRDefault="007965A8" w:rsidP="007965A8">
      <w:pPr>
        <w:ind w:firstLine="480"/>
        <w:jc w:val="center"/>
      </w:pPr>
      <w:r w:rsidRPr="007965A8">
        <w:rPr>
          <w:position w:val="-12"/>
        </w:rPr>
        <w:object w:dxaOrig="3040" w:dyaOrig="360">
          <v:shape id="_x0000_i1068" type="#_x0000_t75" style="width:152.5pt;height:18pt" o:ole="">
            <v:imagedata r:id="rId88" o:title=""/>
          </v:shape>
          <o:OLEObject Type="Embed" ProgID="Equation.DSMT4" ShapeID="_x0000_i1068" DrawAspect="Content" ObjectID="_1737444156" r:id="rId89"/>
        </w:object>
      </w:r>
      <w:r>
        <w:rPr>
          <w:rFonts w:hint="eastAsia"/>
        </w:rPr>
        <w:t xml:space="preserve">      </w:t>
      </w:r>
      <w:r>
        <w:rPr>
          <w:rFonts w:hint="eastAsia"/>
        </w:rPr>
        <w:t>（</w:t>
      </w:r>
      <w:r>
        <w:rPr>
          <w:rFonts w:hint="eastAsia"/>
        </w:rPr>
        <w:t>2.12</w:t>
      </w:r>
      <w:r>
        <w:rPr>
          <w:rFonts w:hint="eastAsia"/>
        </w:rPr>
        <w:t>）</w:t>
      </w:r>
    </w:p>
    <w:p w:rsidR="00745624" w:rsidRDefault="007965A8" w:rsidP="00AC26C9">
      <w:pPr>
        <w:ind w:firstLine="480"/>
      </w:pPr>
      <w:r>
        <w:rPr>
          <w:rFonts w:hint="eastAsia"/>
        </w:rPr>
        <w:t>使用这些定义，湿度欧拉方程可写作：</w:t>
      </w:r>
    </w:p>
    <w:p w:rsidR="00745624" w:rsidRDefault="007965A8" w:rsidP="00AC26C9">
      <w:pPr>
        <w:ind w:firstLine="480"/>
      </w:pPr>
      <w:r w:rsidRPr="007965A8">
        <w:rPr>
          <w:position w:val="-14"/>
        </w:rPr>
        <w:object w:dxaOrig="4580" w:dyaOrig="400">
          <v:shape id="_x0000_i1069" type="#_x0000_t75" style="width:229.5pt;height:20.5pt" o:ole="">
            <v:imagedata r:id="rId90" o:title=""/>
          </v:shape>
          <o:OLEObject Type="Embed" ProgID="Equation.DSMT4" ShapeID="_x0000_i1069" DrawAspect="Content" ObjectID="_1737444157" r:id="rId91"/>
        </w:object>
      </w:r>
      <w:r>
        <w:rPr>
          <w:rFonts w:hint="eastAsia"/>
        </w:rPr>
        <w:t xml:space="preserve">      </w:t>
      </w:r>
      <w:r>
        <w:rPr>
          <w:rFonts w:hint="eastAsia"/>
        </w:rPr>
        <w:t>（</w:t>
      </w:r>
      <w:r>
        <w:rPr>
          <w:rFonts w:hint="eastAsia"/>
        </w:rPr>
        <w:t>2.13</w:t>
      </w:r>
      <w:r>
        <w:rPr>
          <w:rFonts w:hint="eastAsia"/>
        </w:rPr>
        <w:t>）</w:t>
      </w:r>
    </w:p>
    <w:p w:rsidR="00745624" w:rsidRDefault="007965A8" w:rsidP="00AC26C9">
      <w:pPr>
        <w:ind w:firstLine="480"/>
      </w:pPr>
      <w:r w:rsidRPr="007965A8">
        <w:rPr>
          <w:position w:val="-14"/>
        </w:rPr>
        <w:object w:dxaOrig="4540" w:dyaOrig="400">
          <v:shape id="_x0000_i1070" type="#_x0000_t75" style="width:227pt;height:20.5pt" o:ole="">
            <v:imagedata r:id="rId92" o:title=""/>
          </v:shape>
          <o:OLEObject Type="Embed" ProgID="Equation.DSMT4" ShapeID="_x0000_i1070" DrawAspect="Content" ObjectID="_1737444158" r:id="rId93"/>
        </w:object>
      </w:r>
      <w:r>
        <w:rPr>
          <w:rFonts w:hint="eastAsia"/>
        </w:rPr>
        <w:t xml:space="preserve">      </w:t>
      </w:r>
      <w:r>
        <w:rPr>
          <w:rFonts w:hint="eastAsia"/>
        </w:rPr>
        <w:t>（</w:t>
      </w:r>
      <w:r>
        <w:rPr>
          <w:rFonts w:hint="eastAsia"/>
        </w:rPr>
        <w:t>2.14</w:t>
      </w:r>
      <w:r>
        <w:rPr>
          <w:rFonts w:hint="eastAsia"/>
        </w:rPr>
        <w:t>）</w:t>
      </w:r>
    </w:p>
    <w:p w:rsidR="00745624" w:rsidRDefault="007965A8" w:rsidP="00AC26C9">
      <w:pPr>
        <w:ind w:firstLine="480"/>
      </w:pPr>
      <w:r w:rsidRPr="007965A8">
        <w:rPr>
          <w:position w:val="-16"/>
        </w:rPr>
        <w:object w:dxaOrig="4220" w:dyaOrig="440">
          <v:shape id="_x0000_i1071" type="#_x0000_t75" style="width:211pt;height:22pt" o:ole="">
            <v:imagedata r:id="rId94" o:title=""/>
          </v:shape>
          <o:OLEObject Type="Embed" ProgID="Equation.DSMT4" ShapeID="_x0000_i1071" DrawAspect="Content" ObjectID="_1737444159" r:id="rId95"/>
        </w:object>
      </w:r>
      <w:r>
        <w:rPr>
          <w:rFonts w:hint="eastAsia"/>
        </w:rPr>
        <w:t xml:space="preserve">      </w:t>
      </w:r>
      <w:r>
        <w:rPr>
          <w:rFonts w:hint="eastAsia"/>
        </w:rPr>
        <w:t>（</w:t>
      </w:r>
      <w:r>
        <w:rPr>
          <w:rFonts w:hint="eastAsia"/>
        </w:rPr>
        <w:t>2.15</w:t>
      </w:r>
      <w:r>
        <w:rPr>
          <w:rFonts w:hint="eastAsia"/>
        </w:rPr>
        <w:t>）</w:t>
      </w:r>
    </w:p>
    <w:p w:rsidR="007965A8" w:rsidRDefault="007965A8" w:rsidP="00AC26C9">
      <w:pPr>
        <w:ind w:firstLine="480"/>
      </w:pPr>
      <w:r w:rsidRPr="007965A8">
        <w:rPr>
          <w:position w:val="-12"/>
        </w:rPr>
        <w:object w:dxaOrig="1920" w:dyaOrig="360">
          <v:shape id="_x0000_i1072" type="#_x0000_t75" style="width:96pt;height:18pt" o:ole="">
            <v:imagedata r:id="rId96" o:title=""/>
          </v:shape>
          <o:OLEObject Type="Embed" ProgID="Equation.DSMT4" ShapeID="_x0000_i1072" DrawAspect="Content" ObjectID="_1737444160" r:id="rId97"/>
        </w:object>
      </w:r>
      <w:r>
        <w:rPr>
          <w:rFonts w:hint="eastAsia"/>
        </w:rPr>
        <w:t xml:space="preserve">      </w:t>
      </w:r>
      <w:r>
        <w:rPr>
          <w:rFonts w:hint="eastAsia"/>
        </w:rPr>
        <w:t>（</w:t>
      </w:r>
      <w:r>
        <w:rPr>
          <w:rFonts w:hint="eastAsia"/>
        </w:rPr>
        <w:t>2.16</w:t>
      </w:r>
      <w:r>
        <w:rPr>
          <w:rFonts w:hint="eastAsia"/>
        </w:rPr>
        <w:t>）</w:t>
      </w:r>
    </w:p>
    <w:p w:rsidR="007965A8" w:rsidRDefault="007965A8" w:rsidP="00AC26C9">
      <w:pPr>
        <w:ind w:firstLine="480"/>
      </w:pPr>
      <w:r w:rsidRPr="007965A8">
        <w:rPr>
          <w:position w:val="-12"/>
        </w:rPr>
        <w:object w:dxaOrig="1719" w:dyaOrig="360">
          <v:shape id="_x0000_i1073" type="#_x0000_t75" style="width:85.5pt;height:18pt" o:ole="">
            <v:imagedata r:id="rId98" o:title=""/>
          </v:shape>
          <o:OLEObject Type="Embed" ProgID="Equation.DSMT4" ShapeID="_x0000_i1073" DrawAspect="Content" ObjectID="_1737444161" r:id="rId99"/>
        </w:object>
      </w:r>
      <w:r>
        <w:rPr>
          <w:rFonts w:hint="eastAsia"/>
        </w:rPr>
        <w:t xml:space="preserve">       </w:t>
      </w:r>
      <w:r>
        <w:rPr>
          <w:rFonts w:hint="eastAsia"/>
        </w:rPr>
        <w:t>（</w:t>
      </w:r>
      <w:r>
        <w:rPr>
          <w:rFonts w:hint="eastAsia"/>
        </w:rPr>
        <w:t>2.17</w:t>
      </w:r>
      <w:r>
        <w:rPr>
          <w:rFonts w:hint="eastAsia"/>
        </w:rPr>
        <w:t>）</w:t>
      </w:r>
    </w:p>
    <w:p w:rsidR="007965A8" w:rsidRDefault="007965A8" w:rsidP="007965A8">
      <w:pPr>
        <w:ind w:firstLine="480"/>
      </w:pPr>
      <w:r w:rsidRPr="007965A8">
        <w:rPr>
          <w:position w:val="-12"/>
        </w:rPr>
        <w:object w:dxaOrig="2780" w:dyaOrig="380">
          <v:shape id="_x0000_i1074" type="#_x0000_t75" style="width:138.5pt;height:19pt" o:ole="">
            <v:imagedata r:id="rId100" o:title=""/>
          </v:shape>
          <o:OLEObject Type="Embed" ProgID="Equation.DSMT4" ShapeID="_x0000_i1074" DrawAspect="Content" ObjectID="_1737444162" r:id="rId101"/>
        </w:object>
      </w:r>
      <w:r>
        <w:rPr>
          <w:rFonts w:hint="eastAsia"/>
        </w:rPr>
        <w:t xml:space="preserve">       </w:t>
      </w:r>
      <w:r>
        <w:rPr>
          <w:rFonts w:hint="eastAsia"/>
        </w:rPr>
        <w:t>（</w:t>
      </w:r>
      <w:r>
        <w:rPr>
          <w:rFonts w:hint="eastAsia"/>
        </w:rPr>
        <w:t>2.18</w:t>
      </w:r>
      <w:r>
        <w:rPr>
          <w:rFonts w:hint="eastAsia"/>
        </w:rPr>
        <w:t>）</w:t>
      </w:r>
    </w:p>
    <w:p w:rsidR="007965A8" w:rsidRDefault="007965A8" w:rsidP="007965A8">
      <w:pPr>
        <w:ind w:firstLine="480"/>
      </w:pPr>
      <w:r w:rsidRPr="007965A8">
        <w:rPr>
          <w:position w:val="-14"/>
        </w:rPr>
        <w:object w:dxaOrig="2200" w:dyaOrig="400">
          <v:shape id="_x0000_i1075" type="#_x0000_t75" style="width:110pt;height:20.5pt" o:ole="">
            <v:imagedata r:id="rId102" o:title=""/>
          </v:shape>
          <o:OLEObject Type="Embed" ProgID="Equation.DSMT4" ShapeID="_x0000_i1075" DrawAspect="Content" ObjectID="_1737444163" r:id="rId103"/>
        </w:object>
      </w:r>
      <w:r>
        <w:rPr>
          <w:rFonts w:hint="eastAsia"/>
        </w:rPr>
        <w:t xml:space="preserve">       </w:t>
      </w:r>
      <w:r>
        <w:rPr>
          <w:rFonts w:hint="eastAsia"/>
        </w:rPr>
        <w:t>（</w:t>
      </w:r>
      <w:r>
        <w:rPr>
          <w:rFonts w:hint="eastAsia"/>
        </w:rPr>
        <w:t>2.19</w:t>
      </w:r>
      <w:r>
        <w:rPr>
          <w:rFonts w:hint="eastAsia"/>
        </w:rPr>
        <w:t>）</w:t>
      </w:r>
    </w:p>
    <w:p w:rsidR="007965A8" w:rsidRDefault="007965A8" w:rsidP="00AC26C9">
      <w:pPr>
        <w:ind w:firstLine="480"/>
      </w:pPr>
      <w:r>
        <w:rPr>
          <w:rFonts w:hint="eastAsia"/>
        </w:rPr>
        <w:t>并且，干燥空气密度倒数的诊断方程：</w:t>
      </w:r>
    </w:p>
    <w:p w:rsidR="007965A8" w:rsidRDefault="007965A8" w:rsidP="007965A8">
      <w:pPr>
        <w:ind w:firstLine="480"/>
      </w:pPr>
      <w:r w:rsidRPr="007965A8">
        <w:rPr>
          <w:position w:val="-14"/>
        </w:rPr>
        <w:object w:dxaOrig="1280" w:dyaOrig="380">
          <v:shape id="_x0000_i1076" type="#_x0000_t75" style="width:63.5pt;height:19pt" o:ole="">
            <v:imagedata r:id="rId104" o:title=""/>
          </v:shape>
          <o:OLEObject Type="Embed" ProgID="Equation.DSMT4" ShapeID="_x0000_i1076" DrawAspect="Content" ObjectID="_1737444164" r:id="rId105"/>
        </w:object>
      </w:r>
      <w:r>
        <w:rPr>
          <w:rFonts w:hint="eastAsia"/>
        </w:rPr>
        <w:t xml:space="preserve">      </w:t>
      </w:r>
      <w:r>
        <w:rPr>
          <w:rFonts w:hint="eastAsia"/>
        </w:rPr>
        <w:t>（</w:t>
      </w:r>
      <w:r>
        <w:rPr>
          <w:rFonts w:hint="eastAsia"/>
        </w:rPr>
        <w:t>2.20</w:t>
      </w:r>
      <w:r>
        <w:rPr>
          <w:rFonts w:hint="eastAsia"/>
        </w:rPr>
        <w:t>）</w:t>
      </w:r>
    </w:p>
    <w:p w:rsidR="007965A8" w:rsidRDefault="007965A8" w:rsidP="00AC26C9">
      <w:pPr>
        <w:ind w:firstLine="480"/>
      </w:pPr>
      <w:r>
        <w:rPr>
          <w:rFonts w:hint="eastAsia"/>
        </w:rPr>
        <w:t>全部压力（蒸汽压加上干燥空气）的</w:t>
      </w:r>
      <w:r w:rsidR="00DA3992">
        <w:rPr>
          <w:rFonts w:hint="eastAsia"/>
        </w:rPr>
        <w:t>状态方程</w:t>
      </w:r>
      <w:r>
        <w:rPr>
          <w:rFonts w:hint="eastAsia"/>
        </w:rPr>
        <w:t>：</w:t>
      </w:r>
    </w:p>
    <w:p w:rsidR="007965A8" w:rsidRDefault="007965A8" w:rsidP="00AC26C9">
      <w:pPr>
        <w:ind w:firstLine="480"/>
      </w:pPr>
      <w:r w:rsidRPr="007965A8">
        <w:rPr>
          <w:position w:val="-14"/>
        </w:rPr>
        <w:object w:dxaOrig="2140" w:dyaOrig="440">
          <v:shape id="_x0000_i1077" type="#_x0000_t75" style="width:107pt;height:22pt" o:ole="">
            <v:imagedata r:id="rId106" o:title=""/>
          </v:shape>
          <o:OLEObject Type="Embed" ProgID="Equation.DSMT4" ShapeID="_x0000_i1077" DrawAspect="Content" ObjectID="_1737444165" r:id="rId107"/>
        </w:object>
      </w:r>
      <w:r>
        <w:rPr>
          <w:rFonts w:hint="eastAsia"/>
        </w:rPr>
        <w:t xml:space="preserve">      </w:t>
      </w:r>
      <w:r>
        <w:rPr>
          <w:rFonts w:hint="eastAsia"/>
        </w:rPr>
        <w:t>（</w:t>
      </w:r>
      <w:r>
        <w:rPr>
          <w:rFonts w:hint="eastAsia"/>
        </w:rPr>
        <w:t>2.21</w:t>
      </w:r>
      <w:r>
        <w:rPr>
          <w:rFonts w:hint="eastAsia"/>
        </w:rPr>
        <w:t>）</w:t>
      </w:r>
    </w:p>
    <w:p w:rsidR="007965A8" w:rsidRDefault="007965A8" w:rsidP="00AC26C9">
      <w:pPr>
        <w:ind w:firstLine="480"/>
      </w:pPr>
      <w:r>
        <w:rPr>
          <w:rFonts w:hint="eastAsia"/>
        </w:rPr>
        <w:t>以上方程中，</w:t>
      </w:r>
      <w:r w:rsidR="00C8674E" w:rsidRPr="00C8674E">
        <w:rPr>
          <w:position w:val="-12"/>
        </w:rPr>
        <w:object w:dxaOrig="320" w:dyaOrig="360">
          <v:shape id="_x0000_i1078" type="#_x0000_t75" style="width:16.5pt;height:18pt" o:ole="">
            <v:imagedata r:id="rId108" o:title=""/>
          </v:shape>
          <o:OLEObject Type="Embed" ProgID="Equation.DSMT4" ShapeID="_x0000_i1078" DrawAspect="Content" ObjectID="_1737444166" r:id="rId109"/>
        </w:object>
      </w:r>
      <w:r w:rsidR="00C8674E">
        <w:rPr>
          <w:rFonts w:hint="eastAsia"/>
        </w:rPr>
        <w:t>为干燥空气的密度倒数（</w:t>
      </w:r>
      <w:r w:rsidR="00C8674E" w:rsidRPr="00C8674E">
        <w:rPr>
          <w:position w:val="-12"/>
        </w:rPr>
        <w:object w:dxaOrig="540" w:dyaOrig="360">
          <v:shape id="_x0000_i1079" type="#_x0000_t75" style="width:27pt;height:18pt" o:ole="">
            <v:imagedata r:id="rId110" o:title=""/>
          </v:shape>
          <o:OLEObject Type="Embed" ProgID="Equation.DSMT4" ShapeID="_x0000_i1079" DrawAspect="Content" ObjectID="_1737444167" r:id="rId111"/>
        </w:object>
      </w:r>
      <w:r w:rsidR="00C8674E">
        <w:rPr>
          <w:rFonts w:hint="eastAsia"/>
        </w:rPr>
        <w:t>），</w:t>
      </w:r>
      <w:r w:rsidR="00C8674E" w:rsidRPr="00C8674E">
        <w:rPr>
          <w:position w:val="-6"/>
        </w:rPr>
        <w:object w:dxaOrig="240" w:dyaOrig="220">
          <v:shape id="_x0000_i1080" type="#_x0000_t75" style="width:12pt;height:11.5pt" o:ole="">
            <v:imagedata r:id="rId112" o:title=""/>
          </v:shape>
          <o:OLEObject Type="Embed" ProgID="Equation.DSMT4" ShapeID="_x0000_i1080" DrawAspect="Content" ObjectID="_1737444168" r:id="rId113"/>
        </w:object>
      </w:r>
      <w:r w:rsidR="00C8674E">
        <w:rPr>
          <w:rFonts w:hint="eastAsia"/>
        </w:rPr>
        <w:t>为考虑到全部微团密</w:t>
      </w:r>
      <w:r w:rsidR="00C8674E">
        <w:rPr>
          <w:rFonts w:hint="eastAsia"/>
        </w:rPr>
        <w:lastRenderedPageBreak/>
        <w:t>度中的密度倒数，</w:t>
      </w:r>
      <w:r w:rsidR="00C8674E" w:rsidRPr="00C8674E">
        <w:rPr>
          <w:position w:val="-14"/>
        </w:rPr>
        <w:object w:dxaOrig="3240" w:dyaOrig="440">
          <v:shape id="_x0000_i1081" type="#_x0000_t75" style="width:162pt;height:22pt" o:ole="">
            <v:imagedata r:id="rId114" o:title=""/>
          </v:shape>
          <o:OLEObject Type="Embed" ProgID="Equation.DSMT4" ShapeID="_x0000_i1081" DrawAspect="Content" ObjectID="_1737444169" r:id="rId115"/>
        </w:object>
      </w:r>
      <w:r w:rsidR="00C8674E">
        <w:rPr>
          <w:rFonts w:hint="eastAsia"/>
        </w:rPr>
        <w:t>，其中，</w:t>
      </w:r>
      <w:r w:rsidR="00C8674E" w:rsidRPr="00C8674E">
        <w:rPr>
          <w:position w:val="-12"/>
        </w:rPr>
        <w:object w:dxaOrig="260" w:dyaOrig="360">
          <v:shape id="_x0000_i1082" type="#_x0000_t75" style="width:13.5pt;height:18pt" o:ole="">
            <v:imagedata r:id="rId116" o:title=""/>
          </v:shape>
          <o:OLEObject Type="Embed" ProgID="Equation.DSMT4" ShapeID="_x0000_i1082" DrawAspect="Content" ObjectID="_1737444170" r:id="rId117"/>
        </w:object>
      </w:r>
      <w:r w:rsidR="00C8674E">
        <w:rPr>
          <w:rFonts w:hint="eastAsia"/>
        </w:rPr>
        <w:t>分别</w:t>
      </w:r>
      <w:r w:rsidR="003B7DF1">
        <w:rPr>
          <w:rFonts w:hint="eastAsia"/>
        </w:rPr>
        <w:t>水蒸气</w:t>
      </w:r>
      <w:r w:rsidR="00C8674E">
        <w:rPr>
          <w:rFonts w:hint="eastAsia"/>
        </w:rPr>
        <w:t>、云、雨、冰中水的混合比（单位质量干燥空气中对应的水质量）。另外，</w:t>
      </w:r>
      <w:r w:rsidR="00C8674E" w:rsidRPr="00C8674E">
        <w:rPr>
          <w:position w:val="-14"/>
        </w:rPr>
        <w:object w:dxaOrig="3739" w:dyaOrig="400">
          <v:shape id="_x0000_i1083" type="#_x0000_t75" style="width:187.5pt;height:20.5pt" o:ole="">
            <v:imagedata r:id="rId118" o:title=""/>
          </v:shape>
          <o:OLEObject Type="Embed" ProgID="Equation.DSMT4" ShapeID="_x0000_i1083" DrawAspect="Content" ObjectID="_1737444171" r:id="rId119"/>
        </w:object>
      </w:r>
      <w:r w:rsidR="00C8674E">
        <w:rPr>
          <w:rFonts w:hint="eastAsia"/>
        </w:rPr>
        <w:t>和</w:t>
      </w:r>
      <w:r w:rsidR="00CA11AF" w:rsidRPr="00C8674E">
        <w:rPr>
          <w:position w:val="-12"/>
        </w:rPr>
        <w:object w:dxaOrig="2860" w:dyaOrig="360">
          <v:shape id="_x0000_i1084" type="#_x0000_t75" style="width:142.5pt;height:18pt" o:ole="">
            <v:imagedata r:id="rId120" o:title=""/>
          </v:shape>
          <o:OLEObject Type="Embed" ProgID="Equation.DSMT4" ShapeID="_x0000_i1084" DrawAspect="Content" ObjectID="_1737444172" r:id="rId121"/>
        </w:object>
      </w:r>
      <w:r w:rsidR="00C8674E">
        <w:rPr>
          <w:rFonts w:hint="eastAsia"/>
        </w:rPr>
        <w:t>。</w:t>
      </w:r>
    </w:p>
    <w:p w:rsidR="00685868" w:rsidRDefault="00685868" w:rsidP="00685868">
      <w:pPr>
        <w:pStyle w:val="2"/>
      </w:pPr>
      <w:r>
        <w:rPr>
          <w:rFonts w:hint="eastAsia"/>
        </w:rPr>
        <w:t xml:space="preserve">2.4 </w:t>
      </w:r>
      <w:r>
        <w:rPr>
          <w:rFonts w:hint="eastAsia"/>
        </w:rPr>
        <w:t>坐标投影、</w:t>
      </w:r>
      <w:r>
        <w:rPr>
          <w:rFonts w:hint="eastAsia"/>
        </w:rPr>
        <w:t>Coriolis</w:t>
      </w:r>
      <w:r>
        <w:rPr>
          <w:rFonts w:hint="eastAsia"/>
        </w:rPr>
        <w:t>和曲率项</w:t>
      </w:r>
    </w:p>
    <w:p w:rsidR="00685868" w:rsidRDefault="00CA11AF" w:rsidP="00AC26C9">
      <w:pPr>
        <w:ind w:firstLine="480"/>
      </w:pPr>
      <w:r>
        <w:rPr>
          <w:rFonts w:hint="eastAsia"/>
        </w:rPr>
        <w:t>ARW</w:t>
      </w:r>
      <w:r>
        <w:rPr>
          <w:rFonts w:hint="eastAsia"/>
        </w:rPr>
        <w:t>求解器支持</w:t>
      </w:r>
      <w:r>
        <w:rPr>
          <w:rFonts w:hint="eastAsia"/>
        </w:rPr>
        <w:t>4</w:t>
      </w:r>
      <w:r>
        <w:rPr>
          <w:rFonts w:hint="eastAsia"/>
        </w:rPr>
        <w:t>种球面投影方法：协调</w:t>
      </w:r>
      <w:r>
        <w:rPr>
          <w:rFonts w:hint="eastAsia"/>
        </w:rPr>
        <w:t>Lambert</w:t>
      </w:r>
      <w:r>
        <w:rPr>
          <w:rFonts w:hint="eastAsia"/>
        </w:rPr>
        <w:t>，极化立体投影，</w:t>
      </w:r>
      <w:r>
        <w:rPr>
          <w:rFonts w:hint="eastAsia"/>
        </w:rPr>
        <w:t>Mercator</w:t>
      </w:r>
      <w:r>
        <w:rPr>
          <w:rFonts w:hint="eastAsia"/>
        </w:rPr>
        <w:t>和经纬度投影，前</w:t>
      </w:r>
      <w:r>
        <w:rPr>
          <w:rFonts w:hint="eastAsia"/>
        </w:rPr>
        <w:t>3</w:t>
      </w:r>
      <w:r>
        <w:rPr>
          <w:rFonts w:hint="eastAsia"/>
        </w:rPr>
        <w:t>种是各向同性投影最后一种是各向异性投影。</w:t>
      </w:r>
    </w:p>
    <w:p w:rsidR="0009149D" w:rsidRDefault="0009149D" w:rsidP="00AC26C9">
      <w:pPr>
        <w:ind w:firstLine="480"/>
      </w:pPr>
      <w:r>
        <w:rPr>
          <w:rFonts w:hint="eastAsia"/>
        </w:rPr>
        <w:t>为转换控制方程，定义地图尺度因子</w:t>
      </w:r>
      <w:r w:rsidRPr="0009149D">
        <w:rPr>
          <w:position w:val="-12"/>
        </w:rPr>
        <w:object w:dxaOrig="320" w:dyaOrig="360">
          <v:shape id="_x0000_i1085" type="#_x0000_t75" style="width:16.5pt;height:18pt" o:ole="">
            <v:imagedata r:id="rId122" o:title=""/>
          </v:shape>
          <o:OLEObject Type="Embed" ProgID="Equation.DSMT4" ShapeID="_x0000_i1085" DrawAspect="Content" ObjectID="_1737444173" r:id="rId123"/>
        </w:object>
      </w:r>
      <w:r>
        <w:rPr>
          <w:rFonts w:hint="eastAsia"/>
        </w:rPr>
        <w:t>和</w:t>
      </w:r>
      <w:r w:rsidRPr="0009149D">
        <w:rPr>
          <w:position w:val="-14"/>
        </w:rPr>
        <w:object w:dxaOrig="320" w:dyaOrig="380">
          <v:shape id="_x0000_i1086" type="#_x0000_t75" style="width:16.5pt;height:19pt" o:ole="">
            <v:imagedata r:id="rId124" o:title=""/>
          </v:shape>
          <o:OLEObject Type="Embed" ProgID="Equation.DSMT4" ShapeID="_x0000_i1086" DrawAspect="Content" ObjectID="_1737444174" r:id="rId125"/>
        </w:object>
      </w:r>
      <w:r>
        <w:rPr>
          <w:rFonts w:hint="eastAsia"/>
        </w:rPr>
        <w:t>为计算空间中的距离与到地球表面距离的比值：</w:t>
      </w:r>
    </w:p>
    <w:p w:rsidR="0009149D" w:rsidRDefault="0009149D" w:rsidP="0009149D">
      <w:pPr>
        <w:ind w:firstLine="480"/>
        <w:jc w:val="center"/>
      </w:pPr>
      <w:r>
        <w:rPr>
          <w:rFonts w:hint="eastAsia"/>
          <w:noProof/>
        </w:rPr>
        <w:drawing>
          <wp:inline distT="0" distB="0" distL="0" distR="0">
            <wp:extent cx="2380336" cy="406391"/>
            <wp:effectExtent l="19050" t="0" r="914"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6"/>
                    <a:srcRect/>
                    <a:stretch>
                      <a:fillRect/>
                    </a:stretch>
                  </pic:blipFill>
                  <pic:spPr bwMode="auto">
                    <a:xfrm>
                      <a:off x="0" y="0"/>
                      <a:ext cx="2377410" cy="405891"/>
                    </a:xfrm>
                    <a:prstGeom prst="rect">
                      <a:avLst/>
                    </a:prstGeom>
                    <a:noFill/>
                    <a:ln w="9525">
                      <a:noFill/>
                      <a:miter lim="800000"/>
                      <a:headEnd/>
                      <a:tailEnd/>
                    </a:ln>
                  </pic:spPr>
                </pic:pic>
              </a:graphicData>
            </a:graphic>
          </wp:inline>
        </w:drawing>
      </w:r>
      <w:r>
        <w:rPr>
          <w:rFonts w:hint="eastAsia"/>
        </w:rPr>
        <w:t xml:space="preserve">      </w:t>
      </w:r>
      <w:r>
        <w:rPr>
          <w:rFonts w:hint="eastAsia"/>
        </w:rPr>
        <w:t>（</w:t>
      </w:r>
      <w:r>
        <w:rPr>
          <w:rFonts w:hint="eastAsia"/>
        </w:rPr>
        <w:t>2.22</w:t>
      </w:r>
      <w:r>
        <w:rPr>
          <w:rFonts w:hint="eastAsia"/>
        </w:rPr>
        <w:t>）</w:t>
      </w:r>
    </w:p>
    <w:p w:rsidR="0009149D" w:rsidRDefault="006C1D57" w:rsidP="0009149D">
      <w:pPr>
        <w:ind w:firstLine="480"/>
        <w:jc w:val="left"/>
      </w:pPr>
      <w:r>
        <w:rPr>
          <w:rFonts w:hint="eastAsia"/>
        </w:rPr>
        <w:t>ARW</w:t>
      </w:r>
      <w:r>
        <w:rPr>
          <w:rFonts w:hint="eastAsia"/>
        </w:rPr>
        <w:t>求解器在控制方程中考虑地图尺度因子，重新定义动量变量如下：</w:t>
      </w:r>
    </w:p>
    <w:p w:rsidR="006C1D57" w:rsidRDefault="006C1D57" w:rsidP="006C1D57">
      <w:pPr>
        <w:ind w:firstLine="480"/>
        <w:jc w:val="center"/>
      </w:pPr>
      <w:r w:rsidRPr="006C1D57">
        <w:rPr>
          <w:position w:val="-14"/>
        </w:rPr>
        <w:object w:dxaOrig="5820" w:dyaOrig="380">
          <v:shape id="_x0000_i1087" type="#_x0000_t75" style="width:291pt;height:19pt" o:ole="">
            <v:imagedata r:id="rId127" o:title=""/>
          </v:shape>
          <o:OLEObject Type="Embed" ProgID="Equation.DSMT4" ShapeID="_x0000_i1087" DrawAspect="Content" ObjectID="_1737444175" r:id="rId128"/>
        </w:object>
      </w:r>
    </w:p>
    <w:p w:rsidR="006C1D57" w:rsidRDefault="006C1D57" w:rsidP="0009149D">
      <w:pPr>
        <w:ind w:firstLine="480"/>
        <w:jc w:val="left"/>
      </w:pPr>
      <w:r>
        <w:rPr>
          <w:rFonts w:hint="eastAsia"/>
        </w:rPr>
        <w:t>使用以上重定义的动量变量，考虑地图尺度因子和旋转项的控制方程写作：</w:t>
      </w:r>
    </w:p>
    <w:p w:rsidR="00745624" w:rsidRPr="00CA11AF" w:rsidRDefault="00474492" w:rsidP="00AC26C9">
      <w:pPr>
        <w:ind w:firstLine="480"/>
      </w:pPr>
      <w:r>
        <w:rPr>
          <w:rFonts w:hint="eastAsia"/>
          <w:noProof/>
        </w:rPr>
        <w:drawing>
          <wp:inline distT="0" distB="0" distL="0" distR="0">
            <wp:extent cx="5144837" cy="1755648"/>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9"/>
                    <a:srcRect/>
                    <a:stretch>
                      <a:fillRect/>
                    </a:stretch>
                  </pic:blipFill>
                  <pic:spPr bwMode="auto">
                    <a:xfrm>
                      <a:off x="0" y="0"/>
                      <a:ext cx="5145669" cy="1755932"/>
                    </a:xfrm>
                    <a:prstGeom prst="rect">
                      <a:avLst/>
                    </a:prstGeom>
                    <a:noFill/>
                    <a:ln w="9525">
                      <a:noFill/>
                      <a:miter lim="800000"/>
                      <a:headEnd/>
                      <a:tailEnd/>
                    </a:ln>
                  </pic:spPr>
                </pic:pic>
              </a:graphicData>
            </a:graphic>
          </wp:inline>
        </w:drawing>
      </w:r>
    </w:p>
    <w:p w:rsidR="00745624" w:rsidRDefault="005B565D" w:rsidP="00AC26C9">
      <w:pPr>
        <w:ind w:firstLine="480"/>
      </w:pPr>
      <w:r w:rsidRPr="007965A8">
        <w:rPr>
          <w:position w:val="-14"/>
        </w:rPr>
        <w:object w:dxaOrig="1280" w:dyaOrig="380">
          <v:shape id="_x0000_i1088" type="#_x0000_t75" style="width:63.5pt;height:19pt" o:ole="">
            <v:imagedata r:id="rId104" o:title=""/>
          </v:shape>
          <o:OLEObject Type="Embed" ProgID="Equation.DSMT4" ShapeID="_x0000_i1088" DrawAspect="Content" ObjectID="_1737444176" r:id="rId130"/>
        </w:object>
      </w:r>
      <w:r>
        <w:rPr>
          <w:rFonts w:hint="eastAsia"/>
        </w:rPr>
        <w:t xml:space="preserve">      </w:t>
      </w:r>
      <w:r>
        <w:rPr>
          <w:rFonts w:hint="eastAsia"/>
        </w:rPr>
        <w:t>（</w:t>
      </w:r>
      <w:r>
        <w:rPr>
          <w:rFonts w:hint="eastAsia"/>
        </w:rPr>
        <w:t>2.30</w:t>
      </w:r>
      <w:r>
        <w:rPr>
          <w:rFonts w:hint="eastAsia"/>
        </w:rPr>
        <w:t>）</w:t>
      </w:r>
    </w:p>
    <w:p w:rsidR="005B565D" w:rsidRDefault="005B565D" w:rsidP="005B565D">
      <w:pPr>
        <w:ind w:firstLine="480"/>
      </w:pPr>
      <w:r w:rsidRPr="007965A8">
        <w:rPr>
          <w:position w:val="-14"/>
        </w:rPr>
        <w:object w:dxaOrig="2140" w:dyaOrig="440">
          <v:shape id="_x0000_i1089" type="#_x0000_t75" style="width:107pt;height:22pt" o:ole="">
            <v:imagedata r:id="rId106" o:title=""/>
          </v:shape>
          <o:OLEObject Type="Embed" ProgID="Equation.DSMT4" ShapeID="_x0000_i1089" DrawAspect="Content" ObjectID="_1737444177" r:id="rId131"/>
        </w:object>
      </w:r>
      <w:r>
        <w:rPr>
          <w:rFonts w:hint="eastAsia"/>
        </w:rPr>
        <w:t xml:space="preserve">      </w:t>
      </w:r>
      <w:r>
        <w:rPr>
          <w:rFonts w:hint="eastAsia"/>
        </w:rPr>
        <w:t>（</w:t>
      </w:r>
      <w:r>
        <w:rPr>
          <w:rFonts w:hint="eastAsia"/>
        </w:rPr>
        <w:t>2.31</w:t>
      </w:r>
      <w:r>
        <w:rPr>
          <w:rFonts w:hint="eastAsia"/>
        </w:rPr>
        <w:t>）</w:t>
      </w:r>
    </w:p>
    <w:p w:rsidR="004E1CA3" w:rsidRDefault="004E1CA3" w:rsidP="005B565D">
      <w:pPr>
        <w:ind w:firstLine="480"/>
      </w:pPr>
      <w:r>
        <w:rPr>
          <w:rFonts w:hint="eastAsia"/>
        </w:rPr>
        <w:t>动量方程（</w:t>
      </w:r>
      <w:r>
        <w:rPr>
          <w:rFonts w:hint="eastAsia"/>
        </w:rPr>
        <w:t>2.23</w:t>
      </w:r>
      <w:r>
        <w:rPr>
          <w:rFonts w:hint="eastAsia"/>
        </w:rPr>
        <w:t>）</w:t>
      </w:r>
      <w:r>
        <w:rPr>
          <w:rFonts w:hint="eastAsia"/>
        </w:rPr>
        <w:t>~</w:t>
      </w:r>
      <w:r>
        <w:rPr>
          <w:rFonts w:hint="eastAsia"/>
        </w:rPr>
        <w:t>（</w:t>
      </w:r>
      <w:r>
        <w:rPr>
          <w:rFonts w:hint="eastAsia"/>
        </w:rPr>
        <w:t>2.25</w:t>
      </w:r>
      <w:r>
        <w:rPr>
          <w:rFonts w:hint="eastAsia"/>
        </w:rPr>
        <w:t>）右手边项包含</w:t>
      </w:r>
      <w:r>
        <w:rPr>
          <w:rFonts w:hint="eastAsia"/>
        </w:rPr>
        <w:t>Coriolis</w:t>
      </w:r>
      <w:r>
        <w:rPr>
          <w:rFonts w:hint="eastAsia"/>
        </w:rPr>
        <w:t>项和曲率项</w:t>
      </w:r>
      <w:r w:rsidR="00C829A9">
        <w:rPr>
          <w:rFonts w:hint="eastAsia"/>
        </w:rPr>
        <w:t>，以及混掺项和物理驱动力。对于</w:t>
      </w:r>
      <w:r w:rsidR="00C829A9" w:rsidRPr="00F462D5">
        <w:rPr>
          <w:rFonts w:hint="eastAsia"/>
          <w:highlight w:val="yellow"/>
        </w:rPr>
        <w:t>各向同性投影</w:t>
      </w:r>
      <w:r w:rsidR="00006A27">
        <w:rPr>
          <w:rFonts w:hint="eastAsia"/>
        </w:rPr>
        <w:t>(</w:t>
      </w:r>
      <w:r w:rsidR="00006A27">
        <w:rPr>
          <w:rFonts w:hint="eastAsia"/>
        </w:rPr>
        <w:t>立体投影、</w:t>
      </w:r>
      <w:r w:rsidR="00006A27">
        <w:rPr>
          <w:rFonts w:hint="eastAsia"/>
        </w:rPr>
        <w:t>Lambert</w:t>
      </w:r>
      <w:r w:rsidR="00006A27">
        <w:rPr>
          <w:rFonts w:hint="eastAsia"/>
        </w:rPr>
        <w:t>、</w:t>
      </w:r>
      <w:r w:rsidR="00006A27">
        <w:rPr>
          <w:rFonts w:hint="eastAsia"/>
        </w:rPr>
        <w:t>Mercator)</w:t>
      </w:r>
      <w:r w:rsidR="00C829A9">
        <w:rPr>
          <w:rFonts w:hint="eastAsia"/>
        </w:rPr>
        <w:t>，</w:t>
      </w:r>
      <w:r w:rsidR="00C829A9" w:rsidRPr="00C829A9">
        <w:rPr>
          <w:position w:val="-14"/>
        </w:rPr>
        <w:object w:dxaOrig="1280" w:dyaOrig="380">
          <v:shape id="_x0000_i1090" type="#_x0000_t75" style="width:63.5pt;height:19pt" o:ole="">
            <v:imagedata r:id="rId132" o:title=""/>
          </v:shape>
          <o:OLEObject Type="Embed" ProgID="Equation.DSMT4" ShapeID="_x0000_i1090" DrawAspect="Content" ObjectID="_1737444178" r:id="rId133"/>
        </w:object>
      </w:r>
      <w:r w:rsidR="00C829A9">
        <w:rPr>
          <w:rFonts w:hint="eastAsia"/>
        </w:rPr>
        <w:t>，</w:t>
      </w:r>
      <w:r w:rsidR="00C829A9">
        <w:rPr>
          <w:rFonts w:hint="eastAsia"/>
        </w:rPr>
        <w:t>Coriolis</w:t>
      </w:r>
      <w:r w:rsidR="00C829A9">
        <w:rPr>
          <w:rFonts w:hint="eastAsia"/>
        </w:rPr>
        <w:t>项和曲率项写作如下形式：</w:t>
      </w:r>
    </w:p>
    <w:p w:rsidR="004E1CA3" w:rsidRDefault="00C829A9" w:rsidP="005B565D">
      <w:pPr>
        <w:ind w:firstLine="480"/>
      </w:pPr>
      <w:r>
        <w:rPr>
          <w:rFonts w:hint="eastAsia"/>
          <w:noProof/>
        </w:rPr>
        <w:lastRenderedPageBreak/>
        <w:drawing>
          <wp:inline distT="0" distB="0" distL="0" distR="0">
            <wp:extent cx="4830927" cy="1282708"/>
            <wp:effectExtent l="19050" t="0" r="7773"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4"/>
                    <a:srcRect/>
                    <a:stretch>
                      <a:fillRect/>
                    </a:stretch>
                  </pic:blipFill>
                  <pic:spPr bwMode="auto">
                    <a:xfrm>
                      <a:off x="0" y="0"/>
                      <a:ext cx="4842102" cy="1285675"/>
                    </a:xfrm>
                    <a:prstGeom prst="rect">
                      <a:avLst/>
                    </a:prstGeom>
                    <a:noFill/>
                    <a:ln w="9525">
                      <a:noFill/>
                      <a:miter lim="800000"/>
                      <a:headEnd/>
                      <a:tailEnd/>
                    </a:ln>
                  </pic:spPr>
                </pic:pic>
              </a:graphicData>
            </a:graphic>
          </wp:inline>
        </w:drawing>
      </w:r>
    </w:p>
    <w:p w:rsidR="00F462D5" w:rsidRDefault="00F462D5" w:rsidP="00F462D5">
      <w:pPr>
        <w:ind w:firstLine="480"/>
      </w:pPr>
      <w:r>
        <w:rPr>
          <w:rFonts w:hint="eastAsia"/>
        </w:rPr>
        <w:t>对</w:t>
      </w:r>
      <w:r w:rsidRPr="00F462D5">
        <w:rPr>
          <w:rFonts w:hint="eastAsia"/>
          <w:highlight w:val="yellow"/>
        </w:rPr>
        <w:t>于各向异性的经纬度网格</w:t>
      </w:r>
      <w:r>
        <w:rPr>
          <w:rFonts w:hint="eastAsia"/>
        </w:rPr>
        <w:t>，动量方程中的</w:t>
      </w:r>
      <w:r>
        <w:rPr>
          <w:rFonts w:hint="eastAsia"/>
        </w:rPr>
        <w:t>Coriolis</w:t>
      </w:r>
      <w:r>
        <w:rPr>
          <w:rFonts w:hint="eastAsia"/>
        </w:rPr>
        <w:t>项和曲率项写作如下形式：</w:t>
      </w:r>
    </w:p>
    <w:p w:rsidR="004E1CA3" w:rsidRPr="00F462D5" w:rsidRDefault="00F462D5" w:rsidP="005B565D">
      <w:pPr>
        <w:ind w:firstLine="480"/>
      </w:pPr>
      <w:r>
        <w:rPr>
          <w:rFonts w:hint="eastAsia"/>
          <w:noProof/>
        </w:rPr>
        <w:drawing>
          <wp:inline distT="0" distB="0" distL="0" distR="0">
            <wp:extent cx="4947970" cy="1203403"/>
            <wp:effectExtent l="19050" t="0" r="503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5"/>
                    <a:srcRect/>
                    <a:stretch>
                      <a:fillRect/>
                    </a:stretch>
                  </pic:blipFill>
                  <pic:spPr bwMode="auto">
                    <a:xfrm>
                      <a:off x="0" y="0"/>
                      <a:ext cx="4958070" cy="1205859"/>
                    </a:xfrm>
                    <a:prstGeom prst="rect">
                      <a:avLst/>
                    </a:prstGeom>
                    <a:noFill/>
                    <a:ln w="9525">
                      <a:noFill/>
                      <a:miter lim="800000"/>
                      <a:headEnd/>
                      <a:tailEnd/>
                    </a:ln>
                  </pic:spPr>
                </pic:pic>
              </a:graphicData>
            </a:graphic>
          </wp:inline>
        </w:drawing>
      </w:r>
    </w:p>
    <w:p w:rsidR="004E1CA3" w:rsidRDefault="009B204D" w:rsidP="005B565D">
      <w:pPr>
        <w:ind w:firstLine="480"/>
      </w:pPr>
      <w:r>
        <w:rPr>
          <w:rFonts w:hint="eastAsia"/>
        </w:rPr>
        <w:t>在笛卡尔网格上，地图尺度因子</w:t>
      </w:r>
      <w:r w:rsidRPr="009B204D">
        <w:rPr>
          <w:position w:val="-14"/>
        </w:rPr>
        <w:object w:dxaOrig="1180" w:dyaOrig="380">
          <v:shape id="_x0000_i1091" type="#_x0000_t75" style="width:58.5pt;height:19pt" o:ole="">
            <v:imagedata r:id="rId136" o:title=""/>
          </v:shape>
          <o:OLEObject Type="Embed" ProgID="Equation.DSMT4" ShapeID="_x0000_i1091" DrawAspect="Content" ObjectID="_1737444179" r:id="rId137"/>
        </w:object>
      </w:r>
      <w:r>
        <w:rPr>
          <w:rFonts w:hint="eastAsia"/>
        </w:rPr>
        <w:t>，</w:t>
      </w:r>
      <w:r w:rsidRPr="009B204D">
        <w:rPr>
          <w:rFonts w:hint="eastAsia"/>
          <w:i/>
        </w:rPr>
        <w:t>f</w:t>
      </w:r>
      <w:r>
        <w:rPr>
          <w:rFonts w:hint="eastAsia"/>
        </w:rPr>
        <w:t>是指定的，</w:t>
      </w:r>
      <w:r w:rsidRPr="009B204D">
        <w:rPr>
          <w:rFonts w:hint="eastAsia"/>
          <w:i/>
        </w:rPr>
        <w:t>e</w:t>
      </w:r>
      <w:r>
        <w:rPr>
          <w:rFonts w:hint="eastAsia"/>
        </w:rPr>
        <w:t>和</w:t>
      </w:r>
      <w:r w:rsidRPr="009B204D">
        <w:rPr>
          <w:position w:val="-12"/>
        </w:rPr>
        <w:object w:dxaOrig="320" w:dyaOrig="380">
          <v:shape id="_x0000_i1092" type="#_x0000_t75" style="width:16.5pt;height:19pt" o:ole="">
            <v:imagedata r:id="rId138" o:title=""/>
          </v:shape>
          <o:OLEObject Type="Embed" ProgID="Equation.DSMT4" ShapeID="_x0000_i1092" DrawAspect="Content" ObjectID="_1737444180" r:id="rId139"/>
        </w:object>
      </w:r>
      <w:r>
        <w:rPr>
          <w:rFonts w:hint="eastAsia"/>
        </w:rPr>
        <w:t>等于</w:t>
      </w:r>
      <w:r>
        <w:rPr>
          <w:rFonts w:hint="eastAsia"/>
        </w:rPr>
        <w:t>0</w:t>
      </w:r>
      <w:r>
        <w:rPr>
          <w:rFonts w:hint="eastAsia"/>
        </w:rPr>
        <w:t>，消除曲率项。</w:t>
      </w:r>
    </w:p>
    <w:p w:rsidR="004C5DEA" w:rsidRDefault="00E15015" w:rsidP="00E15015">
      <w:pPr>
        <w:pStyle w:val="2"/>
      </w:pPr>
      <w:r>
        <w:rPr>
          <w:rFonts w:hint="eastAsia"/>
        </w:rPr>
        <w:t xml:space="preserve">2.5 </w:t>
      </w:r>
      <w:r>
        <w:rPr>
          <w:rFonts w:hint="eastAsia"/>
        </w:rPr>
        <w:t>控制方程的扰动形式</w:t>
      </w:r>
    </w:p>
    <w:p w:rsidR="0071055E" w:rsidRDefault="0071055E" w:rsidP="00AC26C9">
      <w:pPr>
        <w:ind w:firstLine="480"/>
      </w:pPr>
      <w:r>
        <w:rPr>
          <w:rFonts w:hint="eastAsia"/>
        </w:rPr>
        <w:t>在构建离散求解器之前，使用扰动变量重写控制方程具有如下优势：减少离散求解器中水平向压力梯度计算的截断误差以及垂向压力梯度和浮力计算的机器舍入误差</w:t>
      </w:r>
      <w:r w:rsidR="00922550">
        <w:rPr>
          <w:rFonts w:hint="eastAsia"/>
        </w:rPr>
        <w:t>。</w:t>
      </w:r>
      <w:r w:rsidR="00AD5400">
        <w:rPr>
          <w:rFonts w:hint="eastAsia"/>
        </w:rPr>
        <w:t>为此，新变量定义为相对静水压力平衡参考变量的扰动量，定义参考状态变量（上面有一横），仅为高度的函数，满足大气静止的控制方程。</w:t>
      </w:r>
      <w:r w:rsidR="002A39AF">
        <w:rPr>
          <w:rFonts w:hint="eastAsia"/>
        </w:rPr>
        <w:t>也就是，静水压力平衡下的参考状态变量，严格地仅为</w:t>
      </w:r>
      <w:r w:rsidR="002A39AF" w:rsidRPr="002A39AF">
        <w:rPr>
          <w:position w:val="-4"/>
        </w:rPr>
        <w:object w:dxaOrig="200" w:dyaOrig="320">
          <v:shape id="_x0000_i1093" type="#_x0000_t75" style="width:10pt;height:16.5pt" o:ole="">
            <v:imagedata r:id="rId140" o:title=""/>
          </v:shape>
          <o:OLEObject Type="Embed" ProgID="Equation.DSMT4" ShapeID="_x0000_i1093" DrawAspect="Content" ObjectID="_1737444181" r:id="rId141"/>
        </w:object>
      </w:r>
      <w:r w:rsidR="002A39AF">
        <w:rPr>
          <w:rFonts w:hint="eastAsia"/>
        </w:rPr>
        <w:t>的函数。以这种形式，</w:t>
      </w:r>
      <w:r w:rsidR="002A39AF" w:rsidRPr="002A39AF">
        <w:rPr>
          <w:position w:val="-10"/>
        </w:rPr>
        <w:object w:dxaOrig="1420" w:dyaOrig="360">
          <v:shape id="_x0000_i1094" type="#_x0000_t75" style="width:70.5pt;height:18pt" o:ole="">
            <v:imagedata r:id="rId142" o:title=""/>
          </v:shape>
          <o:OLEObject Type="Embed" ProgID="Equation.DSMT4" ShapeID="_x0000_i1094" DrawAspect="Content" ObjectID="_1737444182" r:id="rId143"/>
        </w:object>
      </w:r>
      <w:r w:rsidR="002A39AF" w:rsidRPr="002A39AF">
        <w:rPr>
          <w:position w:val="-12"/>
        </w:rPr>
        <w:object w:dxaOrig="2820" w:dyaOrig="380">
          <v:shape id="_x0000_i1095" type="#_x0000_t75" style="width:141pt;height:19pt" o:ole="">
            <v:imagedata r:id="rId144" o:title=""/>
          </v:shape>
          <o:OLEObject Type="Embed" ProgID="Equation.DSMT4" ShapeID="_x0000_i1095" DrawAspect="Content" ObjectID="_1737444183" r:id="rId145"/>
        </w:object>
      </w:r>
      <w:r w:rsidR="002A39AF">
        <w:rPr>
          <w:rFonts w:hint="eastAsia"/>
        </w:rPr>
        <w:t>，</w:t>
      </w:r>
      <w:r w:rsidR="002A39AF" w:rsidRPr="002A39AF">
        <w:rPr>
          <w:position w:val="-12"/>
        </w:rPr>
        <w:object w:dxaOrig="1800" w:dyaOrig="380">
          <v:shape id="_x0000_i1096" type="#_x0000_t75" style="width:90pt;height:19pt" o:ole="">
            <v:imagedata r:id="rId146" o:title=""/>
          </v:shape>
          <o:OLEObject Type="Embed" ProgID="Equation.DSMT4" ShapeID="_x0000_i1096" DrawAspect="Content" ObjectID="_1737444184" r:id="rId147"/>
        </w:object>
      </w:r>
      <w:r w:rsidR="002A39AF">
        <w:rPr>
          <w:rFonts w:hint="eastAsia"/>
        </w:rPr>
        <w:t>。</w:t>
      </w:r>
      <w:r w:rsidR="008F6BC2">
        <w:rPr>
          <w:rFonts w:hint="eastAsia"/>
        </w:rPr>
        <w:t>因为</w:t>
      </w:r>
      <w:r w:rsidR="008F6BC2" w:rsidRPr="008F6BC2">
        <w:rPr>
          <w:position w:val="-10"/>
        </w:rPr>
        <w:object w:dxaOrig="200" w:dyaOrig="260">
          <v:shape id="_x0000_i1097" type="#_x0000_t75" style="width:10pt;height:13.5pt" o:ole="">
            <v:imagedata r:id="rId148" o:title=""/>
          </v:shape>
          <o:OLEObject Type="Embed" ProgID="Equation.DSMT4" ShapeID="_x0000_i1097" DrawAspect="Content" ObjectID="_1737444185" r:id="rId149"/>
        </w:object>
      </w:r>
      <w:r w:rsidR="008F6BC2">
        <w:rPr>
          <w:rFonts w:hint="eastAsia"/>
        </w:rPr>
        <w:t>坐标表面一般不是水平的，</w:t>
      </w:r>
      <w:r w:rsidR="008F6BC2" w:rsidRPr="008F6BC2">
        <w:rPr>
          <w:position w:val="-10"/>
        </w:rPr>
        <w:object w:dxaOrig="740" w:dyaOrig="360">
          <v:shape id="_x0000_i1098" type="#_x0000_t75" style="width:36.5pt;height:18pt" o:ole="">
            <v:imagedata r:id="rId150" o:title=""/>
          </v:shape>
          <o:OLEObject Type="Embed" ProgID="Equation.DSMT4" ShapeID="_x0000_i1098" DrawAspect="Content" ObjectID="_1737444186" r:id="rId151"/>
        </w:object>
      </w:r>
      <w:r w:rsidR="008F6BC2">
        <w:rPr>
          <w:rFonts w:hint="eastAsia"/>
        </w:rPr>
        <w:t>的参考剖面是</w:t>
      </w:r>
      <w:r w:rsidR="008F6BC2" w:rsidRPr="008F6BC2">
        <w:rPr>
          <w:position w:val="-10"/>
        </w:rPr>
        <w:object w:dxaOrig="800" w:dyaOrig="320">
          <v:shape id="_x0000_i1099" type="#_x0000_t75" style="width:40pt;height:16.5pt" o:ole="">
            <v:imagedata r:id="rId152" o:title=""/>
          </v:shape>
          <o:OLEObject Type="Embed" ProgID="Equation.DSMT4" ShapeID="_x0000_i1099" DrawAspect="Content" ObjectID="_1737444187" r:id="rId153"/>
        </w:object>
      </w:r>
      <w:r w:rsidR="008F6BC2">
        <w:rPr>
          <w:rFonts w:hint="eastAsia"/>
        </w:rPr>
        <w:t>的函数。使用这些扰动变量，参考</w:t>
      </w:r>
      <w:r w:rsidR="008F6BC2" w:rsidRPr="004E1CA3">
        <w:rPr>
          <w:rFonts w:hint="eastAsia"/>
          <w:highlight w:val="yellow"/>
        </w:rPr>
        <w:t>sounding</w:t>
      </w:r>
      <w:r w:rsidR="008F6BC2">
        <w:rPr>
          <w:rFonts w:hint="eastAsia"/>
        </w:rPr>
        <w:t>中的压力梯度中的静水压力平衡部分被不加近似地消去。</w:t>
      </w:r>
      <w:r w:rsidR="00474492">
        <w:rPr>
          <w:rFonts w:hint="eastAsia"/>
        </w:rPr>
        <w:t>动量方程（</w:t>
      </w:r>
      <w:r w:rsidR="00474492">
        <w:rPr>
          <w:rFonts w:hint="eastAsia"/>
        </w:rPr>
        <w:t>2.23</w:t>
      </w:r>
      <w:r w:rsidR="00474492">
        <w:rPr>
          <w:rFonts w:hint="eastAsia"/>
        </w:rPr>
        <w:t>）</w:t>
      </w:r>
      <w:r w:rsidR="00474492">
        <w:rPr>
          <w:rFonts w:hint="eastAsia"/>
        </w:rPr>
        <w:t>~</w:t>
      </w:r>
      <w:r w:rsidR="00474492">
        <w:rPr>
          <w:rFonts w:hint="eastAsia"/>
        </w:rPr>
        <w:t>（</w:t>
      </w:r>
      <w:r w:rsidR="00474492">
        <w:rPr>
          <w:rFonts w:hint="eastAsia"/>
        </w:rPr>
        <w:t>2.25</w:t>
      </w:r>
      <w:r w:rsidR="00474492">
        <w:rPr>
          <w:rFonts w:hint="eastAsia"/>
        </w:rPr>
        <w:t>）写作：</w:t>
      </w:r>
    </w:p>
    <w:p w:rsidR="0071055E" w:rsidRDefault="00FC03B6" w:rsidP="00AC26C9">
      <w:pPr>
        <w:ind w:firstLine="480"/>
      </w:pPr>
      <w:r>
        <w:rPr>
          <w:rFonts w:hint="eastAsia"/>
          <w:noProof/>
        </w:rPr>
        <w:drawing>
          <wp:inline distT="0" distB="0" distL="0" distR="0">
            <wp:extent cx="5259806" cy="119773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4"/>
                    <a:srcRect/>
                    <a:stretch>
                      <a:fillRect/>
                    </a:stretch>
                  </pic:blipFill>
                  <pic:spPr bwMode="auto">
                    <a:xfrm>
                      <a:off x="0" y="0"/>
                      <a:ext cx="5297608" cy="1206338"/>
                    </a:xfrm>
                    <a:prstGeom prst="rect">
                      <a:avLst/>
                    </a:prstGeom>
                    <a:noFill/>
                    <a:ln w="9525">
                      <a:noFill/>
                      <a:miter lim="800000"/>
                      <a:headEnd/>
                      <a:tailEnd/>
                    </a:ln>
                  </pic:spPr>
                </pic:pic>
              </a:graphicData>
            </a:graphic>
          </wp:inline>
        </w:drawing>
      </w:r>
    </w:p>
    <w:p w:rsidR="0071055E" w:rsidRDefault="004E1CA3" w:rsidP="00AC26C9">
      <w:pPr>
        <w:ind w:firstLine="480"/>
      </w:pPr>
      <w:r>
        <w:rPr>
          <w:rFonts w:hint="eastAsia"/>
        </w:rPr>
        <w:lastRenderedPageBreak/>
        <w:t>质量守恒方程（</w:t>
      </w:r>
      <w:r>
        <w:rPr>
          <w:rFonts w:hint="eastAsia"/>
        </w:rPr>
        <w:t>2.27</w:t>
      </w:r>
      <w:r>
        <w:rPr>
          <w:rFonts w:hint="eastAsia"/>
        </w:rPr>
        <w:t>）和地球势方程（</w:t>
      </w:r>
      <w:r>
        <w:rPr>
          <w:rFonts w:hint="eastAsia"/>
        </w:rPr>
        <w:t>2.28</w:t>
      </w:r>
      <w:r>
        <w:rPr>
          <w:rFonts w:hint="eastAsia"/>
        </w:rPr>
        <w:t>）变为：</w:t>
      </w:r>
    </w:p>
    <w:p w:rsidR="0071055E" w:rsidRDefault="004E1CA3" w:rsidP="00AC26C9">
      <w:pPr>
        <w:ind w:firstLine="480"/>
      </w:pPr>
      <w:r>
        <w:rPr>
          <w:rFonts w:hint="eastAsia"/>
          <w:noProof/>
        </w:rPr>
        <w:drawing>
          <wp:inline distT="0" distB="0" distL="0" distR="0">
            <wp:extent cx="5028438" cy="435941"/>
            <wp:effectExtent l="19050" t="0" r="762"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5"/>
                    <a:srcRect/>
                    <a:stretch>
                      <a:fillRect/>
                    </a:stretch>
                  </pic:blipFill>
                  <pic:spPr bwMode="auto">
                    <a:xfrm>
                      <a:off x="0" y="0"/>
                      <a:ext cx="5028148" cy="435916"/>
                    </a:xfrm>
                    <a:prstGeom prst="rect">
                      <a:avLst/>
                    </a:prstGeom>
                    <a:noFill/>
                    <a:ln w="9525">
                      <a:noFill/>
                      <a:miter lim="800000"/>
                      <a:headEnd/>
                      <a:tailEnd/>
                    </a:ln>
                  </pic:spPr>
                </pic:pic>
              </a:graphicData>
            </a:graphic>
          </wp:inline>
        </w:drawing>
      </w:r>
    </w:p>
    <w:p w:rsidR="0071055E" w:rsidRDefault="004E1CA3" w:rsidP="00AC26C9">
      <w:pPr>
        <w:ind w:firstLine="480"/>
      </w:pPr>
      <w:r>
        <w:rPr>
          <w:rFonts w:hint="eastAsia"/>
        </w:rPr>
        <w:t>保持不变的潜在温度和标量的守恒方程：</w:t>
      </w:r>
    </w:p>
    <w:p w:rsidR="004E1CA3" w:rsidRPr="004E1CA3" w:rsidRDefault="004E1CA3" w:rsidP="00AC26C9">
      <w:pPr>
        <w:ind w:firstLine="480"/>
      </w:pPr>
      <w:r>
        <w:rPr>
          <w:rFonts w:hint="eastAsia"/>
          <w:noProof/>
        </w:rPr>
        <w:drawing>
          <wp:inline distT="0" distB="0" distL="0" distR="0">
            <wp:extent cx="4955286" cy="440755"/>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6"/>
                    <a:srcRect/>
                    <a:stretch>
                      <a:fillRect/>
                    </a:stretch>
                  </pic:blipFill>
                  <pic:spPr bwMode="auto">
                    <a:xfrm>
                      <a:off x="0" y="0"/>
                      <a:ext cx="4965426" cy="441657"/>
                    </a:xfrm>
                    <a:prstGeom prst="rect">
                      <a:avLst/>
                    </a:prstGeom>
                    <a:noFill/>
                    <a:ln w="9525">
                      <a:noFill/>
                      <a:miter lim="800000"/>
                      <a:headEnd/>
                      <a:tailEnd/>
                    </a:ln>
                  </pic:spPr>
                </pic:pic>
              </a:graphicData>
            </a:graphic>
          </wp:inline>
        </w:drawing>
      </w:r>
    </w:p>
    <w:p w:rsidR="0071055E" w:rsidRDefault="004E1CA3" w:rsidP="00AC26C9">
      <w:pPr>
        <w:ind w:firstLine="480"/>
      </w:pPr>
      <w:r>
        <w:rPr>
          <w:rFonts w:hint="eastAsia"/>
        </w:rPr>
        <w:t>扰动形式下，静水压力关系（</w:t>
      </w:r>
      <w:r>
        <w:rPr>
          <w:rFonts w:hint="eastAsia"/>
        </w:rPr>
        <w:t>2.30</w:t>
      </w:r>
      <w:r>
        <w:rPr>
          <w:rFonts w:hint="eastAsia"/>
        </w:rPr>
        <w:t>）变为：</w:t>
      </w:r>
    </w:p>
    <w:p w:rsidR="004C5DEA" w:rsidRDefault="004E1CA3" w:rsidP="004E1CA3">
      <w:pPr>
        <w:ind w:firstLine="480"/>
        <w:jc w:val="center"/>
      </w:pPr>
      <w:r w:rsidRPr="004E1CA3">
        <w:rPr>
          <w:position w:val="-14"/>
        </w:rPr>
        <w:object w:dxaOrig="2060" w:dyaOrig="400">
          <v:shape id="_x0000_i1100" type="#_x0000_t75" style="width:103pt;height:20.5pt" o:ole="">
            <v:imagedata r:id="rId157" o:title=""/>
          </v:shape>
          <o:OLEObject Type="Embed" ProgID="Equation.DSMT4" ShapeID="_x0000_i1100" DrawAspect="Content" ObjectID="_1737444188" r:id="rId158"/>
        </w:object>
      </w:r>
      <w:r>
        <w:rPr>
          <w:rFonts w:hint="eastAsia"/>
        </w:rPr>
        <w:t xml:space="preserve">      </w:t>
      </w:r>
      <w:r>
        <w:rPr>
          <w:rFonts w:hint="eastAsia"/>
        </w:rPr>
        <w:t>（</w:t>
      </w:r>
      <w:r>
        <w:rPr>
          <w:rFonts w:hint="eastAsia"/>
        </w:rPr>
        <w:t>2.45</w:t>
      </w:r>
      <w:r>
        <w:rPr>
          <w:rFonts w:hint="eastAsia"/>
        </w:rPr>
        <w:t>）</w:t>
      </w:r>
    </w:p>
    <w:p w:rsidR="004E1CA3" w:rsidRDefault="004E1CA3" w:rsidP="00AC26C9">
      <w:pPr>
        <w:ind w:firstLine="480"/>
      </w:pPr>
      <w:r>
        <w:rPr>
          <w:rFonts w:hint="eastAsia"/>
        </w:rPr>
        <w:t>方程式（</w:t>
      </w:r>
      <w:r>
        <w:rPr>
          <w:rFonts w:hint="eastAsia"/>
        </w:rPr>
        <w:t>2.38</w:t>
      </w:r>
      <w:r>
        <w:rPr>
          <w:rFonts w:hint="eastAsia"/>
        </w:rPr>
        <w:t>）</w:t>
      </w:r>
      <w:r>
        <w:rPr>
          <w:rFonts w:hint="eastAsia"/>
        </w:rPr>
        <w:t>~</w:t>
      </w:r>
      <w:r>
        <w:rPr>
          <w:rFonts w:hint="eastAsia"/>
        </w:rPr>
        <w:t>（</w:t>
      </w:r>
      <w:r>
        <w:rPr>
          <w:rFonts w:hint="eastAsia"/>
        </w:rPr>
        <w:t>2.44</w:t>
      </w:r>
      <w:r>
        <w:rPr>
          <w:rFonts w:hint="eastAsia"/>
        </w:rPr>
        <w:t>），联立状态方程（</w:t>
      </w:r>
      <w:r>
        <w:rPr>
          <w:rFonts w:hint="eastAsia"/>
        </w:rPr>
        <w:t>2.21</w:t>
      </w:r>
      <w:r>
        <w:rPr>
          <w:rFonts w:hint="eastAsia"/>
        </w:rPr>
        <w:t>），即为</w:t>
      </w:r>
      <w:r>
        <w:rPr>
          <w:rFonts w:hint="eastAsia"/>
        </w:rPr>
        <w:t>ARW</w:t>
      </w:r>
      <w:r>
        <w:rPr>
          <w:rFonts w:hint="eastAsia"/>
        </w:rPr>
        <w:t>中的求解方程组。方程组的右手边包含</w:t>
      </w:r>
      <w:r>
        <w:rPr>
          <w:rFonts w:hint="eastAsia"/>
        </w:rPr>
        <w:t>Coriolis</w:t>
      </w:r>
      <w:r>
        <w:rPr>
          <w:rFonts w:hint="eastAsia"/>
        </w:rPr>
        <w:t>项（</w:t>
      </w:r>
      <w:r>
        <w:rPr>
          <w:rFonts w:hint="eastAsia"/>
        </w:rPr>
        <w:t>2.32</w:t>
      </w:r>
      <w:r>
        <w:rPr>
          <w:rFonts w:hint="eastAsia"/>
        </w:rPr>
        <w:t>）</w:t>
      </w:r>
      <w:r w:rsidR="00DA3992">
        <w:rPr>
          <w:rFonts w:hint="eastAsia"/>
        </w:rPr>
        <w:t>~(2.34)</w:t>
      </w:r>
      <w:r w:rsidR="00DA3992">
        <w:rPr>
          <w:rFonts w:hint="eastAsia"/>
        </w:rPr>
        <w:t>、混掺项（第</w:t>
      </w:r>
      <w:r w:rsidR="00DA3992">
        <w:rPr>
          <w:rFonts w:hint="eastAsia"/>
        </w:rPr>
        <w:t>4</w:t>
      </w:r>
      <w:r w:rsidR="00DA3992">
        <w:rPr>
          <w:rFonts w:hint="eastAsia"/>
        </w:rPr>
        <w:t>章）和参数化物理过程（第</w:t>
      </w:r>
      <w:r w:rsidR="00DA3992">
        <w:rPr>
          <w:rFonts w:hint="eastAsia"/>
        </w:rPr>
        <w:t>8</w:t>
      </w:r>
      <w:r w:rsidR="00DA3992">
        <w:rPr>
          <w:rFonts w:hint="eastAsia"/>
        </w:rPr>
        <w:t>章）。也要注意到，状态方程（</w:t>
      </w:r>
      <w:r w:rsidR="00DA3992">
        <w:rPr>
          <w:rFonts w:hint="eastAsia"/>
        </w:rPr>
        <w:t>2.21</w:t>
      </w:r>
      <w:r w:rsidR="00DA3992">
        <w:rPr>
          <w:rFonts w:hint="eastAsia"/>
        </w:rPr>
        <w:t>）不能写成扰动形式，因为表达式中有幂函数。</w:t>
      </w:r>
      <w:r w:rsidR="00055A5A">
        <w:rPr>
          <w:rFonts w:hint="eastAsia"/>
        </w:rPr>
        <w:t>对于小扰动模拟，扰动变量的精度可通过</w:t>
      </w:r>
      <w:r w:rsidR="00055A5A" w:rsidRPr="008B15F0">
        <w:rPr>
          <w:rFonts w:hint="eastAsia"/>
          <w:highlight w:val="yellow"/>
        </w:rPr>
        <w:t>线性化（</w:t>
      </w:r>
      <w:r w:rsidR="00055A5A" w:rsidRPr="008B15F0">
        <w:rPr>
          <w:rFonts w:hint="eastAsia"/>
          <w:highlight w:val="yellow"/>
        </w:rPr>
        <w:t>2.21</w:t>
      </w:r>
      <w:r w:rsidR="00055A5A" w:rsidRPr="008B15F0">
        <w:rPr>
          <w:rFonts w:hint="eastAsia"/>
          <w:highlight w:val="yellow"/>
        </w:rPr>
        <w:t>）</w:t>
      </w:r>
      <w:r w:rsidR="00055A5A">
        <w:rPr>
          <w:rFonts w:hint="eastAsia"/>
        </w:rPr>
        <w:t>的扰动变量来保证。</w:t>
      </w:r>
    </w:p>
    <w:p w:rsidR="004E1CA3" w:rsidRDefault="004E1CA3" w:rsidP="00AC26C9">
      <w:pPr>
        <w:ind w:firstLine="480"/>
      </w:pPr>
    </w:p>
    <w:p w:rsidR="004C5DEA" w:rsidRDefault="004C5DEA" w:rsidP="00AC26C9">
      <w:pPr>
        <w:ind w:firstLine="480"/>
      </w:pPr>
    </w:p>
    <w:p w:rsidR="004C5DEA" w:rsidRDefault="008A5A4A" w:rsidP="008A5A4A">
      <w:pPr>
        <w:pStyle w:val="1"/>
      </w:pPr>
      <w:r>
        <w:rPr>
          <w:rFonts w:hint="eastAsia"/>
        </w:rPr>
        <w:t>第</w:t>
      </w:r>
      <w:r>
        <w:rPr>
          <w:rFonts w:hint="eastAsia"/>
        </w:rPr>
        <w:t>3</w:t>
      </w:r>
      <w:r>
        <w:rPr>
          <w:rFonts w:hint="eastAsia"/>
        </w:rPr>
        <w:t>章</w:t>
      </w:r>
      <w:r>
        <w:rPr>
          <w:rFonts w:hint="eastAsia"/>
        </w:rPr>
        <w:t xml:space="preserve"> </w:t>
      </w:r>
      <w:r>
        <w:rPr>
          <w:rFonts w:hint="eastAsia"/>
        </w:rPr>
        <w:t>模型离散</w:t>
      </w:r>
    </w:p>
    <w:p w:rsidR="004C5DEA" w:rsidRDefault="008A5A4A" w:rsidP="008A5A4A">
      <w:pPr>
        <w:pStyle w:val="2"/>
      </w:pPr>
      <w:r>
        <w:rPr>
          <w:rFonts w:hint="eastAsia"/>
        </w:rPr>
        <w:t xml:space="preserve">3.1 </w:t>
      </w:r>
      <w:r>
        <w:rPr>
          <w:rFonts w:hint="eastAsia"/>
        </w:rPr>
        <w:t>时间离散</w:t>
      </w:r>
    </w:p>
    <w:p w:rsidR="004C5DEA" w:rsidRDefault="008A5A4A" w:rsidP="00AC26C9">
      <w:pPr>
        <w:ind w:firstLine="480"/>
      </w:pPr>
      <w:r>
        <w:rPr>
          <w:rFonts w:hint="eastAsia"/>
        </w:rPr>
        <w:t>ARW</w:t>
      </w:r>
      <w:r>
        <w:rPr>
          <w:rFonts w:hint="eastAsia"/>
        </w:rPr>
        <w:t>求解器使用时间分裂积分格式。通常慢的或</w:t>
      </w:r>
      <w:r w:rsidRPr="00862488">
        <w:rPr>
          <w:rFonts w:hint="eastAsia"/>
          <w:highlight w:val="yellow"/>
        </w:rPr>
        <w:t>低频模式（</w:t>
      </w:r>
      <w:r>
        <w:rPr>
          <w:rFonts w:hint="eastAsia"/>
        </w:rPr>
        <w:t>在气象学上很常见）的积分可使用</w:t>
      </w:r>
      <w:r>
        <w:rPr>
          <w:rFonts w:hint="eastAsia"/>
        </w:rPr>
        <w:t>3</w:t>
      </w:r>
      <w:r>
        <w:rPr>
          <w:rFonts w:hint="eastAsia"/>
        </w:rPr>
        <w:t>阶</w:t>
      </w:r>
      <w:r>
        <w:rPr>
          <w:rFonts w:hint="eastAsia"/>
        </w:rPr>
        <w:t>Runge-Kutta</w:t>
      </w:r>
      <w:r>
        <w:rPr>
          <w:rFonts w:hint="eastAsia"/>
        </w:rPr>
        <w:t>时间积分格式（</w:t>
      </w:r>
      <w:r>
        <w:rPr>
          <w:rFonts w:hint="eastAsia"/>
        </w:rPr>
        <w:t>RK3</w:t>
      </w:r>
      <w:r>
        <w:rPr>
          <w:rFonts w:hint="eastAsia"/>
        </w:rPr>
        <w:t>），而高频声学模式需要在较小的时间步上积分以保证数值稳定性。</w:t>
      </w:r>
      <w:r w:rsidRPr="00160BF9">
        <w:rPr>
          <w:rFonts w:hint="eastAsia"/>
          <w:highlight w:val="yellow"/>
        </w:rPr>
        <w:t>水平传播的声学模式</w:t>
      </w:r>
      <w:r>
        <w:rPr>
          <w:rFonts w:hint="eastAsia"/>
        </w:rPr>
        <w:t>（包括使用计算域顶部常数值压强的边界条件的质量坐标方程中的外模式），以及</w:t>
      </w:r>
      <w:r w:rsidRPr="00160BF9">
        <w:rPr>
          <w:rFonts w:hint="eastAsia"/>
          <w:highlight w:val="yellow"/>
        </w:rPr>
        <w:t>重力波的积分</w:t>
      </w:r>
      <w:r>
        <w:rPr>
          <w:rFonts w:hint="eastAsia"/>
        </w:rPr>
        <w:t>都是使用向前</w:t>
      </w:r>
      <w:r>
        <w:rPr>
          <w:rFonts w:hint="eastAsia"/>
        </w:rPr>
        <w:t>-</w:t>
      </w:r>
      <w:r>
        <w:rPr>
          <w:rFonts w:hint="eastAsia"/>
        </w:rPr>
        <w:t>向后的时间积分格式，</w:t>
      </w:r>
      <w:r w:rsidRPr="00160BF9">
        <w:rPr>
          <w:rFonts w:hint="eastAsia"/>
          <w:highlight w:val="yellow"/>
        </w:rPr>
        <w:t>垂向传播的声学模式</w:t>
      </w:r>
      <w:r w:rsidR="00160BF9" w:rsidRPr="00160BF9">
        <w:rPr>
          <w:rFonts w:hint="eastAsia"/>
          <w:highlight w:val="yellow"/>
        </w:rPr>
        <w:t>和浮力振荡</w:t>
      </w:r>
      <w:r w:rsidR="00160BF9">
        <w:rPr>
          <w:rFonts w:hint="eastAsia"/>
        </w:rPr>
        <w:t>使用垂向隐格式（使用声学时间步长）积分。</w:t>
      </w:r>
      <w:r w:rsidR="00F01F51">
        <w:rPr>
          <w:rFonts w:hint="eastAsia"/>
        </w:rPr>
        <w:t>通量形式方程的时间分裂积分介绍见</w:t>
      </w:r>
      <w:r w:rsidR="00F01F51">
        <w:rPr>
          <w:rFonts w:hint="eastAsia"/>
        </w:rPr>
        <w:t>Klemp et al. (2007)</w:t>
      </w:r>
      <w:r w:rsidR="00F01F51">
        <w:rPr>
          <w:rFonts w:hint="eastAsia"/>
        </w:rPr>
        <w:t>。该时间分裂方法拓展至</w:t>
      </w:r>
      <w:r w:rsidR="00F01F51">
        <w:rPr>
          <w:rFonts w:hint="eastAsia"/>
        </w:rPr>
        <w:t>RK3</w:t>
      </w:r>
      <w:r w:rsidR="00F01F51">
        <w:rPr>
          <w:rFonts w:hint="eastAsia"/>
        </w:rPr>
        <w:t>格式</w:t>
      </w:r>
      <w:r w:rsidR="00F01F51">
        <w:rPr>
          <w:rFonts w:hint="eastAsia"/>
        </w:rPr>
        <w:t>(Wicker and Shamarock, 2002)</w:t>
      </w:r>
      <w:r w:rsidR="00F01F51">
        <w:rPr>
          <w:rFonts w:hint="eastAsia"/>
        </w:rPr>
        <w:t>，但主要区别在于：</w:t>
      </w:r>
      <w:r w:rsidR="00F01F51">
        <w:rPr>
          <w:rFonts w:hint="eastAsia"/>
        </w:rPr>
        <w:t>ARW</w:t>
      </w:r>
      <w:r w:rsidR="00F01F51">
        <w:rPr>
          <w:rFonts w:hint="eastAsia"/>
        </w:rPr>
        <w:t>实施使用了质量垂向坐标和通量形式方程组</w:t>
      </w:r>
      <w:r w:rsidR="00F01F51">
        <w:rPr>
          <w:rFonts w:hint="eastAsia"/>
        </w:rPr>
        <w:t>Klemp et al. (2007)</w:t>
      </w:r>
      <w:r w:rsidR="00F01F51">
        <w:rPr>
          <w:rFonts w:hint="eastAsia"/>
        </w:rPr>
        <w:t>，并且使用</w:t>
      </w:r>
      <w:r w:rsidR="00F01F51" w:rsidRPr="00F01F51">
        <w:rPr>
          <w:rFonts w:hint="eastAsia"/>
          <w:highlight w:val="yellow"/>
        </w:rPr>
        <w:t>时间积分声学部分的扰动变量</w:t>
      </w:r>
      <w:r w:rsidR="00F01F51">
        <w:rPr>
          <w:rFonts w:hint="eastAsia"/>
        </w:rPr>
        <w:t>。</w:t>
      </w:r>
      <w:r w:rsidR="00F01F51" w:rsidRPr="00F01F51">
        <w:rPr>
          <w:rFonts w:hint="eastAsia"/>
          <w:highlight w:val="yellow"/>
        </w:rPr>
        <w:t>声学模式积分</w:t>
      </w:r>
      <w:r w:rsidR="00F01F51">
        <w:rPr>
          <w:rFonts w:hint="eastAsia"/>
        </w:rPr>
        <w:t>重写为</w:t>
      </w:r>
      <w:r w:rsidR="00F01F51">
        <w:rPr>
          <w:rFonts w:hint="eastAsia"/>
        </w:rPr>
        <w:t>RK3</w:t>
      </w:r>
      <w:r w:rsidR="00F01F51">
        <w:rPr>
          <w:rFonts w:hint="eastAsia"/>
        </w:rPr>
        <w:t>积分的修正形式。</w:t>
      </w:r>
    </w:p>
    <w:p w:rsidR="004C5DEA" w:rsidRDefault="008A5A4A" w:rsidP="008A5A4A">
      <w:pPr>
        <w:pStyle w:val="30"/>
      </w:pPr>
      <w:r>
        <w:rPr>
          <w:rFonts w:hint="eastAsia"/>
        </w:rPr>
        <w:lastRenderedPageBreak/>
        <w:t>3.1.1 Runge-Kutta</w:t>
      </w:r>
      <w:r>
        <w:rPr>
          <w:rFonts w:hint="eastAsia"/>
        </w:rPr>
        <w:t>时间积分格式</w:t>
      </w:r>
    </w:p>
    <w:p w:rsidR="005623CA" w:rsidRDefault="005F74A2" w:rsidP="005623CA">
      <w:pPr>
        <w:ind w:firstLine="480"/>
      </w:pPr>
      <w:r>
        <w:rPr>
          <w:rFonts w:hint="eastAsia"/>
        </w:rPr>
        <w:t>RK3</w:t>
      </w:r>
      <w:r>
        <w:rPr>
          <w:rFonts w:hint="eastAsia"/>
        </w:rPr>
        <w:t>使用预测</w:t>
      </w:r>
      <w:r>
        <w:rPr>
          <w:rFonts w:hint="eastAsia"/>
        </w:rPr>
        <w:t>-</w:t>
      </w:r>
      <w:r>
        <w:rPr>
          <w:rFonts w:hint="eastAsia"/>
        </w:rPr>
        <w:t>校正格式积分常微分方程组。</w:t>
      </w:r>
      <w:r>
        <w:rPr>
          <w:rFonts w:hint="eastAsia"/>
        </w:rPr>
        <w:t>ARW</w:t>
      </w:r>
      <w:r>
        <w:rPr>
          <w:rFonts w:hint="eastAsia"/>
        </w:rPr>
        <w:t>求解器中的状态变量定义为</w:t>
      </w:r>
      <w:r w:rsidRPr="005F74A2">
        <w:rPr>
          <w:position w:val="-16"/>
        </w:rPr>
        <w:object w:dxaOrig="2620" w:dyaOrig="440">
          <v:shape id="_x0000_i1101" type="#_x0000_t75" style="width:130.5pt;height:22pt" o:ole="">
            <v:imagedata r:id="rId159" o:title=""/>
          </v:shape>
          <o:OLEObject Type="Embed" ProgID="Equation.DSMT4" ShapeID="_x0000_i1101" DrawAspect="Content" ObjectID="_1737444189" r:id="rId160"/>
        </w:object>
      </w:r>
      <w:r>
        <w:rPr>
          <w:rFonts w:hint="eastAsia"/>
        </w:rPr>
        <w:t>，模型方程组为</w:t>
      </w:r>
      <w:r w:rsidRPr="005F74A2">
        <w:rPr>
          <w:position w:val="-12"/>
        </w:rPr>
        <w:object w:dxaOrig="1100" w:dyaOrig="360">
          <v:shape id="_x0000_i1102" type="#_x0000_t75" style="width:54.5pt;height:18pt" o:ole="">
            <v:imagedata r:id="rId161" o:title=""/>
          </v:shape>
          <o:OLEObject Type="Embed" ProgID="Equation.DSMT4" ShapeID="_x0000_i1102" DrawAspect="Content" ObjectID="_1737444190" r:id="rId162"/>
        </w:object>
      </w:r>
      <w:r>
        <w:rPr>
          <w:rFonts w:hint="eastAsia"/>
        </w:rPr>
        <w:t>，</w:t>
      </w:r>
      <w:r>
        <w:rPr>
          <w:rFonts w:hint="eastAsia"/>
        </w:rPr>
        <w:t>RK3</w:t>
      </w:r>
      <w:r>
        <w:rPr>
          <w:rFonts w:hint="eastAsia"/>
        </w:rPr>
        <w:t>积分采用</w:t>
      </w:r>
      <w:r>
        <w:rPr>
          <w:rFonts w:hint="eastAsia"/>
        </w:rPr>
        <w:t>3</w:t>
      </w:r>
      <w:r>
        <w:rPr>
          <w:rFonts w:hint="eastAsia"/>
        </w:rPr>
        <w:t>步推进解</w:t>
      </w:r>
      <w:r w:rsidRPr="005F74A2">
        <w:rPr>
          <w:position w:val="-10"/>
        </w:rPr>
        <w:object w:dxaOrig="499" w:dyaOrig="320">
          <v:shape id="_x0000_i1103" type="#_x0000_t75" style="width:25pt;height:16.5pt" o:ole="">
            <v:imagedata r:id="rId163" o:title=""/>
          </v:shape>
          <o:OLEObject Type="Embed" ProgID="Equation.DSMT4" ShapeID="_x0000_i1103" DrawAspect="Content" ObjectID="_1737444191" r:id="rId164"/>
        </w:object>
      </w:r>
      <w:r>
        <w:rPr>
          <w:rFonts w:hint="eastAsia"/>
        </w:rPr>
        <w:t>得到</w:t>
      </w:r>
      <w:r w:rsidRPr="005F74A2">
        <w:rPr>
          <w:position w:val="-10"/>
        </w:rPr>
        <w:object w:dxaOrig="940" w:dyaOrig="320">
          <v:shape id="_x0000_i1104" type="#_x0000_t75" style="width:47pt;height:16.5pt" o:ole="">
            <v:imagedata r:id="rId165" o:title=""/>
          </v:shape>
          <o:OLEObject Type="Embed" ProgID="Equation.DSMT4" ShapeID="_x0000_i1104" DrawAspect="Content" ObjectID="_1737444192" r:id="rId166"/>
        </w:object>
      </w:r>
      <w:r w:rsidR="00952125">
        <w:rPr>
          <w:rFonts w:hint="eastAsia"/>
        </w:rPr>
        <w:t>：</w:t>
      </w:r>
    </w:p>
    <w:p w:rsidR="000118F5" w:rsidRPr="005F74A2" w:rsidRDefault="000118F5" w:rsidP="000118F5">
      <w:pPr>
        <w:ind w:firstLine="480"/>
        <w:jc w:val="center"/>
      </w:pPr>
      <w:r w:rsidRPr="000118F5">
        <w:rPr>
          <w:position w:val="-24"/>
        </w:rPr>
        <w:object w:dxaOrig="1980" w:dyaOrig="620">
          <v:shape id="_x0000_i1105" type="#_x0000_t75" style="width:99pt;height:31pt" o:ole="">
            <v:imagedata r:id="rId167" o:title=""/>
          </v:shape>
          <o:OLEObject Type="Embed" ProgID="Equation.DSMT4" ShapeID="_x0000_i1105" DrawAspect="Content" ObjectID="_1737444193" r:id="rId168"/>
        </w:object>
      </w:r>
      <w:r>
        <w:rPr>
          <w:rFonts w:hint="eastAsia"/>
        </w:rPr>
        <w:t xml:space="preserve">      </w:t>
      </w:r>
      <w:r>
        <w:rPr>
          <w:rFonts w:hint="eastAsia"/>
        </w:rPr>
        <w:t>（</w:t>
      </w:r>
      <w:r>
        <w:rPr>
          <w:rFonts w:hint="eastAsia"/>
        </w:rPr>
        <w:t>3.1</w:t>
      </w:r>
      <w:r>
        <w:rPr>
          <w:rFonts w:hint="eastAsia"/>
        </w:rPr>
        <w:t>）</w:t>
      </w:r>
    </w:p>
    <w:p w:rsidR="005623CA" w:rsidRDefault="000118F5" w:rsidP="000118F5">
      <w:pPr>
        <w:ind w:firstLine="480"/>
        <w:jc w:val="center"/>
      </w:pPr>
      <w:r w:rsidRPr="000118F5">
        <w:rPr>
          <w:position w:val="-24"/>
        </w:rPr>
        <w:object w:dxaOrig="2079" w:dyaOrig="620">
          <v:shape id="_x0000_i1106" type="#_x0000_t75" style="width:103.5pt;height:31pt" o:ole="">
            <v:imagedata r:id="rId169" o:title=""/>
          </v:shape>
          <o:OLEObject Type="Embed" ProgID="Equation.DSMT4" ShapeID="_x0000_i1106" DrawAspect="Content" ObjectID="_1737444194" r:id="rId170"/>
        </w:object>
      </w:r>
      <w:r>
        <w:rPr>
          <w:rFonts w:hint="eastAsia"/>
        </w:rPr>
        <w:t xml:space="preserve">      </w:t>
      </w:r>
      <w:r>
        <w:rPr>
          <w:rFonts w:hint="eastAsia"/>
        </w:rPr>
        <w:t>（</w:t>
      </w:r>
      <w:r>
        <w:rPr>
          <w:rFonts w:hint="eastAsia"/>
        </w:rPr>
        <w:t>3.2</w:t>
      </w:r>
      <w:r>
        <w:rPr>
          <w:rFonts w:hint="eastAsia"/>
        </w:rPr>
        <w:t>）</w:t>
      </w:r>
    </w:p>
    <w:p w:rsidR="000118F5" w:rsidRDefault="000118F5" w:rsidP="000118F5">
      <w:pPr>
        <w:ind w:firstLine="480"/>
        <w:jc w:val="center"/>
      </w:pPr>
      <w:r w:rsidRPr="000118F5">
        <w:rPr>
          <w:position w:val="-16"/>
        </w:rPr>
        <w:object w:dxaOrig="2200" w:dyaOrig="440">
          <v:shape id="_x0000_i1107" type="#_x0000_t75" style="width:110pt;height:22pt" o:ole="">
            <v:imagedata r:id="rId171" o:title=""/>
          </v:shape>
          <o:OLEObject Type="Embed" ProgID="Equation.DSMT4" ShapeID="_x0000_i1107" DrawAspect="Content" ObjectID="_1737444195" r:id="rId172"/>
        </w:object>
      </w:r>
      <w:r>
        <w:rPr>
          <w:rFonts w:hint="eastAsia"/>
        </w:rPr>
        <w:t xml:space="preserve">      </w:t>
      </w:r>
      <w:r>
        <w:rPr>
          <w:rFonts w:hint="eastAsia"/>
        </w:rPr>
        <w:t>（</w:t>
      </w:r>
      <w:r>
        <w:rPr>
          <w:rFonts w:hint="eastAsia"/>
        </w:rPr>
        <w:t>3.3</w:t>
      </w:r>
      <w:r>
        <w:rPr>
          <w:rFonts w:hint="eastAsia"/>
        </w:rPr>
        <w:t>）</w:t>
      </w:r>
    </w:p>
    <w:p w:rsidR="005623CA" w:rsidRDefault="00952125" w:rsidP="00341348">
      <w:pPr>
        <w:ind w:firstLineChars="0" w:firstLine="0"/>
      </w:pPr>
      <w:r>
        <w:rPr>
          <w:rFonts w:hint="eastAsia"/>
        </w:rPr>
        <w:t>式中，</w:t>
      </w:r>
      <w:r w:rsidRPr="00952125">
        <w:rPr>
          <w:position w:val="-6"/>
        </w:rPr>
        <w:object w:dxaOrig="300" w:dyaOrig="279">
          <v:shape id="_x0000_i1108" type="#_x0000_t75" style="width:15pt;height:13.5pt" o:ole="">
            <v:imagedata r:id="rId173" o:title=""/>
          </v:shape>
          <o:OLEObject Type="Embed" ProgID="Equation.DSMT4" ShapeID="_x0000_i1108" DrawAspect="Content" ObjectID="_1737444196" r:id="rId174"/>
        </w:object>
      </w:r>
      <w:r>
        <w:rPr>
          <w:rFonts w:hint="eastAsia"/>
        </w:rPr>
        <w:t>为</w:t>
      </w:r>
      <w:r w:rsidRPr="00341348">
        <w:rPr>
          <w:rFonts w:hint="eastAsia"/>
          <w:highlight w:val="yellow"/>
        </w:rPr>
        <w:t>低频模式</w:t>
      </w:r>
      <w:r>
        <w:rPr>
          <w:rFonts w:hint="eastAsia"/>
        </w:rPr>
        <w:t>的时间步长（模型时间步长）。上标代表时间层。</w:t>
      </w:r>
    </w:p>
    <w:p w:rsidR="005623CA" w:rsidRPr="00952125" w:rsidRDefault="00952125" w:rsidP="005623CA">
      <w:pPr>
        <w:ind w:firstLine="480"/>
      </w:pPr>
      <w:r>
        <w:rPr>
          <w:rFonts w:hint="eastAsia"/>
        </w:rPr>
        <w:t>ARW</w:t>
      </w:r>
      <w:r>
        <w:rPr>
          <w:rFonts w:hint="eastAsia"/>
        </w:rPr>
        <w:t>方程组中，时间导数</w:t>
      </w:r>
      <w:r w:rsidRPr="005F74A2">
        <w:rPr>
          <w:position w:val="-10"/>
        </w:rPr>
        <w:object w:dxaOrig="499" w:dyaOrig="320">
          <v:shape id="_x0000_i1109" type="#_x0000_t75" style="width:25pt;height:16.5pt" o:ole="">
            <v:imagedata r:id="rId163" o:title=""/>
          </v:shape>
          <o:OLEObject Type="Embed" ProgID="Equation.DSMT4" ShapeID="_x0000_i1109" DrawAspect="Content" ObjectID="_1737444197" r:id="rId175"/>
        </w:object>
      </w:r>
      <w:r>
        <w:rPr>
          <w:rFonts w:hint="eastAsia"/>
        </w:rPr>
        <w:t>是方程（</w:t>
      </w:r>
      <w:r>
        <w:rPr>
          <w:rFonts w:hint="eastAsia"/>
        </w:rPr>
        <w:t>2.38</w:t>
      </w:r>
      <w:r>
        <w:rPr>
          <w:rFonts w:hint="eastAsia"/>
        </w:rPr>
        <w:t>）</w:t>
      </w:r>
      <w:r>
        <w:rPr>
          <w:rFonts w:hint="eastAsia"/>
        </w:rPr>
        <w:t>~</w:t>
      </w:r>
      <w:r>
        <w:rPr>
          <w:rFonts w:hint="eastAsia"/>
        </w:rPr>
        <w:t>（</w:t>
      </w:r>
      <w:r>
        <w:rPr>
          <w:rFonts w:hint="eastAsia"/>
        </w:rPr>
        <w:t>2.44</w:t>
      </w:r>
      <w:r>
        <w:rPr>
          <w:rFonts w:hint="eastAsia"/>
        </w:rPr>
        <w:t>）中的时间偏导数项（最左边项），而</w:t>
      </w:r>
      <w:r w:rsidRPr="00952125">
        <w:rPr>
          <w:position w:val="-10"/>
        </w:rPr>
        <w:object w:dxaOrig="600" w:dyaOrig="320">
          <v:shape id="_x0000_i1110" type="#_x0000_t75" style="width:30pt;height:16.5pt" o:ole="">
            <v:imagedata r:id="rId176" o:title=""/>
          </v:shape>
          <o:OLEObject Type="Embed" ProgID="Equation.DSMT4" ShapeID="_x0000_i1110" DrawAspect="Content" ObjectID="_1737444198" r:id="rId177"/>
        </w:object>
      </w:r>
      <w:r>
        <w:rPr>
          <w:rFonts w:hint="eastAsia"/>
        </w:rPr>
        <w:t>是方程（</w:t>
      </w:r>
      <w:r>
        <w:rPr>
          <w:rFonts w:hint="eastAsia"/>
        </w:rPr>
        <w:t>2.38</w:t>
      </w:r>
      <w:r>
        <w:rPr>
          <w:rFonts w:hint="eastAsia"/>
        </w:rPr>
        <w:t>）</w:t>
      </w:r>
      <w:r>
        <w:rPr>
          <w:rFonts w:hint="eastAsia"/>
        </w:rPr>
        <w:t>~</w:t>
      </w:r>
      <w:r>
        <w:rPr>
          <w:rFonts w:hint="eastAsia"/>
        </w:rPr>
        <w:t>（</w:t>
      </w:r>
      <w:r>
        <w:rPr>
          <w:rFonts w:hint="eastAsia"/>
        </w:rPr>
        <w:t>2.44</w:t>
      </w:r>
      <w:r>
        <w:rPr>
          <w:rFonts w:hint="eastAsia"/>
        </w:rPr>
        <w:t>）的剩余项。</w:t>
      </w:r>
    </w:p>
    <w:p w:rsidR="005623CA" w:rsidRDefault="00952125" w:rsidP="002E2E0D">
      <w:pPr>
        <w:pStyle w:val="30"/>
      </w:pPr>
      <w:r>
        <w:rPr>
          <w:rFonts w:hint="eastAsia"/>
        </w:rPr>
        <w:t>3.1.2</w:t>
      </w:r>
      <w:r>
        <w:rPr>
          <w:rFonts w:hint="eastAsia"/>
        </w:rPr>
        <w:t>声学积分</w:t>
      </w:r>
    </w:p>
    <w:p w:rsidR="005623CA" w:rsidRDefault="005B73B4" w:rsidP="005623CA">
      <w:pPr>
        <w:ind w:firstLine="480"/>
      </w:pPr>
      <w:r w:rsidRPr="005B73B4">
        <w:rPr>
          <w:rFonts w:hint="eastAsia"/>
          <w:highlight w:val="yellow"/>
        </w:rPr>
        <w:t>高频但气象学上并不明显的声学模式</w:t>
      </w:r>
      <w:r>
        <w:rPr>
          <w:rFonts w:hint="eastAsia"/>
        </w:rPr>
        <w:t>，可能大大限制了</w:t>
      </w:r>
      <w:r>
        <w:rPr>
          <w:rFonts w:hint="eastAsia"/>
        </w:rPr>
        <w:t>RK3</w:t>
      </w:r>
      <w:r>
        <w:rPr>
          <w:rFonts w:hint="eastAsia"/>
        </w:rPr>
        <w:t>积分时间步长</w:t>
      </w:r>
      <w:r w:rsidRPr="00952125">
        <w:rPr>
          <w:position w:val="-6"/>
        </w:rPr>
        <w:object w:dxaOrig="300" w:dyaOrig="279">
          <v:shape id="_x0000_i1111" type="#_x0000_t75" style="width:15pt;height:13.5pt" o:ole="">
            <v:imagedata r:id="rId173" o:title=""/>
          </v:shape>
          <o:OLEObject Type="Embed" ProgID="Equation.DSMT4" ShapeID="_x0000_i1111" DrawAspect="Content" ObjectID="_1737444199" r:id="rId178"/>
        </w:object>
      </w:r>
      <w:r>
        <w:rPr>
          <w:rFonts w:hint="eastAsia"/>
        </w:rPr>
        <w:t>。为克服对时间步长的限制，使用</w:t>
      </w:r>
      <w:r>
        <w:rPr>
          <w:rFonts w:hint="eastAsia"/>
        </w:rPr>
        <w:t>Wicker and Shamarock(2002)</w:t>
      </w:r>
      <w:r>
        <w:rPr>
          <w:rFonts w:hint="eastAsia"/>
        </w:rPr>
        <w:t>介绍的时间分裂方法。另外，为增加时间分裂的计算精度，</w:t>
      </w:r>
      <w:r w:rsidRPr="005B73B4">
        <w:rPr>
          <w:rFonts w:hint="eastAsia"/>
          <w:highlight w:val="yellow"/>
        </w:rPr>
        <w:t>在</w:t>
      </w:r>
      <w:r w:rsidRPr="005B73B4">
        <w:rPr>
          <w:rFonts w:hint="eastAsia"/>
          <w:highlight w:val="yellow"/>
        </w:rPr>
        <w:t>RK3</w:t>
      </w:r>
      <w:r w:rsidRPr="005B73B4">
        <w:rPr>
          <w:rFonts w:hint="eastAsia"/>
          <w:highlight w:val="yellow"/>
        </w:rPr>
        <w:t>大时间步长计算步中</w:t>
      </w:r>
      <w:r>
        <w:rPr>
          <w:rFonts w:hint="eastAsia"/>
        </w:rPr>
        <w:t>，使用较小的声学时间步长，积分扰动形式的控制方程。</w:t>
      </w:r>
      <w:r w:rsidR="0043186A">
        <w:rPr>
          <w:rFonts w:hint="eastAsia"/>
        </w:rPr>
        <w:t>为形成</w:t>
      </w:r>
      <w:r w:rsidR="0043186A" w:rsidRPr="00A05EAB">
        <w:rPr>
          <w:rFonts w:hint="eastAsia"/>
          <w:highlight w:val="yellow"/>
        </w:rPr>
        <w:t>扰动方程的</w:t>
      </w:r>
      <w:r w:rsidR="0043186A" w:rsidRPr="00A05EAB">
        <w:rPr>
          <w:rFonts w:hint="eastAsia"/>
          <w:highlight w:val="yellow"/>
        </w:rPr>
        <w:t>RK3</w:t>
      </w:r>
      <w:r w:rsidR="0043186A" w:rsidRPr="00A05EAB">
        <w:rPr>
          <w:rFonts w:hint="eastAsia"/>
          <w:highlight w:val="yellow"/>
        </w:rPr>
        <w:t>时间分裂声学积分</w:t>
      </w:r>
      <w:r w:rsidR="0043186A">
        <w:rPr>
          <w:rFonts w:hint="eastAsia"/>
        </w:rPr>
        <w:t>，由</w:t>
      </w:r>
      <w:r w:rsidR="0043186A">
        <w:rPr>
          <w:rFonts w:hint="eastAsia"/>
        </w:rPr>
        <w:t>RK3</w:t>
      </w:r>
      <w:r w:rsidR="0043186A">
        <w:rPr>
          <w:rFonts w:hint="eastAsia"/>
        </w:rPr>
        <w:t>预测计算步（由上标</w:t>
      </w:r>
      <w:r w:rsidR="0043186A" w:rsidRPr="0043186A">
        <w:rPr>
          <w:position w:val="-6"/>
        </w:rPr>
        <w:object w:dxaOrig="220" w:dyaOrig="320">
          <v:shape id="_x0000_i1112" type="#_x0000_t75" style="width:11.5pt;height:16.5pt" o:ole="">
            <v:imagedata r:id="rId179" o:title=""/>
          </v:shape>
          <o:OLEObject Type="Embed" ProgID="Equation.DSMT4" ShapeID="_x0000_i1112" DrawAspect="Content" ObjectID="_1737444200" r:id="rId180"/>
        </w:object>
      </w:r>
      <w:r w:rsidR="0043186A">
        <w:rPr>
          <w:rFonts w:hint="eastAsia"/>
        </w:rPr>
        <w:t>表示，即式（</w:t>
      </w:r>
      <w:r w:rsidR="0043186A">
        <w:rPr>
          <w:rFonts w:hint="eastAsia"/>
        </w:rPr>
        <w:t>3.1</w:t>
      </w:r>
      <w:r w:rsidR="0043186A">
        <w:rPr>
          <w:rFonts w:hint="eastAsia"/>
        </w:rPr>
        <w:t>）</w:t>
      </w:r>
      <w:r w:rsidR="0043186A">
        <w:rPr>
          <w:rFonts w:hint="eastAsia"/>
        </w:rPr>
        <w:t>~</w:t>
      </w:r>
      <w:r w:rsidR="0043186A">
        <w:rPr>
          <w:rFonts w:hint="eastAsia"/>
        </w:rPr>
        <w:t>（</w:t>
      </w:r>
      <w:r w:rsidR="0043186A">
        <w:rPr>
          <w:rFonts w:hint="eastAsia"/>
        </w:rPr>
        <w:t>3.3</w:t>
      </w:r>
      <w:r w:rsidR="0043186A">
        <w:rPr>
          <w:rFonts w:hint="eastAsia"/>
        </w:rPr>
        <w:t>）中的</w:t>
      </w:r>
      <w:r w:rsidR="0043186A" w:rsidRPr="0043186A">
        <w:rPr>
          <w:position w:val="-4"/>
        </w:rPr>
        <w:object w:dxaOrig="320" w:dyaOrig="300">
          <v:shape id="_x0000_i1113" type="#_x0000_t75" style="width:16.5pt;height:15pt" o:ole="">
            <v:imagedata r:id="rId181" o:title=""/>
          </v:shape>
          <o:OLEObject Type="Embed" ProgID="Equation.DSMT4" ShapeID="_x0000_i1113" DrawAspect="Content" ObjectID="_1737444201" r:id="rId182"/>
        </w:object>
      </w:r>
      <w:r w:rsidR="0043186A">
        <w:rPr>
          <w:rFonts w:hint="eastAsia"/>
        </w:rPr>
        <w:t>，</w:t>
      </w:r>
      <w:r w:rsidR="0043186A" w:rsidRPr="0043186A">
        <w:rPr>
          <w:position w:val="-4"/>
        </w:rPr>
        <w:object w:dxaOrig="320" w:dyaOrig="300">
          <v:shape id="_x0000_i1114" type="#_x0000_t75" style="width:16.5pt;height:15pt" o:ole="">
            <v:imagedata r:id="rId183" o:title=""/>
          </v:shape>
          <o:OLEObject Type="Embed" ProgID="Equation.DSMT4" ShapeID="_x0000_i1114" DrawAspect="Content" ObjectID="_1737444202" r:id="rId184"/>
        </w:object>
      </w:r>
      <w:r w:rsidR="0043186A">
        <w:rPr>
          <w:rFonts w:hint="eastAsia"/>
        </w:rPr>
        <w:t>或</w:t>
      </w:r>
      <w:r w:rsidR="0043186A" w:rsidRPr="0043186A">
        <w:rPr>
          <w:position w:val="-4"/>
        </w:rPr>
        <w:object w:dxaOrig="380" w:dyaOrig="300">
          <v:shape id="_x0000_i1115" type="#_x0000_t75" style="width:19pt;height:15pt" o:ole="">
            <v:imagedata r:id="rId185" o:title=""/>
          </v:shape>
          <o:OLEObject Type="Embed" ProgID="Equation.DSMT4" ShapeID="_x0000_i1115" DrawAspect="Content" ObjectID="_1737444203" r:id="rId186"/>
        </w:object>
      </w:r>
      <w:r w:rsidR="0043186A">
        <w:rPr>
          <w:rFonts w:hint="eastAsia"/>
        </w:rPr>
        <w:t>）导出</w:t>
      </w:r>
      <w:r w:rsidR="0043186A" w:rsidRPr="00A05EAB">
        <w:rPr>
          <w:rFonts w:hint="eastAsia"/>
          <w:highlight w:val="yellow"/>
        </w:rPr>
        <w:t>较小时间步长变量</w:t>
      </w:r>
      <w:r w:rsidR="00B53CEC">
        <w:rPr>
          <w:rFonts w:hint="eastAsia"/>
        </w:rPr>
        <w:t>：</w:t>
      </w:r>
    </w:p>
    <w:p w:rsidR="005623CA" w:rsidRDefault="00A05EAB" w:rsidP="00A05EAB">
      <w:pPr>
        <w:ind w:firstLine="480"/>
        <w:jc w:val="center"/>
      </w:pPr>
      <w:r w:rsidRPr="00A05EAB">
        <w:rPr>
          <w:position w:val="-36"/>
        </w:rPr>
        <w:object w:dxaOrig="4459" w:dyaOrig="840">
          <v:shape id="_x0000_i1116" type="#_x0000_t75" style="width:222.5pt;height:42pt" o:ole="">
            <v:imagedata r:id="rId187" o:title=""/>
          </v:shape>
          <o:OLEObject Type="Embed" ProgID="Equation.DSMT4" ShapeID="_x0000_i1116" DrawAspect="Content" ObjectID="_1737444204" r:id="rId188"/>
        </w:object>
      </w:r>
    </w:p>
    <w:p w:rsidR="005623CA" w:rsidRDefault="00A05EAB" w:rsidP="005623CA">
      <w:pPr>
        <w:ind w:firstLine="480"/>
      </w:pPr>
      <w:r>
        <w:rPr>
          <w:rFonts w:hint="eastAsia"/>
        </w:rPr>
        <w:t>静水压力关系（即</w:t>
      </w:r>
      <w:r w:rsidRPr="00A05EAB">
        <w:rPr>
          <w:rFonts w:hint="eastAsia"/>
          <w:highlight w:val="yellow"/>
        </w:rPr>
        <w:t>垂向坐标定义</w:t>
      </w:r>
      <w:r>
        <w:rPr>
          <w:rFonts w:hint="eastAsia"/>
        </w:rPr>
        <w:t>）变为：</w:t>
      </w:r>
    </w:p>
    <w:p w:rsidR="00A05EAB" w:rsidRDefault="00A05EAB" w:rsidP="00A05EAB">
      <w:pPr>
        <w:ind w:firstLine="480"/>
        <w:jc w:val="center"/>
      </w:pPr>
      <w:r w:rsidRPr="00A05EAB">
        <w:rPr>
          <w:position w:val="-32"/>
        </w:rPr>
        <w:object w:dxaOrig="2480" w:dyaOrig="700">
          <v:shape id="_x0000_i1117" type="#_x0000_t75" style="width:124pt;height:35pt" o:ole="">
            <v:imagedata r:id="rId189" o:title=""/>
          </v:shape>
          <o:OLEObject Type="Embed" ProgID="Equation.DSMT4" ShapeID="_x0000_i1117" DrawAspect="Content" ObjectID="_1737444205" r:id="rId190"/>
        </w:object>
      </w:r>
      <w:r>
        <w:rPr>
          <w:rFonts w:hint="eastAsia"/>
        </w:rPr>
        <w:t xml:space="preserve">      </w:t>
      </w:r>
      <w:r>
        <w:rPr>
          <w:rFonts w:hint="eastAsia"/>
        </w:rPr>
        <w:t>（</w:t>
      </w:r>
      <w:r>
        <w:rPr>
          <w:rFonts w:hint="eastAsia"/>
        </w:rPr>
        <w:t>3.4</w:t>
      </w:r>
      <w:r>
        <w:rPr>
          <w:rFonts w:hint="eastAsia"/>
        </w:rPr>
        <w:t>）</w:t>
      </w:r>
    </w:p>
    <w:p w:rsidR="00A05EAB" w:rsidRDefault="00A05EAB" w:rsidP="005623CA">
      <w:pPr>
        <w:ind w:firstLine="480"/>
      </w:pPr>
      <w:r>
        <w:rPr>
          <w:rFonts w:hint="eastAsia"/>
        </w:rPr>
        <w:t>另外，还引入关于</w:t>
      </w:r>
      <w:r w:rsidRPr="00A05EAB">
        <w:rPr>
          <w:position w:val="-6"/>
        </w:rPr>
        <w:object w:dxaOrig="220" w:dyaOrig="320">
          <v:shape id="_x0000_i1118" type="#_x0000_t75" style="width:11.5pt;height:15.5pt" o:ole="">
            <v:imagedata r:id="rId191" o:title=""/>
          </v:shape>
          <o:OLEObject Type="Embed" ProgID="Equation.DSMT4" ShapeID="_x0000_i1118" DrawAspect="Content" ObjectID="_1737444206" r:id="rId192"/>
        </w:object>
      </w:r>
      <w:r>
        <w:rPr>
          <w:rFonts w:hint="eastAsia"/>
        </w:rPr>
        <w:t>线性化状态方程：</w:t>
      </w:r>
    </w:p>
    <w:p w:rsidR="00A05EAB" w:rsidRPr="00A05EAB" w:rsidRDefault="00A05EAB" w:rsidP="00A05EAB">
      <w:pPr>
        <w:ind w:firstLine="480"/>
        <w:jc w:val="center"/>
      </w:pPr>
      <w:r w:rsidRPr="00A05EAB">
        <w:rPr>
          <w:position w:val="-34"/>
        </w:rPr>
        <w:object w:dxaOrig="2600" w:dyaOrig="800">
          <v:shape id="_x0000_i1119" type="#_x0000_t75" style="width:129.5pt;height:40pt" o:ole="">
            <v:imagedata r:id="rId193" o:title=""/>
          </v:shape>
          <o:OLEObject Type="Embed" ProgID="Equation.DSMT4" ShapeID="_x0000_i1119" DrawAspect="Content" ObjectID="_1737444207" r:id="rId194"/>
        </w:object>
      </w:r>
      <w:r>
        <w:rPr>
          <w:rFonts w:hint="eastAsia"/>
        </w:rPr>
        <w:t xml:space="preserve">      </w:t>
      </w:r>
      <w:r>
        <w:rPr>
          <w:rFonts w:hint="eastAsia"/>
        </w:rPr>
        <w:t>（</w:t>
      </w:r>
      <w:r>
        <w:rPr>
          <w:rFonts w:hint="eastAsia"/>
        </w:rPr>
        <w:t>3.5</w:t>
      </w:r>
      <w:r>
        <w:rPr>
          <w:rFonts w:hint="eastAsia"/>
        </w:rPr>
        <w:t>）</w:t>
      </w:r>
    </w:p>
    <w:p w:rsidR="00A05EAB" w:rsidRDefault="00A05EAB" w:rsidP="005623CA">
      <w:pPr>
        <w:ind w:firstLine="480"/>
      </w:pPr>
      <w:r>
        <w:rPr>
          <w:rFonts w:hint="eastAsia"/>
        </w:rPr>
        <w:t>其中，</w:t>
      </w:r>
      <w:r w:rsidRPr="00A05EAB">
        <w:rPr>
          <w:position w:val="-12"/>
        </w:rPr>
        <w:object w:dxaOrig="1200" w:dyaOrig="420">
          <v:shape id="_x0000_i1120" type="#_x0000_t75" style="width:60pt;height:21pt" o:ole="">
            <v:imagedata r:id="rId195" o:title=""/>
          </v:shape>
          <o:OLEObject Type="Embed" ProgID="Equation.DSMT4" ShapeID="_x0000_i1120" DrawAspect="Content" ObjectID="_1737444208" r:id="rId196"/>
        </w:object>
      </w:r>
      <w:r>
        <w:rPr>
          <w:rFonts w:hint="eastAsia"/>
        </w:rPr>
        <w:t>为声速的平方。使用线性化的状态方程（</w:t>
      </w:r>
      <w:r>
        <w:rPr>
          <w:rFonts w:hint="eastAsia"/>
        </w:rPr>
        <w:t>3.5</w:t>
      </w:r>
      <w:r>
        <w:rPr>
          <w:rFonts w:hint="eastAsia"/>
        </w:rPr>
        <w:t>）和垂向坐</w:t>
      </w:r>
      <w:r>
        <w:rPr>
          <w:rFonts w:hint="eastAsia"/>
        </w:rPr>
        <w:lastRenderedPageBreak/>
        <w:t>标定义（</w:t>
      </w:r>
      <w:r>
        <w:rPr>
          <w:rFonts w:hint="eastAsia"/>
        </w:rPr>
        <w:t>3.4</w:t>
      </w:r>
      <w:r>
        <w:rPr>
          <w:rFonts w:hint="eastAsia"/>
        </w:rPr>
        <w:t>），</w:t>
      </w:r>
      <w:r w:rsidRPr="00A05EAB">
        <w:rPr>
          <w:rFonts w:hint="eastAsia"/>
          <w:highlight w:val="yellow"/>
        </w:rPr>
        <w:t>将垂向压力梯度</w:t>
      </w:r>
      <w:r>
        <w:rPr>
          <w:rFonts w:hint="eastAsia"/>
          <w:highlight w:val="yellow"/>
        </w:rPr>
        <w:t>代入</w:t>
      </w:r>
      <w:r w:rsidRPr="00A05EAB">
        <w:rPr>
          <w:rFonts w:hint="eastAsia"/>
          <w:highlight w:val="yellow"/>
        </w:rPr>
        <w:t>式</w:t>
      </w:r>
      <w:r>
        <w:rPr>
          <w:rFonts w:hint="eastAsia"/>
        </w:rPr>
        <w:t>（</w:t>
      </w:r>
      <w:r>
        <w:rPr>
          <w:rFonts w:hint="eastAsia"/>
        </w:rPr>
        <w:t>2.40</w:t>
      </w:r>
      <w:r>
        <w:rPr>
          <w:rFonts w:hint="eastAsia"/>
        </w:rPr>
        <w:t>）。通过联立式（</w:t>
      </w:r>
      <w:r>
        <w:rPr>
          <w:rFonts w:hint="eastAsia"/>
        </w:rPr>
        <w:t>3.5</w:t>
      </w:r>
      <w:r>
        <w:rPr>
          <w:rFonts w:hint="eastAsia"/>
        </w:rPr>
        <w:t>）和（</w:t>
      </w:r>
      <w:r>
        <w:rPr>
          <w:rFonts w:hint="eastAsia"/>
        </w:rPr>
        <w:t>3.4</w:t>
      </w:r>
      <w:r>
        <w:rPr>
          <w:rFonts w:hint="eastAsia"/>
        </w:rPr>
        <w:t>），垂向压力梯度表述为：</w:t>
      </w:r>
    </w:p>
    <w:p w:rsidR="00A05EAB" w:rsidRDefault="00A05EAB" w:rsidP="00A05EAB">
      <w:pPr>
        <w:ind w:firstLine="480"/>
        <w:jc w:val="center"/>
      </w:pPr>
      <w:r w:rsidRPr="00A05EAB">
        <w:rPr>
          <w:position w:val="-32"/>
        </w:rPr>
        <w:object w:dxaOrig="3220" w:dyaOrig="760">
          <v:shape id="_x0000_i1121" type="#_x0000_t75" style="width:161.5pt;height:38.5pt" o:ole="">
            <v:imagedata r:id="rId197" o:title=""/>
          </v:shape>
          <o:OLEObject Type="Embed" ProgID="Equation.DSMT4" ShapeID="_x0000_i1121" DrawAspect="Content" ObjectID="_1737444209" r:id="rId198"/>
        </w:object>
      </w:r>
      <w:r>
        <w:rPr>
          <w:rFonts w:hint="eastAsia"/>
        </w:rPr>
        <w:t xml:space="preserve">      </w:t>
      </w:r>
      <w:r>
        <w:rPr>
          <w:rFonts w:hint="eastAsia"/>
        </w:rPr>
        <w:t>（</w:t>
      </w:r>
      <w:r>
        <w:rPr>
          <w:rFonts w:hint="eastAsia"/>
        </w:rPr>
        <w:t>3.6</w:t>
      </w:r>
      <w:r>
        <w:rPr>
          <w:rFonts w:hint="eastAsia"/>
        </w:rPr>
        <w:t>）</w:t>
      </w:r>
    </w:p>
    <w:p w:rsidR="00A05EAB" w:rsidRDefault="00A05EAB" w:rsidP="00A05EAB">
      <w:pPr>
        <w:ind w:firstLine="480"/>
        <w:jc w:val="left"/>
      </w:pPr>
      <w:r>
        <w:rPr>
          <w:rFonts w:hint="eastAsia"/>
        </w:rPr>
        <w:t>其中，</w:t>
      </w:r>
      <w:r w:rsidRPr="00A05EAB">
        <w:rPr>
          <w:position w:val="-12"/>
        </w:rPr>
        <w:object w:dxaOrig="1400" w:dyaOrig="420">
          <v:shape id="_x0000_i1122" type="#_x0000_t75" style="width:69.5pt;height:21pt" o:ole="">
            <v:imagedata r:id="rId199" o:title=""/>
          </v:shape>
          <o:OLEObject Type="Embed" ProgID="Equation.DSMT4" ShapeID="_x0000_i1122" DrawAspect="Content" ObjectID="_1737444210" r:id="rId200"/>
        </w:object>
      </w:r>
      <w:r w:rsidR="000F4B77">
        <w:rPr>
          <w:rFonts w:hint="eastAsia"/>
        </w:rPr>
        <w:t>。在较小时间步长的时间间隔上，对较大时间步的线性化具有很高的计算精度。</w:t>
      </w:r>
    </w:p>
    <w:p w:rsidR="005623CA" w:rsidRDefault="000F4B77" w:rsidP="000F4B77">
      <w:pPr>
        <w:ind w:firstLine="480"/>
        <w:jc w:val="left"/>
      </w:pPr>
      <w:r>
        <w:rPr>
          <w:rFonts w:hint="eastAsia"/>
        </w:rPr>
        <w:t>将这些变量和式（</w:t>
      </w:r>
      <w:r>
        <w:rPr>
          <w:rFonts w:hint="eastAsia"/>
        </w:rPr>
        <w:t>3.6</w:t>
      </w:r>
      <w:r>
        <w:rPr>
          <w:rFonts w:hint="eastAsia"/>
        </w:rPr>
        <w:t>）代入状态方程（</w:t>
      </w:r>
      <w:r>
        <w:rPr>
          <w:rFonts w:hint="eastAsia"/>
        </w:rPr>
        <w:t>2.38</w:t>
      </w:r>
      <w:r>
        <w:rPr>
          <w:rFonts w:hint="eastAsia"/>
        </w:rPr>
        <w:t>）</w:t>
      </w:r>
      <w:r>
        <w:rPr>
          <w:rFonts w:hint="eastAsia"/>
        </w:rPr>
        <w:t>~</w:t>
      </w:r>
      <w:r>
        <w:rPr>
          <w:rFonts w:hint="eastAsia"/>
        </w:rPr>
        <w:t>（</w:t>
      </w:r>
      <w:r>
        <w:rPr>
          <w:rFonts w:hint="eastAsia"/>
        </w:rPr>
        <w:t>2.44</w:t>
      </w:r>
      <w:r>
        <w:rPr>
          <w:rFonts w:hint="eastAsia"/>
        </w:rPr>
        <w:t>），</w:t>
      </w:r>
      <w:r w:rsidR="00B53CEC">
        <w:rPr>
          <w:rFonts w:hint="eastAsia"/>
        </w:rPr>
        <w:t>导出声学时间步长方程组：</w:t>
      </w:r>
    </w:p>
    <w:p w:rsidR="00B53CEC" w:rsidRPr="00B53CEC" w:rsidRDefault="00B53CEC" w:rsidP="005623CA">
      <w:pPr>
        <w:ind w:firstLine="480"/>
      </w:pPr>
      <w:r>
        <w:rPr>
          <w:rFonts w:hint="eastAsia"/>
          <w:noProof/>
        </w:rPr>
        <w:drawing>
          <wp:inline distT="0" distB="0" distL="0" distR="0">
            <wp:extent cx="5274310" cy="150839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1"/>
                    <a:srcRect/>
                    <a:stretch>
                      <a:fillRect/>
                    </a:stretch>
                  </pic:blipFill>
                  <pic:spPr bwMode="auto">
                    <a:xfrm>
                      <a:off x="0" y="0"/>
                      <a:ext cx="5274310" cy="1508390"/>
                    </a:xfrm>
                    <a:prstGeom prst="rect">
                      <a:avLst/>
                    </a:prstGeom>
                    <a:noFill/>
                    <a:ln w="9525">
                      <a:noFill/>
                      <a:miter lim="800000"/>
                      <a:headEnd/>
                      <a:tailEnd/>
                    </a:ln>
                  </pic:spPr>
                </pic:pic>
              </a:graphicData>
            </a:graphic>
          </wp:inline>
        </w:drawing>
      </w:r>
    </w:p>
    <w:p w:rsidR="005623CA" w:rsidRDefault="00B53CEC" w:rsidP="005623CA">
      <w:pPr>
        <w:ind w:firstLine="480"/>
      </w:pPr>
      <w:r>
        <w:rPr>
          <w:rFonts w:hint="eastAsia"/>
        </w:rPr>
        <w:t>式（</w:t>
      </w:r>
      <w:r>
        <w:rPr>
          <w:rFonts w:hint="eastAsia"/>
        </w:rPr>
        <w:t>3.7</w:t>
      </w:r>
      <w:r>
        <w:rPr>
          <w:rFonts w:hint="eastAsia"/>
        </w:rPr>
        <w:t>）</w:t>
      </w:r>
      <w:r>
        <w:rPr>
          <w:rFonts w:hint="eastAsia"/>
        </w:rPr>
        <w:t>~</w:t>
      </w:r>
      <w:r>
        <w:rPr>
          <w:rFonts w:hint="eastAsia"/>
        </w:rPr>
        <w:t>（</w:t>
      </w:r>
      <w:r>
        <w:rPr>
          <w:rFonts w:hint="eastAsia"/>
        </w:rPr>
        <w:t>3.12</w:t>
      </w:r>
      <w:r>
        <w:rPr>
          <w:rFonts w:hint="eastAsia"/>
        </w:rPr>
        <w:t>）中的</w:t>
      </w:r>
      <w:r>
        <w:rPr>
          <w:rFonts w:hint="eastAsia"/>
        </w:rPr>
        <w:t>RHS</w:t>
      </w:r>
      <w:r>
        <w:rPr>
          <w:rFonts w:hint="eastAsia"/>
        </w:rPr>
        <w:t>项对于声学步是固定的，构成各</w:t>
      </w:r>
      <w:r>
        <w:rPr>
          <w:rFonts w:hint="eastAsia"/>
        </w:rPr>
        <w:t>RK3</w:t>
      </w:r>
      <w:r>
        <w:rPr>
          <w:rFonts w:hint="eastAsia"/>
        </w:rPr>
        <w:t>子步（即（</w:t>
      </w:r>
      <w:r>
        <w:rPr>
          <w:rFonts w:hint="eastAsia"/>
        </w:rPr>
        <w:t>3.1</w:t>
      </w:r>
      <w:r>
        <w:rPr>
          <w:rFonts w:hint="eastAsia"/>
        </w:rPr>
        <w:t>）</w:t>
      </w:r>
      <w:r>
        <w:rPr>
          <w:rFonts w:hint="eastAsia"/>
        </w:rPr>
        <w:t>~</w:t>
      </w:r>
      <w:r>
        <w:rPr>
          <w:rFonts w:hint="eastAsia"/>
        </w:rPr>
        <w:t>（</w:t>
      </w:r>
      <w:r>
        <w:rPr>
          <w:rFonts w:hint="eastAsia"/>
        </w:rPr>
        <w:t>3.3</w:t>
      </w:r>
      <w:r>
        <w:rPr>
          <w:rFonts w:hint="eastAsia"/>
        </w:rPr>
        <w:t>））的时间积分，计算如下：</w:t>
      </w:r>
    </w:p>
    <w:p w:rsidR="005623CA" w:rsidRDefault="00B53CEC" w:rsidP="005623CA">
      <w:pPr>
        <w:ind w:firstLine="480"/>
      </w:pPr>
      <w:r>
        <w:rPr>
          <w:rFonts w:hint="eastAsia"/>
          <w:noProof/>
        </w:rPr>
        <w:drawing>
          <wp:inline distT="0" distB="0" distL="0" distR="0">
            <wp:extent cx="5274310" cy="1902531"/>
            <wp:effectExtent l="1905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02"/>
                    <a:srcRect/>
                    <a:stretch>
                      <a:fillRect/>
                    </a:stretch>
                  </pic:blipFill>
                  <pic:spPr bwMode="auto">
                    <a:xfrm>
                      <a:off x="0" y="0"/>
                      <a:ext cx="5274310" cy="1902531"/>
                    </a:xfrm>
                    <a:prstGeom prst="rect">
                      <a:avLst/>
                    </a:prstGeom>
                    <a:noFill/>
                    <a:ln w="9525">
                      <a:noFill/>
                      <a:miter lim="800000"/>
                      <a:headEnd/>
                      <a:tailEnd/>
                    </a:ln>
                  </pic:spPr>
                </pic:pic>
              </a:graphicData>
            </a:graphic>
          </wp:inline>
        </w:drawing>
      </w:r>
    </w:p>
    <w:p w:rsidR="005623CA" w:rsidRDefault="00C97210" w:rsidP="005623CA">
      <w:pPr>
        <w:ind w:firstLine="480"/>
      </w:pPr>
      <w:r>
        <w:rPr>
          <w:rFonts w:hint="eastAsia"/>
        </w:rPr>
        <w:t>式（</w:t>
      </w:r>
      <w:r>
        <w:rPr>
          <w:rFonts w:hint="eastAsia"/>
        </w:rPr>
        <w:t>3.13</w:t>
      </w:r>
      <w:r>
        <w:rPr>
          <w:rFonts w:hint="eastAsia"/>
        </w:rPr>
        <w:t>）</w:t>
      </w:r>
      <w:r>
        <w:rPr>
          <w:rFonts w:hint="eastAsia"/>
        </w:rPr>
        <w:t>~</w:t>
      </w:r>
      <w:r>
        <w:rPr>
          <w:rFonts w:hint="eastAsia"/>
        </w:rPr>
        <w:t>（</w:t>
      </w:r>
      <w:r>
        <w:rPr>
          <w:rFonts w:hint="eastAsia"/>
        </w:rPr>
        <w:t>3.18</w:t>
      </w:r>
      <w:r>
        <w:rPr>
          <w:rFonts w:hint="eastAsia"/>
        </w:rPr>
        <w:t>）中的所有变量都在时间</w:t>
      </w:r>
      <w:r w:rsidRPr="0043186A">
        <w:rPr>
          <w:position w:val="-6"/>
        </w:rPr>
        <w:object w:dxaOrig="220" w:dyaOrig="320">
          <v:shape id="_x0000_i1123" type="#_x0000_t75" style="width:11.5pt;height:16.5pt" o:ole="">
            <v:imagedata r:id="rId179" o:title=""/>
          </v:shape>
          <o:OLEObject Type="Embed" ProgID="Equation.DSMT4" ShapeID="_x0000_i1123" DrawAspect="Content" ObjectID="_1737444211" r:id="rId203"/>
        </w:object>
      </w:r>
      <w:r>
        <w:rPr>
          <w:rFonts w:hint="eastAsia"/>
        </w:rPr>
        <w:t>计算（即使用（</w:t>
      </w:r>
      <w:r>
        <w:rPr>
          <w:rFonts w:hint="eastAsia"/>
        </w:rPr>
        <w:t>3.1</w:t>
      </w:r>
      <w:r>
        <w:rPr>
          <w:rFonts w:hint="eastAsia"/>
        </w:rPr>
        <w:t>）</w:t>
      </w:r>
      <w:r>
        <w:rPr>
          <w:rFonts w:hint="eastAsia"/>
        </w:rPr>
        <w:t>~</w:t>
      </w:r>
      <w:r>
        <w:rPr>
          <w:rFonts w:hint="eastAsia"/>
        </w:rPr>
        <w:t>（</w:t>
      </w:r>
      <w:r>
        <w:rPr>
          <w:rFonts w:hint="eastAsia"/>
        </w:rPr>
        <w:t>3.3</w:t>
      </w:r>
      <w:r>
        <w:rPr>
          <w:rFonts w:hint="eastAsia"/>
        </w:rPr>
        <w:t>）中</w:t>
      </w:r>
      <w:r>
        <w:rPr>
          <w:rFonts w:hint="eastAsia"/>
        </w:rPr>
        <w:t>RK3</w:t>
      </w:r>
      <w:r>
        <w:rPr>
          <w:rFonts w:hint="eastAsia"/>
        </w:rPr>
        <w:t>子步的</w:t>
      </w:r>
      <w:r w:rsidRPr="0043186A">
        <w:rPr>
          <w:position w:val="-4"/>
        </w:rPr>
        <w:object w:dxaOrig="320" w:dyaOrig="300">
          <v:shape id="_x0000_i1124" type="#_x0000_t75" style="width:16.5pt;height:15pt" o:ole="">
            <v:imagedata r:id="rId181" o:title=""/>
          </v:shape>
          <o:OLEObject Type="Embed" ProgID="Equation.DSMT4" ShapeID="_x0000_i1124" DrawAspect="Content" ObjectID="_1737444212" r:id="rId204"/>
        </w:object>
      </w:r>
      <w:r>
        <w:rPr>
          <w:rFonts w:hint="eastAsia"/>
        </w:rPr>
        <w:t>，</w:t>
      </w:r>
      <w:r w:rsidRPr="0043186A">
        <w:rPr>
          <w:position w:val="-4"/>
        </w:rPr>
        <w:object w:dxaOrig="320" w:dyaOrig="300">
          <v:shape id="_x0000_i1125" type="#_x0000_t75" style="width:16.5pt;height:15pt" o:ole="">
            <v:imagedata r:id="rId183" o:title=""/>
          </v:shape>
          <o:OLEObject Type="Embed" ProgID="Equation.DSMT4" ShapeID="_x0000_i1125" DrawAspect="Content" ObjectID="_1737444213" r:id="rId205"/>
        </w:object>
      </w:r>
      <w:r>
        <w:rPr>
          <w:rFonts w:hint="eastAsia"/>
        </w:rPr>
        <w:t>或</w:t>
      </w:r>
      <w:r w:rsidRPr="0043186A">
        <w:rPr>
          <w:position w:val="-4"/>
        </w:rPr>
        <w:object w:dxaOrig="380" w:dyaOrig="300">
          <v:shape id="_x0000_i1126" type="#_x0000_t75" style="width:19pt;height:15pt" o:ole="">
            <v:imagedata r:id="rId185" o:title=""/>
          </v:shape>
          <o:OLEObject Type="Embed" ProgID="Equation.DSMT4" ShapeID="_x0000_i1126" DrawAspect="Content" ObjectID="_1737444214" r:id="rId206"/>
        </w:object>
      </w:r>
      <w:r>
        <w:rPr>
          <w:rFonts w:hint="eastAsia"/>
        </w:rPr>
        <w:t>）。方程（</w:t>
      </w:r>
      <w:r>
        <w:rPr>
          <w:rFonts w:hint="eastAsia"/>
        </w:rPr>
        <w:t>3.7</w:t>
      </w:r>
      <w:r>
        <w:rPr>
          <w:rFonts w:hint="eastAsia"/>
        </w:rPr>
        <w:t>）</w:t>
      </w:r>
      <w:r>
        <w:rPr>
          <w:rFonts w:hint="eastAsia"/>
        </w:rPr>
        <w:t>~</w:t>
      </w:r>
      <w:r>
        <w:rPr>
          <w:rFonts w:hint="eastAsia"/>
        </w:rPr>
        <w:t>（</w:t>
      </w:r>
      <w:r>
        <w:rPr>
          <w:rFonts w:hint="eastAsia"/>
        </w:rPr>
        <w:t>3.12</w:t>
      </w:r>
      <w:r>
        <w:rPr>
          <w:rFonts w:hint="eastAsia"/>
        </w:rPr>
        <w:t>）利用离散声学时间步长算子：</w:t>
      </w:r>
    </w:p>
    <w:p w:rsidR="00C97210" w:rsidRDefault="00C97210" w:rsidP="00C97210">
      <w:pPr>
        <w:ind w:firstLine="480"/>
        <w:jc w:val="center"/>
      </w:pPr>
      <w:r w:rsidRPr="00C97210">
        <w:rPr>
          <w:position w:val="-24"/>
        </w:rPr>
        <w:object w:dxaOrig="1620" w:dyaOrig="660">
          <v:shape id="_x0000_i1127" type="#_x0000_t75" style="width:81pt;height:33pt" o:ole="">
            <v:imagedata r:id="rId207" o:title=""/>
          </v:shape>
          <o:OLEObject Type="Embed" ProgID="Equation.DSMT4" ShapeID="_x0000_i1127" DrawAspect="Content" ObjectID="_1737444215" r:id="rId208"/>
        </w:object>
      </w:r>
    </w:p>
    <w:p w:rsidR="005623CA" w:rsidRDefault="00C97210" w:rsidP="002E2E0D">
      <w:pPr>
        <w:ind w:firstLineChars="0" w:firstLine="0"/>
      </w:pPr>
      <w:r>
        <w:rPr>
          <w:rFonts w:hint="eastAsia"/>
        </w:rPr>
        <w:t>其中，</w:t>
      </w:r>
      <w:r w:rsidRPr="00C97210">
        <w:rPr>
          <w:position w:val="-6"/>
        </w:rPr>
        <w:object w:dxaOrig="360" w:dyaOrig="279">
          <v:shape id="_x0000_i1128" type="#_x0000_t75" style="width:18pt;height:13.5pt" o:ole="">
            <v:imagedata r:id="rId209" o:title=""/>
          </v:shape>
          <o:OLEObject Type="Embed" ProgID="Equation.DSMT4" ShapeID="_x0000_i1128" DrawAspect="Content" ObjectID="_1737444216" r:id="rId210"/>
        </w:object>
      </w:r>
      <w:r>
        <w:rPr>
          <w:rFonts w:hint="eastAsia"/>
        </w:rPr>
        <w:t>为声学时间步长。</w:t>
      </w:r>
    </w:p>
    <w:p w:rsidR="00C97210" w:rsidRDefault="00C97210" w:rsidP="005623CA">
      <w:pPr>
        <w:ind w:firstLine="480"/>
      </w:pPr>
      <w:r>
        <w:rPr>
          <w:rFonts w:hint="eastAsia"/>
        </w:rPr>
        <w:lastRenderedPageBreak/>
        <w:t>声学时间步长平均算子：</w:t>
      </w:r>
    </w:p>
    <w:p w:rsidR="00C97210" w:rsidRPr="00C97210" w:rsidRDefault="00C97210" w:rsidP="00C97210">
      <w:pPr>
        <w:ind w:firstLine="480"/>
        <w:jc w:val="center"/>
      </w:pPr>
      <w:r w:rsidRPr="00C97210">
        <w:rPr>
          <w:position w:val="-24"/>
        </w:rPr>
        <w:object w:dxaOrig="2520" w:dyaOrig="620">
          <v:shape id="_x0000_i1129" type="#_x0000_t75" style="width:126pt;height:31pt" o:ole="">
            <v:imagedata r:id="rId211" o:title=""/>
          </v:shape>
          <o:OLEObject Type="Embed" ProgID="Equation.DSMT4" ShapeID="_x0000_i1129" DrawAspect="Content" ObjectID="_1737444217" r:id="rId212"/>
        </w:object>
      </w:r>
      <w:r>
        <w:rPr>
          <w:rFonts w:hint="eastAsia"/>
        </w:rPr>
        <w:t xml:space="preserve">      </w:t>
      </w:r>
      <w:r>
        <w:rPr>
          <w:rFonts w:hint="eastAsia"/>
        </w:rPr>
        <w:t>（</w:t>
      </w:r>
      <w:r>
        <w:rPr>
          <w:rFonts w:hint="eastAsia"/>
        </w:rPr>
        <w:t>3.19</w:t>
      </w:r>
      <w:r>
        <w:rPr>
          <w:rFonts w:hint="eastAsia"/>
        </w:rPr>
        <w:t>）</w:t>
      </w:r>
    </w:p>
    <w:p w:rsidR="005623CA" w:rsidRDefault="00C97210" w:rsidP="0010505C">
      <w:pPr>
        <w:ind w:firstLineChars="0" w:firstLine="0"/>
      </w:pPr>
      <w:r>
        <w:rPr>
          <w:rFonts w:hint="eastAsia"/>
        </w:rPr>
        <w:t>式中，</w:t>
      </w:r>
      <w:r w:rsidRPr="00C97210">
        <w:rPr>
          <w:position w:val="-10"/>
        </w:rPr>
        <w:object w:dxaOrig="240" w:dyaOrig="320">
          <v:shape id="_x0000_i1130" type="#_x0000_t75" style="width:12pt;height:16.5pt" o:ole="">
            <v:imagedata r:id="rId213" o:title=""/>
          </v:shape>
          <o:OLEObject Type="Embed" ProgID="Equation.DSMT4" ShapeID="_x0000_i1130" DrawAspect="Content" ObjectID="_1737444218" r:id="rId214"/>
        </w:object>
      </w:r>
      <w:r>
        <w:rPr>
          <w:rFonts w:hint="eastAsia"/>
        </w:rPr>
        <w:t>为用户自定义参数（见</w:t>
      </w:r>
      <w:r>
        <w:rPr>
          <w:rFonts w:hint="eastAsia"/>
        </w:rPr>
        <w:t>4.3.3</w:t>
      </w:r>
      <w:r>
        <w:rPr>
          <w:rFonts w:hint="eastAsia"/>
        </w:rPr>
        <w:t>节）。</w:t>
      </w:r>
    </w:p>
    <w:p w:rsidR="005623CA" w:rsidRDefault="0073238B" w:rsidP="005623CA">
      <w:pPr>
        <w:ind w:firstLine="480"/>
      </w:pPr>
      <w:r w:rsidRPr="007C77EF">
        <w:rPr>
          <w:rFonts w:hint="eastAsia"/>
          <w:highlight w:val="yellow"/>
        </w:rPr>
        <w:t>声学时间步的积分过程</w:t>
      </w:r>
      <w:r>
        <w:rPr>
          <w:rFonts w:hint="eastAsia"/>
        </w:rPr>
        <w:t>如下。在时刻</w:t>
      </w:r>
      <w:r w:rsidRPr="0073238B">
        <w:rPr>
          <w:position w:val="-6"/>
        </w:rPr>
        <w:object w:dxaOrig="200" w:dyaOrig="220">
          <v:shape id="_x0000_i1131" type="#_x0000_t75" style="width:10pt;height:11.5pt" o:ole="">
            <v:imagedata r:id="rId215" o:title=""/>
          </v:shape>
          <o:OLEObject Type="Embed" ProgID="Equation.DSMT4" ShapeID="_x0000_i1131" DrawAspect="Content" ObjectID="_1737444219" r:id="rId216"/>
        </w:object>
      </w:r>
      <w:r>
        <w:rPr>
          <w:rFonts w:hint="eastAsia"/>
        </w:rPr>
        <w:t>以较小时间步变量开始，推进计算式（</w:t>
      </w:r>
      <w:r>
        <w:rPr>
          <w:rFonts w:hint="eastAsia"/>
        </w:rPr>
        <w:t>3.7</w:t>
      </w:r>
      <w:r>
        <w:rPr>
          <w:rFonts w:hint="eastAsia"/>
        </w:rPr>
        <w:t>）和（</w:t>
      </w:r>
      <w:r>
        <w:rPr>
          <w:rFonts w:hint="eastAsia"/>
        </w:rPr>
        <w:t>3.8</w:t>
      </w:r>
      <w:r>
        <w:rPr>
          <w:rFonts w:hint="eastAsia"/>
        </w:rPr>
        <w:t>）以得到</w:t>
      </w:r>
      <w:r w:rsidRPr="0073238B">
        <w:rPr>
          <w:position w:val="-6"/>
        </w:rPr>
        <w:object w:dxaOrig="660" w:dyaOrig="320">
          <v:shape id="_x0000_i1132" type="#_x0000_t75" style="width:33pt;height:16.5pt" o:ole="">
            <v:imagedata r:id="rId217" o:title=""/>
          </v:shape>
          <o:OLEObject Type="Embed" ProgID="Equation.DSMT4" ShapeID="_x0000_i1132" DrawAspect="Content" ObjectID="_1737444220" r:id="rId218"/>
        </w:object>
      </w:r>
      <w:r>
        <w:rPr>
          <w:rFonts w:hint="eastAsia"/>
        </w:rPr>
        <w:t>和</w:t>
      </w:r>
      <w:r w:rsidRPr="0073238B">
        <w:rPr>
          <w:position w:val="-6"/>
        </w:rPr>
        <w:object w:dxaOrig="639" w:dyaOrig="320">
          <v:shape id="_x0000_i1133" type="#_x0000_t75" style="width:31.5pt;height:16.5pt" o:ole="">
            <v:imagedata r:id="rId219" o:title=""/>
          </v:shape>
          <o:OLEObject Type="Embed" ProgID="Equation.DSMT4" ShapeID="_x0000_i1133" DrawAspect="Content" ObjectID="_1737444221" r:id="rId220"/>
        </w:object>
      </w:r>
      <w:r>
        <w:rPr>
          <w:rFonts w:hint="eastAsia"/>
        </w:rPr>
        <w:t>。然后，由式（</w:t>
      </w:r>
      <w:r>
        <w:rPr>
          <w:rFonts w:hint="eastAsia"/>
        </w:rPr>
        <w:t>3.9</w:t>
      </w:r>
      <w:r>
        <w:rPr>
          <w:rFonts w:hint="eastAsia"/>
        </w:rPr>
        <w:t>）计算得到</w:t>
      </w:r>
      <w:r w:rsidRPr="0073238B">
        <w:rPr>
          <w:position w:val="-10"/>
        </w:rPr>
        <w:object w:dxaOrig="639" w:dyaOrig="360">
          <v:shape id="_x0000_i1134" type="#_x0000_t75" style="width:31.5pt;height:18pt" o:ole="">
            <v:imagedata r:id="rId221" o:title=""/>
          </v:shape>
          <o:OLEObject Type="Embed" ProgID="Equation.DSMT4" ShapeID="_x0000_i1134" DrawAspect="Content" ObjectID="_1737444222" r:id="rId222"/>
        </w:object>
      </w:r>
      <w:r>
        <w:rPr>
          <w:rFonts w:hint="eastAsia"/>
        </w:rPr>
        <w:t>和</w:t>
      </w:r>
      <w:r w:rsidRPr="0073238B">
        <w:rPr>
          <w:position w:val="-4"/>
        </w:rPr>
        <w:object w:dxaOrig="660" w:dyaOrig="300">
          <v:shape id="_x0000_i1135" type="#_x0000_t75" style="width:33pt;height:15pt" o:ole="">
            <v:imagedata r:id="rId223" o:title=""/>
          </v:shape>
          <o:OLEObject Type="Embed" ProgID="Equation.DSMT4" ShapeID="_x0000_i1135" DrawAspect="Content" ObjectID="_1737444223" r:id="rId224"/>
        </w:object>
      </w:r>
      <w:r>
        <w:rPr>
          <w:rFonts w:hint="eastAsia"/>
        </w:rPr>
        <w:t>。以上计算实施：首先从地表到计算域顶部的物质表面做式（</w:t>
      </w:r>
      <w:r>
        <w:rPr>
          <w:rFonts w:hint="eastAsia"/>
        </w:rPr>
        <w:t>3.9</w:t>
      </w:r>
      <w:r>
        <w:rPr>
          <w:rFonts w:hint="eastAsia"/>
        </w:rPr>
        <w:t>）的垂向积分，消去</w:t>
      </w:r>
      <w:r w:rsidRPr="0073238B">
        <w:rPr>
          <w:position w:val="-14"/>
        </w:rPr>
        <w:object w:dxaOrig="540" w:dyaOrig="400">
          <v:shape id="_x0000_i1136" type="#_x0000_t75" style="width:27pt;height:20.5pt" o:ole="">
            <v:imagedata r:id="rId225" o:title=""/>
          </v:shape>
          <o:OLEObject Type="Embed" ProgID="Equation.DSMT4" ShapeID="_x0000_i1136" DrawAspect="Content" ObjectID="_1737444224" r:id="rId226"/>
        </w:object>
      </w:r>
      <w:r>
        <w:rPr>
          <w:rFonts w:hint="eastAsia"/>
        </w:rPr>
        <w:t>项，</w:t>
      </w:r>
      <w:r w:rsidR="0090773A">
        <w:rPr>
          <w:rFonts w:hint="eastAsia"/>
        </w:rPr>
        <w:t>计算如下：</w:t>
      </w:r>
    </w:p>
    <w:p w:rsidR="005623CA" w:rsidRDefault="0073238B" w:rsidP="0073238B">
      <w:pPr>
        <w:ind w:firstLine="480"/>
        <w:jc w:val="center"/>
      </w:pPr>
      <w:r w:rsidRPr="0073238B">
        <w:rPr>
          <w:position w:val="-18"/>
        </w:rPr>
        <w:object w:dxaOrig="3540" w:dyaOrig="520">
          <v:shape id="_x0000_i1137" type="#_x0000_t75" style="width:177pt;height:26.5pt" o:ole="">
            <v:imagedata r:id="rId227" o:title=""/>
          </v:shape>
          <o:OLEObject Type="Embed" ProgID="Equation.DSMT4" ShapeID="_x0000_i1137" DrawAspect="Content" ObjectID="_1737444225" r:id="rId228"/>
        </w:object>
      </w:r>
      <w:r>
        <w:rPr>
          <w:rFonts w:hint="eastAsia"/>
        </w:rPr>
        <w:t xml:space="preserve">      </w:t>
      </w:r>
      <w:r>
        <w:rPr>
          <w:rFonts w:hint="eastAsia"/>
        </w:rPr>
        <w:t>（</w:t>
      </w:r>
      <w:r>
        <w:rPr>
          <w:rFonts w:hint="eastAsia"/>
        </w:rPr>
        <w:t>3.20</w:t>
      </w:r>
      <w:r>
        <w:rPr>
          <w:rFonts w:hint="eastAsia"/>
        </w:rPr>
        <w:t>）</w:t>
      </w:r>
    </w:p>
    <w:p w:rsidR="005623CA" w:rsidRDefault="0090773A" w:rsidP="005623CA">
      <w:pPr>
        <w:ind w:firstLine="480"/>
      </w:pPr>
      <w:r>
        <w:rPr>
          <w:rFonts w:hint="eastAsia"/>
        </w:rPr>
        <w:t>完成由（</w:t>
      </w:r>
      <w:r>
        <w:rPr>
          <w:rFonts w:hint="eastAsia"/>
        </w:rPr>
        <w:t>3.20</w:t>
      </w:r>
      <w:r>
        <w:rPr>
          <w:rFonts w:hint="eastAsia"/>
        </w:rPr>
        <w:t>）计算</w:t>
      </w:r>
      <w:r w:rsidRPr="0090773A">
        <w:rPr>
          <w:position w:val="-12"/>
        </w:rPr>
        <w:object w:dxaOrig="639" w:dyaOrig="380">
          <v:shape id="_x0000_i1138" type="#_x0000_t75" style="width:31.5pt;height:19pt" o:ole="">
            <v:imagedata r:id="rId229" o:title=""/>
          </v:shape>
          <o:OLEObject Type="Embed" ProgID="Equation.DSMT4" ShapeID="_x0000_i1138" DrawAspect="Content" ObjectID="_1737444226" r:id="rId230"/>
        </w:object>
      </w:r>
      <w:r>
        <w:rPr>
          <w:rFonts w:hint="eastAsia"/>
        </w:rPr>
        <w:t>后，使用式（</w:t>
      </w:r>
      <w:r>
        <w:rPr>
          <w:rFonts w:hint="eastAsia"/>
        </w:rPr>
        <w:t>3.9</w:t>
      </w:r>
      <w:r>
        <w:rPr>
          <w:rFonts w:hint="eastAsia"/>
        </w:rPr>
        <w:t>）得到</w:t>
      </w:r>
      <w:r w:rsidRPr="0073238B">
        <w:rPr>
          <w:position w:val="-4"/>
        </w:rPr>
        <w:object w:dxaOrig="660" w:dyaOrig="300">
          <v:shape id="_x0000_i1139" type="#_x0000_t75" style="width:33pt;height:15pt" o:ole="">
            <v:imagedata r:id="rId223" o:title=""/>
          </v:shape>
          <o:OLEObject Type="Embed" ProgID="Equation.DSMT4" ShapeID="_x0000_i1139" DrawAspect="Content" ObjectID="_1737444227" r:id="rId231"/>
        </w:object>
      </w:r>
      <w:r>
        <w:rPr>
          <w:rFonts w:hint="eastAsia"/>
        </w:rPr>
        <w:t>，然后使用地表处的底部边界条件</w:t>
      </w:r>
      <w:r w:rsidRPr="0090773A">
        <w:rPr>
          <w:position w:val="-6"/>
        </w:rPr>
        <w:object w:dxaOrig="700" w:dyaOrig="320">
          <v:shape id="_x0000_i1140" type="#_x0000_t75" style="width:35pt;height:16.5pt" o:ole="">
            <v:imagedata r:id="rId232" o:title=""/>
          </v:shape>
          <o:OLEObject Type="Embed" ProgID="Equation.DSMT4" ShapeID="_x0000_i1140" DrawAspect="Content" ObjectID="_1737444228" r:id="rId233"/>
        </w:object>
      </w:r>
      <w:r>
        <w:rPr>
          <w:rFonts w:hint="eastAsia"/>
        </w:rPr>
        <w:t>垂向积分</w:t>
      </w:r>
      <w:r w:rsidRPr="0073238B">
        <w:rPr>
          <w:position w:val="-14"/>
        </w:rPr>
        <w:object w:dxaOrig="540" w:dyaOrig="400">
          <v:shape id="_x0000_i1141" type="#_x0000_t75" style="width:27pt;height:20.5pt" o:ole="">
            <v:imagedata r:id="rId225" o:title=""/>
          </v:shape>
          <o:OLEObject Type="Embed" ProgID="Equation.DSMT4" ShapeID="_x0000_i1141" DrawAspect="Content" ObjectID="_1737444229" r:id="rId234"/>
        </w:object>
      </w:r>
      <w:r>
        <w:rPr>
          <w:rFonts w:hint="eastAsia"/>
        </w:rPr>
        <w:t>项。然后，使用式（</w:t>
      </w:r>
      <w:r>
        <w:rPr>
          <w:rFonts w:hint="eastAsia"/>
        </w:rPr>
        <w:t>3.10</w:t>
      </w:r>
      <w:r>
        <w:rPr>
          <w:rFonts w:hint="eastAsia"/>
        </w:rPr>
        <w:t>）时间步推进计算</w:t>
      </w:r>
      <w:r w:rsidRPr="0090773A">
        <w:rPr>
          <w:position w:val="-6"/>
        </w:rPr>
        <w:object w:dxaOrig="660" w:dyaOrig="320">
          <v:shape id="_x0000_i1142" type="#_x0000_t75" style="width:33pt;height:16.5pt" o:ole="">
            <v:imagedata r:id="rId235" o:title=""/>
          </v:shape>
          <o:OLEObject Type="Embed" ProgID="Equation.DSMT4" ShapeID="_x0000_i1142" DrawAspect="Content" ObjectID="_1737444230" r:id="rId236"/>
        </w:object>
      </w:r>
      <w:r>
        <w:rPr>
          <w:rFonts w:hint="eastAsia"/>
        </w:rPr>
        <w:t>。联立方程（</w:t>
      </w:r>
      <w:r>
        <w:rPr>
          <w:rFonts w:hint="eastAsia"/>
        </w:rPr>
        <w:t>3.11</w:t>
      </w:r>
      <w:r>
        <w:rPr>
          <w:rFonts w:hint="eastAsia"/>
        </w:rPr>
        <w:t>）和（</w:t>
      </w:r>
      <w:r>
        <w:rPr>
          <w:rFonts w:hint="eastAsia"/>
        </w:rPr>
        <w:t>3.12</w:t>
      </w:r>
      <w:r>
        <w:rPr>
          <w:rFonts w:hint="eastAsia"/>
        </w:rPr>
        <w:t>）形成垂向隐式方程，求解得到</w:t>
      </w:r>
      <w:r w:rsidRPr="0090773A">
        <w:rPr>
          <w:position w:val="-6"/>
        </w:rPr>
        <w:object w:dxaOrig="700" w:dyaOrig="320">
          <v:shape id="_x0000_i1143" type="#_x0000_t75" style="width:35pt;height:16.5pt" o:ole="">
            <v:imagedata r:id="rId237" o:title=""/>
          </v:shape>
          <o:OLEObject Type="Embed" ProgID="Equation.DSMT4" ShapeID="_x0000_i1143" DrawAspect="Content" ObjectID="_1737444231" r:id="rId238"/>
        </w:object>
      </w:r>
      <w:r>
        <w:rPr>
          <w:rFonts w:hint="eastAsia"/>
        </w:rPr>
        <w:t>，在地表（</w:t>
      </w:r>
      <w:r w:rsidRPr="0090773A">
        <w:rPr>
          <w:position w:val="-10"/>
        </w:rPr>
        <w:object w:dxaOrig="1080" w:dyaOrig="320">
          <v:shape id="_x0000_i1144" type="#_x0000_t75" style="width:54pt;height:16.5pt" o:ole="">
            <v:imagedata r:id="rId239" o:title=""/>
          </v:shape>
          <o:OLEObject Type="Embed" ProgID="Equation.DSMT4" ShapeID="_x0000_i1144" DrawAspect="Content" ObjectID="_1737444232" r:id="rId240"/>
        </w:object>
      </w:r>
      <w:r>
        <w:rPr>
          <w:rFonts w:hint="eastAsia"/>
        </w:rPr>
        <w:t>）处服从边界条件</w:t>
      </w:r>
      <w:r w:rsidRPr="0090773A">
        <w:rPr>
          <w:position w:val="-6"/>
        </w:rPr>
        <w:object w:dxaOrig="1140" w:dyaOrig="320">
          <v:shape id="_x0000_i1145" type="#_x0000_t75" style="width:57pt;height:16.5pt" o:ole="">
            <v:imagedata r:id="rId241" o:title=""/>
          </v:shape>
          <o:OLEObject Type="Embed" ProgID="Equation.DSMT4" ShapeID="_x0000_i1145" DrawAspect="Content" ObjectID="_1737444233" r:id="rId242"/>
        </w:object>
      </w:r>
      <w:r>
        <w:rPr>
          <w:rFonts w:hint="eastAsia"/>
        </w:rPr>
        <w:t>以及沿模型顶部有</w:t>
      </w:r>
      <w:r w:rsidRPr="0090773A">
        <w:rPr>
          <w:position w:val="-10"/>
        </w:rPr>
        <w:object w:dxaOrig="639" w:dyaOrig="360">
          <v:shape id="_x0000_i1146" type="#_x0000_t75" style="width:31.5pt;height:18pt" o:ole="">
            <v:imagedata r:id="rId243" o:title=""/>
          </v:shape>
          <o:OLEObject Type="Embed" ProgID="Equation.DSMT4" ShapeID="_x0000_i1146" DrawAspect="Content" ObjectID="_1737444234" r:id="rId244"/>
        </w:object>
      </w:r>
      <w:r>
        <w:rPr>
          <w:rFonts w:hint="eastAsia"/>
        </w:rPr>
        <w:t>。然后，由式（</w:t>
      </w:r>
      <w:r>
        <w:rPr>
          <w:rFonts w:hint="eastAsia"/>
        </w:rPr>
        <w:t>3.12</w:t>
      </w:r>
      <w:r>
        <w:rPr>
          <w:rFonts w:hint="eastAsia"/>
        </w:rPr>
        <w:t>）得到</w:t>
      </w:r>
      <w:r w:rsidRPr="0090773A">
        <w:rPr>
          <w:position w:val="-10"/>
        </w:rPr>
        <w:object w:dxaOrig="600" w:dyaOrig="360">
          <v:shape id="_x0000_i1147" type="#_x0000_t75" style="width:30pt;height:18pt" o:ole="">
            <v:imagedata r:id="rId245" o:title=""/>
          </v:shape>
          <o:OLEObject Type="Embed" ProgID="Equation.DSMT4" ShapeID="_x0000_i1147" DrawAspect="Content" ObjectID="_1737444235" r:id="rId246"/>
        </w:object>
      </w:r>
      <w:r>
        <w:rPr>
          <w:rFonts w:hint="eastAsia"/>
        </w:rPr>
        <w:t>，由式（</w:t>
      </w:r>
      <w:r>
        <w:rPr>
          <w:rFonts w:hint="eastAsia"/>
        </w:rPr>
        <w:t>3.5</w:t>
      </w:r>
      <w:r>
        <w:rPr>
          <w:rFonts w:hint="eastAsia"/>
        </w:rPr>
        <w:t>）和（</w:t>
      </w:r>
      <w:r>
        <w:rPr>
          <w:rFonts w:hint="eastAsia"/>
        </w:rPr>
        <w:t>3.4</w:t>
      </w:r>
      <w:r>
        <w:rPr>
          <w:rFonts w:hint="eastAsia"/>
        </w:rPr>
        <w:t>）得到</w:t>
      </w:r>
      <w:r w:rsidRPr="0073238B">
        <w:rPr>
          <w:position w:val="-10"/>
        </w:rPr>
        <w:object w:dxaOrig="639" w:dyaOrig="360">
          <v:shape id="_x0000_i1148" type="#_x0000_t75" style="width:31.5pt;height:18pt" o:ole="">
            <v:imagedata r:id="rId221" o:title=""/>
          </v:shape>
          <o:OLEObject Type="Embed" ProgID="Equation.DSMT4" ShapeID="_x0000_i1148" DrawAspect="Content" ObjectID="_1737444236" r:id="rId247"/>
        </w:object>
      </w:r>
      <w:r>
        <w:rPr>
          <w:rFonts w:hint="eastAsia"/>
        </w:rPr>
        <w:t>和</w:t>
      </w:r>
      <w:r w:rsidRPr="0090773A">
        <w:rPr>
          <w:position w:val="-12"/>
        </w:rPr>
        <w:object w:dxaOrig="639" w:dyaOrig="380">
          <v:shape id="_x0000_i1149" type="#_x0000_t75" style="width:31.5pt;height:19pt" o:ole="">
            <v:imagedata r:id="rId248" o:title=""/>
          </v:shape>
          <o:OLEObject Type="Embed" ProgID="Equation.DSMT4" ShapeID="_x0000_i1149" DrawAspect="Content" ObjectID="_1737444237" r:id="rId249"/>
        </w:object>
      </w:r>
      <w:r>
        <w:rPr>
          <w:rFonts w:hint="eastAsia"/>
        </w:rPr>
        <w:t>。</w:t>
      </w:r>
    </w:p>
    <w:p w:rsidR="003E0531" w:rsidRDefault="003E0531" w:rsidP="003E0531">
      <w:pPr>
        <w:pStyle w:val="30"/>
      </w:pPr>
      <w:r>
        <w:rPr>
          <w:rFonts w:hint="eastAsia"/>
        </w:rPr>
        <w:t>3.1</w:t>
      </w:r>
      <w:r w:rsidR="008E432E">
        <w:rPr>
          <w:rFonts w:hint="eastAsia"/>
        </w:rPr>
        <w:t>.</w:t>
      </w:r>
      <w:r>
        <w:rPr>
          <w:rFonts w:hint="eastAsia"/>
        </w:rPr>
        <w:t xml:space="preserve">3 </w:t>
      </w:r>
      <w:r>
        <w:rPr>
          <w:rFonts w:hint="eastAsia"/>
        </w:rPr>
        <w:t>完整的时间分裂积分步骤</w:t>
      </w:r>
    </w:p>
    <w:p w:rsidR="003E0531" w:rsidRDefault="003E0531" w:rsidP="005623CA">
      <w:pPr>
        <w:ind w:firstLine="480"/>
      </w:pPr>
      <w:r>
        <w:rPr>
          <w:rFonts w:hint="eastAsia"/>
        </w:rPr>
        <w:t>时间分裂</w:t>
      </w:r>
      <w:r>
        <w:rPr>
          <w:rFonts w:hint="eastAsia"/>
        </w:rPr>
        <w:t>RK3</w:t>
      </w:r>
      <w:r>
        <w:rPr>
          <w:rFonts w:hint="eastAsia"/>
        </w:rPr>
        <w:t>积分</w:t>
      </w:r>
      <w:r w:rsidR="00F82DA0">
        <w:rPr>
          <w:rFonts w:hint="eastAsia"/>
        </w:rPr>
        <w:t>步骤</w:t>
      </w:r>
      <w:r>
        <w:rPr>
          <w:rFonts w:hint="eastAsia"/>
        </w:rPr>
        <w:t>总结如图</w:t>
      </w:r>
      <w:r>
        <w:rPr>
          <w:rFonts w:hint="eastAsia"/>
        </w:rPr>
        <w:t>3.1</w:t>
      </w:r>
      <w:r>
        <w:rPr>
          <w:rFonts w:hint="eastAsia"/>
        </w:rPr>
        <w:t>。由</w:t>
      </w:r>
      <w:r>
        <w:rPr>
          <w:rFonts w:hint="eastAsia"/>
        </w:rPr>
        <w:t>2</w:t>
      </w:r>
      <w:r>
        <w:rPr>
          <w:rFonts w:hint="eastAsia"/>
        </w:rPr>
        <w:t>个循环组成：</w:t>
      </w:r>
      <w:r w:rsidRPr="003E0531">
        <w:rPr>
          <w:rFonts w:hint="eastAsia"/>
          <w:highlight w:val="yellow"/>
        </w:rPr>
        <w:t>1</w:t>
      </w:r>
      <w:r w:rsidRPr="003E0531">
        <w:rPr>
          <w:rFonts w:hint="eastAsia"/>
          <w:highlight w:val="yellow"/>
        </w:rPr>
        <w:t>个大时间步长的</w:t>
      </w:r>
      <w:r w:rsidRPr="003E0531">
        <w:rPr>
          <w:rFonts w:hint="eastAsia"/>
          <w:highlight w:val="yellow"/>
        </w:rPr>
        <w:t>Runge-Kutta</w:t>
      </w:r>
      <w:r w:rsidRPr="003E0531">
        <w:rPr>
          <w:rFonts w:hint="eastAsia"/>
          <w:highlight w:val="yellow"/>
        </w:rPr>
        <w:t>积分的外循环，以及</w:t>
      </w:r>
      <w:r w:rsidRPr="003E0531">
        <w:rPr>
          <w:rFonts w:hint="eastAsia"/>
          <w:highlight w:val="yellow"/>
        </w:rPr>
        <w:t>1</w:t>
      </w:r>
      <w:r w:rsidRPr="003E0531">
        <w:rPr>
          <w:rFonts w:hint="eastAsia"/>
          <w:highlight w:val="yellow"/>
        </w:rPr>
        <w:t>个声学模式积分的内循环</w:t>
      </w:r>
      <w:r>
        <w:rPr>
          <w:rFonts w:hint="eastAsia"/>
        </w:rPr>
        <w:t>。</w:t>
      </w:r>
    </w:p>
    <w:p w:rsidR="003E0531" w:rsidRDefault="003C6D21" w:rsidP="005623CA">
      <w:pPr>
        <w:ind w:firstLine="480"/>
      </w:pPr>
      <w:r>
        <w:rPr>
          <w:rFonts w:hint="eastAsia"/>
        </w:rPr>
        <w:t>在</w:t>
      </w:r>
      <w:r>
        <w:rPr>
          <w:rFonts w:hint="eastAsia"/>
        </w:rPr>
        <w:t>RK3</w:t>
      </w:r>
      <w:r>
        <w:rPr>
          <w:rFonts w:hint="eastAsia"/>
        </w:rPr>
        <w:t>格式中，</w:t>
      </w:r>
      <w:r w:rsidRPr="003C6D21">
        <w:rPr>
          <w:rFonts w:hint="eastAsia"/>
          <w:highlight w:val="yellow"/>
        </w:rPr>
        <w:t>物理过程在</w:t>
      </w:r>
      <w:r w:rsidRPr="003C6D21">
        <w:rPr>
          <w:rFonts w:hint="eastAsia"/>
          <w:highlight w:val="yellow"/>
        </w:rPr>
        <w:t>RK3</w:t>
      </w:r>
      <w:r w:rsidRPr="003C6D21">
        <w:rPr>
          <w:rFonts w:hint="eastAsia"/>
          <w:highlight w:val="yellow"/>
        </w:rPr>
        <w:t>时间积分步</w:t>
      </w:r>
      <w:r>
        <w:rPr>
          <w:rFonts w:hint="eastAsia"/>
        </w:rPr>
        <w:t>（使用向前时间步，即图</w:t>
      </w:r>
      <w:r>
        <w:rPr>
          <w:rFonts w:hint="eastAsia"/>
        </w:rPr>
        <w:t>3.1</w:t>
      </w:r>
      <w:r>
        <w:rPr>
          <w:rFonts w:hint="eastAsia"/>
        </w:rPr>
        <w:t>中的步</w:t>
      </w:r>
      <w:r>
        <w:rPr>
          <w:rFonts w:hint="eastAsia"/>
        </w:rPr>
        <w:t>(1)</w:t>
      </w:r>
      <w:r>
        <w:rPr>
          <w:rFonts w:hint="eastAsia"/>
        </w:rPr>
        <w:t>，或者如果希望更高的时间精度，则使用步</w:t>
      </w:r>
      <w:r>
        <w:rPr>
          <w:rFonts w:hint="eastAsia"/>
        </w:rPr>
        <w:t>(2)</w:t>
      </w:r>
      <w:r>
        <w:rPr>
          <w:rFonts w:hint="eastAsia"/>
        </w:rPr>
        <w:t>的</w:t>
      </w:r>
      <w:r>
        <w:rPr>
          <w:rFonts w:hint="eastAsia"/>
        </w:rPr>
        <w:t>RK3</w:t>
      </w:r>
      <w:r>
        <w:rPr>
          <w:rFonts w:hint="eastAsia"/>
        </w:rPr>
        <w:t>时间积分，这意味着在每个</w:t>
      </w:r>
      <w:r>
        <w:rPr>
          <w:rFonts w:hint="eastAsia"/>
        </w:rPr>
        <w:t>RK3</w:t>
      </w:r>
      <w:r>
        <w:rPr>
          <w:rFonts w:hint="eastAsia"/>
        </w:rPr>
        <w:t>子步中计算物理过程），或者</w:t>
      </w:r>
      <w:r w:rsidRPr="003C6D21">
        <w:rPr>
          <w:rFonts w:hint="eastAsia"/>
          <w:highlight w:val="yellow"/>
        </w:rPr>
        <w:t>使用额外的时间分裂的</w:t>
      </w:r>
      <w:r>
        <w:rPr>
          <w:rFonts w:hint="eastAsia"/>
        </w:rPr>
        <w:t>，外部与之联系的时间积分，即步</w:t>
      </w:r>
      <w:r>
        <w:rPr>
          <w:rFonts w:hint="eastAsia"/>
        </w:rPr>
        <w:t>(9)</w:t>
      </w:r>
      <w:r>
        <w:rPr>
          <w:rFonts w:hint="eastAsia"/>
        </w:rPr>
        <w:t>。</w:t>
      </w:r>
    </w:p>
    <w:p w:rsidR="00254CA0" w:rsidRDefault="00254CA0" w:rsidP="005623CA">
      <w:pPr>
        <w:ind w:firstLine="480"/>
      </w:pPr>
      <w:r>
        <w:rPr>
          <w:rFonts w:hint="eastAsia"/>
        </w:rPr>
        <w:t>在声学积分步，由用户通过选择</w:t>
      </w:r>
      <w:r w:rsidRPr="00254CA0">
        <w:rPr>
          <w:rFonts w:hint="eastAsia"/>
          <w:i/>
        </w:rPr>
        <w:t>n</w:t>
      </w:r>
      <w:r w:rsidRPr="00254CA0">
        <w:rPr>
          <w:rFonts w:hint="eastAsia"/>
          <w:i/>
          <w:vertAlign w:val="subscript"/>
        </w:rPr>
        <w:t>s</w:t>
      </w:r>
      <w:r>
        <w:rPr>
          <w:rFonts w:hint="eastAsia"/>
        </w:rPr>
        <w:t>定义声学时间步长</w:t>
      </w:r>
      <w:r w:rsidRPr="00254CA0">
        <w:rPr>
          <w:position w:val="-6"/>
        </w:rPr>
        <w:object w:dxaOrig="360" w:dyaOrig="279">
          <v:shape id="_x0000_i1150" type="#_x0000_t75" style="width:18pt;height:14.5pt" o:ole="">
            <v:imagedata r:id="rId250" o:title=""/>
          </v:shape>
          <o:OLEObject Type="Embed" ProgID="Equation.DSMT4" ShapeID="_x0000_i1150" DrawAspect="Content" ObjectID="_1737444238" r:id="rId251"/>
        </w:object>
      </w:r>
      <w:r>
        <w:rPr>
          <w:rFonts w:hint="eastAsia"/>
        </w:rPr>
        <w:t>（见</w:t>
      </w:r>
      <w:r>
        <w:rPr>
          <w:rFonts w:hint="eastAsia"/>
        </w:rPr>
        <w:t>3.3.3</w:t>
      </w:r>
      <w:r>
        <w:rPr>
          <w:rFonts w:hint="eastAsia"/>
        </w:rPr>
        <w:t>节）。在第</w:t>
      </w:r>
      <w:r>
        <w:rPr>
          <w:rFonts w:hint="eastAsia"/>
        </w:rPr>
        <w:t>1</w:t>
      </w:r>
      <w:r>
        <w:rPr>
          <w:rFonts w:hint="eastAsia"/>
        </w:rPr>
        <w:t>个</w:t>
      </w:r>
      <w:r>
        <w:rPr>
          <w:rFonts w:hint="eastAsia"/>
        </w:rPr>
        <w:t>RK3</w:t>
      </w:r>
      <w:r>
        <w:rPr>
          <w:rFonts w:hint="eastAsia"/>
        </w:rPr>
        <w:t>子步中，使用单独的声学时间步推进数值解，与</w:t>
      </w:r>
      <w:r w:rsidRPr="00254CA0">
        <w:rPr>
          <w:rFonts w:hint="eastAsia"/>
          <w:i/>
        </w:rPr>
        <w:t>n</w:t>
      </w:r>
      <w:r w:rsidRPr="00254CA0">
        <w:rPr>
          <w:rFonts w:hint="eastAsia"/>
          <w:i/>
          <w:vertAlign w:val="subscript"/>
        </w:rPr>
        <w:t>s</w:t>
      </w:r>
      <w:r>
        <w:rPr>
          <w:rFonts w:hint="eastAsia"/>
        </w:rPr>
        <w:t>无关。在完整的</w:t>
      </w:r>
      <w:r>
        <w:rPr>
          <w:rFonts w:hint="eastAsia"/>
        </w:rPr>
        <w:t>RK3</w:t>
      </w:r>
      <w:r>
        <w:rPr>
          <w:rFonts w:hint="eastAsia"/>
        </w:rPr>
        <w:t>声学时间分裂积分中，该修正的声学时间步长不会对稳定性造成额外的限制</w:t>
      </w:r>
      <w:r>
        <w:rPr>
          <w:rFonts w:hint="eastAsia"/>
        </w:rPr>
        <w:t>(Wicker and Skamarock, 2002)</w:t>
      </w:r>
      <w:r>
        <w:rPr>
          <w:rFonts w:hint="eastAsia"/>
        </w:rPr>
        <w:t>。</w:t>
      </w:r>
    </w:p>
    <w:p w:rsidR="00471D28" w:rsidRDefault="00471D28" w:rsidP="005623CA">
      <w:pPr>
        <w:ind w:firstLine="480"/>
      </w:pPr>
      <w:r>
        <w:rPr>
          <w:rFonts w:hint="eastAsia"/>
        </w:rPr>
        <w:t>模型的</w:t>
      </w:r>
      <w:r w:rsidRPr="00471D28">
        <w:rPr>
          <w:rFonts w:hint="eastAsia"/>
          <w:highlight w:val="yellow"/>
        </w:rPr>
        <w:t>主要计算量</w:t>
      </w:r>
      <w:r>
        <w:rPr>
          <w:rFonts w:hint="eastAsia"/>
        </w:rPr>
        <w:t>在于计算式（</w:t>
      </w:r>
      <w:r>
        <w:rPr>
          <w:rFonts w:hint="eastAsia"/>
        </w:rPr>
        <w:t>3.7</w:t>
      </w:r>
      <w:r>
        <w:rPr>
          <w:rFonts w:hint="eastAsia"/>
        </w:rPr>
        <w:t>）</w:t>
      </w:r>
      <w:r>
        <w:rPr>
          <w:rFonts w:hint="eastAsia"/>
        </w:rPr>
        <w:t>~</w:t>
      </w:r>
      <w:r>
        <w:rPr>
          <w:rFonts w:hint="eastAsia"/>
        </w:rPr>
        <w:t>式（</w:t>
      </w:r>
      <w:r>
        <w:rPr>
          <w:rFonts w:hint="eastAsia"/>
        </w:rPr>
        <w:t>3.12</w:t>
      </w:r>
      <w:r>
        <w:rPr>
          <w:rFonts w:hint="eastAsia"/>
        </w:rPr>
        <w:t>）中的</w:t>
      </w:r>
      <w:r>
        <w:rPr>
          <w:rFonts w:hint="eastAsia"/>
        </w:rPr>
        <w:t>RHS</w:t>
      </w:r>
      <w:r>
        <w:rPr>
          <w:rFonts w:hint="eastAsia"/>
        </w:rPr>
        <w:t>项</w:t>
      </w:r>
      <w:r w:rsidRPr="00025957">
        <w:rPr>
          <w:position w:val="-4"/>
        </w:rPr>
        <w:object w:dxaOrig="360" w:dyaOrig="340">
          <v:shape id="_x0000_i1151" type="#_x0000_t75" style="width:18pt;height:17.5pt" o:ole="">
            <v:imagedata r:id="rId252" o:title=""/>
          </v:shape>
          <o:OLEObject Type="Embed" ProgID="Equation.DSMT4" ShapeID="_x0000_i1151" DrawAspect="Content" ObjectID="_1737444239" r:id="rId253"/>
        </w:object>
      </w:r>
      <w:r>
        <w:rPr>
          <w:rFonts w:hint="eastAsia"/>
        </w:rPr>
        <w:t>。</w:t>
      </w:r>
      <w:r>
        <w:rPr>
          <w:rFonts w:hint="eastAsia"/>
        </w:rPr>
        <w:t>RK3</w:t>
      </w:r>
      <w:r>
        <w:rPr>
          <w:rFonts w:hint="eastAsia"/>
        </w:rPr>
        <w:t>时间分裂格式具有较高的计算效率，因为</w:t>
      </w:r>
      <w:r>
        <w:rPr>
          <w:rFonts w:hint="eastAsia"/>
        </w:rPr>
        <w:t>RK3</w:t>
      </w:r>
      <w:r>
        <w:rPr>
          <w:rFonts w:hint="eastAsia"/>
        </w:rPr>
        <w:t>时间步长</w:t>
      </w:r>
      <w:r w:rsidRPr="00471D28">
        <w:rPr>
          <w:position w:val="-6"/>
        </w:rPr>
        <w:object w:dxaOrig="300" w:dyaOrig="279">
          <v:shape id="_x0000_i1152" type="#_x0000_t75" style="width:15pt;height:14.5pt" o:ole="">
            <v:imagedata r:id="rId254" o:title=""/>
          </v:shape>
          <o:OLEObject Type="Embed" ProgID="Equation.DSMT4" ShapeID="_x0000_i1152" DrawAspect="Content" ObjectID="_1737444240" r:id="rId255"/>
        </w:object>
      </w:r>
      <w:r>
        <w:rPr>
          <w:rFonts w:hint="eastAsia"/>
        </w:rPr>
        <w:t>远大于声学时间步长</w:t>
      </w:r>
      <w:r w:rsidRPr="00254CA0">
        <w:rPr>
          <w:position w:val="-6"/>
        </w:rPr>
        <w:object w:dxaOrig="360" w:dyaOrig="279">
          <v:shape id="_x0000_i1153" type="#_x0000_t75" style="width:18pt;height:14.5pt" o:ole="">
            <v:imagedata r:id="rId250" o:title=""/>
          </v:shape>
          <o:OLEObject Type="Embed" ProgID="Equation.DSMT4" ShapeID="_x0000_i1153" DrawAspect="Content" ObjectID="_1737444241" r:id="rId256"/>
        </w:object>
      </w:r>
      <w:r>
        <w:rPr>
          <w:rFonts w:hint="eastAsia"/>
        </w:rPr>
        <w:t>，</w:t>
      </w:r>
      <w:r>
        <w:rPr>
          <w:rFonts w:hint="eastAsia"/>
        </w:rPr>
        <w:lastRenderedPageBreak/>
        <w:t>因此较大计算量部分仅集中于</w:t>
      </w:r>
      <w:r w:rsidRPr="00471D28">
        <w:rPr>
          <w:rFonts w:hint="eastAsia"/>
          <w:highlight w:val="yellow"/>
        </w:rPr>
        <w:t>低频率的</w:t>
      </w:r>
      <w:r w:rsidRPr="00471D28">
        <w:rPr>
          <w:rFonts w:hint="eastAsia"/>
          <w:highlight w:val="yellow"/>
        </w:rPr>
        <w:t>RK3</w:t>
      </w:r>
      <w:r w:rsidRPr="00471D28">
        <w:rPr>
          <w:rFonts w:hint="eastAsia"/>
          <w:highlight w:val="yellow"/>
        </w:rPr>
        <w:t>积分步</w:t>
      </w:r>
      <w:r w:rsidR="00CE5A55">
        <w:rPr>
          <w:rFonts w:hint="eastAsia"/>
        </w:rPr>
        <w:t>（外循环）</w:t>
      </w:r>
      <w:r>
        <w:rPr>
          <w:rFonts w:hint="eastAsia"/>
        </w:rPr>
        <w:t>。</w:t>
      </w:r>
    </w:p>
    <w:p w:rsidR="00F82DA0" w:rsidRDefault="003C6D21" w:rsidP="003C6D21">
      <w:pPr>
        <w:ind w:firstLine="480"/>
        <w:jc w:val="center"/>
      </w:pPr>
      <w:r>
        <w:rPr>
          <w:noProof/>
        </w:rPr>
        <w:drawing>
          <wp:inline distT="0" distB="0" distL="0" distR="0">
            <wp:extent cx="4962601" cy="4583964"/>
            <wp:effectExtent l="19050" t="0" r="9449"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7"/>
                    <a:srcRect/>
                    <a:stretch>
                      <a:fillRect/>
                    </a:stretch>
                  </pic:blipFill>
                  <pic:spPr bwMode="auto">
                    <a:xfrm>
                      <a:off x="0" y="0"/>
                      <a:ext cx="4962566" cy="4583932"/>
                    </a:xfrm>
                    <a:prstGeom prst="rect">
                      <a:avLst/>
                    </a:prstGeom>
                    <a:noFill/>
                    <a:ln w="9525">
                      <a:noFill/>
                      <a:miter lim="800000"/>
                      <a:headEnd/>
                      <a:tailEnd/>
                    </a:ln>
                  </pic:spPr>
                </pic:pic>
              </a:graphicData>
            </a:graphic>
          </wp:inline>
        </w:drawing>
      </w:r>
    </w:p>
    <w:p w:rsidR="00F82DA0" w:rsidRDefault="00405B7E" w:rsidP="005623CA">
      <w:pPr>
        <w:ind w:firstLine="480"/>
      </w:pPr>
      <w:r>
        <w:rPr>
          <w:rFonts w:hint="eastAsia"/>
        </w:rPr>
        <w:t>图</w:t>
      </w:r>
      <w:r>
        <w:rPr>
          <w:rFonts w:hint="eastAsia"/>
        </w:rPr>
        <w:t xml:space="preserve">3.1 </w:t>
      </w:r>
      <w:r>
        <w:rPr>
          <w:rFonts w:hint="eastAsia"/>
        </w:rPr>
        <w:t>时间步积分流程图。这里，</w:t>
      </w:r>
      <w:r w:rsidRPr="00405B7E">
        <w:rPr>
          <w:rFonts w:hint="eastAsia"/>
          <w:i/>
        </w:rPr>
        <w:t>n</w:t>
      </w:r>
      <w:r>
        <w:rPr>
          <w:rFonts w:hint="eastAsia"/>
        </w:rPr>
        <w:t>代表声学积分步数，是</w:t>
      </w:r>
      <w:r>
        <w:rPr>
          <w:rFonts w:hint="eastAsia"/>
        </w:rPr>
        <w:t>RK3</w:t>
      </w:r>
      <w:r>
        <w:rPr>
          <w:rFonts w:hint="eastAsia"/>
        </w:rPr>
        <w:t>积分的子步；</w:t>
      </w:r>
      <w:r w:rsidRPr="00405B7E">
        <w:rPr>
          <w:rFonts w:hint="eastAsia"/>
          <w:i/>
        </w:rPr>
        <w:t>n</w:t>
      </w:r>
      <w:r w:rsidRPr="00405B7E">
        <w:rPr>
          <w:rFonts w:hint="eastAsia"/>
          <w:i/>
          <w:vertAlign w:val="subscript"/>
        </w:rPr>
        <w:t>s</w:t>
      </w:r>
      <w:r>
        <w:rPr>
          <w:rFonts w:hint="eastAsia"/>
        </w:rPr>
        <w:t>表示</w:t>
      </w:r>
      <w:r>
        <w:rPr>
          <w:rFonts w:hint="eastAsia"/>
        </w:rPr>
        <w:t>RK3</w:t>
      </w:r>
      <w:r>
        <w:rPr>
          <w:rFonts w:hint="eastAsia"/>
        </w:rPr>
        <w:t>时间步数与第</w:t>
      </w:r>
      <w:r>
        <w:rPr>
          <w:rFonts w:hint="eastAsia"/>
        </w:rPr>
        <w:t>2</w:t>
      </w:r>
      <w:r>
        <w:rPr>
          <w:rFonts w:hint="eastAsia"/>
        </w:rPr>
        <w:t>步和第</w:t>
      </w:r>
      <w:r>
        <w:rPr>
          <w:rFonts w:hint="eastAsia"/>
        </w:rPr>
        <w:t>3</w:t>
      </w:r>
      <w:r>
        <w:rPr>
          <w:rFonts w:hint="eastAsia"/>
        </w:rPr>
        <w:t>步</w:t>
      </w:r>
      <w:r>
        <w:rPr>
          <w:rFonts w:hint="eastAsia"/>
        </w:rPr>
        <w:t>RK3</w:t>
      </w:r>
      <w:r>
        <w:rPr>
          <w:rFonts w:hint="eastAsia"/>
        </w:rPr>
        <w:t>子步中声学时间步数的比值。</w:t>
      </w:r>
    </w:p>
    <w:p w:rsidR="005623CA" w:rsidRDefault="002E2E0D" w:rsidP="002E2E0D">
      <w:pPr>
        <w:pStyle w:val="30"/>
      </w:pPr>
      <w:r>
        <w:rPr>
          <w:rFonts w:hint="eastAsia"/>
        </w:rPr>
        <w:t xml:space="preserve">3.1.4 </w:t>
      </w:r>
      <w:r>
        <w:rPr>
          <w:rFonts w:hint="eastAsia"/>
        </w:rPr>
        <w:t>传热驱动力</w:t>
      </w:r>
    </w:p>
    <w:p w:rsidR="005623CA" w:rsidRDefault="005623CA" w:rsidP="005623CA">
      <w:pPr>
        <w:ind w:firstLine="480"/>
      </w:pPr>
    </w:p>
    <w:p w:rsidR="005623CA" w:rsidRDefault="005623CA" w:rsidP="005623CA">
      <w:pPr>
        <w:ind w:firstLine="480"/>
      </w:pPr>
    </w:p>
    <w:p w:rsidR="005623CA" w:rsidRDefault="002E2E0D" w:rsidP="002E2E0D">
      <w:pPr>
        <w:pStyle w:val="30"/>
      </w:pPr>
      <w:r>
        <w:rPr>
          <w:rFonts w:hint="eastAsia"/>
        </w:rPr>
        <w:t xml:space="preserve">3.1.5 </w:t>
      </w:r>
      <w:r>
        <w:rPr>
          <w:rFonts w:hint="eastAsia"/>
        </w:rPr>
        <w:t>静水压力选项</w:t>
      </w:r>
    </w:p>
    <w:p w:rsidR="005623CA" w:rsidRDefault="005623CA" w:rsidP="005623CA">
      <w:pPr>
        <w:ind w:firstLine="480"/>
      </w:pPr>
    </w:p>
    <w:p w:rsidR="00F82DA0" w:rsidRDefault="00F82DA0" w:rsidP="005623CA">
      <w:pPr>
        <w:ind w:firstLine="480"/>
      </w:pPr>
    </w:p>
    <w:p w:rsidR="00F82DA0" w:rsidRDefault="00F82DA0" w:rsidP="00F82DA0">
      <w:pPr>
        <w:pStyle w:val="2"/>
      </w:pPr>
      <w:r>
        <w:rPr>
          <w:rFonts w:hint="eastAsia"/>
        </w:rPr>
        <w:t xml:space="preserve">3.2 </w:t>
      </w:r>
      <w:r>
        <w:rPr>
          <w:rFonts w:hint="eastAsia"/>
        </w:rPr>
        <w:t>空间离散</w:t>
      </w:r>
    </w:p>
    <w:p w:rsidR="00F82DA0" w:rsidRDefault="00F82DA0" w:rsidP="005623CA">
      <w:pPr>
        <w:ind w:firstLine="480"/>
      </w:pPr>
      <w:r>
        <w:rPr>
          <w:rFonts w:hint="eastAsia"/>
        </w:rPr>
        <w:t>ARW</w:t>
      </w:r>
      <w:r>
        <w:rPr>
          <w:rFonts w:hint="eastAsia"/>
        </w:rPr>
        <w:t>求解器的空间离散使用</w:t>
      </w:r>
      <w:r w:rsidRPr="00A711A8">
        <w:rPr>
          <w:rFonts w:hint="eastAsia"/>
          <w:color w:val="FF0000"/>
        </w:rPr>
        <w:t>交错</w:t>
      </w:r>
      <w:r w:rsidRPr="00A711A8">
        <w:rPr>
          <w:rFonts w:hint="eastAsia"/>
          <w:color w:val="FF0000"/>
        </w:rPr>
        <w:t>C</w:t>
      </w:r>
      <w:r w:rsidRPr="00A711A8">
        <w:rPr>
          <w:rFonts w:hint="eastAsia"/>
          <w:color w:val="FF0000"/>
        </w:rPr>
        <w:t>网格</w:t>
      </w:r>
      <w:r>
        <w:rPr>
          <w:rFonts w:hint="eastAsia"/>
        </w:rPr>
        <w:t>存储变量，如图</w:t>
      </w:r>
      <w:r>
        <w:rPr>
          <w:rFonts w:hint="eastAsia"/>
        </w:rPr>
        <w:t>3.2</w:t>
      </w:r>
      <w:r>
        <w:rPr>
          <w:rFonts w:hint="eastAsia"/>
        </w:rPr>
        <w:t>。法向速度相对热动力变量交错半个网格。</w:t>
      </w:r>
      <w:r>
        <w:rPr>
          <w:rFonts w:hint="eastAsia"/>
        </w:rPr>
        <w:t>(</w:t>
      </w:r>
      <w:r w:rsidRPr="00F82DA0">
        <w:rPr>
          <w:i/>
        </w:rPr>
        <w:t>i</w:t>
      </w:r>
      <w:r w:rsidRPr="00F82DA0">
        <w:rPr>
          <w:rFonts w:hint="eastAsia"/>
          <w:i/>
        </w:rPr>
        <w:t>, j, k</w:t>
      </w:r>
      <w:r>
        <w:rPr>
          <w:rFonts w:hint="eastAsia"/>
        </w:rPr>
        <w:t>)</w:t>
      </w:r>
      <w:r>
        <w:rPr>
          <w:rFonts w:hint="eastAsia"/>
        </w:rPr>
        <w:t>标记变量位置，</w:t>
      </w:r>
      <w:r w:rsidRPr="00F82DA0">
        <w:rPr>
          <w:position w:val="-10"/>
        </w:rPr>
        <w:object w:dxaOrig="2520" w:dyaOrig="320">
          <v:shape id="_x0000_i1154" type="#_x0000_t75" style="width:126pt;height:16.5pt" o:ole="">
            <v:imagedata r:id="rId258" o:title=""/>
          </v:shape>
          <o:OLEObject Type="Embed" ProgID="Equation.DSMT4" ShapeID="_x0000_i1154" DrawAspect="Content" ObjectID="_1737444242" r:id="rId259"/>
        </w:object>
      </w:r>
      <w:r>
        <w:rPr>
          <w:rFonts w:hint="eastAsia"/>
        </w:rPr>
        <w:t>。</w:t>
      </w:r>
      <w:r w:rsidR="001B10D6" w:rsidRPr="001B10D6">
        <w:rPr>
          <w:position w:val="-6"/>
        </w:rPr>
        <w:object w:dxaOrig="200" w:dyaOrig="279">
          <v:shape id="_x0000_i1155" type="#_x0000_t75" style="width:10pt;height:13.5pt" o:ole="">
            <v:imagedata r:id="rId260" o:title=""/>
          </v:shape>
          <o:OLEObject Type="Embed" ProgID="Equation.DSMT4" ShapeID="_x0000_i1155" DrawAspect="Content" ObjectID="_1737444243" r:id="rId261"/>
        </w:object>
      </w:r>
      <w:r w:rsidR="001B10D6">
        <w:rPr>
          <w:rFonts w:hint="eastAsia"/>
        </w:rPr>
        <w:t>所在的点称为</w:t>
      </w:r>
      <w:r w:rsidR="001B10D6" w:rsidRPr="001B10D6">
        <w:rPr>
          <w:rFonts w:hint="eastAsia"/>
          <w:highlight w:val="yellow"/>
        </w:rPr>
        <w:t>质量</w:t>
      </w:r>
      <w:r w:rsidR="001B10D6">
        <w:rPr>
          <w:rFonts w:hint="eastAsia"/>
        </w:rPr>
        <w:t>节点，类似地，</w:t>
      </w:r>
      <w:r w:rsidR="001B10D6" w:rsidRPr="001B10D6">
        <w:rPr>
          <w:rFonts w:hint="eastAsia"/>
          <w:i/>
        </w:rPr>
        <w:t>u, v, w</w:t>
      </w:r>
      <w:r w:rsidR="001B10D6">
        <w:rPr>
          <w:rFonts w:hint="eastAsia"/>
        </w:rPr>
        <w:t>所在的节点分别称为</w:t>
      </w:r>
      <w:r w:rsidR="001B10D6" w:rsidRPr="009967C3">
        <w:rPr>
          <w:rFonts w:hint="eastAsia"/>
          <w:i/>
        </w:rPr>
        <w:t>u</w:t>
      </w:r>
      <w:r w:rsidR="001B10D6">
        <w:rPr>
          <w:rFonts w:hint="eastAsia"/>
        </w:rPr>
        <w:t>节点，</w:t>
      </w:r>
      <w:r w:rsidR="001B10D6">
        <w:rPr>
          <w:rFonts w:hint="eastAsia"/>
        </w:rPr>
        <w:t>v</w:t>
      </w:r>
      <w:r w:rsidR="001B10D6">
        <w:rPr>
          <w:rFonts w:hint="eastAsia"/>
        </w:rPr>
        <w:t>节点和</w:t>
      </w:r>
      <w:r w:rsidR="001B10D6" w:rsidRPr="009967C3">
        <w:rPr>
          <w:rFonts w:hint="eastAsia"/>
          <w:i/>
        </w:rPr>
        <w:lastRenderedPageBreak/>
        <w:t>w</w:t>
      </w:r>
      <w:r w:rsidR="001B10D6">
        <w:rPr>
          <w:rFonts w:hint="eastAsia"/>
        </w:rPr>
        <w:t>节点。图</w:t>
      </w:r>
      <w:r w:rsidR="001B10D6">
        <w:rPr>
          <w:rFonts w:hint="eastAsia"/>
        </w:rPr>
        <w:t>3.2</w:t>
      </w:r>
      <w:r w:rsidR="001B10D6">
        <w:rPr>
          <w:rFonts w:hint="eastAsia"/>
        </w:rPr>
        <w:t>中没有显示柱体质量</w:t>
      </w:r>
      <w:r w:rsidR="001B10D6" w:rsidRPr="001B10D6">
        <w:rPr>
          <w:position w:val="-10"/>
        </w:rPr>
        <w:object w:dxaOrig="240" w:dyaOrig="260">
          <v:shape id="_x0000_i1156" type="#_x0000_t75" style="width:12pt;height:13.5pt" o:ole="">
            <v:imagedata r:id="rId262" o:title=""/>
          </v:shape>
          <o:OLEObject Type="Embed" ProgID="Equation.DSMT4" ShapeID="_x0000_i1156" DrawAspect="Content" ObjectID="_1737444244" r:id="rId263"/>
        </w:object>
      </w:r>
      <w:r w:rsidR="001B10D6">
        <w:rPr>
          <w:rFonts w:hint="eastAsia"/>
        </w:rPr>
        <w:t>，定义在离散网格的</w:t>
      </w:r>
      <w:r w:rsidR="001B10D6">
        <w:rPr>
          <w:rFonts w:hint="eastAsia"/>
        </w:rPr>
        <w:t>(</w:t>
      </w:r>
      <w:r w:rsidR="001B10D6" w:rsidRPr="009967C3">
        <w:rPr>
          <w:i/>
        </w:rPr>
        <w:t>i</w:t>
      </w:r>
      <w:r w:rsidR="001B10D6" w:rsidRPr="009967C3">
        <w:rPr>
          <w:rFonts w:hint="eastAsia"/>
          <w:i/>
        </w:rPr>
        <w:t>, j</w:t>
      </w:r>
      <w:r w:rsidR="001B10D6">
        <w:rPr>
          <w:rFonts w:hint="eastAsia"/>
        </w:rPr>
        <w:t>)</w:t>
      </w:r>
      <w:r w:rsidR="001B10D6">
        <w:rPr>
          <w:rFonts w:hint="eastAsia"/>
        </w:rPr>
        <w:t>质量节点处，地球势</w:t>
      </w:r>
      <w:r w:rsidR="001B10D6" w:rsidRPr="001B10D6">
        <w:rPr>
          <w:position w:val="-10"/>
        </w:rPr>
        <w:object w:dxaOrig="200" w:dyaOrig="320">
          <v:shape id="_x0000_i1157" type="#_x0000_t75" style="width:10pt;height:16.5pt" o:ole="">
            <v:imagedata r:id="rId264" o:title=""/>
          </v:shape>
          <o:OLEObject Type="Embed" ProgID="Equation.DSMT4" ShapeID="_x0000_i1157" DrawAspect="Content" ObjectID="_1737444245" r:id="rId265"/>
        </w:object>
      </w:r>
      <w:r w:rsidR="001B10D6">
        <w:rPr>
          <w:rFonts w:hint="eastAsia"/>
        </w:rPr>
        <w:t>和湿度变量</w:t>
      </w:r>
      <w:r w:rsidR="001B10D6" w:rsidRPr="001B10D6">
        <w:rPr>
          <w:position w:val="-12"/>
        </w:rPr>
        <w:object w:dxaOrig="300" w:dyaOrig="360">
          <v:shape id="_x0000_i1158" type="#_x0000_t75" style="width:15pt;height:18pt" o:ole="">
            <v:imagedata r:id="rId266" o:title=""/>
          </v:shape>
          <o:OLEObject Type="Embed" ProgID="Equation.DSMT4" ShapeID="_x0000_i1158" DrawAspect="Content" ObjectID="_1737444246" r:id="rId267"/>
        </w:object>
      </w:r>
      <w:r w:rsidR="001B10D6">
        <w:rPr>
          <w:rFonts w:hint="eastAsia"/>
        </w:rPr>
        <w:t>也定义在质量节点。</w:t>
      </w:r>
    </w:p>
    <w:p w:rsidR="00F82DA0" w:rsidRDefault="00F82DA0" w:rsidP="00F82DA0">
      <w:pPr>
        <w:ind w:firstLine="480"/>
        <w:jc w:val="center"/>
      </w:pPr>
      <w:r>
        <w:rPr>
          <w:rFonts w:hint="eastAsia"/>
          <w:noProof/>
        </w:rPr>
        <w:drawing>
          <wp:inline distT="0" distB="0" distL="0" distR="0">
            <wp:extent cx="4713884" cy="2381122"/>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68"/>
                    <a:srcRect/>
                    <a:stretch>
                      <a:fillRect/>
                    </a:stretch>
                  </pic:blipFill>
                  <pic:spPr bwMode="auto">
                    <a:xfrm>
                      <a:off x="0" y="0"/>
                      <a:ext cx="4716499" cy="2382443"/>
                    </a:xfrm>
                    <a:prstGeom prst="rect">
                      <a:avLst/>
                    </a:prstGeom>
                    <a:noFill/>
                    <a:ln w="9525">
                      <a:noFill/>
                      <a:miter lim="800000"/>
                      <a:headEnd/>
                      <a:tailEnd/>
                    </a:ln>
                  </pic:spPr>
                </pic:pic>
              </a:graphicData>
            </a:graphic>
          </wp:inline>
        </w:drawing>
      </w:r>
    </w:p>
    <w:p w:rsidR="00F82DA0" w:rsidRDefault="00F82DA0" w:rsidP="00F82DA0">
      <w:pPr>
        <w:ind w:firstLine="480"/>
        <w:jc w:val="center"/>
      </w:pPr>
      <w:r>
        <w:rPr>
          <w:rFonts w:hint="eastAsia"/>
        </w:rPr>
        <w:t>图</w:t>
      </w:r>
      <w:r>
        <w:rPr>
          <w:rFonts w:hint="eastAsia"/>
        </w:rPr>
        <w:t>3.2 ARW</w:t>
      </w:r>
      <w:r>
        <w:rPr>
          <w:rFonts w:hint="eastAsia"/>
        </w:rPr>
        <w:t>的水平和垂向网格</w:t>
      </w:r>
    </w:p>
    <w:p w:rsidR="00F82DA0" w:rsidRDefault="001B10D6" w:rsidP="001B10D6">
      <w:pPr>
        <w:pStyle w:val="30"/>
      </w:pPr>
      <w:r>
        <w:rPr>
          <w:rFonts w:hint="eastAsia"/>
        </w:rPr>
        <w:t xml:space="preserve">3.2.1 </w:t>
      </w:r>
      <w:r>
        <w:rPr>
          <w:rFonts w:hint="eastAsia"/>
        </w:rPr>
        <w:t>声学步方程组</w:t>
      </w:r>
    </w:p>
    <w:p w:rsidR="00F82DA0" w:rsidRDefault="00F82DA0" w:rsidP="005623CA">
      <w:pPr>
        <w:ind w:firstLine="480"/>
      </w:pPr>
    </w:p>
    <w:p w:rsidR="00F82DA0" w:rsidRDefault="001B10D6" w:rsidP="001B10D6">
      <w:pPr>
        <w:pStyle w:val="30"/>
      </w:pPr>
      <w:r>
        <w:rPr>
          <w:rFonts w:hint="eastAsia"/>
        </w:rPr>
        <w:t>3.2.2 Coriolis</w:t>
      </w:r>
      <w:r>
        <w:rPr>
          <w:rFonts w:hint="eastAsia"/>
        </w:rPr>
        <w:t>和曲率项</w:t>
      </w:r>
    </w:p>
    <w:p w:rsidR="00F82DA0" w:rsidRDefault="00F82DA0" w:rsidP="005623CA">
      <w:pPr>
        <w:ind w:firstLine="480"/>
      </w:pPr>
    </w:p>
    <w:p w:rsidR="00F82DA0" w:rsidRDefault="00F82DA0" w:rsidP="005623CA">
      <w:pPr>
        <w:ind w:firstLine="480"/>
      </w:pPr>
    </w:p>
    <w:p w:rsidR="00F82DA0" w:rsidRDefault="001B10D6" w:rsidP="001B10D6">
      <w:pPr>
        <w:pStyle w:val="30"/>
      </w:pPr>
      <w:r>
        <w:rPr>
          <w:rFonts w:hint="eastAsia"/>
        </w:rPr>
        <w:t xml:space="preserve">3.2.3 </w:t>
      </w:r>
      <w:r>
        <w:rPr>
          <w:rFonts w:hint="eastAsia"/>
        </w:rPr>
        <w:t>对流项</w:t>
      </w:r>
    </w:p>
    <w:p w:rsidR="00F82DA0" w:rsidRDefault="00F82DA0" w:rsidP="005623CA">
      <w:pPr>
        <w:ind w:firstLine="480"/>
      </w:pPr>
    </w:p>
    <w:p w:rsidR="00F82DA0" w:rsidRDefault="001B10D6" w:rsidP="005623CA">
      <w:pPr>
        <w:ind w:firstLine="480"/>
      </w:pPr>
      <w:r>
        <w:rPr>
          <w:rFonts w:hint="eastAsia"/>
        </w:rPr>
        <w:t>RK3</w:t>
      </w:r>
      <w:r>
        <w:rPr>
          <w:rFonts w:hint="eastAsia"/>
        </w:rPr>
        <w:t>对流的正定限制器</w:t>
      </w:r>
    </w:p>
    <w:p w:rsidR="00F82DA0" w:rsidRDefault="00F82DA0" w:rsidP="005623CA">
      <w:pPr>
        <w:ind w:firstLine="480"/>
      </w:pPr>
    </w:p>
    <w:p w:rsidR="00F82DA0" w:rsidRDefault="001B10D6" w:rsidP="001B10D6">
      <w:pPr>
        <w:pStyle w:val="30"/>
      </w:pPr>
      <w:r>
        <w:rPr>
          <w:rFonts w:hint="eastAsia"/>
        </w:rPr>
        <w:t xml:space="preserve">3.2.4 </w:t>
      </w:r>
      <w:r>
        <w:rPr>
          <w:rFonts w:hint="eastAsia"/>
        </w:rPr>
        <w:t>全球经纬度网格的极地条件</w:t>
      </w:r>
    </w:p>
    <w:p w:rsidR="00F82DA0" w:rsidRDefault="00F82DA0" w:rsidP="005623CA">
      <w:pPr>
        <w:ind w:firstLine="480"/>
      </w:pPr>
    </w:p>
    <w:p w:rsidR="00F82DA0" w:rsidRDefault="00F82DA0" w:rsidP="005623CA">
      <w:pPr>
        <w:ind w:firstLine="480"/>
      </w:pPr>
    </w:p>
    <w:p w:rsidR="00F82DA0" w:rsidRDefault="001B10D6" w:rsidP="001B10D6">
      <w:pPr>
        <w:pStyle w:val="2"/>
      </w:pPr>
      <w:r>
        <w:rPr>
          <w:rFonts w:hint="eastAsia"/>
        </w:rPr>
        <w:t xml:space="preserve">3.3 </w:t>
      </w:r>
      <w:r>
        <w:rPr>
          <w:rFonts w:hint="eastAsia"/>
        </w:rPr>
        <w:t>稳定性限制</w:t>
      </w:r>
    </w:p>
    <w:p w:rsidR="00EB198A" w:rsidRPr="00EB198A" w:rsidRDefault="00EB198A" w:rsidP="00EB198A">
      <w:pPr>
        <w:ind w:firstLine="480"/>
      </w:pPr>
      <w:r>
        <w:rPr>
          <w:rFonts w:hint="eastAsia"/>
        </w:rPr>
        <w:t>运行</w:t>
      </w:r>
      <w:r>
        <w:rPr>
          <w:rFonts w:hint="eastAsia"/>
        </w:rPr>
        <w:t>ARW</w:t>
      </w:r>
      <w:r>
        <w:rPr>
          <w:rFonts w:hint="eastAsia"/>
        </w:rPr>
        <w:t>时，用户必须定义</w:t>
      </w:r>
      <w:r>
        <w:rPr>
          <w:rFonts w:hint="eastAsia"/>
        </w:rPr>
        <w:t>2</w:t>
      </w:r>
      <w:r>
        <w:rPr>
          <w:rFonts w:hint="eastAsia"/>
        </w:rPr>
        <w:t>个时间步：模型时间步长（</w:t>
      </w:r>
      <w:r>
        <w:rPr>
          <w:rFonts w:hint="eastAsia"/>
        </w:rPr>
        <w:t>RK3</w:t>
      </w:r>
      <w:r>
        <w:rPr>
          <w:rFonts w:hint="eastAsia"/>
        </w:rPr>
        <w:t>格式使用的时间步长，见</w:t>
      </w:r>
      <w:r w:rsidRPr="00EB198A">
        <w:rPr>
          <w:rFonts w:hint="eastAsia"/>
          <w:highlight w:val="yellow"/>
        </w:rPr>
        <w:t>3.1.1</w:t>
      </w:r>
      <w:r w:rsidRPr="00EB198A">
        <w:rPr>
          <w:rFonts w:hint="eastAsia"/>
          <w:highlight w:val="yellow"/>
        </w:rPr>
        <w:t>节</w:t>
      </w:r>
      <w:r>
        <w:rPr>
          <w:rFonts w:hint="eastAsia"/>
        </w:rPr>
        <w:t>）和声学时间步长（时间分裂积分步骤中的声学子步，见</w:t>
      </w:r>
      <w:r w:rsidRPr="00EB198A">
        <w:rPr>
          <w:rFonts w:hint="eastAsia"/>
          <w:highlight w:val="yellow"/>
        </w:rPr>
        <w:t>3.1.2</w:t>
      </w:r>
      <w:r w:rsidRPr="00EB198A">
        <w:rPr>
          <w:rFonts w:hint="eastAsia"/>
          <w:highlight w:val="yellow"/>
        </w:rPr>
        <w:t>节</w:t>
      </w:r>
      <w:r>
        <w:rPr>
          <w:rFonts w:hint="eastAsia"/>
        </w:rPr>
        <w:t>）。两者都受到</w:t>
      </w:r>
      <w:r>
        <w:rPr>
          <w:rFonts w:hint="eastAsia"/>
        </w:rPr>
        <w:t>CFL</w:t>
      </w:r>
      <w:r>
        <w:rPr>
          <w:rFonts w:hint="eastAsia"/>
        </w:rPr>
        <w:t>条件数的限制，下面介绍如何选择计算时间步长。</w:t>
      </w:r>
    </w:p>
    <w:p w:rsidR="00F82DA0" w:rsidRDefault="001B10D6" w:rsidP="001B10D6">
      <w:pPr>
        <w:pStyle w:val="30"/>
      </w:pPr>
      <w:r>
        <w:rPr>
          <w:rFonts w:hint="eastAsia"/>
        </w:rPr>
        <w:lastRenderedPageBreak/>
        <w:t>3.3.1 RK3</w:t>
      </w:r>
      <w:r>
        <w:rPr>
          <w:rFonts w:hint="eastAsia"/>
        </w:rPr>
        <w:t>时间步长限制</w:t>
      </w:r>
    </w:p>
    <w:p w:rsidR="005623CA" w:rsidRDefault="001737E4" w:rsidP="005623CA">
      <w:pPr>
        <w:ind w:firstLine="480"/>
      </w:pPr>
      <w:r>
        <w:rPr>
          <w:rFonts w:hint="eastAsia"/>
        </w:rPr>
        <w:t>RK3</w:t>
      </w:r>
      <w:r>
        <w:rPr>
          <w:rFonts w:hint="eastAsia"/>
        </w:rPr>
        <w:t>时间步长受到对流</w:t>
      </w:r>
      <w:r>
        <w:rPr>
          <w:rFonts w:hint="eastAsia"/>
        </w:rPr>
        <w:t>Courant</w:t>
      </w:r>
      <w:r>
        <w:rPr>
          <w:rFonts w:hint="eastAsia"/>
        </w:rPr>
        <w:t>数</w:t>
      </w:r>
      <w:r w:rsidRPr="001737E4">
        <w:rPr>
          <w:position w:val="-6"/>
        </w:rPr>
        <w:object w:dxaOrig="840" w:dyaOrig="279">
          <v:shape id="_x0000_i1159" type="#_x0000_t75" style="width:42pt;height:14.5pt" o:ole="">
            <v:imagedata r:id="rId269" o:title=""/>
          </v:shape>
          <o:OLEObject Type="Embed" ProgID="Equation.DSMT4" ShapeID="_x0000_i1159" DrawAspect="Content" ObjectID="_1737444247" r:id="rId270"/>
        </w:object>
      </w:r>
      <w:r>
        <w:rPr>
          <w:rFonts w:hint="eastAsia"/>
        </w:rPr>
        <w:t>和用户选择的对流格式的限制，用户可以选择</w:t>
      </w:r>
      <w:r>
        <w:rPr>
          <w:rFonts w:hint="eastAsia"/>
        </w:rPr>
        <w:t>2</w:t>
      </w:r>
      <w:r>
        <w:rPr>
          <w:rFonts w:hint="eastAsia"/>
        </w:rPr>
        <w:t>阶到</w:t>
      </w:r>
      <w:r>
        <w:rPr>
          <w:rFonts w:hint="eastAsia"/>
        </w:rPr>
        <w:t>6</w:t>
      </w:r>
      <w:r>
        <w:rPr>
          <w:rFonts w:hint="eastAsia"/>
        </w:rPr>
        <w:t>阶的对流项离散格式。使用</w:t>
      </w:r>
      <w:r>
        <w:rPr>
          <w:rFonts w:hint="eastAsia"/>
        </w:rPr>
        <w:t>Wicker and Skamarock</w:t>
      </w:r>
      <w:r w:rsidR="00A76A22">
        <w:rPr>
          <w:rFonts w:hint="eastAsia"/>
        </w:rPr>
        <w:t xml:space="preserve"> </w:t>
      </w:r>
      <w:r>
        <w:rPr>
          <w:rFonts w:hint="eastAsia"/>
        </w:rPr>
        <w:t>(2002)</w:t>
      </w:r>
      <w:r>
        <w:rPr>
          <w:rFonts w:hint="eastAsia"/>
        </w:rPr>
        <w:t>的对流格式，在</w:t>
      </w:r>
      <w:r>
        <w:rPr>
          <w:rFonts w:hint="eastAsia"/>
        </w:rPr>
        <w:t>RK3</w:t>
      </w:r>
      <w:r>
        <w:rPr>
          <w:rFonts w:hint="eastAsia"/>
        </w:rPr>
        <w:t>中对</w:t>
      </w:r>
      <w:r>
        <w:rPr>
          <w:rFonts w:hint="eastAsia"/>
        </w:rPr>
        <w:t>1D</w:t>
      </w:r>
      <w:r>
        <w:rPr>
          <w:rFonts w:hint="eastAsia"/>
        </w:rPr>
        <w:t>对流的时间步限制罗列如下：</w:t>
      </w:r>
    </w:p>
    <w:p w:rsidR="000B5719" w:rsidRDefault="000B5719" w:rsidP="000B5719">
      <w:pPr>
        <w:ind w:firstLine="480"/>
        <w:jc w:val="center"/>
      </w:pPr>
      <w:r>
        <w:rPr>
          <w:rFonts w:hint="eastAsia"/>
        </w:rPr>
        <w:t>表</w:t>
      </w:r>
      <w:r>
        <w:rPr>
          <w:rFonts w:hint="eastAsia"/>
        </w:rPr>
        <w:t>3.1 1D</w:t>
      </w:r>
      <w:r>
        <w:rPr>
          <w:rFonts w:hint="eastAsia"/>
        </w:rPr>
        <w:t>线性对流的稳定最大</w:t>
      </w:r>
      <w:r>
        <w:rPr>
          <w:rFonts w:hint="eastAsia"/>
        </w:rPr>
        <w:t>Courant</w:t>
      </w:r>
      <w:r>
        <w:rPr>
          <w:rFonts w:hint="eastAsia"/>
        </w:rPr>
        <w:t>数</w:t>
      </w:r>
      <w:r>
        <w:rPr>
          <w:rFonts w:hint="eastAsia"/>
        </w:rPr>
        <w:t>(Wicker and Skamarock, 2002)</w:t>
      </w:r>
    </w:p>
    <w:p w:rsidR="001737E4" w:rsidRPr="001737E4" w:rsidRDefault="001737E4" w:rsidP="00013B80">
      <w:pPr>
        <w:ind w:firstLine="480"/>
        <w:jc w:val="center"/>
      </w:pPr>
      <w:r>
        <w:rPr>
          <w:rFonts w:hint="eastAsia"/>
          <w:noProof/>
        </w:rPr>
        <w:drawing>
          <wp:inline distT="0" distB="0" distL="0" distR="0">
            <wp:extent cx="4019550" cy="1069097"/>
            <wp:effectExtent l="1905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1"/>
                    <a:srcRect/>
                    <a:stretch>
                      <a:fillRect/>
                    </a:stretch>
                  </pic:blipFill>
                  <pic:spPr bwMode="auto">
                    <a:xfrm>
                      <a:off x="0" y="0"/>
                      <a:ext cx="4018963" cy="1068941"/>
                    </a:xfrm>
                    <a:prstGeom prst="rect">
                      <a:avLst/>
                    </a:prstGeom>
                    <a:noFill/>
                    <a:ln w="9525">
                      <a:noFill/>
                      <a:miter lim="800000"/>
                      <a:headEnd/>
                      <a:tailEnd/>
                    </a:ln>
                  </pic:spPr>
                </pic:pic>
              </a:graphicData>
            </a:graphic>
          </wp:inline>
        </w:drawing>
      </w:r>
    </w:p>
    <w:p w:rsidR="001737E4" w:rsidRDefault="000B5719" w:rsidP="005623CA">
      <w:pPr>
        <w:ind w:firstLine="480"/>
      </w:pPr>
      <w:r>
        <w:rPr>
          <w:rFonts w:hint="eastAsia"/>
        </w:rPr>
        <w:t>对于</w:t>
      </w:r>
      <w:r>
        <w:rPr>
          <w:rFonts w:hint="eastAsia"/>
        </w:rPr>
        <w:t>3D</w:t>
      </w:r>
      <w:r>
        <w:rPr>
          <w:rFonts w:hint="eastAsia"/>
        </w:rPr>
        <w:t>对流，稳定的最大</w:t>
      </w:r>
      <w:r>
        <w:rPr>
          <w:rFonts w:hint="eastAsia"/>
        </w:rPr>
        <w:t>Courant</w:t>
      </w:r>
      <w:r>
        <w:rPr>
          <w:rFonts w:hint="eastAsia"/>
        </w:rPr>
        <w:t>数是</w:t>
      </w:r>
      <w:r>
        <w:rPr>
          <w:rFonts w:hint="eastAsia"/>
        </w:rPr>
        <w:t>1D</w:t>
      </w:r>
      <w:r>
        <w:rPr>
          <w:rFonts w:hint="eastAsia"/>
        </w:rPr>
        <w:t>情况的</w:t>
      </w:r>
      <w:r w:rsidRPr="000B5719">
        <w:rPr>
          <w:position w:val="-8"/>
        </w:rPr>
        <w:object w:dxaOrig="600" w:dyaOrig="360">
          <v:shape id="_x0000_i1160" type="#_x0000_t75" style="width:30pt;height:18pt" o:ole="">
            <v:imagedata r:id="rId272" o:title=""/>
          </v:shape>
          <o:OLEObject Type="Embed" ProgID="Equation.DSMT4" ShapeID="_x0000_i1160" DrawAspect="Content" ObjectID="_1737444248" r:id="rId273"/>
        </w:object>
      </w:r>
      <w:r>
        <w:rPr>
          <w:rFonts w:hint="eastAsia"/>
        </w:rPr>
        <w:t>。</w:t>
      </w:r>
      <w:r>
        <w:rPr>
          <w:rFonts w:hint="eastAsia"/>
        </w:rPr>
        <w:t>ARW</w:t>
      </w:r>
      <w:r>
        <w:rPr>
          <w:rFonts w:hint="eastAsia"/>
        </w:rPr>
        <w:t>使用的时间步长的最大</w:t>
      </w:r>
      <w:r>
        <w:rPr>
          <w:rFonts w:hint="eastAsia"/>
        </w:rPr>
        <w:t>Courant</w:t>
      </w:r>
      <w:r>
        <w:rPr>
          <w:rFonts w:hint="eastAsia"/>
        </w:rPr>
        <w:t>数应该小于理论值。因此，实际的</w:t>
      </w:r>
      <w:r>
        <w:rPr>
          <w:rFonts w:hint="eastAsia"/>
        </w:rPr>
        <w:t>3D</w:t>
      </w:r>
      <w:r>
        <w:rPr>
          <w:rFonts w:hint="eastAsia"/>
        </w:rPr>
        <w:t>模拟，时间步长应满足以下方程：</w:t>
      </w:r>
    </w:p>
    <w:p w:rsidR="000B5719" w:rsidRPr="000B5719" w:rsidRDefault="000B5719" w:rsidP="000B5719">
      <w:pPr>
        <w:ind w:firstLine="480"/>
        <w:jc w:val="center"/>
      </w:pPr>
      <w:r w:rsidRPr="000B5719">
        <w:rPr>
          <w:position w:val="-30"/>
        </w:rPr>
        <w:object w:dxaOrig="2020" w:dyaOrig="720">
          <v:shape id="_x0000_i1161" type="#_x0000_t75" style="width:101pt;height:36pt" o:ole="">
            <v:imagedata r:id="rId274" o:title=""/>
          </v:shape>
          <o:OLEObject Type="Embed" ProgID="Equation.DSMT4" ShapeID="_x0000_i1161" DrawAspect="Content" ObjectID="_1737444249" r:id="rId275"/>
        </w:object>
      </w:r>
      <w:r>
        <w:rPr>
          <w:rFonts w:hint="eastAsia"/>
        </w:rPr>
        <w:t xml:space="preserve">      </w:t>
      </w:r>
      <w:r>
        <w:rPr>
          <w:rFonts w:hint="eastAsia"/>
        </w:rPr>
        <w:t>（</w:t>
      </w:r>
      <w:r>
        <w:rPr>
          <w:rFonts w:hint="eastAsia"/>
        </w:rPr>
        <w:t>3.54</w:t>
      </w:r>
      <w:r>
        <w:rPr>
          <w:rFonts w:hint="eastAsia"/>
        </w:rPr>
        <w:t>）</w:t>
      </w:r>
    </w:p>
    <w:p w:rsidR="001737E4" w:rsidRDefault="000B5719" w:rsidP="000B5719">
      <w:pPr>
        <w:ind w:firstLineChars="0" w:firstLine="0"/>
      </w:pPr>
      <w:r>
        <w:rPr>
          <w:rFonts w:hint="eastAsia"/>
        </w:rPr>
        <w:t>其中，</w:t>
      </w:r>
      <w:r w:rsidRPr="000B5719">
        <w:rPr>
          <w:position w:val="-14"/>
        </w:rPr>
        <w:object w:dxaOrig="700" w:dyaOrig="380">
          <v:shape id="_x0000_i1162" type="#_x0000_t75" style="width:35pt;height:19pt" o:ole="">
            <v:imagedata r:id="rId276" o:title=""/>
          </v:shape>
          <o:OLEObject Type="Embed" ProgID="Equation.DSMT4" ShapeID="_x0000_i1162" DrawAspect="Content" ObjectID="_1737444250" r:id="rId277"/>
        </w:object>
      </w:r>
      <w:r>
        <w:rPr>
          <w:rFonts w:hint="eastAsia"/>
        </w:rPr>
        <w:t>是表</w:t>
      </w:r>
      <w:r>
        <w:rPr>
          <w:rFonts w:hint="eastAsia"/>
        </w:rPr>
        <w:t>3.1</w:t>
      </w:r>
      <w:r>
        <w:rPr>
          <w:rFonts w:hint="eastAsia"/>
        </w:rPr>
        <w:t>给出的</w:t>
      </w:r>
      <w:r>
        <w:rPr>
          <w:rFonts w:hint="eastAsia"/>
        </w:rPr>
        <w:t>RK3</w:t>
      </w:r>
      <w:r>
        <w:rPr>
          <w:rFonts w:hint="eastAsia"/>
        </w:rPr>
        <w:t>格式的</w:t>
      </w:r>
      <w:r>
        <w:rPr>
          <w:rFonts w:hint="eastAsia"/>
        </w:rPr>
        <w:t>Courant</w:t>
      </w:r>
      <w:r>
        <w:rPr>
          <w:rFonts w:hint="eastAsia"/>
        </w:rPr>
        <w:t>数；</w:t>
      </w:r>
      <w:r w:rsidRPr="000B5719">
        <w:rPr>
          <w:position w:val="-12"/>
        </w:rPr>
        <w:object w:dxaOrig="440" w:dyaOrig="360">
          <v:shape id="_x0000_i1163" type="#_x0000_t75" style="width:22pt;height:18pt" o:ole="">
            <v:imagedata r:id="rId278" o:title=""/>
          </v:shape>
          <o:OLEObject Type="Embed" ProgID="Equation.DSMT4" ShapeID="_x0000_i1163" DrawAspect="Content" ObjectID="_1737444251" r:id="rId279"/>
        </w:object>
      </w:r>
      <w:r>
        <w:rPr>
          <w:rFonts w:hint="eastAsia"/>
        </w:rPr>
        <w:t>为预估的最大速度。</w:t>
      </w:r>
    </w:p>
    <w:p w:rsidR="000B5719" w:rsidRDefault="00C377F9" w:rsidP="005623CA">
      <w:pPr>
        <w:ind w:firstLine="480"/>
      </w:pPr>
      <w:r>
        <w:rPr>
          <w:rFonts w:hint="eastAsia"/>
        </w:rPr>
        <w:t>经验法则：</w:t>
      </w:r>
      <w:r>
        <w:rPr>
          <w:rFonts w:hint="eastAsia"/>
        </w:rPr>
        <w:t>ARW</w:t>
      </w:r>
      <w:r>
        <w:rPr>
          <w:rFonts w:hint="eastAsia"/>
        </w:rPr>
        <w:t>中，时间步长</w:t>
      </w:r>
      <w:r>
        <w:rPr>
          <w:rFonts w:hint="eastAsia"/>
        </w:rPr>
        <w:t>(s)</w:t>
      </w:r>
      <w:r>
        <w:rPr>
          <w:rFonts w:hint="eastAsia"/>
        </w:rPr>
        <w:t>是网格尺寸</w:t>
      </w:r>
      <w:r>
        <w:rPr>
          <w:rFonts w:hint="eastAsia"/>
        </w:rPr>
        <w:t>(km)</w:t>
      </w:r>
      <w:r>
        <w:rPr>
          <w:rFonts w:hint="eastAsia"/>
        </w:rPr>
        <w:t>的</w:t>
      </w:r>
      <w:r>
        <w:rPr>
          <w:rFonts w:hint="eastAsia"/>
        </w:rPr>
        <w:t>6</w:t>
      </w:r>
      <w:r>
        <w:rPr>
          <w:rFonts w:hint="eastAsia"/>
        </w:rPr>
        <w:t>倍。</w:t>
      </w:r>
    </w:p>
    <w:p w:rsidR="005623CA" w:rsidRDefault="001B10D6" w:rsidP="001B10D6">
      <w:pPr>
        <w:pStyle w:val="30"/>
      </w:pPr>
      <w:r>
        <w:rPr>
          <w:rFonts w:hint="eastAsia"/>
        </w:rPr>
        <w:t xml:space="preserve">3.3.2 </w:t>
      </w:r>
      <w:r>
        <w:rPr>
          <w:rFonts w:hint="eastAsia"/>
        </w:rPr>
        <w:t>声学时间步长限制</w:t>
      </w:r>
    </w:p>
    <w:p w:rsidR="005623CA" w:rsidRDefault="00013B80" w:rsidP="005623CA">
      <w:pPr>
        <w:ind w:firstLine="480"/>
      </w:pPr>
      <w:r>
        <w:rPr>
          <w:rFonts w:hint="eastAsia"/>
        </w:rPr>
        <w:t>ARW</w:t>
      </w:r>
      <w:r>
        <w:rPr>
          <w:rFonts w:hint="eastAsia"/>
        </w:rPr>
        <w:t>的</w:t>
      </w:r>
      <w:r>
        <w:rPr>
          <w:rFonts w:hint="eastAsia"/>
        </w:rPr>
        <w:t>2D</w:t>
      </w:r>
      <w:r>
        <w:rPr>
          <w:rFonts w:hint="eastAsia"/>
        </w:rPr>
        <w:t>显格式声学时间步积分使用向前</w:t>
      </w:r>
      <w:r>
        <w:rPr>
          <w:rFonts w:hint="eastAsia"/>
        </w:rPr>
        <w:t>-</w:t>
      </w:r>
      <w:r>
        <w:rPr>
          <w:rFonts w:hint="eastAsia"/>
        </w:rPr>
        <w:t>向后时间积分，允许最大</w:t>
      </w:r>
      <w:r>
        <w:rPr>
          <w:rFonts w:hint="eastAsia"/>
        </w:rPr>
        <w:t>Courant</w:t>
      </w:r>
      <w:r>
        <w:rPr>
          <w:rFonts w:hint="eastAsia"/>
        </w:rPr>
        <w:t>数为</w:t>
      </w:r>
      <w:bookmarkStart w:id="0" w:name="MTBlankEqn"/>
      <w:r w:rsidRPr="00013B80">
        <w:rPr>
          <w:position w:val="-12"/>
        </w:rPr>
        <w:object w:dxaOrig="2460" w:dyaOrig="400">
          <v:shape id="_x0000_i1164" type="#_x0000_t75" style="width:123pt;height:20.5pt" o:ole="">
            <v:imagedata r:id="rId280" o:title=""/>
          </v:shape>
          <o:OLEObject Type="Embed" ProgID="Equation.DSMT4" ShapeID="_x0000_i1164" DrawAspect="Content" ObjectID="_1737444252" r:id="rId281"/>
        </w:object>
      </w:r>
      <w:bookmarkEnd w:id="0"/>
      <w:r>
        <w:rPr>
          <w:rFonts w:hint="eastAsia"/>
        </w:rPr>
        <w:t>，其中，</w:t>
      </w:r>
      <w:r w:rsidRPr="00013B80">
        <w:rPr>
          <w:position w:val="-12"/>
        </w:rPr>
        <w:object w:dxaOrig="240" w:dyaOrig="360">
          <v:shape id="_x0000_i1165" type="#_x0000_t75" style="width:12pt;height:18pt" o:ole="">
            <v:imagedata r:id="rId282" o:title=""/>
          </v:shape>
          <o:OLEObject Type="Embed" ProgID="Equation.DSMT4" ShapeID="_x0000_i1165" DrawAspect="Content" ObjectID="_1737444253" r:id="rId283"/>
        </w:object>
      </w:r>
      <w:r>
        <w:rPr>
          <w:rFonts w:hint="eastAsia"/>
        </w:rPr>
        <w:t>为声速。</w:t>
      </w:r>
      <w:r w:rsidR="009D7B70">
        <w:rPr>
          <w:rFonts w:hint="eastAsia"/>
        </w:rPr>
        <w:t>一般使用更保守的估算方法：将限制值</w:t>
      </w:r>
      <w:r w:rsidR="009D7B70" w:rsidRPr="009D7B70">
        <w:rPr>
          <w:position w:val="-6"/>
        </w:rPr>
        <w:object w:dxaOrig="600" w:dyaOrig="340">
          <v:shape id="_x0000_i1166" type="#_x0000_t75" style="width:30pt;height:17.5pt" o:ole="">
            <v:imagedata r:id="rId284" o:title=""/>
          </v:shape>
          <o:OLEObject Type="Embed" ProgID="Equation.DSMT4" ShapeID="_x0000_i1166" DrawAspect="Content" ObjectID="_1737444254" r:id="rId285"/>
        </w:object>
      </w:r>
      <w:r w:rsidR="009D7B70">
        <w:rPr>
          <w:rFonts w:hint="eastAsia"/>
        </w:rPr>
        <w:t>换成</w:t>
      </w:r>
      <w:r w:rsidR="009D7B70">
        <w:rPr>
          <w:rFonts w:hint="eastAsia"/>
        </w:rPr>
        <w:t>1/2</w:t>
      </w:r>
      <w:r w:rsidR="009D7B70">
        <w:rPr>
          <w:rFonts w:hint="eastAsia"/>
        </w:rPr>
        <w:t>。因此，模拟使用的声学时间步长为：</w:t>
      </w:r>
    </w:p>
    <w:p w:rsidR="009D7B70" w:rsidRDefault="009D7B70" w:rsidP="009D7B70">
      <w:pPr>
        <w:ind w:firstLine="480"/>
        <w:jc w:val="center"/>
      </w:pPr>
      <w:r w:rsidRPr="009D7B70">
        <w:rPr>
          <w:position w:val="-30"/>
        </w:rPr>
        <w:object w:dxaOrig="1140" w:dyaOrig="680">
          <v:shape id="_x0000_i1167" type="#_x0000_t75" style="width:57pt;height:34pt" o:ole="">
            <v:imagedata r:id="rId286" o:title=""/>
          </v:shape>
          <o:OLEObject Type="Embed" ProgID="Equation.DSMT4" ShapeID="_x0000_i1167" DrawAspect="Content" ObjectID="_1737444255" r:id="rId287"/>
        </w:object>
      </w:r>
      <w:r>
        <w:rPr>
          <w:rFonts w:hint="eastAsia"/>
        </w:rPr>
        <w:t xml:space="preserve">      </w:t>
      </w:r>
      <w:r>
        <w:rPr>
          <w:rFonts w:hint="eastAsia"/>
        </w:rPr>
        <w:t>（</w:t>
      </w:r>
      <w:r>
        <w:rPr>
          <w:rFonts w:hint="eastAsia"/>
        </w:rPr>
        <w:t>3.55</w:t>
      </w:r>
      <w:r>
        <w:rPr>
          <w:rFonts w:hint="eastAsia"/>
        </w:rPr>
        <w:t>）</w:t>
      </w:r>
    </w:p>
    <w:p w:rsidR="00C02D9E" w:rsidRDefault="009D7B70" w:rsidP="005623CA">
      <w:pPr>
        <w:ind w:firstLine="480"/>
      </w:pPr>
      <w:r>
        <w:rPr>
          <w:rFonts w:hint="eastAsia"/>
        </w:rPr>
        <w:t>例如，网格尺寸</w:t>
      </w:r>
      <w:r w:rsidRPr="009D7B70">
        <w:rPr>
          <w:position w:val="-6"/>
        </w:rPr>
        <w:object w:dxaOrig="340" w:dyaOrig="279">
          <v:shape id="_x0000_i1168" type="#_x0000_t75" style="width:17.5pt;height:14.5pt" o:ole="">
            <v:imagedata r:id="rId288" o:title=""/>
          </v:shape>
          <o:OLEObject Type="Embed" ProgID="Equation.DSMT4" ShapeID="_x0000_i1168" DrawAspect="Content" ObjectID="_1737444256" r:id="rId289"/>
        </w:object>
      </w:r>
      <w:r>
        <w:rPr>
          <w:rFonts w:hint="eastAsia"/>
        </w:rPr>
        <w:t>=10 km</w:t>
      </w:r>
      <w:r>
        <w:rPr>
          <w:rFonts w:hint="eastAsia"/>
        </w:rPr>
        <w:t>，声速</w:t>
      </w:r>
      <w:r w:rsidRPr="00013B80">
        <w:rPr>
          <w:position w:val="-12"/>
        </w:rPr>
        <w:object w:dxaOrig="240" w:dyaOrig="360">
          <v:shape id="_x0000_i1169" type="#_x0000_t75" style="width:12pt;height:18pt" o:ole="">
            <v:imagedata r:id="rId282" o:title=""/>
          </v:shape>
          <o:OLEObject Type="Embed" ProgID="Equation.DSMT4" ShapeID="_x0000_i1169" DrawAspect="Content" ObjectID="_1737444257" r:id="rId290"/>
        </w:object>
      </w:r>
      <w:r>
        <w:rPr>
          <w:rFonts w:hint="eastAsia"/>
        </w:rPr>
        <w:t>=300m/s</w:t>
      </w:r>
      <w:r>
        <w:rPr>
          <w:rFonts w:hint="eastAsia"/>
        </w:rPr>
        <w:t>，那么声学时间步长大约等于</w:t>
      </w:r>
      <w:r>
        <w:rPr>
          <w:rFonts w:hint="eastAsia"/>
        </w:rPr>
        <w:t>17 s</w:t>
      </w:r>
      <w:r>
        <w:rPr>
          <w:rFonts w:hint="eastAsia"/>
        </w:rPr>
        <w:t>。</w:t>
      </w:r>
      <w:r>
        <w:rPr>
          <w:rFonts w:hint="eastAsia"/>
        </w:rPr>
        <w:t>ARW</w:t>
      </w:r>
      <w:r>
        <w:rPr>
          <w:rFonts w:hint="eastAsia"/>
        </w:rPr>
        <w:t>中，</w:t>
      </w:r>
      <w:r>
        <w:rPr>
          <w:rFonts w:hint="eastAsia"/>
        </w:rPr>
        <w:t>RK3</w:t>
      </w:r>
      <w:r>
        <w:rPr>
          <w:rFonts w:hint="eastAsia"/>
        </w:rPr>
        <w:t>时间步长与声学时间步长的</w:t>
      </w:r>
      <w:r w:rsidRPr="007953E3">
        <w:rPr>
          <w:rFonts w:hint="eastAsia"/>
          <w:highlight w:val="yellow"/>
        </w:rPr>
        <w:t>比值</w:t>
      </w:r>
      <w:r>
        <w:rPr>
          <w:rFonts w:hint="eastAsia"/>
        </w:rPr>
        <w:t>必须是</w:t>
      </w:r>
      <w:r w:rsidRPr="007953E3">
        <w:rPr>
          <w:rFonts w:hint="eastAsia"/>
          <w:highlight w:val="yellow"/>
        </w:rPr>
        <w:t>偶数整数</w:t>
      </w:r>
      <w:r w:rsidR="007953E3">
        <w:rPr>
          <w:rFonts w:hint="eastAsia"/>
        </w:rPr>
        <w:t>，该比值是</w:t>
      </w:r>
      <w:r w:rsidR="007953E3">
        <w:rPr>
          <w:rFonts w:hint="eastAsia"/>
        </w:rPr>
        <w:t>ARW</w:t>
      </w:r>
      <w:r w:rsidR="007953E3">
        <w:rPr>
          <w:rFonts w:hint="eastAsia"/>
        </w:rPr>
        <w:t>的一个</w:t>
      </w:r>
      <w:r w:rsidR="007953E3" w:rsidRPr="007953E3">
        <w:rPr>
          <w:rFonts w:hint="eastAsia"/>
          <w:highlight w:val="yellow"/>
        </w:rPr>
        <w:t>必须输入的参数</w:t>
      </w:r>
      <w:r w:rsidR="007953E3">
        <w:rPr>
          <w:rFonts w:hint="eastAsia"/>
        </w:rPr>
        <w:t>。</w:t>
      </w:r>
    </w:p>
    <w:p w:rsidR="005623CA" w:rsidRDefault="001B10D6" w:rsidP="001B10D6">
      <w:pPr>
        <w:pStyle w:val="30"/>
      </w:pPr>
      <w:r>
        <w:rPr>
          <w:rFonts w:hint="eastAsia"/>
        </w:rPr>
        <w:t xml:space="preserve">3.3.3 </w:t>
      </w:r>
      <w:r>
        <w:rPr>
          <w:rFonts w:hint="eastAsia"/>
        </w:rPr>
        <w:t>自适应时间步长</w:t>
      </w:r>
    </w:p>
    <w:p w:rsidR="005623CA" w:rsidRDefault="005623CA" w:rsidP="005623CA">
      <w:pPr>
        <w:ind w:firstLine="480"/>
      </w:pPr>
    </w:p>
    <w:p w:rsidR="006D33EA" w:rsidRDefault="006D33EA" w:rsidP="005623CA">
      <w:pPr>
        <w:ind w:firstLine="480"/>
      </w:pPr>
    </w:p>
    <w:p w:rsidR="005623CA" w:rsidRDefault="001B10D6" w:rsidP="001B10D6">
      <w:pPr>
        <w:pStyle w:val="30"/>
      </w:pPr>
      <w:r>
        <w:rPr>
          <w:rFonts w:hint="eastAsia"/>
        </w:rPr>
        <w:lastRenderedPageBreak/>
        <w:t xml:space="preserve">3.3.4 </w:t>
      </w:r>
      <w:r>
        <w:rPr>
          <w:rFonts w:hint="eastAsia"/>
        </w:rPr>
        <w:t>地图投影的考虑</w:t>
      </w:r>
    </w:p>
    <w:p w:rsidR="005623CA" w:rsidRDefault="005623CA" w:rsidP="005623CA">
      <w:pPr>
        <w:ind w:firstLine="480"/>
      </w:pPr>
    </w:p>
    <w:p w:rsidR="005623CA" w:rsidRDefault="005623CA" w:rsidP="005623CA">
      <w:pPr>
        <w:ind w:firstLine="480"/>
      </w:pPr>
    </w:p>
    <w:p w:rsidR="001B10D6" w:rsidRDefault="001B10D6" w:rsidP="005623CA">
      <w:pPr>
        <w:ind w:firstLine="480"/>
      </w:pPr>
    </w:p>
    <w:p w:rsidR="001B10D6" w:rsidRDefault="001B10D6" w:rsidP="001B10D6">
      <w:pPr>
        <w:pStyle w:val="1"/>
      </w:pPr>
      <w:r>
        <w:rPr>
          <w:rFonts w:hint="eastAsia"/>
        </w:rPr>
        <w:t>第</w:t>
      </w:r>
      <w:r>
        <w:rPr>
          <w:rFonts w:hint="eastAsia"/>
        </w:rPr>
        <w:t>4</w:t>
      </w:r>
      <w:r>
        <w:rPr>
          <w:rFonts w:hint="eastAsia"/>
        </w:rPr>
        <w:t>章</w:t>
      </w:r>
      <w:r>
        <w:rPr>
          <w:rFonts w:hint="eastAsia"/>
        </w:rPr>
        <w:t xml:space="preserve"> </w:t>
      </w:r>
      <w:r>
        <w:rPr>
          <w:rFonts w:hint="eastAsia"/>
        </w:rPr>
        <w:t>湍流混掺和模型过滤</w:t>
      </w:r>
    </w:p>
    <w:p w:rsidR="001B10D6" w:rsidRDefault="001B10D6" w:rsidP="005623CA">
      <w:pPr>
        <w:ind w:firstLine="480"/>
      </w:pPr>
    </w:p>
    <w:p w:rsidR="001B10D6" w:rsidRDefault="001B10D6" w:rsidP="001B10D6">
      <w:pPr>
        <w:pStyle w:val="2"/>
      </w:pPr>
      <w:r>
        <w:rPr>
          <w:rFonts w:hint="eastAsia"/>
        </w:rPr>
        <w:t xml:space="preserve">4.1 </w:t>
      </w:r>
      <w:r>
        <w:rPr>
          <w:rFonts w:hint="eastAsia"/>
        </w:rPr>
        <w:t>经纬度全球网格和极地过滤</w:t>
      </w:r>
    </w:p>
    <w:p w:rsidR="001B10D6" w:rsidRDefault="001B10D6" w:rsidP="005623CA">
      <w:pPr>
        <w:ind w:firstLine="480"/>
      </w:pPr>
    </w:p>
    <w:p w:rsidR="001B10D6" w:rsidRDefault="001B10D6" w:rsidP="005623CA">
      <w:pPr>
        <w:ind w:firstLine="480"/>
      </w:pPr>
    </w:p>
    <w:p w:rsidR="001B10D6" w:rsidRDefault="001B10D6" w:rsidP="001B10D6">
      <w:pPr>
        <w:pStyle w:val="2"/>
      </w:pPr>
      <w:r>
        <w:rPr>
          <w:rFonts w:hint="eastAsia"/>
        </w:rPr>
        <w:t xml:space="preserve">4.2 </w:t>
      </w:r>
      <w:r>
        <w:rPr>
          <w:rFonts w:hint="eastAsia"/>
        </w:rPr>
        <w:t>空间扩散</w:t>
      </w:r>
    </w:p>
    <w:p w:rsidR="001B10D6" w:rsidRDefault="001B10D6" w:rsidP="005623CA">
      <w:pPr>
        <w:ind w:firstLine="480"/>
      </w:pPr>
      <w:r>
        <w:rPr>
          <w:rFonts w:hint="eastAsia"/>
        </w:rPr>
        <w:t>ARW</w:t>
      </w:r>
      <w:r>
        <w:rPr>
          <w:rFonts w:hint="eastAsia"/>
        </w:rPr>
        <w:t>求解器有</w:t>
      </w:r>
      <w:r>
        <w:rPr>
          <w:rFonts w:hint="eastAsia"/>
        </w:rPr>
        <w:t>3</w:t>
      </w:r>
      <w:r>
        <w:rPr>
          <w:rFonts w:hint="eastAsia"/>
        </w:rPr>
        <w:t>个计算空间扩散的公式：沿坐标表面扩散、在物理</w:t>
      </w:r>
      <w:r>
        <w:rPr>
          <w:rFonts w:hint="eastAsia"/>
        </w:rPr>
        <w:t>(</w:t>
      </w:r>
      <w:r w:rsidRPr="001B10D6">
        <w:rPr>
          <w:rFonts w:hint="eastAsia"/>
          <w:i/>
        </w:rPr>
        <w:t>x, y, z</w:t>
      </w:r>
      <w:r>
        <w:rPr>
          <w:rFonts w:hint="eastAsia"/>
        </w:rPr>
        <w:t>)</w:t>
      </w:r>
      <w:r>
        <w:rPr>
          <w:rFonts w:hint="eastAsia"/>
        </w:rPr>
        <w:t>空间扩散和应用于水平坐标表面的</w:t>
      </w:r>
      <w:r>
        <w:rPr>
          <w:rFonts w:hint="eastAsia"/>
        </w:rPr>
        <w:t>6</w:t>
      </w:r>
      <w:r>
        <w:rPr>
          <w:rFonts w:hint="eastAsia"/>
        </w:rPr>
        <w:t>阶扩散模型。下面介绍前</w:t>
      </w:r>
      <w:r>
        <w:rPr>
          <w:rFonts w:hint="eastAsia"/>
        </w:rPr>
        <w:t>2</w:t>
      </w:r>
      <w:r>
        <w:rPr>
          <w:rFonts w:hint="eastAsia"/>
        </w:rPr>
        <w:t>个计算式的扩散算子，接着是</w:t>
      </w:r>
      <w:r>
        <w:rPr>
          <w:rFonts w:hint="eastAsia"/>
        </w:rPr>
        <w:t>4</w:t>
      </w:r>
      <w:r>
        <w:rPr>
          <w:rFonts w:hint="eastAsia"/>
        </w:rPr>
        <w:t>个独立的计算式，可用于计算涡粘性系数和用于这些计算式的紊动动能（</w:t>
      </w:r>
      <w:r>
        <w:rPr>
          <w:rFonts w:hint="eastAsia"/>
        </w:rPr>
        <w:t>TKE</w:t>
      </w:r>
      <w:r>
        <w:rPr>
          <w:rFonts w:hint="eastAsia"/>
        </w:rPr>
        <w:t>）方程。最后介绍</w:t>
      </w:r>
      <w:r>
        <w:rPr>
          <w:rFonts w:hint="eastAsia"/>
        </w:rPr>
        <w:t>6</w:t>
      </w:r>
      <w:r>
        <w:rPr>
          <w:rFonts w:hint="eastAsia"/>
        </w:rPr>
        <w:t>阶空间过滤。在这些计算式中，水平向涡粘性</w:t>
      </w:r>
      <w:r>
        <w:rPr>
          <w:rFonts w:hint="eastAsia"/>
        </w:rPr>
        <w:t>(</w:t>
      </w:r>
      <w:r w:rsidRPr="0015714A">
        <w:rPr>
          <w:rFonts w:hint="eastAsia"/>
          <w:i/>
        </w:rPr>
        <w:t>K</w:t>
      </w:r>
      <w:r w:rsidRPr="0015714A">
        <w:rPr>
          <w:rFonts w:hint="eastAsia"/>
          <w:i/>
          <w:vertAlign w:val="subscript"/>
        </w:rPr>
        <w:t>h</w:t>
      </w:r>
      <w:r>
        <w:rPr>
          <w:rFonts w:hint="eastAsia"/>
        </w:rPr>
        <w:t>)</w:t>
      </w:r>
      <w:r>
        <w:rPr>
          <w:rFonts w:hint="eastAsia"/>
        </w:rPr>
        <w:t>和垂向涡粘性</w:t>
      </w:r>
      <w:r>
        <w:rPr>
          <w:rFonts w:hint="eastAsia"/>
        </w:rPr>
        <w:t>(</w:t>
      </w:r>
      <w:r w:rsidRPr="0015714A">
        <w:rPr>
          <w:rFonts w:hint="eastAsia"/>
          <w:i/>
        </w:rPr>
        <w:t>K</w:t>
      </w:r>
      <w:r w:rsidRPr="0015714A">
        <w:rPr>
          <w:rFonts w:hint="eastAsia"/>
          <w:i/>
          <w:vertAlign w:val="subscript"/>
        </w:rPr>
        <w:t>v</w:t>
      </w:r>
      <w:r>
        <w:rPr>
          <w:rFonts w:hint="eastAsia"/>
        </w:rPr>
        <w:t>)</w:t>
      </w:r>
      <w:r w:rsidR="005722C7">
        <w:rPr>
          <w:rFonts w:hint="eastAsia"/>
        </w:rPr>
        <w:t>系数都定义在交错网格的标量节点上。</w:t>
      </w:r>
    </w:p>
    <w:p w:rsidR="001B10D6" w:rsidRDefault="00E24A02" w:rsidP="00E24A02">
      <w:pPr>
        <w:pStyle w:val="30"/>
      </w:pPr>
      <w:r>
        <w:rPr>
          <w:rFonts w:hint="eastAsia"/>
        </w:rPr>
        <w:t xml:space="preserve">4.2.1 </w:t>
      </w:r>
      <w:r>
        <w:rPr>
          <w:rFonts w:hint="eastAsia"/>
        </w:rPr>
        <w:t>坐标表面的水平和垂向扩散</w:t>
      </w:r>
    </w:p>
    <w:p w:rsidR="001B10D6" w:rsidRDefault="001B10D6" w:rsidP="005623CA">
      <w:pPr>
        <w:ind w:firstLine="480"/>
      </w:pPr>
    </w:p>
    <w:p w:rsidR="00E24A02" w:rsidRDefault="00E24A02" w:rsidP="00E24A02">
      <w:pPr>
        <w:pStyle w:val="30"/>
      </w:pPr>
      <w:r>
        <w:rPr>
          <w:rFonts w:hint="eastAsia"/>
        </w:rPr>
        <w:t xml:space="preserve">4.2.2 </w:t>
      </w:r>
      <w:r>
        <w:rPr>
          <w:rFonts w:hint="eastAsia"/>
        </w:rPr>
        <w:t>物理空间上的水平和垂向扩散</w:t>
      </w:r>
    </w:p>
    <w:p w:rsidR="00E24A02" w:rsidRDefault="00E24A02" w:rsidP="005623CA">
      <w:pPr>
        <w:ind w:firstLine="480"/>
      </w:pPr>
    </w:p>
    <w:p w:rsidR="00E24A02" w:rsidRDefault="00E24A02" w:rsidP="005623CA">
      <w:pPr>
        <w:ind w:firstLine="480"/>
      </w:pPr>
    </w:p>
    <w:p w:rsidR="00E24A02" w:rsidRDefault="00E24A02" w:rsidP="00E24A02">
      <w:pPr>
        <w:pStyle w:val="30"/>
      </w:pPr>
      <w:r>
        <w:rPr>
          <w:rFonts w:hint="eastAsia"/>
        </w:rPr>
        <w:t xml:space="preserve">4.2.3 </w:t>
      </w:r>
      <w:r>
        <w:rPr>
          <w:rFonts w:hint="eastAsia"/>
        </w:rPr>
        <w:t>涡粘性系数计算</w:t>
      </w:r>
    </w:p>
    <w:p w:rsidR="00E24A02" w:rsidRDefault="00E24A02" w:rsidP="005623CA">
      <w:pPr>
        <w:ind w:firstLine="480"/>
      </w:pPr>
    </w:p>
    <w:p w:rsidR="00E24A02" w:rsidRDefault="00E24A02" w:rsidP="00E24A02">
      <w:pPr>
        <w:pStyle w:val="30"/>
      </w:pPr>
      <w:r>
        <w:rPr>
          <w:rFonts w:hint="eastAsia"/>
        </w:rPr>
        <w:t>4.2.4 1.5</w:t>
      </w:r>
      <w:r>
        <w:rPr>
          <w:rFonts w:hint="eastAsia"/>
        </w:rPr>
        <w:t>阶紊流封闭的</w:t>
      </w:r>
      <w:r>
        <w:rPr>
          <w:rFonts w:hint="eastAsia"/>
        </w:rPr>
        <w:t>TKE</w:t>
      </w:r>
      <w:r>
        <w:rPr>
          <w:rFonts w:hint="eastAsia"/>
        </w:rPr>
        <w:t>方程</w:t>
      </w:r>
    </w:p>
    <w:p w:rsidR="00E24A02" w:rsidRDefault="00E24A02" w:rsidP="005623CA">
      <w:pPr>
        <w:ind w:firstLine="480"/>
      </w:pPr>
    </w:p>
    <w:p w:rsidR="00E24A02" w:rsidRDefault="00E24A02" w:rsidP="00E24A02">
      <w:pPr>
        <w:pStyle w:val="30"/>
      </w:pPr>
      <w:r>
        <w:rPr>
          <w:rFonts w:hint="eastAsia"/>
        </w:rPr>
        <w:t xml:space="preserve">4.2.5 </w:t>
      </w:r>
      <w:r>
        <w:rPr>
          <w:rFonts w:hint="eastAsia"/>
        </w:rPr>
        <w:t>坐标表面的</w:t>
      </w:r>
      <w:r>
        <w:rPr>
          <w:rFonts w:hint="eastAsia"/>
        </w:rPr>
        <w:t>6</w:t>
      </w:r>
      <w:r>
        <w:rPr>
          <w:rFonts w:hint="eastAsia"/>
        </w:rPr>
        <w:t>阶空间过滤</w:t>
      </w:r>
    </w:p>
    <w:p w:rsidR="00E24A02" w:rsidRDefault="00E24A02" w:rsidP="005623CA">
      <w:pPr>
        <w:ind w:firstLine="480"/>
      </w:pPr>
    </w:p>
    <w:p w:rsidR="00E24A02" w:rsidRDefault="00E24A02" w:rsidP="00E24A02">
      <w:pPr>
        <w:pStyle w:val="2"/>
      </w:pPr>
      <w:r>
        <w:rPr>
          <w:rFonts w:hint="eastAsia"/>
        </w:rPr>
        <w:t xml:space="preserve">4.3 </w:t>
      </w:r>
      <w:r>
        <w:rPr>
          <w:rFonts w:hint="eastAsia"/>
        </w:rPr>
        <w:t>时间分裂</w:t>
      </w:r>
      <w:r>
        <w:rPr>
          <w:rFonts w:hint="eastAsia"/>
        </w:rPr>
        <w:t>RK3</w:t>
      </w:r>
      <w:r>
        <w:rPr>
          <w:rFonts w:hint="eastAsia"/>
        </w:rPr>
        <w:t>格式的过滤</w:t>
      </w:r>
    </w:p>
    <w:p w:rsidR="00D60D63" w:rsidRDefault="00E24A02" w:rsidP="005623CA">
      <w:pPr>
        <w:ind w:firstLine="480"/>
      </w:pPr>
      <w:r>
        <w:rPr>
          <w:rFonts w:hint="eastAsia"/>
        </w:rPr>
        <w:t>除了在物理模型中的过滤器，</w:t>
      </w:r>
      <w:r>
        <w:rPr>
          <w:rFonts w:hint="eastAsia"/>
        </w:rPr>
        <w:t>ARW</w:t>
      </w:r>
      <w:r>
        <w:rPr>
          <w:rFonts w:hint="eastAsia"/>
        </w:rPr>
        <w:t>的时间分裂</w:t>
      </w:r>
      <w:r>
        <w:rPr>
          <w:rFonts w:hint="eastAsia"/>
        </w:rPr>
        <w:t>RK3</w:t>
      </w:r>
      <w:r>
        <w:rPr>
          <w:rFonts w:hint="eastAsia"/>
        </w:rPr>
        <w:t>格式使用</w:t>
      </w:r>
      <w:r>
        <w:rPr>
          <w:rFonts w:hint="eastAsia"/>
        </w:rPr>
        <w:t>3</w:t>
      </w:r>
      <w:r>
        <w:rPr>
          <w:rFonts w:hint="eastAsia"/>
        </w:rPr>
        <w:t>个过滤器：</w:t>
      </w:r>
    </w:p>
    <w:p w:rsidR="00D60D63" w:rsidRDefault="00E24A02" w:rsidP="005623CA">
      <w:pPr>
        <w:ind w:firstLine="480"/>
      </w:pPr>
      <w:r>
        <w:rPr>
          <w:rFonts w:hint="eastAsia"/>
        </w:rPr>
        <w:lastRenderedPageBreak/>
        <w:t>（</w:t>
      </w:r>
      <w:r>
        <w:rPr>
          <w:rFonts w:hint="eastAsia"/>
        </w:rPr>
        <w:t>1</w:t>
      </w:r>
      <w:r>
        <w:rPr>
          <w:rFonts w:hint="eastAsia"/>
        </w:rPr>
        <w:t>）</w:t>
      </w:r>
      <w:r>
        <w:rPr>
          <w:rFonts w:hint="eastAsia"/>
        </w:rPr>
        <w:t>3D</w:t>
      </w:r>
      <w:r>
        <w:rPr>
          <w:rFonts w:hint="eastAsia"/>
        </w:rPr>
        <w:t>散度抑制（一个声学模型过滤）；</w:t>
      </w:r>
    </w:p>
    <w:p w:rsidR="00D60D63" w:rsidRDefault="00E24A02" w:rsidP="005623CA">
      <w:pPr>
        <w:ind w:firstLine="480"/>
      </w:pPr>
      <w:r>
        <w:rPr>
          <w:rFonts w:hint="eastAsia"/>
        </w:rPr>
        <w:t>（</w:t>
      </w:r>
      <w:r>
        <w:rPr>
          <w:rFonts w:hint="eastAsia"/>
        </w:rPr>
        <w:t>2</w:t>
      </w:r>
      <w:r>
        <w:rPr>
          <w:rFonts w:hint="eastAsia"/>
        </w:rPr>
        <w:t>）外模式过滤，抑制垂向积分的水平散度；</w:t>
      </w:r>
    </w:p>
    <w:p w:rsidR="00E24A02" w:rsidRDefault="00E24A02" w:rsidP="005623CA">
      <w:pPr>
        <w:ind w:firstLine="480"/>
      </w:pPr>
      <w:r>
        <w:rPr>
          <w:rFonts w:hint="eastAsia"/>
        </w:rPr>
        <w:t>（</w:t>
      </w:r>
      <w:r>
        <w:rPr>
          <w:rFonts w:hint="eastAsia"/>
        </w:rPr>
        <w:t>3</w:t>
      </w:r>
      <w:r>
        <w:rPr>
          <w:rFonts w:hint="eastAsia"/>
        </w:rPr>
        <w:t>）垂向动量方程和地球势方程的隐式积分的中心偏离抑制。分别介绍如下。</w:t>
      </w:r>
    </w:p>
    <w:p w:rsidR="00E24A02" w:rsidRDefault="00E24A02" w:rsidP="005623CA">
      <w:pPr>
        <w:ind w:firstLine="480"/>
      </w:pPr>
    </w:p>
    <w:p w:rsidR="00E24A02" w:rsidRDefault="00E24A02" w:rsidP="005623CA">
      <w:pPr>
        <w:ind w:firstLine="480"/>
      </w:pPr>
    </w:p>
    <w:p w:rsidR="00E24A02" w:rsidRDefault="00E24A02" w:rsidP="00E24A02">
      <w:pPr>
        <w:pStyle w:val="2"/>
      </w:pPr>
      <w:r>
        <w:rPr>
          <w:rFonts w:hint="eastAsia"/>
        </w:rPr>
        <w:t xml:space="preserve">4.4 </w:t>
      </w:r>
      <w:r>
        <w:rPr>
          <w:rFonts w:hint="eastAsia"/>
        </w:rPr>
        <w:t>重力波吸收层的计算式</w:t>
      </w:r>
    </w:p>
    <w:p w:rsidR="00E24A02" w:rsidRDefault="00E24A02" w:rsidP="005623CA">
      <w:pPr>
        <w:ind w:firstLine="480"/>
      </w:pPr>
      <w:r>
        <w:rPr>
          <w:rFonts w:hint="eastAsia"/>
        </w:rPr>
        <w:t>有</w:t>
      </w:r>
      <w:r>
        <w:rPr>
          <w:rFonts w:hint="eastAsia"/>
        </w:rPr>
        <w:t>3</w:t>
      </w:r>
      <w:r>
        <w:rPr>
          <w:rFonts w:hint="eastAsia"/>
        </w:rPr>
        <w:t>个计算公式可用于吸收垂向传播的重力波，来防止在计算域顶部边界处的非物理性的波反射，</w:t>
      </w:r>
      <w:r w:rsidR="0015714A">
        <w:rPr>
          <w:rFonts w:hint="eastAsia"/>
        </w:rPr>
        <w:t>会</w:t>
      </w:r>
      <w:r>
        <w:rPr>
          <w:rFonts w:hint="eastAsia"/>
        </w:rPr>
        <w:t>污染</w:t>
      </w:r>
      <w:r>
        <w:rPr>
          <w:rFonts w:hint="eastAsia"/>
        </w:rPr>
        <w:t>ARW</w:t>
      </w:r>
      <w:r w:rsidR="00256EF7">
        <w:rPr>
          <w:rFonts w:hint="eastAsia"/>
        </w:rPr>
        <w:t>的数值</w:t>
      </w:r>
      <w:r>
        <w:rPr>
          <w:rFonts w:hint="eastAsia"/>
        </w:rPr>
        <w:t>解。</w:t>
      </w:r>
    </w:p>
    <w:p w:rsidR="00E24A02" w:rsidRDefault="00E24A02" w:rsidP="00E24A02">
      <w:pPr>
        <w:pStyle w:val="30"/>
      </w:pPr>
      <w:r>
        <w:rPr>
          <w:rFonts w:hint="eastAsia"/>
        </w:rPr>
        <w:t xml:space="preserve">4.4.1 </w:t>
      </w:r>
      <w:r>
        <w:rPr>
          <w:rFonts w:hint="eastAsia"/>
        </w:rPr>
        <w:t>使用空间的过滤吸收层</w:t>
      </w:r>
    </w:p>
    <w:p w:rsidR="00E24A02" w:rsidRDefault="00E24A02" w:rsidP="005623CA">
      <w:pPr>
        <w:ind w:firstLine="480"/>
      </w:pPr>
    </w:p>
    <w:p w:rsidR="00E24A02" w:rsidRDefault="00E24A02" w:rsidP="00E24A02">
      <w:pPr>
        <w:pStyle w:val="30"/>
      </w:pPr>
      <w:r>
        <w:rPr>
          <w:rFonts w:hint="eastAsia"/>
        </w:rPr>
        <w:t xml:space="preserve">4.4.2 </w:t>
      </w:r>
      <w:r>
        <w:rPr>
          <w:rFonts w:hint="eastAsia"/>
        </w:rPr>
        <w:t>对垂向速度的隐式瑞利抑制</w:t>
      </w:r>
    </w:p>
    <w:p w:rsidR="00E24A02" w:rsidRDefault="00E24A02" w:rsidP="005623CA">
      <w:pPr>
        <w:ind w:firstLine="480"/>
      </w:pPr>
    </w:p>
    <w:p w:rsidR="00E24A02" w:rsidRDefault="00E24A02" w:rsidP="00E24A02">
      <w:pPr>
        <w:pStyle w:val="30"/>
      </w:pPr>
      <w:r>
        <w:rPr>
          <w:rFonts w:hint="eastAsia"/>
        </w:rPr>
        <w:t xml:space="preserve">4.4.3 </w:t>
      </w:r>
      <w:r>
        <w:rPr>
          <w:rFonts w:hint="eastAsia"/>
        </w:rPr>
        <w:t>传统的瑞利抑制层</w:t>
      </w:r>
    </w:p>
    <w:p w:rsidR="00E24A02" w:rsidRDefault="00E24A02" w:rsidP="005623CA">
      <w:pPr>
        <w:ind w:firstLine="480"/>
      </w:pPr>
    </w:p>
    <w:p w:rsidR="00E24A02" w:rsidRDefault="00E24A02" w:rsidP="00E24A02">
      <w:pPr>
        <w:pStyle w:val="2"/>
      </w:pPr>
      <w:r>
        <w:rPr>
          <w:rFonts w:hint="eastAsia"/>
        </w:rPr>
        <w:t xml:space="preserve">4.5 </w:t>
      </w:r>
      <w:r>
        <w:rPr>
          <w:rFonts w:hint="eastAsia"/>
        </w:rPr>
        <w:t>其他抑制</w:t>
      </w:r>
    </w:p>
    <w:p w:rsidR="00E24A02" w:rsidRDefault="00E24A02" w:rsidP="00E24A02">
      <w:pPr>
        <w:pStyle w:val="30"/>
      </w:pPr>
      <w:r>
        <w:rPr>
          <w:rFonts w:hint="eastAsia"/>
        </w:rPr>
        <w:t xml:space="preserve">4.5.1 </w:t>
      </w:r>
      <w:r>
        <w:rPr>
          <w:rFonts w:hint="eastAsia"/>
        </w:rPr>
        <w:t>垂向速度抑制</w:t>
      </w:r>
    </w:p>
    <w:p w:rsidR="00E24A02" w:rsidRDefault="00E24A02" w:rsidP="005623CA">
      <w:pPr>
        <w:ind w:firstLine="480"/>
      </w:pPr>
      <w:r>
        <w:rPr>
          <w:rFonts w:hint="eastAsia"/>
        </w:rPr>
        <w:t>也称为</w:t>
      </w:r>
      <w:r w:rsidRPr="00E24A02">
        <w:rPr>
          <w:rFonts w:hint="eastAsia"/>
          <w:i/>
        </w:rPr>
        <w:t>w</w:t>
      </w:r>
      <w:r>
        <w:rPr>
          <w:rFonts w:hint="eastAsia"/>
        </w:rPr>
        <w:t>抑制。在业务化</w:t>
      </w:r>
      <w:r>
        <w:rPr>
          <w:rFonts w:hint="eastAsia"/>
        </w:rPr>
        <w:t>NWP</w:t>
      </w:r>
      <w:r>
        <w:rPr>
          <w:rFonts w:hint="eastAsia"/>
        </w:rPr>
        <w:t>应用中，可诊断限制稳定性</w:t>
      </w:r>
      <w:r>
        <w:rPr>
          <w:rFonts w:hint="eastAsia"/>
        </w:rPr>
        <w:t>Courant</w:t>
      </w:r>
      <w:r>
        <w:rPr>
          <w:rFonts w:hint="eastAsia"/>
        </w:rPr>
        <w:t>数的垂向运动的</w:t>
      </w:r>
      <w:r w:rsidR="000C190A">
        <w:rPr>
          <w:rFonts w:hint="eastAsia"/>
        </w:rPr>
        <w:t>位置，在垂向动量方程中应用一个瑞利抑制项，来提高模型的健壮性，该项是非物理性的，仅用于多次、长时间的模型运行，或者使用很小的时间步长后，模型还是崩溃（例如存在过强的上升气流）。</w:t>
      </w:r>
    </w:p>
    <w:p w:rsidR="00E24A02" w:rsidRDefault="00E24A02" w:rsidP="005623CA">
      <w:pPr>
        <w:ind w:firstLine="480"/>
      </w:pPr>
    </w:p>
    <w:p w:rsidR="00861F11" w:rsidRDefault="00861F11" w:rsidP="005623CA">
      <w:pPr>
        <w:ind w:firstLine="480"/>
      </w:pPr>
    </w:p>
    <w:p w:rsidR="00861F11" w:rsidRPr="00861F11" w:rsidRDefault="00861F11" w:rsidP="005623CA">
      <w:pPr>
        <w:ind w:firstLine="480"/>
      </w:pPr>
    </w:p>
    <w:p w:rsidR="00E24A02" w:rsidRDefault="000C190A" w:rsidP="000C190A">
      <w:pPr>
        <w:pStyle w:val="1"/>
      </w:pPr>
      <w:r>
        <w:rPr>
          <w:rFonts w:hint="eastAsia"/>
        </w:rPr>
        <w:t>第</w:t>
      </w:r>
      <w:r>
        <w:rPr>
          <w:rFonts w:hint="eastAsia"/>
        </w:rPr>
        <w:t>5</w:t>
      </w:r>
      <w:r>
        <w:rPr>
          <w:rFonts w:hint="eastAsia"/>
        </w:rPr>
        <w:t>章</w:t>
      </w:r>
      <w:r>
        <w:rPr>
          <w:rFonts w:hint="eastAsia"/>
        </w:rPr>
        <w:t xml:space="preserve"> </w:t>
      </w:r>
      <w:r>
        <w:rPr>
          <w:rFonts w:hint="eastAsia"/>
        </w:rPr>
        <w:t>初始条件</w:t>
      </w:r>
    </w:p>
    <w:p w:rsidR="00E24A02" w:rsidRDefault="00E24A02" w:rsidP="005623CA">
      <w:pPr>
        <w:ind w:firstLine="480"/>
      </w:pPr>
    </w:p>
    <w:p w:rsidR="00E24A02" w:rsidRDefault="00E24A02" w:rsidP="005623CA">
      <w:pPr>
        <w:ind w:firstLine="480"/>
      </w:pPr>
    </w:p>
    <w:p w:rsidR="00E24A02" w:rsidRDefault="000C190A" w:rsidP="000C190A">
      <w:pPr>
        <w:pStyle w:val="1"/>
      </w:pPr>
      <w:r>
        <w:rPr>
          <w:rFonts w:hint="eastAsia"/>
        </w:rPr>
        <w:lastRenderedPageBreak/>
        <w:t>第</w:t>
      </w:r>
      <w:r>
        <w:rPr>
          <w:rFonts w:hint="eastAsia"/>
        </w:rPr>
        <w:t>6</w:t>
      </w:r>
      <w:r>
        <w:rPr>
          <w:rFonts w:hint="eastAsia"/>
        </w:rPr>
        <w:t>章</w:t>
      </w:r>
      <w:r>
        <w:rPr>
          <w:rFonts w:hint="eastAsia"/>
        </w:rPr>
        <w:t xml:space="preserve"> </w:t>
      </w:r>
      <w:r>
        <w:rPr>
          <w:rFonts w:hint="eastAsia"/>
        </w:rPr>
        <w:t>侧向边界条件</w:t>
      </w:r>
    </w:p>
    <w:p w:rsidR="00E24A02" w:rsidRDefault="00E24A02" w:rsidP="005623CA">
      <w:pPr>
        <w:ind w:firstLine="480"/>
      </w:pPr>
    </w:p>
    <w:p w:rsidR="00B62265" w:rsidRDefault="00B62265" w:rsidP="005623CA">
      <w:pPr>
        <w:ind w:firstLine="480"/>
      </w:pPr>
    </w:p>
    <w:p w:rsidR="00E24A02" w:rsidRDefault="000C190A" w:rsidP="000C190A">
      <w:pPr>
        <w:pStyle w:val="1"/>
      </w:pPr>
      <w:r>
        <w:rPr>
          <w:rFonts w:hint="eastAsia"/>
        </w:rPr>
        <w:t>第</w:t>
      </w:r>
      <w:r>
        <w:rPr>
          <w:rFonts w:hint="eastAsia"/>
        </w:rPr>
        <w:t>7</w:t>
      </w:r>
      <w:r>
        <w:rPr>
          <w:rFonts w:hint="eastAsia"/>
        </w:rPr>
        <w:t>章</w:t>
      </w:r>
      <w:r>
        <w:rPr>
          <w:rFonts w:hint="eastAsia"/>
        </w:rPr>
        <w:t xml:space="preserve"> </w:t>
      </w:r>
      <w:r>
        <w:rPr>
          <w:rFonts w:hint="eastAsia"/>
        </w:rPr>
        <w:t>嵌套网格</w:t>
      </w:r>
    </w:p>
    <w:p w:rsidR="00E24A02" w:rsidRDefault="00E24A02" w:rsidP="005623CA">
      <w:pPr>
        <w:ind w:firstLine="480"/>
      </w:pPr>
    </w:p>
    <w:p w:rsidR="00E24A02" w:rsidRDefault="00E24A02" w:rsidP="005623CA">
      <w:pPr>
        <w:ind w:firstLine="480"/>
      </w:pPr>
    </w:p>
    <w:p w:rsidR="00E24A02" w:rsidRDefault="000C190A" w:rsidP="000C190A">
      <w:pPr>
        <w:pStyle w:val="1"/>
      </w:pPr>
      <w:r>
        <w:rPr>
          <w:rFonts w:hint="eastAsia"/>
        </w:rPr>
        <w:t>第</w:t>
      </w:r>
      <w:r>
        <w:rPr>
          <w:rFonts w:hint="eastAsia"/>
        </w:rPr>
        <w:t>8</w:t>
      </w:r>
      <w:r>
        <w:rPr>
          <w:rFonts w:hint="eastAsia"/>
        </w:rPr>
        <w:t>章</w:t>
      </w:r>
      <w:r>
        <w:rPr>
          <w:rFonts w:hint="eastAsia"/>
        </w:rPr>
        <w:t xml:space="preserve"> </w:t>
      </w:r>
      <w:r>
        <w:rPr>
          <w:rFonts w:hint="eastAsia"/>
        </w:rPr>
        <w:t>物理过程</w:t>
      </w:r>
    </w:p>
    <w:p w:rsidR="00547389" w:rsidRDefault="00547389" w:rsidP="00547389">
      <w:pPr>
        <w:ind w:firstLine="480"/>
      </w:pPr>
      <w:r>
        <w:rPr>
          <w:rFonts w:hint="eastAsia"/>
        </w:rPr>
        <w:t>WRF</w:t>
      </w:r>
      <w:r>
        <w:rPr>
          <w:rFonts w:hint="eastAsia"/>
        </w:rPr>
        <w:t>物理方案分为几种类型，每种包含若干选项。物理类型有：（</w:t>
      </w:r>
      <w:r>
        <w:rPr>
          <w:rFonts w:hint="eastAsia"/>
        </w:rPr>
        <w:t>1</w:t>
      </w:r>
      <w:r>
        <w:rPr>
          <w:rFonts w:hint="eastAsia"/>
        </w:rPr>
        <w:t>）微物理；（</w:t>
      </w:r>
      <w:r>
        <w:rPr>
          <w:rFonts w:hint="eastAsia"/>
        </w:rPr>
        <w:t>2</w:t>
      </w:r>
      <w:r>
        <w:rPr>
          <w:rFonts w:hint="eastAsia"/>
        </w:rPr>
        <w:t>）积云参数化；（</w:t>
      </w:r>
      <w:r>
        <w:rPr>
          <w:rFonts w:hint="eastAsia"/>
        </w:rPr>
        <w:t>3</w:t>
      </w:r>
      <w:r>
        <w:rPr>
          <w:rFonts w:hint="eastAsia"/>
        </w:rPr>
        <w:t>）行星边界层（</w:t>
      </w:r>
      <w:r>
        <w:rPr>
          <w:rFonts w:hint="eastAsia"/>
        </w:rPr>
        <w:t>PBL</w:t>
      </w:r>
      <w:r>
        <w:rPr>
          <w:rFonts w:hint="eastAsia"/>
        </w:rPr>
        <w:t>）；（</w:t>
      </w:r>
      <w:r>
        <w:rPr>
          <w:rFonts w:hint="eastAsia"/>
        </w:rPr>
        <w:t>4</w:t>
      </w:r>
      <w:r>
        <w:rPr>
          <w:rFonts w:hint="eastAsia"/>
        </w:rPr>
        <w:t>）陆地</w:t>
      </w:r>
      <w:r>
        <w:rPr>
          <w:rFonts w:hint="eastAsia"/>
        </w:rPr>
        <w:t>-</w:t>
      </w:r>
      <w:r>
        <w:rPr>
          <w:rFonts w:hint="eastAsia"/>
        </w:rPr>
        <w:t>表面模型（</w:t>
      </w:r>
      <w:r>
        <w:rPr>
          <w:rFonts w:hint="eastAsia"/>
        </w:rPr>
        <w:t>LSM</w:t>
      </w:r>
      <w:r>
        <w:rPr>
          <w:rFonts w:hint="eastAsia"/>
        </w:rPr>
        <w:t>）；（</w:t>
      </w:r>
      <w:r>
        <w:rPr>
          <w:rFonts w:hint="eastAsia"/>
        </w:rPr>
        <w:t>5</w:t>
      </w:r>
      <w:r>
        <w:rPr>
          <w:rFonts w:hint="eastAsia"/>
        </w:rPr>
        <w:t>）辐射。扩散也可以考虑为物理过程的一部分，参考第</w:t>
      </w:r>
      <w:r>
        <w:rPr>
          <w:rFonts w:hint="eastAsia"/>
        </w:rPr>
        <w:t>4</w:t>
      </w:r>
      <w:r>
        <w:rPr>
          <w:rFonts w:hint="eastAsia"/>
        </w:rPr>
        <w:t>章。本章还介绍</w:t>
      </w:r>
      <w:r w:rsidRPr="00B62265">
        <w:rPr>
          <w:rFonts w:hint="eastAsia"/>
          <w:highlight w:val="yellow"/>
        </w:rPr>
        <w:t>4</w:t>
      </w:r>
      <w:r w:rsidRPr="00B62265">
        <w:rPr>
          <w:rFonts w:hint="eastAsia"/>
          <w:highlight w:val="yellow"/>
        </w:rPr>
        <w:t>维数据同化（</w:t>
      </w:r>
      <w:r w:rsidRPr="00B62265">
        <w:rPr>
          <w:rFonts w:hint="eastAsia"/>
          <w:highlight w:val="yellow"/>
        </w:rPr>
        <w:t>FDDA</w:t>
      </w:r>
      <w:r w:rsidRPr="00B62265">
        <w:rPr>
          <w:rFonts w:hint="eastAsia"/>
          <w:highlight w:val="yellow"/>
        </w:rPr>
        <w:t>）方法</w:t>
      </w:r>
      <w:r>
        <w:rPr>
          <w:rFonts w:hint="eastAsia"/>
        </w:rPr>
        <w:t>，</w:t>
      </w:r>
      <w:r>
        <w:rPr>
          <w:rFonts w:hint="eastAsia"/>
        </w:rPr>
        <w:t>FDDA</w:t>
      </w:r>
      <w:r>
        <w:rPr>
          <w:rFonts w:hint="eastAsia"/>
        </w:rPr>
        <w:t>法对模型方程施加额外驱动力，可视为类似物理过程的内部过程。</w:t>
      </w:r>
    </w:p>
    <w:p w:rsidR="00547389" w:rsidRDefault="00547389" w:rsidP="005623CA">
      <w:pPr>
        <w:ind w:firstLine="480"/>
      </w:pPr>
      <w:r w:rsidRPr="00547389">
        <w:rPr>
          <w:rFonts w:hint="eastAsia"/>
          <w:highlight w:val="yellow"/>
        </w:rPr>
        <w:t>物理过程模块</w:t>
      </w:r>
      <w:r>
        <w:rPr>
          <w:rFonts w:hint="eastAsia"/>
        </w:rPr>
        <w:t>通过使用</w:t>
      </w:r>
      <w:r w:rsidRPr="00547389">
        <w:rPr>
          <w:rFonts w:hint="eastAsia"/>
          <w:highlight w:val="yellow"/>
        </w:rPr>
        <w:t>物理驱动程序</w:t>
      </w:r>
      <w:r>
        <w:rPr>
          <w:rFonts w:hint="eastAsia"/>
        </w:rPr>
        <w:t>，从动力学求解器中独立出来。物理过程模块</w:t>
      </w:r>
      <w:r w:rsidRPr="00547389">
        <w:rPr>
          <w:rFonts w:hint="eastAsia"/>
          <w:highlight w:val="yellow"/>
        </w:rPr>
        <w:t>介于</w:t>
      </w:r>
      <w:r w:rsidRPr="00547389">
        <w:rPr>
          <w:rFonts w:hint="eastAsia"/>
          <w:highlight w:val="yellow"/>
        </w:rPr>
        <w:t>2</w:t>
      </w:r>
      <w:r w:rsidRPr="00547389">
        <w:rPr>
          <w:rFonts w:hint="eastAsia"/>
          <w:highlight w:val="yellow"/>
        </w:rPr>
        <w:t>个与求解器有关的子程序中间</w:t>
      </w:r>
      <w:r>
        <w:rPr>
          <w:rFonts w:hint="eastAsia"/>
        </w:rPr>
        <w:t>：</w:t>
      </w:r>
      <w:r w:rsidRPr="00547389">
        <w:rPr>
          <w:rFonts w:hint="eastAsia"/>
          <w:color w:val="FF0000"/>
        </w:rPr>
        <w:t>物理过程前的准备</w:t>
      </w:r>
      <w:r>
        <w:rPr>
          <w:rFonts w:hint="eastAsia"/>
        </w:rPr>
        <w:t>和</w:t>
      </w:r>
      <w:r w:rsidRPr="00547389">
        <w:rPr>
          <w:rFonts w:hint="eastAsia"/>
          <w:color w:val="FF0000"/>
        </w:rPr>
        <w:t>物理过程后的趋势修正</w:t>
      </w:r>
      <w:r>
        <w:rPr>
          <w:rFonts w:hint="eastAsia"/>
        </w:rPr>
        <w:t>。</w:t>
      </w:r>
    </w:p>
    <w:p w:rsidR="00E24A02" w:rsidRPr="00547389" w:rsidRDefault="00547389" w:rsidP="005623CA">
      <w:pPr>
        <w:ind w:firstLine="480"/>
      </w:pPr>
      <w:r w:rsidRPr="00547389">
        <w:rPr>
          <w:rFonts w:hint="eastAsia"/>
          <w:highlight w:val="yellow"/>
        </w:rPr>
        <w:t>物理过程准备</w:t>
      </w:r>
      <w:r>
        <w:rPr>
          <w:rFonts w:hint="eastAsia"/>
        </w:rPr>
        <w:t>包括：使用物理过程需要的变量填充数组，有温度、压力、高度、分层厚度以及其他在半层网格节点和分层上的状态变量。速度也是</w:t>
      </w:r>
      <w:r w:rsidRPr="00547389">
        <w:rPr>
          <w:rFonts w:hint="eastAsia"/>
          <w:highlight w:val="yellow"/>
        </w:rPr>
        <w:t>非交错的</w:t>
      </w:r>
      <w:r>
        <w:rPr>
          <w:rFonts w:hint="eastAsia"/>
        </w:rPr>
        <w:t>，因此物理过程模块与动力学求解器的速度交错无关。物理过程子程序计算（非交错）速度分量、潜在温度和湿度场的变化趋势。</w:t>
      </w:r>
    </w:p>
    <w:p w:rsidR="00E24A02" w:rsidRDefault="009C4C2B" w:rsidP="005623CA">
      <w:pPr>
        <w:ind w:firstLine="480"/>
      </w:pPr>
      <w:r>
        <w:rPr>
          <w:rFonts w:hint="eastAsia"/>
        </w:rPr>
        <w:t>与求解器相关的</w:t>
      </w:r>
      <w:r w:rsidRPr="009C4C2B">
        <w:rPr>
          <w:rFonts w:hint="eastAsia"/>
          <w:highlight w:val="yellow"/>
        </w:rPr>
        <w:t>后物理过程</w:t>
      </w:r>
      <w:r>
        <w:rPr>
          <w:rFonts w:hint="eastAsia"/>
        </w:rPr>
        <w:t>将</w:t>
      </w:r>
      <w:r w:rsidRPr="009C4C2B">
        <w:rPr>
          <w:rFonts w:hint="eastAsia"/>
          <w:color w:val="FF0000"/>
        </w:rPr>
        <w:t>再次交错这些必要的变化趋势，变化趋势与坐标</w:t>
      </w:r>
      <w:r w:rsidRPr="009C4C2B">
        <w:rPr>
          <w:rFonts w:hint="eastAsia"/>
          <w:color w:val="FF0000"/>
        </w:rPr>
        <w:t>metrics</w:t>
      </w:r>
      <w:r w:rsidRPr="009C4C2B">
        <w:rPr>
          <w:rFonts w:hint="eastAsia"/>
          <w:color w:val="FF0000"/>
        </w:rPr>
        <w:t>耦合，转换为动力学求解器的变量或单位</w:t>
      </w:r>
      <w:r>
        <w:rPr>
          <w:rFonts w:hint="eastAsia"/>
        </w:rPr>
        <w:t>。</w:t>
      </w:r>
    </w:p>
    <w:p w:rsidR="00547389" w:rsidRDefault="007E7DC2" w:rsidP="005623CA">
      <w:pPr>
        <w:ind w:firstLine="480"/>
      </w:pPr>
      <w:r>
        <w:rPr>
          <w:rFonts w:hint="eastAsia"/>
        </w:rPr>
        <w:t>在第</w:t>
      </w:r>
      <w:r>
        <w:rPr>
          <w:rFonts w:hint="eastAsia"/>
        </w:rPr>
        <w:t>1</w:t>
      </w:r>
      <w:r>
        <w:rPr>
          <w:rFonts w:hint="eastAsia"/>
        </w:rPr>
        <w:t>个龙格</w:t>
      </w:r>
      <w:r>
        <w:rPr>
          <w:rFonts w:hint="eastAsia"/>
        </w:rPr>
        <w:t>-</w:t>
      </w:r>
      <w:r>
        <w:rPr>
          <w:rFonts w:hint="eastAsia"/>
        </w:rPr>
        <w:t>库塔计算步，在声学步之前（见图</w:t>
      </w:r>
      <w:r>
        <w:rPr>
          <w:rFonts w:hint="eastAsia"/>
        </w:rPr>
        <w:t>3.1</w:t>
      </w:r>
      <w:r>
        <w:rPr>
          <w:rFonts w:hint="eastAsia"/>
        </w:rPr>
        <w:t>的步</w:t>
      </w:r>
      <w:r>
        <w:rPr>
          <w:rFonts w:hint="eastAsia"/>
        </w:rPr>
        <w:t>(1)</w:t>
      </w:r>
      <w:r>
        <w:rPr>
          <w:rFonts w:hint="eastAsia"/>
        </w:rPr>
        <w:t>），计算辐射、地表、</w:t>
      </w:r>
      <w:r>
        <w:rPr>
          <w:rFonts w:hint="eastAsia"/>
        </w:rPr>
        <w:t>PBL</w:t>
      </w:r>
      <w:r>
        <w:rPr>
          <w:rFonts w:hint="eastAsia"/>
        </w:rPr>
        <w:t>和</w:t>
      </w:r>
      <w:r w:rsidR="00240E35">
        <w:rPr>
          <w:rFonts w:hint="eastAsia"/>
        </w:rPr>
        <w:t>积云</w:t>
      </w:r>
      <w:r>
        <w:rPr>
          <w:rFonts w:hint="eastAsia"/>
        </w:rPr>
        <w:t>物理过程的变化趋势。</w:t>
      </w:r>
      <w:r w:rsidRPr="007E7DC2">
        <w:rPr>
          <w:rFonts w:hint="eastAsia"/>
          <w:color w:val="FF0000"/>
        </w:rPr>
        <w:t>这些趋势在龙格</w:t>
      </w:r>
      <w:r w:rsidRPr="007E7DC2">
        <w:rPr>
          <w:rFonts w:hint="eastAsia"/>
          <w:color w:val="FF0000"/>
        </w:rPr>
        <w:t>-</w:t>
      </w:r>
      <w:r w:rsidRPr="007E7DC2">
        <w:rPr>
          <w:rFonts w:hint="eastAsia"/>
          <w:color w:val="FF0000"/>
        </w:rPr>
        <w:t>库塔步中保持固定不变</w:t>
      </w:r>
      <w:r>
        <w:rPr>
          <w:rFonts w:hint="eastAsia"/>
        </w:rPr>
        <w:t>。经过龙格</w:t>
      </w:r>
      <w:r>
        <w:rPr>
          <w:rFonts w:hint="eastAsia"/>
        </w:rPr>
        <w:t>-</w:t>
      </w:r>
      <w:r>
        <w:rPr>
          <w:rFonts w:hint="eastAsia"/>
        </w:rPr>
        <w:t>库塔最后</w:t>
      </w:r>
      <w:r>
        <w:rPr>
          <w:rFonts w:hint="eastAsia"/>
        </w:rPr>
        <w:t>1</w:t>
      </w:r>
      <w:r>
        <w:rPr>
          <w:rFonts w:hint="eastAsia"/>
        </w:rPr>
        <w:t>步（见图</w:t>
      </w:r>
      <w:r>
        <w:rPr>
          <w:rFonts w:hint="eastAsia"/>
        </w:rPr>
        <w:t>3.1</w:t>
      </w:r>
      <w:r>
        <w:rPr>
          <w:rFonts w:hint="eastAsia"/>
        </w:rPr>
        <w:t>的步</w:t>
      </w:r>
      <w:r>
        <w:rPr>
          <w:rFonts w:hint="eastAsia"/>
        </w:rPr>
        <w:t>(9)</w:t>
      </w:r>
      <w:r>
        <w:rPr>
          <w:rFonts w:hint="eastAsia"/>
        </w:rPr>
        <w:t>）后计算微物理过程，以保证在时间步结束后精确的饱和条件。</w:t>
      </w:r>
    </w:p>
    <w:p w:rsidR="007E7DC2" w:rsidRDefault="00240E35" w:rsidP="005623CA">
      <w:pPr>
        <w:ind w:firstLine="480"/>
      </w:pPr>
      <w:r>
        <w:rPr>
          <w:rFonts w:hint="eastAsia"/>
        </w:rPr>
        <w:t>在第</w:t>
      </w:r>
      <w:r>
        <w:rPr>
          <w:rFonts w:hint="eastAsia"/>
        </w:rPr>
        <w:t>1</w:t>
      </w:r>
      <w:r>
        <w:rPr>
          <w:rFonts w:hint="eastAsia"/>
        </w:rPr>
        <w:t>个计算步之前调用</w:t>
      </w:r>
      <w:r w:rsidRPr="00240E35">
        <w:rPr>
          <w:rFonts w:hint="eastAsia"/>
          <w:highlight w:val="yellow"/>
        </w:rPr>
        <w:t>物理过程的初始化</w:t>
      </w:r>
      <w:r>
        <w:rPr>
          <w:rFonts w:hint="eastAsia"/>
        </w:rPr>
        <w:t>。初始化可能包括：从物理参数列表</w:t>
      </w:r>
      <w:r w:rsidRPr="00240E35">
        <w:rPr>
          <w:rFonts w:hint="eastAsia"/>
          <w:color w:val="FF0000"/>
        </w:rPr>
        <w:t>读取数据文件或计算函数的查询表</w:t>
      </w:r>
      <w:r>
        <w:rPr>
          <w:rFonts w:hint="eastAsia"/>
          <w:color w:val="FF0000"/>
        </w:rPr>
        <w:t>(loop-up table)</w:t>
      </w:r>
      <w:r>
        <w:rPr>
          <w:rFonts w:hint="eastAsia"/>
        </w:rPr>
        <w:t>。</w:t>
      </w:r>
      <w:r w:rsidR="00A71FF8">
        <w:rPr>
          <w:rFonts w:hint="eastAsia"/>
        </w:rPr>
        <w:t>各物理模块包括一个初始</w:t>
      </w:r>
      <w:r w:rsidR="00A71FF8">
        <w:rPr>
          <w:rFonts w:hint="eastAsia"/>
        </w:rPr>
        <w:lastRenderedPageBreak/>
        <w:t>化子程序。物理过程模块通常还包括很多自己的常数，而常见的物理常数从</w:t>
      </w:r>
      <w:r w:rsidR="00A71FF8" w:rsidRPr="00A71FF8">
        <w:rPr>
          <w:rFonts w:hint="eastAsia"/>
          <w:color w:val="FF0000"/>
        </w:rPr>
        <w:t>物理过程驱动程序</w:t>
      </w:r>
      <w:r w:rsidR="00A71FF8">
        <w:rPr>
          <w:rFonts w:hint="eastAsia"/>
        </w:rPr>
        <w:t>传入。</w:t>
      </w:r>
    </w:p>
    <w:p w:rsidR="00E24A02" w:rsidRDefault="000C190A" w:rsidP="000C190A">
      <w:pPr>
        <w:pStyle w:val="2"/>
      </w:pPr>
      <w:r>
        <w:rPr>
          <w:rFonts w:hint="eastAsia"/>
        </w:rPr>
        <w:t xml:space="preserve">8.1 </w:t>
      </w:r>
      <w:r>
        <w:rPr>
          <w:rFonts w:hint="eastAsia"/>
        </w:rPr>
        <w:t>微物理过程</w:t>
      </w:r>
      <w:r>
        <w:rPr>
          <w:rFonts w:hint="eastAsia"/>
        </w:rPr>
        <w:t>(Microphysics)</w:t>
      </w:r>
    </w:p>
    <w:p w:rsidR="000C190A" w:rsidRDefault="001753EC" w:rsidP="000C190A">
      <w:pPr>
        <w:ind w:firstLine="480"/>
      </w:pPr>
      <w:r>
        <w:rPr>
          <w:rFonts w:hint="eastAsia"/>
        </w:rPr>
        <w:t>微物理过程求解水蒸气、云和降雨过程。通常模型可以充分包含任意多数目的混合比例的变量和其他量，如浓度。标量数组为</w:t>
      </w:r>
      <w:r>
        <w:rPr>
          <w:rFonts w:hint="eastAsia"/>
        </w:rPr>
        <w:t>4</w:t>
      </w:r>
      <w:r>
        <w:rPr>
          <w:rFonts w:hint="eastAsia"/>
        </w:rPr>
        <w:t>维数组：</w:t>
      </w:r>
      <w:r w:rsidRPr="001753EC">
        <w:rPr>
          <w:rFonts w:hint="eastAsia"/>
          <w:highlight w:val="yellow"/>
        </w:rPr>
        <w:t>3</w:t>
      </w:r>
      <w:r w:rsidRPr="001753EC">
        <w:rPr>
          <w:rFonts w:hint="eastAsia"/>
          <w:highlight w:val="yellow"/>
        </w:rPr>
        <w:t>个空间标记和</w:t>
      </w:r>
      <w:r w:rsidRPr="001753EC">
        <w:rPr>
          <w:rFonts w:hint="eastAsia"/>
          <w:highlight w:val="yellow"/>
        </w:rPr>
        <w:t>1</w:t>
      </w:r>
      <w:r w:rsidRPr="001753EC">
        <w:rPr>
          <w:rFonts w:hint="eastAsia"/>
          <w:highlight w:val="yellow"/>
        </w:rPr>
        <w:t>个组分标记</w:t>
      </w:r>
      <w:r>
        <w:rPr>
          <w:rFonts w:hint="eastAsia"/>
        </w:rPr>
        <w:t>。</w:t>
      </w:r>
    </w:p>
    <w:p w:rsidR="00D277BC" w:rsidRDefault="001753EC" w:rsidP="000C190A">
      <w:pPr>
        <w:ind w:firstLine="480"/>
      </w:pPr>
      <w:r>
        <w:rPr>
          <w:rFonts w:hint="eastAsia"/>
        </w:rPr>
        <w:t>在</w:t>
      </w:r>
      <w:r>
        <w:rPr>
          <w:rFonts w:hint="eastAsia"/>
        </w:rPr>
        <w:t>ARW</w:t>
      </w:r>
      <w:r>
        <w:rPr>
          <w:rFonts w:hint="eastAsia"/>
        </w:rPr>
        <w:t>中，在</w:t>
      </w:r>
      <w:r w:rsidRPr="001753EC">
        <w:rPr>
          <w:rFonts w:hint="eastAsia"/>
          <w:highlight w:val="yellow"/>
        </w:rPr>
        <w:t>每个时间步结束</w:t>
      </w:r>
      <w:r>
        <w:rPr>
          <w:rFonts w:hint="eastAsia"/>
        </w:rPr>
        <w:t>时，微物理过程作为调整过程来执行，不计算其变化趋势。这样做的原因是：在时间步结束时做冷凝调整，确保更新了温度和湿度后，最终的饱和平衡是精确的。</w:t>
      </w:r>
      <w:r w:rsidR="00C66F24">
        <w:rPr>
          <w:rFonts w:hint="eastAsia"/>
        </w:rPr>
        <w:t>但是，在动力学子步中，</w:t>
      </w:r>
      <w:r w:rsidR="00C66F24" w:rsidRPr="00C66F24">
        <w:rPr>
          <w:rFonts w:hint="eastAsia"/>
          <w:highlight w:val="yellow"/>
        </w:rPr>
        <w:t>对潜在温度的潜在热驱动</w:t>
      </w:r>
      <w:r w:rsidR="00C66F24">
        <w:rPr>
          <w:rFonts w:hint="eastAsia"/>
        </w:rPr>
        <w:t>也是重要的，这通过将微物理热量作为对下一时间步的近似保存起来实现，</w:t>
      </w:r>
      <w:r w:rsidR="00C66F24" w:rsidRPr="00C66F24">
        <w:rPr>
          <w:rFonts w:hint="eastAsia"/>
          <w:highlight w:val="yellow"/>
        </w:rPr>
        <w:t>见</w:t>
      </w:r>
      <w:r w:rsidR="00C66F24" w:rsidRPr="00C66F24">
        <w:rPr>
          <w:rFonts w:hint="eastAsia"/>
          <w:highlight w:val="yellow"/>
        </w:rPr>
        <w:t>3.1.4</w:t>
      </w:r>
      <w:r w:rsidR="00C66F24" w:rsidRPr="00C66F24">
        <w:rPr>
          <w:rFonts w:hint="eastAsia"/>
          <w:highlight w:val="yellow"/>
        </w:rPr>
        <w:t>节</w:t>
      </w:r>
      <w:r w:rsidR="00C66F24">
        <w:rPr>
          <w:rFonts w:hint="eastAsia"/>
        </w:rPr>
        <w:t>。</w:t>
      </w:r>
    </w:p>
    <w:p w:rsidR="000C5E76" w:rsidRDefault="000C5E76" w:rsidP="000C190A">
      <w:pPr>
        <w:ind w:firstLine="480"/>
      </w:pPr>
      <w:r>
        <w:rPr>
          <w:rFonts w:hint="eastAsia"/>
        </w:rPr>
        <w:t>目前，在各个微物理模块中考虑了</w:t>
      </w:r>
      <w:r w:rsidRPr="000C5E76">
        <w:rPr>
          <w:rFonts w:hint="eastAsia"/>
          <w:highlight w:val="yellow"/>
        </w:rPr>
        <w:t>沉降过程</w:t>
      </w:r>
      <w:r>
        <w:rPr>
          <w:rFonts w:hint="eastAsia"/>
        </w:rPr>
        <w:t>(sedimentation process)</w:t>
      </w:r>
      <w:r>
        <w:rPr>
          <w:rFonts w:hint="eastAsia"/>
        </w:rPr>
        <w:t>，防止垂向降雨通量计算的不稳定性，允许更小的时间步长。</w:t>
      </w:r>
      <w:r w:rsidR="006C01A5">
        <w:rPr>
          <w:rFonts w:hint="eastAsia"/>
        </w:rPr>
        <w:t>在微物理中还考虑了</w:t>
      </w:r>
      <w:r w:rsidR="006C01A5" w:rsidRPr="006C01A5">
        <w:rPr>
          <w:rFonts w:hint="eastAsia"/>
          <w:highlight w:val="yellow"/>
        </w:rPr>
        <w:t>饱和调整</w:t>
      </w:r>
      <w:r w:rsidR="006C01A5">
        <w:rPr>
          <w:rFonts w:hint="eastAsia"/>
        </w:rPr>
        <w:t>(saturation adjustment)</w:t>
      </w:r>
      <w:r w:rsidR="006C01A5">
        <w:rPr>
          <w:rFonts w:hint="eastAsia"/>
        </w:rPr>
        <w:t>。</w:t>
      </w:r>
      <w:r w:rsidR="006C01A5" w:rsidRPr="006C01A5">
        <w:rPr>
          <w:rFonts w:hint="eastAsia"/>
          <w:highlight w:val="yellow"/>
        </w:rPr>
        <w:t>将来，饱和调整</w:t>
      </w:r>
      <w:r w:rsidR="006C01A5">
        <w:rPr>
          <w:rFonts w:hint="eastAsia"/>
        </w:rPr>
        <w:t>可能分离为一个单独的子程序，使其他的微物理的调用频率比模型的对流步计算频率要低，来提高计算效率。</w:t>
      </w:r>
    </w:p>
    <w:p w:rsidR="000C5E76" w:rsidRPr="000C5E76" w:rsidRDefault="006C01A5" w:rsidP="000C190A">
      <w:pPr>
        <w:ind w:firstLine="480"/>
      </w:pPr>
      <w:r>
        <w:rPr>
          <w:rFonts w:hint="eastAsia"/>
        </w:rPr>
        <w:t>表</w:t>
      </w:r>
      <w:r>
        <w:rPr>
          <w:rFonts w:hint="eastAsia"/>
        </w:rPr>
        <w:t>8.1</w:t>
      </w:r>
      <w:r>
        <w:rPr>
          <w:rFonts w:hint="eastAsia"/>
        </w:rPr>
        <w:t>列出了表示湿度变量数和是否考虑冰相和混合相过程的微物理方案。混合相过程是指：冰与水颗粒相互作用的结果，诸如</w:t>
      </w:r>
      <w:r w:rsidRPr="000877A7">
        <w:rPr>
          <w:rFonts w:hint="eastAsia"/>
          <w:highlight w:val="yellow"/>
        </w:rPr>
        <w:t>淞化</w:t>
      </w:r>
      <w:r w:rsidR="000877A7">
        <w:rPr>
          <w:rFonts w:hint="eastAsia"/>
        </w:rPr>
        <w:t>(riming)</w:t>
      </w:r>
      <w:r>
        <w:rPr>
          <w:rFonts w:hint="eastAsia"/>
        </w:rPr>
        <w:t>产生的</w:t>
      </w:r>
      <w:r>
        <w:rPr>
          <w:rFonts w:hint="eastAsia"/>
        </w:rPr>
        <w:t>graupel</w:t>
      </w:r>
      <w:r>
        <w:rPr>
          <w:rFonts w:hint="eastAsia"/>
        </w:rPr>
        <w:t>或冰雹</w:t>
      </w:r>
      <w:r>
        <w:rPr>
          <w:rFonts w:hint="eastAsia"/>
        </w:rPr>
        <w:t>(hail)</w:t>
      </w:r>
      <w:r>
        <w:rPr>
          <w:rFonts w:hint="eastAsia"/>
        </w:rPr>
        <w:t>。一般情况下，</w:t>
      </w:r>
      <w:r w:rsidRPr="00B6747E">
        <w:rPr>
          <w:rFonts w:hint="eastAsia"/>
          <w:highlight w:val="yellow"/>
        </w:rPr>
        <w:t>网格尺寸小于</w:t>
      </w:r>
      <w:r w:rsidRPr="00B6747E">
        <w:rPr>
          <w:rFonts w:hint="eastAsia"/>
          <w:highlight w:val="yellow"/>
        </w:rPr>
        <w:t>10 km</w:t>
      </w:r>
      <w:r>
        <w:rPr>
          <w:rFonts w:hint="eastAsia"/>
        </w:rPr>
        <w:t>，可能需要求解</w:t>
      </w:r>
      <w:r w:rsidRPr="003106A4">
        <w:rPr>
          <w:rFonts w:hint="eastAsia"/>
          <w:highlight w:val="yellow"/>
        </w:rPr>
        <w:t>上升气流</w:t>
      </w:r>
      <w:r w:rsidRPr="003106A4">
        <w:rPr>
          <w:rFonts w:hint="eastAsia"/>
          <w:highlight w:val="yellow"/>
        </w:rPr>
        <w:t>(updraft)</w:t>
      </w:r>
      <w:r>
        <w:rPr>
          <w:rFonts w:hint="eastAsia"/>
        </w:rPr>
        <w:t>，应该使用混合相格式。特别是在</w:t>
      </w:r>
      <w:r w:rsidRPr="006C01A5">
        <w:rPr>
          <w:rFonts w:hint="eastAsia"/>
          <w:highlight w:val="yellow"/>
        </w:rPr>
        <w:t>对流</w:t>
      </w:r>
      <w:r w:rsidRPr="006C01A5">
        <w:rPr>
          <w:rFonts w:hint="eastAsia"/>
          <w:highlight w:val="yellow"/>
        </w:rPr>
        <w:t>(convective)</w:t>
      </w:r>
      <w:r w:rsidRPr="006C01A5">
        <w:rPr>
          <w:rFonts w:hint="eastAsia"/>
          <w:highlight w:val="yellow"/>
        </w:rPr>
        <w:t>或结冰</w:t>
      </w:r>
      <w:r w:rsidRPr="006C01A5">
        <w:rPr>
          <w:rFonts w:hint="eastAsia"/>
          <w:highlight w:val="yellow"/>
        </w:rPr>
        <w:t>(icing)</w:t>
      </w:r>
      <w:r>
        <w:rPr>
          <w:rFonts w:hint="eastAsia"/>
        </w:rPr>
        <w:t>的情况。</w:t>
      </w:r>
      <w:r w:rsidR="00B6747E">
        <w:rPr>
          <w:rFonts w:hint="eastAsia"/>
        </w:rPr>
        <w:t>对于更粗的网格，这些格式增加的计算量不值得，因为</w:t>
      </w:r>
      <w:r w:rsidR="00B6747E">
        <w:rPr>
          <w:rFonts w:hint="eastAsia"/>
        </w:rPr>
        <w:t>riming</w:t>
      </w:r>
      <w:r w:rsidR="00B6747E">
        <w:rPr>
          <w:rFonts w:hint="eastAsia"/>
        </w:rPr>
        <w:t>不能充分被求解。</w:t>
      </w:r>
    </w:p>
    <w:p w:rsidR="000C190A" w:rsidRPr="000C190A" w:rsidRDefault="000C190A" w:rsidP="000C190A">
      <w:pPr>
        <w:ind w:firstLine="480"/>
        <w:jc w:val="center"/>
      </w:pPr>
      <w:r>
        <w:rPr>
          <w:rFonts w:hint="eastAsia"/>
        </w:rPr>
        <w:t>表</w:t>
      </w:r>
      <w:r>
        <w:rPr>
          <w:rFonts w:hint="eastAsia"/>
        </w:rPr>
        <w:t xml:space="preserve">8.1 </w:t>
      </w:r>
      <w:r>
        <w:rPr>
          <w:rFonts w:hint="eastAsia"/>
        </w:rPr>
        <w:t>微物理方案</w:t>
      </w:r>
    </w:p>
    <w:p w:rsidR="00E24A02" w:rsidRDefault="000C190A" w:rsidP="000C190A">
      <w:pPr>
        <w:ind w:firstLine="480"/>
        <w:jc w:val="center"/>
      </w:pPr>
      <w:r>
        <w:rPr>
          <w:rFonts w:hint="eastAsia"/>
          <w:noProof/>
        </w:rPr>
        <w:drawing>
          <wp:inline distT="0" distB="0" distL="0" distR="0">
            <wp:extent cx="4597400" cy="2319822"/>
            <wp:effectExtent l="1905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91"/>
                    <a:srcRect/>
                    <a:stretch>
                      <a:fillRect/>
                    </a:stretch>
                  </pic:blipFill>
                  <pic:spPr bwMode="auto">
                    <a:xfrm>
                      <a:off x="0" y="0"/>
                      <a:ext cx="4601661" cy="2321972"/>
                    </a:xfrm>
                    <a:prstGeom prst="rect">
                      <a:avLst/>
                    </a:prstGeom>
                    <a:noFill/>
                    <a:ln w="9525">
                      <a:noFill/>
                      <a:miter lim="800000"/>
                      <a:headEnd/>
                      <a:tailEnd/>
                    </a:ln>
                  </pic:spPr>
                </pic:pic>
              </a:graphicData>
            </a:graphic>
          </wp:inline>
        </w:drawing>
      </w:r>
    </w:p>
    <w:p w:rsidR="00A32D40" w:rsidRDefault="00A32D40" w:rsidP="00A32D40">
      <w:pPr>
        <w:ind w:firstLine="480"/>
      </w:pPr>
      <w:r>
        <w:rPr>
          <w:rFonts w:hint="eastAsia"/>
        </w:rPr>
        <w:lastRenderedPageBreak/>
        <w:t>飓风模拟中常使用</w:t>
      </w:r>
      <w:r>
        <w:rPr>
          <w:rFonts w:hint="eastAsia"/>
        </w:rPr>
        <w:t>WSM6</w:t>
      </w:r>
      <w:r>
        <w:rPr>
          <w:rFonts w:hint="eastAsia"/>
        </w:rPr>
        <w:t>格式</w:t>
      </w:r>
      <w:r>
        <w:rPr>
          <w:rFonts w:hint="eastAsia"/>
        </w:rPr>
        <w:t>(Hong and Lim, 2006</w:t>
      </w:r>
      <w:r w:rsidR="00B120EF">
        <w:rPr>
          <w:rFonts w:hint="eastAsia"/>
        </w:rPr>
        <w:t>; Hon K.K., 2020</w:t>
      </w:r>
      <w:r>
        <w:rPr>
          <w:rFonts w:hint="eastAsia"/>
        </w:rPr>
        <w:t>)</w:t>
      </w:r>
      <w:r>
        <w:rPr>
          <w:rFonts w:hint="eastAsia"/>
        </w:rPr>
        <w:t>。</w:t>
      </w:r>
    </w:p>
    <w:p w:rsidR="00B120EF" w:rsidRDefault="00B120EF" w:rsidP="00A32D40">
      <w:pPr>
        <w:ind w:firstLine="480"/>
      </w:pPr>
      <w:r>
        <w:rPr>
          <w:rFonts w:hint="eastAsia"/>
        </w:rPr>
        <w:t>WSM6</w:t>
      </w:r>
      <w:r>
        <w:rPr>
          <w:rFonts w:hint="eastAsia"/>
        </w:rPr>
        <w:t>拓展了</w:t>
      </w:r>
      <w:r>
        <w:rPr>
          <w:rFonts w:hint="eastAsia"/>
        </w:rPr>
        <w:t>WSM5</w:t>
      </w:r>
      <w:r>
        <w:rPr>
          <w:rFonts w:hint="eastAsia"/>
        </w:rPr>
        <w:t>格式，</w:t>
      </w:r>
      <w:r>
        <w:rPr>
          <w:rFonts w:hint="eastAsia"/>
        </w:rPr>
        <w:t>WSM6</w:t>
      </w:r>
      <w:r>
        <w:rPr>
          <w:rFonts w:hint="eastAsia"/>
        </w:rPr>
        <w:t>包括</w:t>
      </w:r>
      <w:r>
        <w:rPr>
          <w:rFonts w:hint="eastAsia"/>
        </w:rPr>
        <w:t>graupel</w:t>
      </w:r>
      <w:r>
        <w:rPr>
          <w:rFonts w:hint="eastAsia"/>
        </w:rPr>
        <w:t>及其相关过程。</w:t>
      </w:r>
      <w:r>
        <w:rPr>
          <w:rFonts w:hint="eastAsia"/>
        </w:rPr>
        <w:t>graupel</w:t>
      </w:r>
      <w:r>
        <w:rPr>
          <w:rFonts w:hint="eastAsia"/>
        </w:rPr>
        <w:t>相关项参考</w:t>
      </w:r>
      <w:r>
        <w:rPr>
          <w:rFonts w:hint="eastAsia"/>
        </w:rPr>
        <w:t>Lin et al., 1983</w:t>
      </w:r>
      <w:r>
        <w:rPr>
          <w:rFonts w:hint="eastAsia"/>
        </w:rPr>
        <w:t>，</w:t>
      </w:r>
      <w:r>
        <w:rPr>
          <w:rFonts w:hint="eastAsia"/>
        </w:rPr>
        <w:t xml:space="preserve"> </w:t>
      </w:r>
      <w:r>
        <w:rPr>
          <w:rFonts w:hint="eastAsia"/>
        </w:rPr>
        <w:t>但由于</w:t>
      </w:r>
      <w:r>
        <w:rPr>
          <w:rFonts w:hint="eastAsia"/>
        </w:rPr>
        <w:t>Hong et al. (2004)</w:t>
      </w:r>
      <w:r>
        <w:rPr>
          <w:rFonts w:hint="eastAsia"/>
        </w:rPr>
        <w:t>的修改，冰相行为与</w:t>
      </w:r>
      <w:r>
        <w:rPr>
          <w:rFonts w:hint="eastAsia"/>
        </w:rPr>
        <w:t>WSM5</w:t>
      </w:r>
      <w:r>
        <w:rPr>
          <w:rFonts w:hint="eastAsia"/>
        </w:rPr>
        <w:t>很不一样。</w:t>
      </w:r>
      <w:r>
        <w:rPr>
          <w:rFonts w:hint="eastAsia"/>
        </w:rPr>
        <w:t>WSM3</w:t>
      </w:r>
      <w:r>
        <w:rPr>
          <w:rFonts w:hint="eastAsia"/>
        </w:rPr>
        <w:t>，</w:t>
      </w:r>
      <w:r>
        <w:rPr>
          <w:rFonts w:hint="eastAsia"/>
        </w:rPr>
        <w:t>WSM5</w:t>
      </w:r>
      <w:r>
        <w:rPr>
          <w:rFonts w:hint="eastAsia"/>
        </w:rPr>
        <w:t>和</w:t>
      </w:r>
      <w:r>
        <w:rPr>
          <w:rFonts w:hint="eastAsia"/>
        </w:rPr>
        <w:t>WSM6</w:t>
      </w:r>
      <w:r>
        <w:rPr>
          <w:rFonts w:hint="eastAsia"/>
        </w:rPr>
        <w:t>格式的行为在较粗的中尺度网格上表现有少许差异，但在云求解网格上表现很不一样</w:t>
      </w:r>
      <w:r w:rsidR="006870A5">
        <w:rPr>
          <w:rFonts w:hint="eastAsia"/>
        </w:rPr>
        <w:t>。</w:t>
      </w:r>
      <w:r w:rsidR="006870A5">
        <w:rPr>
          <w:rFonts w:hint="eastAsia"/>
        </w:rPr>
        <w:t>3</w:t>
      </w:r>
      <w:r w:rsidR="006870A5">
        <w:rPr>
          <w:rFonts w:hint="eastAsia"/>
        </w:rPr>
        <w:t>种</w:t>
      </w:r>
      <w:r w:rsidR="006870A5">
        <w:rPr>
          <w:rFonts w:hint="eastAsia"/>
        </w:rPr>
        <w:t>WSM</w:t>
      </w:r>
      <w:r w:rsidR="006870A5">
        <w:rPr>
          <w:rFonts w:hint="eastAsia"/>
        </w:rPr>
        <w:t>格式中，考虑计算效率与理论背景，</w:t>
      </w:r>
      <w:r w:rsidR="006870A5">
        <w:rPr>
          <w:rFonts w:hint="eastAsia"/>
        </w:rPr>
        <w:t>WSM6</w:t>
      </w:r>
      <w:r w:rsidR="006870A5">
        <w:rPr>
          <w:rFonts w:hint="eastAsia"/>
        </w:rPr>
        <w:t>最适合在云求解尺度网格上实施</w:t>
      </w:r>
      <w:r w:rsidR="006870A5">
        <w:rPr>
          <w:rFonts w:hint="eastAsia"/>
        </w:rPr>
        <w:t>(</w:t>
      </w:r>
      <w:r w:rsidR="006870A5" w:rsidRPr="006870A5">
        <w:rPr>
          <w:rFonts w:hint="eastAsia"/>
          <w:color w:val="FF0000"/>
        </w:rPr>
        <w:t>Hong and Lim, 2006</w:t>
      </w:r>
      <w:r w:rsidR="006870A5">
        <w:rPr>
          <w:rFonts w:hint="eastAsia"/>
        </w:rPr>
        <w:t>)</w:t>
      </w:r>
      <w:r w:rsidR="006870A5">
        <w:rPr>
          <w:rFonts w:hint="eastAsia"/>
        </w:rPr>
        <w:t>。</w:t>
      </w:r>
    </w:p>
    <w:p w:rsidR="006870A5" w:rsidRDefault="00DB7E80" w:rsidP="00DB7E80">
      <w:pPr>
        <w:ind w:firstLine="480"/>
      </w:pPr>
      <w:r>
        <w:rPr>
          <w:kern w:val="0"/>
        </w:rPr>
        <w:t>Hong, S.-Y., and J.-O. J. Lim, 2006: The WRF Single-Moment 6-Class Microphysics Scheme</w:t>
      </w:r>
      <w:r>
        <w:rPr>
          <w:rFonts w:hint="eastAsia"/>
          <w:kern w:val="0"/>
        </w:rPr>
        <w:t xml:space="preserve"> </w:t>
      </w:r>
      <w:r>
        <w:rPr>
          <w:kern w:val="0"/>
        </w:rPr>
        <w:t xml:space="preserve">(WSM6), </w:t>
      </w:r>
      <w:r>
        <w:rPr>
          <w:rFonts w:ascii="CMTI12" w:hAnsi="CMTI12" w:cs="CMTI12"/>
          <w:kern w:val="0"/>
        </w:rPr>
        <w:t>J. Korean Meteor. Soc.</w:t>
      </w:r>
      <w:r>
        <w:rPr>
          <w:kern w:val="0"/>
        </w:rPr>
        <w:t xml:space="preserve">, </w:t>
      </w:r>
      <w:r>
        <w:rPr>
          <w:rFonts w:ascii="CMBX12" w:hAnsi="CMBX12" w:cs="CMBX12"/>
          <w:kern w:val="0"/>
        </w:rPr>
        <w:t>42</w:t>
      </w:r>
      <w:r>
        <w:rPr>
          <w:kern w:val="0"/>
        </w:rPr>
        <w:t>, 129</w:t>
      </w:r>
      <w:r>
        <w:rPr>
          <w:rFonts w:hint="eastAsia"/>
          <w:kern w:val="0"/>
        </w:rPr>
        <w:t>-</w:t>
      </w:r>
      <w:r>
        <w:rPr>
          <w:kern w:val="0"/>
        </w:rPr>
        <w:t>151.</w:t>
      </w:r>
    </w:p>
    <w:p w:rsidR="00B120EF" w:rsidRDefault="00B120EF" w:rsidP="00B120EF">
      <w:pPr>
        <w:ind w:firstLine="480"/>
        <w:rPr>
          <w:kern w:val="0"/>
        </w:rPr>
      </w:pPr>
      <w:r>
        <w:rPr>
          <w:kern w:val="0"/>
        </w:rPr>
        <w:t>Hon</w:t>
      </w:r>
      <w:r>
        <w:rPr>
          <w:rFonts w:hint="eastAsia"/>
          <w:kern w:val="0"/>
        </w:rPr>
        <w:t xml:space="preserve"> </w:t>
      </w:r>
      <w:r>
        <w:rPr>
          <w:kern w:val="0"/>
        </w:rPr>
        <w:t>Kai-Kwong</w:t>
      </w:r>
      <w:r>
        <w:rPr>
          <w:rFonts w:hint="eastAsia"/>
          <w:kern w:val="0"/>
        </w:rPr>
        <w:t xml:space="preserve">. </w:t>
      </w:r>
      <w:r>
        <w:rPr>
          <w:kern w:val="0"/>
        </w:rPr>
        <w:t>Tropical cyclone track prediction using a large-area WRF model at the Hong</w:t>
      </w:r>
      <w:r>
        <w:rPr>
          <w:rFonts w:hint="eastAsia"/>
          <w:kern w:val="0"/>
        </w:rPr>
        <w:t xml:space="preserve"> </w:t>
      </w:r>
      <w:r>
        <w:rPr>
          <w:kern w:val="0"/>
        </w:rPr>
        <w:t>Kong Observatory</w:t>
      </w:r>
      <w:r>
        <w:rPr>
          <w:rFonts w:hint="eastAsia"/>
          <w:kern w:val="0"/>
        </w:rPr>
        <w:t xml:space="preserve">. </w:t>
      </w:r>
      <w:r>
        <w:rPr>
          <w:kern w:val="0"/>
        </w:rPr>
        <w:t>Tropical Cyclone Research and Review 9 (2020) 67</w:t>
      </w:r>
      <w:r w:rsidRPr="00B120EF">
        <w:rPr>
          <w:kern w:val="0"/>
        </w:rPr>
        <w:t>e</w:t>
      </w:r>
      <w:r>
        <w:rPr>
          <w:kern w:val="0"/>
        </w:rPr>
        <w:t>74</w:t>
      </w:r>
    </w:p>
    <w:p w:rsidR="00E24A02" w:rsidRDefault="000C190A" w:rsidP="000C190A">
      <w:pPr>
        <w:pStyle w:val="2"/>
      </w:pPr>
      <w:r>
        <w:rPr>
          <w:rFonts w:hint="eastAsia"/>
        </w:rPr>
        <w:t xml:space="preserve">8.2 </w:t>
      </w:r>
      <w:r>
        <w:rPr>
          <w:rFonts w:hint="eastAsia"/>
        </w:rPr>
        <w:t>积云参数化</w:t>
      </w:r>
      <w:r>
        <w:rPr>
          <w:rFonts w:hint="eastAsia"/>
        </w:rPr>
        <w:t>(Cumulus parameterization)</w:t>
      </w:r>
    </w:p>
    <w:p w:rsidR="00D277BC" w:rsidRDefault="00FF7CB5" w:rsidP="00D277BC">
      <w:pPr>
        <w:ind w:firstLine="480"/>
      </w:pPr>
      <w:r>
        <w:rPr>
          <w:rFonts w:hint="eastAsia"/>
        </w:rPr>
        <w:t>积云参数化格式考虑对流</w:t>
      </w:r>
      <w:r>
        <w:rPr>
          <w:rFonts w:hint="eastAsia"/>
        </w:rPr>
        <w:t>(convective)</w:t>
      </w:r>
      <w:r>
        <w:rPr>
          <w:rFonts w:hint="eastAsia"/>
        </w:rPr>
        <w:t>和薄云的压格子尺度效应。这些格式代表了由于</w:t>
      </w:r>
      <w:r w:rsidRPr="00FF7CB5">
        <w:rPr>
          <w:rFonts w:hint="eastAsia"/>
          <w:highlight w:val="yellow"/>
        </w:rPr>
        <w:t>不能求解的</w:t>
      </w:r>
      <w:r w:rsidRPr="00FF7CB5">
        <w:rPr>
          <w:rFonts w:hint="eastAsia"/>
          <w:highlight w:val="yellow"/>
        </w:rPr>
        <w:t>(unsolved)</w:t>
      </w:r>
      <w:r>
        <w:rPr>
          <w:rFonts w:hint="eastAsia"/>
        </w:rPr>
        <w:t>的</w:t>
      </w:r>
      <w:r w:rsidRPr="00FF7CB5">
        <w:rPr>
          <w:rFonts w:hint="eastAsia"/>
          <w:color w:val="FF0000"/>
        </w:rPr>
        <w:t>上升气流</w:t>
      </w:r>
      <w:r w:rsidRPr="00FF7CB5">
        <w:rPr>
          <w:rFonts w:hint="eastAsia"/>
          <w:color w:val="FF0000"/>
        </w:rPr>
        <w:t>(updraft)</w:t>
      </w:r>
      <w:r w:rsidRPr="00FF7CB5">
        <w:rPr>
          <w:rFonts w:hint="eastAsia"/>
          <w:color w:val="FF0000"/>
        </w:rPr>
        <w:t>和下降气流</w:t>
      </w:r>
      <w:r w:rsidRPr="00FF7CB5">
        <w:rPr>
          <w:rFonts w:hint="eastAsia"/>
          <w:color w:val="FF0000"/>
        </w:rPr>
        <w:t>(downdraft)</w:t>
      </w:r>
      <w:r>
        <w:rPr>
          <w:rFonts w:hint="eastAsia"/>
        </w:rPr>
        <w:t>引起的垂向通量，或者补偿积云以外的运动效应。</w:t>
      </w:r>
      <w:r w:rsidR="002E6C9D">
        <w:rPr>
          <w:rFonts w:hint="eastAsia"/>
        </w:rPr>
        <w:t>仅在</w:t>
      </w:r>
      <w:r w:rsidR="002E6C9D" w:rsidRPr="002E6C9D">
        <w:rPr>
          <w:rFonts w:hint="eastAsia"/>
          <w:highlight w:val="yellow"/>
        </w:rPr>
        <w:t>单个柱体</w:t>
      </w:r>
      <w:r w:rsidR="002E6C9D">
        <w:rPr>
          <w:rFonts w:hint="eastAsia"/>
        </w:rPr>
        <w:t>上实施，在柱体上启用格式，提供垂向热动力和湿度剖面。一些格式额外提供柱体中积云和降雨场趋势，</w:t>
      </w:r>
      <w:r w:rsidR="002E6C9D" w:rsidRPr="002E6C9D">
        <w:rPr>
          <w:rFonts w:hint="eastAsia"/>
          <w:color w:val="FF0000"/>
        </w:rPr>
        <w:t>将来的格式可能提供由于动量的对流扩散输移引起的动量变化趋势</w:t>
      </w:r>
      <w:r w:rsidR="002E6C9D">
        <w:rPr>
          <w:rFonts w:hint="eastAsia"/>
        </w:rPr>
        <w:t>。所有格式都提供</w:t>
      </w:r>
      <w:r w:rsidR="002E6C9D" w:rsidRPr="002E6C9D">
        <w:rPr>
          <w:rFonts w:hint="eastAsia"/>
          <w:highlight w:val="yellow"/>
        </w:rPr>
        <w:t>表面降雨的对流扩散分量</w:t>
      </w:r>
      <w:r w:rsidR="002E6C9D">
        <w:rPr>
          <w:rFonts w:hint="eastAsia"/>
        </w:rPr>
        <w:t>。</w:t>
      </w:r>
    </w:p>
    <w:p w:rsidR="002E6C9D" w:rsidRDefault="002E6C9D" w:rsidP="00D277BC">
      <w:pPr>
        <w:ind w:firstLine="480"/>
      </w:pPr>
      <w:r w:rsidRPr="002E6C9D">
        <w:rPr>
          <w:rFonts w:hint="eastAsia"/>
          <w:highlight w:val="yellow"/>
        </w:rPr>
        <w:t>积云参数化理论上仅对较粗尺寸的网格有效（即大于</w:t>
      </w:r>
      <w:r w:rsidRPr="002E6C9D">
        <w:rPr>
          <w:rFonts w:hint="eastAsia"/>
          <w:highlight w:val="yellow"/>
        </w:rPr>
        <w:t>10 km</w:t>
      </w:r>
      <w:r w:rsidRPr="002E6C9D">
        <w:rPr>
          <w:rFonts w:hint="eastAsia"/>
          <w:highlight w:val="yellow"/>
        </w:rPr>
        <w:t>）</w:t>
      </w:r>
      <w:r>
        <w:rPr>
          <w:rFonts w:hint="eastAsia"/>
        </w:rPr>
        <w:t>，在对流扩散柱体内，有必要使用积云参数化方案</w:t>
      </w:r>
      <w:r w:rsidR="007F748D">
        <w:rPr>
          <w:rFonts w:hint="eastAsia"/>
        </w:rPr>
        <w:t>，在真实的时间尺度上，</w:t>
      </w:r>
      <w:r>
        <w:rPr>
          <w:rFonts w:hint="eastAsia"/>
        </w:rPr>
        <w:t>恰当释放潜在热量</w:t>
      </w:r>
      <w:r w:rsidR="007F748D">
        <w:rPr>
          <w:rFonts w:hint="eastAsia"/>
        </w:rPr>
        <w:t>。而关于对流扩散涡的假设完全是较细网格尺寸上的亚格子尺度效应，有时发现这些格式对激发</w:t>
      </w:r>
      <w:r w:rsidR="007F748D">
        <w:rPr>
          <w:rFonts w:hint="eastAsia"/>
        </w:rPr>
        <w:t>5~10 km</w:t>
      </w:r>
      <w:r w:rsidR="007F748D">
        <w:rPr>
          <w:rFonts w:hint="eastAsia"/>
        </w:rPr>
        <w:t>网格上的对流的应用是有帮助的。</w:t>
      </w:r>
      <w:r w:rsidR="0047491B">
        <w:rPr>
          <w:rFonts w:hint="eastAsia"/>
        </w:rPr>
        <w:t>通常模型</w:t>
      </w:r>
      <w:r w:rsidR="0047491B" w:rsidRPr="002D19D2">
        <w:rPr>
          <w:rFonts w:hint="eastAsia"/>
          <w:highlight w:val="yellow"/>
        </w:rPr>
        <w:t>能够求解对流扩散涡本身时</w:t>
      </w:r>
      <w:r w:rsidR="0047491B">
        <w:rPr>
          <w:rFonts w:hint="eastAsia"/>
        </w:rPr>
        <w:t>（</w:t>
      </w:r>
      <w:r w:rsidR="0047491B" w:rsidRPr="0047491B">
        <w:rPr>
          <w:position w:val="-4"/>
        </w:rPr>
        <w:object w:dxaOrig="200" w:dyaOrig="240">
          <v:shape id="_x0000_i1170" type="#_x0000_t75" style="width:10pt;height:12pt" o:ole="">
            <v:imagedata r:id="rId292" o:title=""/>
          </v:shape>
          <o:OLEObject Type="Embed" ProgID="Equation.DSMT4" ShapeID="_x0000_i1170" DrawAspect="Content" ObjectID="_1737444258" r:id="rId293"/>
        </w:object>
      </w:r>
      <w:r w:rsidR="0047491B">
        <w:rPr>
          <w:rFonts w:hint="eastAsia"/>
        </w:rPr>
        <w:t>5 km</w:t>
      </w:r>
      <w:r w:rsidR="0047491B">
        <w:rPr>
          <w:rFonts w:hint="eastAsia"/>
        </w:rPr>
        <w:t>网格），就不使用积云参数化格式了。</w:t>
      </w:r>
    </w:p>
    <w:p w:rsidR="00D15873" w:rsidRPr="002E6C9D" w:rsidRDefault="00D15873" w:rsidP="00D277BC">
      <w:pPr>
        <w:ind w:firstLine="480"/>
      </w:pPr>
      <w:r>
        <w:rPr>
          <w:rFonts w:hint="eastAsia"/>
        </w:rPr>
        <w:t>表</w:t>
      </w:r>
      <w:r>
        <w:rPr>
          <w:rFonts w:hint="eastAsia"/>
        </w:rPr>
        <w:t>8.2</w:t>
      </w:r>
      <w:r>
        <w:rPr>
          <w:rFonts w:hint="eastAsia"/>
        </w:rPr>
        <w:t>总结了</w:t>
      </w:r>
      <w:r>
        <w:rPr>
          <w:rFonts w:hint="eastAsia"/>
        </w:rPr>
        <w:t>ARW</w:t>
      </w:r>
      <w:r>
        <w:rPr>
          <w:rFonts w:hint="eastAsia"/>
        </w:rPr>
        <w:t>中可供使用的积云参数化方案的基本特点。</w:t>
      </w:r>
    </w:p>
    <w:p w:rsidR="00E24A02" w:rsidRDefault="000C190A" w:rsidP="000C190A">
      <w:pPr>
        <w:ind w:firstLine="480"/>
        <w:jc w:val="center"/>
      </w:pPr>
      <w:r>
        <w:rPr>
          <w:rFonts w:hint="eastAsia"/>
        </w:rPr>
        <w:t>表</w:t>
      </w:r>
      <w:r>
        <w:rPr>
          <w:rFonts w:hint="eastAsia"/>
        </w:rPr>
        <w:t xml:space="preserve">8.2 </w:t>
      </w:r>
      <w:r>
        <w:rPr>
          <w:rFonts w:hint="eastAsia"/>
        </w:rPr>
        <w:t>积云参数化方案</w:t>
      </w:r>
    </w:p>
    <w:p w:rsidR="00E24A02" w:rsidRDefault="000C190A" w:rsidP="005623CA">
      <w:pPr>
        <w:ind w:firstLine="480"/>
      </w:pPr>
      <w:r>
        <w:rPr>
          <w:rFonts w:hint="eastAsia"/>
          <w:noProof/>
        </w:rPr>
        <w:lastRenderedPageBreak/>
        <w:drawing>
          <wp:inline distT="0" distB="0" distL="0" distR="0">
            <wp:extent cx="4933950" cy="1291849"/>
            <wp:effectExtent l="1905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94"/>
                    <a:srcRect/>
                    <a:stretch>
                      <a:fillRect/>
                    </a:stretch>
                  </pic:blipFill>
                  <pic:spPr bwMode="auto">
                    <a:xfrm>
                      <a:off x="0" y="0"/>
                      <a:ext cx="4944746" cy="1294676"/>
                    </a:xfrm>
                    <a:prstGeom prst="rect">
                      <a:avLst/>
                    </a:prstGeom>
                    <a:noFill/>
                    <a:ln w="9525">
                      <a:noFill/>
                      <a:miter lim="800000"/>
                      <a:headEnd/>
                      <a:tailEnd/>
                    </a:ln>
                  </pic:spPr>
                </pic:pic>
              </a:graphicData>
            </a:graphic>
          </wp:inline>
        </w:drawing>
      </w:r>
    </w:p>
    <w:p w:rsidR="00943395" w:rsidRDefault="00943395" w:rsidP="005623CA">
      <w:pPr>
        <w:ind w:firstLine="480"/>
      </w:pPr>
    </w:p>
    <w:p w:rsidR="00E24A02" w:rsidRDefault="001C284A" w:rsidP="001C284A">
      <w:pPr>
        <w:pStyle w:val="2"/>
      </w:pPr>
      <w:r>
        <w:rPr>
          <w:rFonts w:hint="eastAsia"/>
        </w:rPr>
        <w:t xml:space="preserve">8.3 </w:t>
      </w:r>
      <w:r w:rsidR="008C2490">
        <w:rPr>
          <w:rFonts w:hint="eastAsia"/>
        </w:rPr>
        <w:t>表面</w:t>
      </w:r>
      <w:r>
        <w:rPr>
          <w:rFonts w:hint="eastAsia"/>
        </w:rPr>
        <w:t>层</w:t>
      </w:r>
      <w:r>
        <w:rPr>
          <w:rFonts w:hint="eastAsia"/>
        </w:rPr>
        <w:t>(Surface Layer)</w:t>
      </w:r>
    </w:p>
    <w:p w:rsidR="00E24A02" w:rsidRDefault="008C2490" w:rsidP="005623CA">
      <w:pPr>
        <w:ind w:firstLine="480"/>
      </w:pPr>
      <w:r>
        <w:rPr>
          <w:rFonts w:hint="eastAsia"/>
        </w:rPr>
        <w:t>表面</w:t>
      </w:r>
      <w:r w:rsidR="001C284A">
        <w:rPr>
          <w:rFonts w:hint="eastAsia"/>
        </w:rPr>
        <w:t>层格式计算摩阻速度和交换系数，</w:t>
      </w:r>
      <w:r w:rsidR="00990E52">
        <w:rPr>
          <w:rFonts w:hint="eastAsia"/>
        </w:rPr>
        <w:t>用于</w:t>
      </w:r>
      <w:r w:rsidR="001C284A" w:rsidRPr="00990E52">
        <w:rPr>
          <w:rFonts w:hint="eastAsia"/>
          <w:highlight w:val="yellow"/>
        </w:rPr>
        <w:t>陆地</w:t>
      </w:r>
      <w:r w:rsidR="00264304">
        <w:rPr>
          <w:rFonts w:hint="eastAsia"/>
          <w:highlight w:val="yellow"/>
        </w:rPr>
        <w:t>-</w:t>
      </w:r>
      <w:r w:rsidR="001C284A" w:rsidRPr="00990E52">
        <w:rPr>
          <w:rFonts w:hint="eastAsia"/>
          <w:highlight w:val="yellow"/>
        </w:rPr>
        <w:t>表面模型</w:t>
      </w:r>
      <w:r w:rsidR="00990E52">
        <w:rPr>
          <w:rFonts w:hint="eastAsia"/>
        </w:rPr>
        <w:t>计算</w:t>
      </w:r>
      <w:r w:rsidR="00990E52" w:rsidRPr="008C2490">
        <w:rPr>
          <w:rFonts w:hint="eastAsia"/>
          <w:highlight w:val="yellow"/>
        </w:rPr>
        <w:t>地表热量和湿度通量</w:t>
      </w:r>
      <w:r w:rsidR="001C284A">
        <w:rPr>
          <w:rFonts w:hint="eastAsia"/>
        </w:rPr>
        <w:t>和</w:t>
      </w:r>
      <w:r w:rsidR="001C284A" w:rsidRPr="00990E52">
        <w:rPr>
          <w:rFonts w:hint="eastAsia"/>
          <w:highlight w:val="yellow"/>
        </w:rPr>
        <w:t>行星边界层格式</w:t>
      </w:r>
      <w:r w:rsidR="00990E52">
        <w:rPr>
          <w:rFonts w:hint="eastAsia"/>
        </w:rPr>
        <w:t>计算</w:t>
      </w:r>
      <w:r w:rsidR="001C284A" w:rsidRPr="008C2490">
        <w:rPr>
          <w:rFonts w:hint="eastAsia"/>
          <w:highlight w:val="yellow"/>
        </w:rPr>
        <w:t>地表剪切应力</w:t>
      </w:r>
      <w:r w:rsidR="001C284A">
        <w:rPr>
          <w:rFonts w:hint="eastAsia"/>
        </w:rPr>
        <w:t>。</w:t>
      </w:r>
      <w:r>
        <w:rPr>
          <w:rFonts w:hint="eastAsia"/>
        </w:rPr>
        <w:t>在水体表面，在表面层格式内部计算表面通量和表面诊断场。表面层格式不提供变化趋势计算，仅给出陆地</w:t>
      </w:r>
      <w:r>
        <w:rPr>
          <w:rFonts w:hint="eastAsia"/>
        </w:rPr>
        <w:t>-</w:t>
      </w:r>
      <w:r>
        <w:rPr>
          <w:rFonts w:hint="eastAsia"/>
        </w:rPr>
        <w:t>表面格式和</w:t>
      </w:r>
      <w:r>
        <w:rPr>
          <w:rFonts w:hint="eastAsia"/>
        </w:rPr>
        <w:t>PBL</w:t>
      </w:r>
      <w:r>
        <w:rPr>
          <w:rFonts w:hint="eastAsia"/>
        </w:rPr>
        <w:t>格式所需的关于表面层的</w:t>
      </w:r>
      <w:r w:rsidRPr="008C2490">
        <w:rPr>
          <w:rFonts w:hint="eastAsia"/>
          <w:highlight w:val="yellow"/>
        </w:rPr>
        <w:t>（大气）稳定相关信息</w:t>
      </w:r>
      <w:r>
        <w:rPr>
          <w:rFonts w:hint="eastAsia"/>
        </w:rPr>
        <w:t>。</w:t>
      </w:r>
      <w:r w:rsidR="00D21162">
        <w:rPr>
          <w:rFonts w:hint="eastAsia"/>
        </w:rPr>
        <w:t>目前，每个表面层方案与某一特定的</w:t>
      </w:r>
      <w:r w:rsidR="00D21162" w:rsidRPr="00D21162">
        <w:rPr>
          <w:rFonts w:hint="eastAsia"/>
          <w:highlight w:val="yellow"/>
        </w:rPr>
        <w:t>边界层</w:t>
      </w:r>
      <w:r w:rsidR="00D21162" w:rsidRPr="00D21162">
        <w:rPr>
          <w:rFonts w:hint="eastAsia"/>
          <w:highlight w:val="yellow"/>
        </w:rPr>
        <w:t>(boundary layer)</w:t>
      </w:r>
      <w:r w:rsidR="00D21162">
        <w:rPr>
          <w:rFonts w:hint="eastAsia"/>
        </w:rPr>
        <w:t>方案绑定，但将来要增加交互性和可选择的方案。注意，一些边界层格式</w:t>
      </w:r>
      <w:r w:rsidR="00F45CC1">
        <w:rPr>
          <w:rFonts w:hint="eastAsia"/>
        </w:rPr>
        <w:t>（如</w:t>
      </w:r>
      <w:r w:rsidR="00F45CC1">
        <w:rPr>
          <w:rFonts w:hint="eastAsia"/>
        </w:rPr>
        <w:t>YSU</w:t>
      </w:r>
      <w:r w:rsidR="00F45CC1">
        <w:rPr>
          <w:rFonts w:hint="eastAsia"/>
        </w:rPr>
        <w:t>和</w:t>
      </w:r>
      <w:r w:rsidR="00F45CC1">
        <w:rPr>
          <w:rFonts w:hint="eastAsia"/>
        </w:rPr>
        <w:t>MRF</w:t>
      </w:r>
      <w:r w:rsidR="00F45CC1">
        <w:rPr>
          <w:rFonts w:hint="eastAsia"/>
        </w:rPr>
        <w:t>）需要在模型中将表面层厚度设置为</w:t>
      </w:r>
      <w:r w:rsidR="00F45CC1" w:rsidRPr="00151AA9">
        <w:rPr>
          <w:rFonts w:hint="eastAsia"/>
          <w:highlight w:val="yellow"/>
        </w:rPr>
        <w:t>实际表面层特征厚度</w:t>
      </w:r>
      <w:r w:rsidR="00F45CC1">
        <w:rPr>
          <w:rFonts w:hint="eastAsia"/>
        </w:rPr>
        <w:t>（即</w:t>
      </w:r>
      <w:r w:rsidR="00F45CC1">
        <w:rPr>
          <w:rFonts w:hint="eastAsia"/>
        </w:rPr>
        <w:t>50~100 m</w:t>
      </w:r>
      <w:r w:rsidR="00F45CC1">
        <w:rPr>
          <w:rFonts w:hint="eastAsia"/>
        </w:rPr>
        <w:t>）</w:t>
      </w:r>
      <w:r w:rsidR="008276E9">
        <w:rPr>
          <w:rFonts w:hint="eastAsia"/>
        </w:rPr>
        <w:t>。</w:t>
      </w:r>
    </w:p>
    <w:p w:rsidR="00E24A02" w:rsidRDefault="00264304" w:rsidP="00264304">
      <w:pPr>
        <w:pStyle w:val="30"/>
      </w:pPr>
      <w:r>
        <w:rPr>
          <w:rFonts w:hint="eastAsia"/>
        </w:rPr>
        <w:t xml:space="preserve">8.3.1 </w:t>
      </w:r>
      <w:r>
        <w:rPr>
          <w:rFonts w:hint="eastAsia"/>
        </w:rPr>
        <w:t>相似性理论（</w:t>
      </w:r>
      <w:r>
        <w:rPr>
          <w:rFonts w:hint="eastAsia"/>
        </w:rPr>
        <w:t>MM5</w:t>
      </w:r>
      <w:r>
        <w:rPr>
          <w:rFonts w:hint="eastAsia"/>
        </w:rPr>
        <w:t>）</w:t>
      </w:r>
    </w:p>
    <w:p w:rsidR="00E24A02" w:rsidRDefault="00E24A02" w:rsidP="005623CA">
      <w:pPr>
        <w:ind w:firstLine="480"/>
      </w:pPr>
    </w:p>
    <w:p w:rsidR="00264304" w:rsidRDefault="00264304" w:rsidP="005623CA">
      <w:pPr>
        <w:ind w:firstLine="480"/>
      </w:pPr>
    </w:p>
    <w:p w:rsidR="001B10D6" w:rsidRDefault="00264304" w:rsidP="00264304">
      <w:pPr>
        <w:pStyle w:val="30"/>
      </w:pPr>
      <w:r>
        <w:rPr>
          <w:rFonts w:hint="eastAsia"/>
        </w:rPr>
        <w:t>8.3.2</w:t>
      </w:r>
      <w:r>
        <w:rPr>
          <w:rFonts w:hint="eastAsia"/>
        </w:rPr>
        <w:t>相似性理论（</w:t>
      </w:r>
      <w:r>
        <w:rPr>
          <w:rFonts w:hint="eastAsia"/>
        </w:rPr>
        <w:t>Eta</w:t>
      </w:r>
      <w:r>
        <w:rPr>
          <w:rFonts w:hint="eastAsia"/>
        </w:rPr>
        <w:t>）</w:t>
      </w:r>
    </w:p>
    <w:p w:rsidR="001B10D6" w:rsidRDefault="001B10D6" w:rsidP="005623CA">
      <w:pPr>
        <w:ind w:firstLine="480"/>
      </w:pPr>
    </w:p>
    <w:p w:rsidR="00264304" w:rsidRDefault="00264304" w:rsidP="005623CA">
      <w:pPr>
        <w:ind w:firstLine="480"/>
      </w:pPr>
    </w:p>
    <w:p w:rsidR="001B10D6" w:rsidRDefault="00264304" w:rsidP="00264304">
      <w:pPr>
        <w:pStyle w:val="30"/>
      </w:pPr>
      <w:r>
        <w:rPr>
          <w:rFonts w:hint="eastAsia"/>
        </w:rPr>
        <w:t>8.3.3</w:t>
      </w:r>
      <w:r>
        <w:rPr>
          <w:rFonts w:hint="eastAsia"/>
        </w:rPr>
        <w:t>相似性理论（</w:t>
      </w:r>
      <w:r>
        <w:rPr>
          <w:rFonts w:hint="eastAsia"/>
        </w:rPr>
        <w:t>PX</w:t>
      </w:r>
      <w:r>
        <w:rPr>
          <w:rFonts w:hint="eastAsia"/>
        </w:rPr>
        <w:t>）</w:t>
      </w:r>
    </w:p>
    <w:p w:rsidR="001B10D6" w:rsidRDefault="00856D20" w:rsidP="005623CA">
      <w:pPr>
        <w:ind w:firstLine="480"/>
      </w:pPr>
      <w:r>
        <w:rPr>
          <w:rFonts w:hint="eastAsia"/>
        </w:rPr>
        <w:t>PX</w:t>
      </w:r>
      <w:r>
        <w:rPr>
          <w:rFonts w:hint="eastAsia"/>
        </w:rPr>
        <w:t>表面层格式</w:t>
      </w:r>
      <w:r>
        <w:rPr>
          <w:rFonts w:hint="eastAsia"/>
        </w:rPr>
        <w:t>(Pleim, 2006)</w:t>
      </w:r>
      <w:r>
        <w:rPr>
          <w:rFonts w:hint="eastAsia"/>
        </w:rPr>
        <w:t>是</w:t>
      </w:r>
      <w:r>
        <w:rPr>
          <w:rFonts w:hint="eastAsia"/>
        </w:rPr>
        <w:t>PX LSM</w:t>
      </w:r>
      <w:r>
        <w:rPr>
          <w:rFonts w:hint="eastAsia"/>
        </w:rPr>
        <w:t>的一部分，但可用于任意的</w:t>
      </w:r>
      <w:r>
        <w:rPr>
          <w:rFonts w:hint="eastAsia"/>
        </w:rPr>
        <w:t>LSM</w:t>
      </w:r>
      <w:r>
        <w:rPr>
          <w:rFonts w:hint="eastAsia"/>
        </w:rPr>
        <w:t>或</w:t>
      </w:r>
      <w:r>
        <w:rPr>
          <w:rFonts w:hint="eastAsia"/>
        </w:rPr>
        <w:t>PBL</w:t>
      </w:r>
      <w:r>
        <w:rPr>
          <w:rFonts w:hint="eastAsia"/>
        </w:rPr>
        <w:t>模型中。</w:t>
      </w:r>
    </w:p>
    <w:p w:rsidR="00A52B68" w:rsidRDefault="00A52B68" w:rsidP="005623CA">
      <w:pPr>
        <w:ind w:firstLine="480"/>
      </w:pPr>
    </w:p>
    <w:p w:rsidR="001B10D6" w:rsidRDefault="00264304" w:rsidP="00264304">
      <w:pPr>
        <w:pStyle w:val="2"/>
      </w:pPr>
      <w:r>
        <w:rPr>
          <w:rFonts w:hint="eastAsia"/>
        </w:rPr>
        <w:t>8.4</w:t>
      </w:r>
      <w:r>
        <w:rPr>
          <w:rFonts w:hint="eastAsia"/>
        </w:rPr>
        <w:t>陆地表面模型</w:t>
      </w:r>
    </w:p>
    <w:p w:rsidR="001B10D6" w:rsidRDefault="00264304" w:rsidP="00264304">
      <w:pPr>
        <w:ind w:firstLine="480"/>
      </w:pPr>
      <w:r>
        <w:rPr>
          <w:rFonts w:hint="eastAsia"/>
        </w:rPr>
        <w:t>陆地</w:t>
      </w:r>
      <w:r>
        <w:rPr>
          <w:rFonts w:hint="eastAsia"/>
        </w:rPr>
        <w:t>-</w:t>
      </w:r>
      <w:r>
        <w:rPr>
          <w:rFonts w:hint="eastAsia"/>
        </w:rPr>
        <w:t>表面模型（</w:t>
      </w:r>
      <w:r>
        <w:rPr>
          <w:rFonts w:hint="eastAsia"/>
        </w:rPr>
        <w:t>LSM</w:t>
      </w:r>
      <w:r>
        <w:rPr>
          <w:rFonts w:hint="eastAsia"/>
        </w:rPr>
        <w:t>）</w:t>
      </w:r>
      <w:r w:rsidR="009562E4">
        <w:rPr>
          <w:rFonts w:hint="eastAsia"/>
        </w:rPr>
        <w:t>使用来自</w:t>
      </w:r>
      <w:r w:rsidR="009562E4" w:rsidRPr="009562E4">
        <w:rPr>
          <w:rFonts w:hint="eastAsia"/>
          <w:highlight w:val="yellow"/>
        </w:rPr>
        <w:t>表面层格式</w:t>
      </w:r>
      <w:r w:rsidR="009562E4">
        <w:rPr>
          <w:rFonts w:hint="eastAsia"/>
        </w:rPr>
        <w:t>的大气信息、来自</w:t>
      </w:r>
      <w:r w:rsidR="009562E4" w:rsidRPr="009562E4">
        <w:rPr>
          <w:rFonts w:hint="eastAsia"/>
          <w:highlight w:val="yellow"/>
        </w:rPr>
        <w:t>辐射格式</w:t>
      </w:r>
      <w:r w:rsidR="009562E4">
        <w:rPr>
          <w:rFonts w:hint="eastAsia"/>
        </w:rPr>
        <w:t>的辐射驱动力、来自</w:t>
      </w:r>
      <w:r w:rsidR="009562E4" w:rsidRPr="009562E4">
        <w:rPr>
          <w:rFonts w:hint="eastAsia"/>
          <w:highlight w:val="yellow"/>
        </w:rPr>
        <w:t>微物理和对流扩散格式</w:t>
      </w:r>
      <w:r w:rsidR="009562E4">
        <w:rPr>
          <w:rFonts w:hint="eastAsia"/>
        </w:rPr>
        <w:t>的降雨驱动力以及关于</w:t>
      </w:r>
      <w:r w:rsidR="009562E4" w:rsidRPr="009562E4">
        <w:rPr>
          <w:rFonts w:hint="eastAsia"/>
          <w:highlight w:val="yellow"/>
        </w:rPr>
        <w:t>陆地状态变量和陆地</w:t>
      </w:r>
      <w:r w:rsidR="009562E4" w:rsidRPr="009562E4">
        <w:rPr>
          <w:rFonts w:hint="eastAsia"/>
          <w:highlight w:val="yellow"/>
        </w:rPr>
        <w:t>-</w:t>
      </w:r>
      <w:r w:rsidR="009562E4" w:rsidRPr="009562E4">
        <w:rPr>
          <w:rFonts w:hint="eastAsia"/>
          <w:highlight w:val="yellow"/>
        </w:rPr>
        <w:t>表面特性</w:t>
      </w:r>
      <w:r w:rsidR="009562E4">
        <w:rPr>
          <w:rFonts w:hint="eastAsia"/>
        </w:rPr>
        <w:t>的内部信息，提供在</w:t>
      </w:r>
      <w:r w:rsidR="009562E4" w:rsidRPr="009562E4">
        <w:rPr>
          <w:rFonts w:hint="eastAsia"/>
          <w:highlight w:val="yellow"/>
        </w:rPr>
        <w:t>陆地节点和海冰节点</w:t>
      </w:r>
      <w:r w:rsidR="009562E4">
        <w:rPr>
          <w:rFonts w:hint="eastAsia"/>
        </w:rPr>
        <w:t>上的</w:t>
      </w:r>
      <w:r w:rsidR="009562E4" w:rsidRPr="009562E4">
        <w:rPr>
          <w:rFonts w:hint="eastAsia"/>
          <w:highlight w:val="yellow"/>
        </w:rPr>
        <w:t>热量和湿度通量</w:t>
      </w:r>
      <w:r w:rsidR="009562E4">
        <w:rPr>
          <w:rFonts w:hint="eastAsia"/>
        </w:rPr>
        <w:t>。这些通量为</w:t>
      </w:r>
      <w:r w:rsidR="009562E4">
        <w:rPr>
          <w:rFonts w:hint="eastAsia"/>
        </w:rPr>
        <w:t>PBL</w:t>
      </w:r>
      <w:r w:rsidR="009562E4">
        <w:rPr>
          <w:rFonts w:hint="eastAsia"/>
        </w:rPr>
        <w:t>格式（或者没有运行</w:t>
      </w:r>
      <w:r w:rsidR="009562E4">
        <w:rPr>
          <w:rFonts w:hint="eastAsia"/>
        </w:rPr>
        <w:t>PBL</w:t>
      </w:r>
      <w:r w:rsidR="009562E4">
        <w:rPr>
          <w:rFonts w:hint="eastAsia"/>
        </w:rPr>
        <w:t>格式时的</w:t>
      </w:r>
      <w:r w:rsidR="009562E4" w:rsidRPr="009562E4">
        <w:rPr>
          <w:rFonts w:hint="eastAsia"/>
          <w:highlight w:val="yellow"/>
        </w:rPr>
        <w:t>垂向扩散格式</w:t>
      </w:r>
      <w:r w:rsidR="009562E4">
        <w:rPr>
          <w:rFonts w:hint="eastAsia"/>
        </w:rPr>
        <w:t>）中完成的</w:t>
      </w:r>
      <w:r w:rsidR="009562E4" w:rsidRPr="009562E4">
        <w:rPr>
          <w:rFonts w:hint="eastAsia"/>
          <w:color w:val="FF0000"/>
        </w:rPr>
        <w:t>垂</w:t>
      </w:r>
      <w:r w:rsidR="009562E4" w:rsidRPr="009562E4">
        <w:rPr>
          <w:rFonts w:hint="eastAsia"/>
          <w:color w:val="FF0000"/>
        </w:rPr>
        <w:lastRenderedPageBreak/>
        <w:t>向输移</w:t>
      </w:r>
      <w:r w:rsidR="009562E4">
        <w:rPr>
          <w:rFonts w:hint="eastAsia"/>
        </w:rPr>
        <w:t>提供底部边界条件。</w:t>
      </w:r>
      <w:r w:rsidR="00E92DB7">
        <w:rPr>
          <w:rFonts w:hint="eastAsia"/>
        </w:rPr>
        <w:t>在处理</w:t>
      </w:r>
      <w:r w:rsidR="00E92DB7" w:rsidRPr="00E92DB7">
        <w:rPr>
          <w:rFonts w:hint="eastAsia"/>
          <w:highlight w:val="yellow"/>
        </w:rPr>
        <w:t>多层土壤中的热量和湿度通量</w:t>
      </w:r>
      <w:r w:rsidR="00E92DB7">
        <w:rPr>
          <w:rFonts w:hint="eastAsia"/>
        </w:rPr>
        <w:t>方面，陆地</w:t>
      </w:r>
      <w:r w:rsidR="00E92DB7">
        <w:rPr>
          <w:rFonts w:hint="eastAsia"/>
        </w:rPr>
        <w:t>-</w:t>
      </w:r>
      <w:r w:rsidR="00E92DB7">
        <w:rPr>
          <w:rFonts w:hint="eastAsia"/>
        </w:rPr>
        <w:t>表面格式可选择多种不同复杂程度的方案，还可以处理植被、根系和冠层效应以及地表积雪覆盖的预测。陆地</w:t>
      </w:r>
      <w:r w:rsidR="00E92DB7">
        <w:rPr>
          <w:rFonts w:hint="eastAsia"/>
        </w:rPr>
        <w:t>-</w:t>
      </w:r>
      <w:r w:rsidR="00E92DB7">
        <w:rPr>
          <w:rFonts w:hint="eastAsia"/>
        </w:rPr>
        <w:t>表面模型不能计算变化趋势，但可以更新陆地的状态变量，包括：地面表层温度、土壤温度剖面、土壤湿度剖面、积雪覆盖和可能的冠层特性等。在</w:t>
      </w:r>
      <w:r w:rsidR="00E92DB7">
        <w:rPr>
          <w:rFonts w:hint="eastAsia"/>
        </w:rPr>
        <w:t>LSM</w:t>
      </w:r>
      <w:r w:rsidR="00E92DB7">
        <w:rPr>
          <w:rFonts w:hint="eastAsia"/>
        </w:rPr>
        <w:t>中，相邻节点在水平向没有交互作用，因此，对各</w:t>
      </w:r>
      <w:r w:rsidR="00E92DB7">
        <w:rPr>
          <w:rFonts w:hint="eastAsia"/>
        </w:rPr>
        <w:t>WRF</w:t>
      </w:r>
      <w:r w:rsidR="00E92DB7">
        <w:rPr>
          <w:rFonts w:hint="eastAsia"/>
        </w:rPr>
        <w:t>陆地网格节点，可视为为</w:t>
      </w:r>
      <w:r w:rsidR="00E92DB7" w:rsidRPr="00E92DB7">
        <w:rPr>
          <w:rFonts w:hint="eastAsia"/>
          <w:highlight w:val="yellow"/>
        </w:rPr>
        <w:t>垂向</w:t>
      </w:r>
      <w:r w:rsidR="00E92DB7" w:rsidRPr="00E92DB7">
        <w:rPr>
          <w:rFonts w:hint="eastAsia"/>
          <w:highlight w:val="yellow"/>
        </w:rPr>
        <w:t>1D</w:t>
      </w:r>
      <w:r w:rsidR="00E92DB7" w:rsidRPr="00E92DB7">
        <w:rPr>
          <w:rFonts w:hint="eastAsia"/>
          <w:highlight w:val="yellow"/>
        </w:rPr>
        <w:t>柱状模型</w:t>
      </w:r>
      <w:r w:rsidR="00E92DB7">
        <w:rPr>
          <w:rFonts w:hint="eastAsia"/>
        </w:rPr>
        <w:t>，很多</w:t>
      </w:r>
      <w:r w:rsidR="00E92DB7" w:rsidRPr="00E92DB7">
        <w:rPr>
          <w:rFonts w:hint="eastAsia"/>
          <w:highlight w:val="yellow"/>
        </w:rPr>
        <w:t>LSM</w:t>
      </w:r>
      <w:r w:rsidR="00E92DB7" w:rsidRPr="00E92DB7">
        <w:rPr>
          <w:rFonts w:hint="eastAsia"/>
          <w:highlight w:val="yellow"/>
        </w:rPr>
        <w:t>可以独立运行</w:t>
      </w:r>
      <w:r w:rsidR="00E92DB7">
        <w:rPr>
          <w:rFonts w:hint="eastAsia"/>
        </w:rPr>
        <w:t>(stand-alone run)</w:t>
      </w:r>
      <w:r w:rsidR="00E92DB7">
        <w:rPr>
          <w:rFonts w:hint="eastAsia"/>
        </w:rPr>
        <w:t>。表</w:t>
      </w:r>
      <w:r w:rsidR="00E92DB7">
        <w:rPr>
          <w:rFonts w:hint="eastAsia"/>
        </w:rPr>
        <w:t>8.3</w:t>
      </w:r>
      <w:r w:rsidR="00E92DB7">
        <w:rPr>
          <w:rFonts w:hint="eastAsia"/>
        </w:rPr>
        <w:t>总结了</w:t>
      </w:r>
      <w:r w:rsidR="00E92DB7">
        <w:rPr>
          <w:rFonts w:hint="eastAsia"/>
        </w:rPr>
        <w:t>ARW</w:t>
      </w:r>
      <w:r w:rsidR="00E92DB7">
        <w:rPr>
          <w:rFonts w:hint="eastAsia"/>
        </w:rPr>
        <w:t>中的陆地</w:t>
      </w:r>
      <w:r w:rsidR="00E92DB7">
        <w:rPr>
          <w:rFonts w:hint="eastAsia"/>
        </w:rPr>
        <w:t>-</w:t>
      </w:r>
      <w:r w:rsidR="00E92DB7">
        <w:rPr>
          <w:rFonts w:hint="eastAsia"/>
        </w:rPr>
        <w:t>表面处理的基本特征。</w:t>
      </w:r>
    </w:p>
    <w:p w:rsidR="00264304" w:rsidRDefault="00264304" w:rsidP="00264304">
      <w:pPr>
        <w:ind w:firstLine="480"/>
        <w:jc w:val="center"/>
      </w:pPr>
      <w:r>
        <w:rPr>
          <w:rFonts w:hint="eastAsia"/>
        </w:rPr>
        <w:t>表</w:t>
      </w:r>
      <w:r>
        <w:rPr>
          <w:rFonts w:hint="eastAsia"/>
        </w:rPr>
        <w:t>8.3 LSM</w:t>
      </w:r>
      <w:r>
        <w:rPr>
          <w:rFonts w:hint="eastAsia"/>
        </w:rPr>
        <w:t>方案</w:t>
      </w:r>
    </w:p>
    <w:p w:rsidR="001B10D6" w:rsidRDefault="00264304" w:rsidP="005623CA">
      <w:pPr>
        <w:ind w:firstLine="480"/>
      </w:pPr>
      <w:r>
        <w:rPr>
          <w:rFonts w:hint="eastAsia"/>
          <w:noProof/>
        </w:rPr>
        <w:drawing>
          <wp:inline distT="0" distB="0" distL="0" distR="0">
            <wp:extent cx="5274310" cy="1316544"/>
            <wp:effectExtent l="1905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5"/>
                    <a:srcRect/>
                    <a:stretch>
                      <a:fillRect/>
                    </a:stretch>
                  </pic:blipFill>
                  <pic:spPr bwMode="auto">
                    <a:xfrm>
                      <a:off x="0" y="0"/>
                      <a:ext cx="5274310" cy="1316544"/>
                    </a:xfrm>
                    <a:prstGeom prst="rect">
                      <a:avLst/>
                    </a:prstGeom>
                    <a:noFill/>
                    <a:ln w="9525">
                      <a:noFill/>
                      <a:miter lim="800000"/>
                      <a:headEnd/>
                      <a:tailEnd/>
                    </a:ln>
                  </pic:spPr>
                </pic:pic>
              </a:graphicData>
            </a:graphic>
          </wp:inline>
        </w:drawing>
      </w:r>
    </w:p>
    <w:p w:rsidR="00264304" w:rsidRDefault="00264304" w:rsidP="00264304">
      <w:pPr>
        <w:pStyle w:val="30"/>
      </w:pPr>
      <w:r>
        <w:rPr>
          <w:rFonts w:hint="eastAsia"/>
        </w:rPr>
        <w:t>8.4.1 5</w:t>
      </w:r>
      <w:r>
        <w:rPr>
          <w:rFonts w:hint="eastAsia"/>
        </w:rPr>
        <w:t>层热扩散</w:t>
      </w:r>
    </w:p>
    <w:p w:rsidR="00264304" w:rsidRDefault="00D21FE7" w:rsidP="005623CA">
      <w:pPr>
        <w:ind w:firstLine="480"/>
      </w:pPr>
      <w:r>
        <w:rPr>
          <w:rFonts w:hint="eastAsia"/>
        </w:rPr>
        <w:t>简化的</w:t>
      </w:r>
      <w:r>
        <w:rPr>
          <w:rFonts w:hint="eastAsia"/>
        </w:rPr>
        <w:t>LSM</w:t>
      </w:r>
      <w:r>
        <w:rPr>
          <w:rFonts w:hint="eastAsia"/>
        </w:rPr>
        <w:t>，基于</w:t>
      </w:r>
      <w:r>
        <w:rPr>
          <w:rFonts w:hint="eastAsia"/>
        </w:rPr>
        <w:t>MM5</w:t>
      </w:r>
      <w:r>
        <w:rPr>
          <w:rFonts w:hint="eastAsia"/>
        </w:rPr>
        <w:t>的</w:t>
      </w:r>
      <w:r>
        <w:rPr>
          <w:rFonts w:hint="eastAsia"/>
        </w:rPr>
        <w:t>5</w:t>
      </w:r>
      <w:r>
        <w:rPr>
          <w:rFonts w:hint="eastAsia"/>
        </w:rPr>
        <w:t>层土壤温度模型，土壤层厚度依次为</w:t>
      </w:r>
      <w:r w:rsidRPr="006554B5">
        <w:rPr>
          <w:rFonts w:hint="eastAsia"/>
          <w:color w:val="FF0000"/>
        </w:rPr>
        <w:t>1, 2, 4, 8</w:t>
      </w:r>
      <w:r w:rsidRPr="006554B5">
        <w:rPr>
          <w:rFonts w:hint="eastAsia"/>
          <w:color w:val="FF0000"/>
        </w:rPr>
        <w:t>和</w:t>
      </w:r>
      <w:r w:rsidRPr="006554B5">
        <w:rPr>
          <w:rFonts w:hint="eastAsia"/>
          <w:color w:val="FF0000"/>
        </w:rPr>
        <w:t>16cm</w:t>
      </w:r>
      <w:r>
        <w:rPr>
          <w:rFonts w:hint="eastAsia"/>
        </w:rPr>
        <w:t>。</w:t>
      </w:r>
    </w:p>
    <w:p w:rsidR="006646E2" w:rsidRDefault="006646E2" w:rsidP="005623CA">
      <w:pPr>
        <w:ind w:firstLine="480"/>
      </w:pPr>
    </w:p>
    <w:p w:rsidR="00264304" w:rsidRDefault="00264304" w:rsidP="00264304">
      <w:pPr>
        <w:pStyle w:val="30"/>
      </w:pPr>
      <w:r>
        <w:rPr>
          <w:rFonts w:hint="eastAsia"/>
        </w:rPr>
        <w:t>8.4.2 Noah LSM</w:t>
      </w:r>
    </w:p>
    <w:p w:rsidR="006503CE" w:rsidRDefault="006503CE" w:rsidP="006503CE">
      <w:pPr>
        <w:ind w:firstLine="480"/>
      </w:pPr>
      <w:r>
        <w:rPr>
          <w:rFonts w:hint="eastAsia"/>
        </w:rPr>
        <w:t>Noah LSM</w:t>
      </w:r>
      <w:r>
        <w:rPr>
          <w:rFonts w:hint="eastAsia"/>
        </w:rPr>
        <w:t>是继承</w:t>
      </w:r>
      <w:r w:rsidRPr="00CD7B41">
        <w:rPr>
          <w:rFonts w:hint="eastAsia"/>
          <w:color w:val="FF0000"/>
        </w:rPr>
        <w:t>OSU LSM (Chen and Dudhia, 2001)</w:t>
      </w:r>
      <w:r>
        <w:rPr>
          <w:rFonts w:hint="eastAsia"/>
        </w:rPr>
        <w:t>。该格式由</w:t>
      </w:r>
      <w:r>
        <w:rPr>
          <w:rFonts w:hint="eastAsia"/>
        </w:rPr>
        <w:t>NCAR</w:t>
      </w:r>
      <w:r>
        <w:rPr>
          <w:rFonts w:hint="eastAsia"/>
        </w:rPr>
        <w:t>和</w:t>
      </w:r>
      <w:r>
        <w:rPr>
          <w:rFonts w:hint="eastAsia"/>
        </w:rPr>
        <w:t>NCEP</w:t>
      </w:r>
      <w:r>
        <w:rPr>
          <w:rFonts w:hint="eastAsia"/>
        </w:rPr>
        <w:t>联合开发，是用于科研和业务化应用的一套统一代码。模型分</w:t>
      </w:r>
      <w:r>
        <w:rPr>
          <w:rFonts w:hint="eastAsia"/>
        </w:rPr>
        <w:t>4</w:t>
      </w:r>
      <w:r>
        <w:rPr>
          <w:rFonts w:hint="eastAsia"/>
        </w:rPr>
        <w:t>层土壤和湿度，具有冠层湿度和积雪覆盖预测能力。土壤厚度从顶部向下依次为</w:t>
      </w:r>
      <w:r w:rsidRPr="009D30C6">
        <w:rPr>
          <w:rFonts w:hint="eastAsia"/>
          <w:color w:val="FF0000"/>
        </w:rPr>
        <w:t>10, 30, 60</w:t>
      </w:r>
      <w:r w:rsidRPr="009D30C6">
        <w:rPr>
          <w:rFonts w:hint="eastAsia"/>
          <w:color w:val="FF0000"/>
        </w:rPr>
        <w:t>和</w:t>
      </w:r>
      <w:r w:rsidRPr="009D30C6">
        <w:rPr>
          <w:rFonts w:hint="eastAsia"/>
          <w:color w:val="FF0000"/>
        </w:rPr>
        <w:t>100 cm (</w:t>
      </w:r>
      <w:r w:rsidRPr="009D30C6">
        <w:rPr>
          <w:rFonts w:hint="eastAsia"/>
          <w:color w:val="FF0000"/>
        </w:rPr>
        <w:t>增加至</w:t>
      </w:r>
      <w:r w:rsidRPr="009D30C6">
        <w:rPr>
          <w:rFonts w:hint="eastAsia"/>
          <w:color w:val="FF0000"/>
        </w:rPr>
        <w:t>2 m)</w:t>
      </w:r>
      <w:r>
        <w:rPr>
          <w:rFonts w:hint="eastAsia"/>
        </w:rPr>
        <w:t>。</w:t>
      </w:r>
      <w:r>
        <w:rPr>
          <w:rFonts w:hint="eastAsia"/>
        </w:rPr>
        <w:t>Noah LSM</w:t>
      </w:r>
      <w:r>
        <w:rPr>
          <w:rFonts w:hint="eastAsia"/>
        </w:rPr>
        <w:t>包含根系区、蒸散发、土壤集水和径流，考虑植被种类、月变化的植被比例和土壤类型。</w:t>
      </w:r>
      <w:r>
        <w:rPr>
          <w:rFonts w:hint="eastAsia"/>
        </w:rPr>
        <w:t>Noah LSM</w:t>
      </w:r>
      <w:r>
        <w:rPr>
          <w:rFonts w:hint="eastAsia"/>
        </w:rPr>
        <w:t>格式为边界层格式提供</w:t>
      </w:r>
      <w:r w:rsidRPr="006503CE">
        <w:rPr>
          <w:rFonts w:hint="eastAsia"/>
          <w:highlight w:val="yellow"/>
        </w:rPr>
        <w:t>可感热和潜在热</w:t>
      </w:r>
      <w:r>
        <w:rPr>
          <w:rFonts w:hint="eastAsia"/>
        </w:rPr>
        <w:t>通量。另外，还可以预测土壤结冰、部分积雪覆盖效应，还有改善的城市方案，考虑了地表反射特性。</w:t>
      </w:r>
    </w:p>
    <w:p w:rsidR="00264304" w:rsidRDefault="00E57EB6" w:rsidP="00E57EB6">
      <w:pPr>
        <w:pStyle w:val="30"/>
      </w:pPr>
      <w:r>
        <w:rPr>
          <w:rFonts w:hint="eastAsia"/>
        </w:rPr>
        <w:t xml:space="preserve">8.4.3 </w:t>
      </w:r>
      <w:r>
        <w:rPr>
          <w:rFonts w:hint="eastAsia"/>
        </w:rPr>
        <w:t>快速更新循环</w:t>
      </w:r>
      <w:r>
        <w:rPr>
          <w:rFonts w:hint="eastAsia"/>
        </w:rPr>
        <w:t>(RUC)LSM</w:t>
      </w:r>
    </w:p>
    <w:p w:rsidR="00264304" w:rsidRDefault="00264304" w:rsidP="005623CA">
      <w:pPr>
        <w:ind w:firstLine="480"/>
      </w:pPr>
    </w:p>
    <w:p w:rsidR="006503CE" w:rsidRDefault="006503CE" w:rsidP="005623CA">
      <w:pPr>
        <w:ind w:firstLine="480"/>
      </w:pPr>
    </w:p>
    <w:p w:rsidR="00264304" w:rsidRDefault="00E57EB6" w:rsidP="00E57EB6">
      <w:pPr>
        <w:pStyle w:val="30"/>
      </w:pPr>
      <w:r>
        <w:rPr>
          <w:rFonts w:hint="eastAsia"/>
        </w:rPr>
        <w:t>8.4.4 Pleim-Xiu LSM</w:t>
      </w:r>
    </w:p>
    <w:p w:rsidR="00E57EB6" w:rsidRDefault="00E57EB6" w:rsidP="00E57EB6">
      <w:pPr>
        <w:ind w:firstLine="480"/>
      </w:pPr>
    </w:p>
    <w:p w:rsidR="006503CE" w:rsidRDefault="006503CE" w:rsidP="00E57EB6">
      <w:pPr>
        <w:ind w:firstLine="480"/>
      </w:pPr>
    </w:p>
    <w:p w:rsidR="00E57EB6" w:rsidRDefault="00E57EB6" w:rsidP="00E57EB6">
      <w:pPr>
        <w:pStyle w:val="30"/>
      </w:pPr>
      <w:r>
        <w:rPr>
          <w:rFonts w:hint="eastAsia"/>
        </w:rPr>
        <w:t xml:space="preserve">8.4.5 </w:t>
      </w:r>
      <w:r>
        <w:rPr>
          <w:rFonts w:hint="eastAsia"/>
        </w:rPr>
        <w:t>城市冠层模型</w:t>
      </w:r>
    </w:p>
    <w:p w:rsidR="00E57EB6" w:rsidRDefault="00E57EB6" w:rsidP="00E57EB6">
      <w:pPr>
        <w:ind w:firstLine="480"/>
      </w:pPr>
    </w:p>
    <w:p w:rsidR="00E57EB6" w:rsidRDefault="00E57EB6" w:rsidP="00E57EB6">
      <w:pPr>
        <w:ind w:firstLine="480"/>
      </w:pPr>
    </w:p>
    <w:p w:rsidR="00264304" w:rsidRDefault="003B4A24" w:rsidP="003B4A24">
      <w:pPr>
        <w:pStyle w:val="30"/>
      </w:pPr>
      <w:r w:rsidRPr="003B4A24">
        <w:rPr>
          <w:rFonts w:hint="eastAsia"/>
          <w:highlight w:val="yellow"/>
        </w:rPr>
        <w:t xml:space="preserve">8.4.6 </w:t>
      </w:r>
      <w:r w:rsidRPr="003B4A24">
        <w:rPr>
          <w:rFonts w:hint="eastAsia"/>
          <w:highlight w:val="yellow"/>
        </w:rPr>
        <w:t>海洋混合层模型</w:t>
      </w:r>
      <w:r w:rsidR="00456D65">
        <w:rPr>
          <w:rFonts w:hint="eastAsia"/>
        </w:rPr>
        <w:t>(Ocean Mixed Layer)</w:t>
      </w:r>
    </w:p>
    <w:p w:rsidR="000C517D" w:rsidRPr="00276976" w:rsidRDefault="000C517D" w:rsidP="00A37FAF">
      <w:pPr>
        <w:ind w:firstLine="480"/>
        <w:rPr>
          <w:kern w:val="0"/>
        </w:rPr>
      </w:pPr>
      <w:r>
        <w:rPr>
          <w:rFonts w:hint="eastAsia"/>
          <w:kern w:val="0"/>
        </w:rPr>
        <w:t>WRF</w:t>
      </w:r>
      <w:r>
        <w:rPr>
          <w:rFonts w:hint="eastAsia"/>
          <w:kern w:val="0"/>
        </w:rPr>
        <w:t>代码的海洋混合层模型为垂向</w:t>
      </w:r>
      <w:r>
        <w:rPr>
          <w:rFonts w:hint="eastAsia"/>
          <w:kern w:val="0"/>
        </w:rPr>
        <w:t>1D</w:t>
      </w:r>
      <w:r>
        <w:rPr>
          <w:rFonts w:hint="eastAsia"/>
          <w:kern w:val="0"/>
        </w:rPr>
        <w:t>模型。从</w:t>
      </w:r>
      <w:r w:rsidRPr="00685710">
        <w:rPr>
          <w:rFonts w:hint="eastAsia"/>
          <w:kern w:val="0"/>
          <w:highlight w:val="yellow"/>
        </w:rPr>
        <w:t>3.5</w:t>
      </w:r>
      <w:r w:rsidRPr="00685710">
        <w:rPr>
          <w:rFonts w:hint="eastAsia"/>
          <w:kern w:val="0"/>
          <w:highlight w:val="yellow"/>
        </w:rPr>
        <w:t>版本开始</w:t>
      </w:r>
      <w:r>
        <w:rPr>
          <w:rFonts w:hint="eastAsia"/>
          <w:kern w:val="0"/>
        </w:rPr>
        <w:t>，添加了新的</w:t>
      </w:r>
      <w:r>
        <w:rPr>
          <w:rFonts w:hint="eastAsia"/>
          <w:kern w:val="0"/>
        </w:rPr>
        <w:t>3D OML</w:t>
      </w:r>
      <w:r>
        <w:rPr>
          <w:rFonts w:hint="eastAsia"/>
          <w:kern w:val="0"/>
        </w:rPr>
        <w:t>模型。</w:t>
      </w:r>
    </w:p>
    <w:p w:rsidR="00AB4BC7" w:rsidRDefault="00523989" w:rsidP="000C517D">
      <w:pPr>
        <w:ind w:firstLine="480"/>
        <w:rPr>
          <w:kern w:val="0"/>
        </w:rPr>
      </w:pPr>
      <w:r w:rsidRPr="00523989">
        <w:rPr>
          <w:rFonts w:hint="eastAsia"/>
          <w:kern w:val="0"/>
          <w:highlight w:val="yellow"/>
        </w:rPr>
        <w:t>垂向</w:t>
      </w:r>
      <w:r w:rsidRPr="00523989">
        <w:rPr>
          <w:rFonts w:hint="eastAsia"/>
          <w:kern w:val="0"/>
          <w:highlight w:val="yellow"/>
        </w:rPr>
        <w:t>1D</w:t>
      </w:r>
      <w:r w:rsidRPr="00523989">
        <w:rPr>
          <w:rFonts w:hint="eastAsia"/>
          <w:kern w:val="0"/>
          <w:highlight w:val="yellow"/>
        </w:rPr>
        <w:t>模型</w:t>
      </w:r>
      <w:r>
        <w:rPr>
          <w:rFonts w:hint="eastAsia"/>
          <w:kern w:val="0"/>
        </w:rPr>
        <w:t>：</w:t>
      </w:r>
      <w:r w:rsidR="00AB4BC7">
        <w:rPr>
          <w:rFonts w:hint="eastAsia"/>
          <w:kern w:val="0"/>
        </w:rPr>
        <w:t>可以选择</w:t>
      </w:r>
      <w:r w:rsidR="00AB4BC7">
        <w:rPr>
          <w:rFonts w:hint="eastAsia"/>
          <w:kern w:val="0"/>
        </w:rPr>
        <w:t>5</w:t>
      </w:r>
      <w:r w:rsidR="00AB4BC7">
        <w:rPr>
          <w:rFonts w:hint="eastAsia"/>
          <w:kern w:val="0"/>
        </w:rPr>
        <w:t>层</w:t>
      </w:r>
      <w:r w:rsidR="00AB4BC7">
        <w:rPr>
          <w:rFonts w:hint="eastAsia"/>
          <w:kern w:val="0"/>
        </w:rPr>
        <w:t>OML</w:t>
      </w:r>
      <w:r w:rsidR="00AB4BC7">
        <w:rPr>
          <w:rFonts w:hint="eastAsia"/>
          <w:kern w:val="0"/>
        </w:rPr>
        <w:t>方案，用来模拟飓风，为了模拟飓风下部冷却海洋的过程。海洋混合层模型是基于</w:t>
      </w:r>
      <w:r w:rsidR="00AB4BC7">
        <w:rPr>
          <w:color w:val="0000FF"/>
          <w:kern w:val="0"/>
        </w:rPr>
        <w:t xml:space="preserve">Pollard et al. </w:t>
      </w:r>
      <w:r w:rsidR="00AB4BC7">
        <w:rPr>
          <w:kern w:val="0"/>
        </w:rPr>
        <w:t>(</w:t>
      </w:r>
      <w:r w:rsidR="00AB4BC7">
        <w:rPr>
          <w:color w:val="0000FF"/>
          <w:kern w:val="0"/>
        </w:rPr>
        <w:t>1973</w:t>
      </w:r>
      <w:r w:rsidR="00AB4BC7">
        <w:rPr>
          <w:kern w:val="0"/>
        </w:rPr>
        <w:t>)</w:t>
      </w:r>
      <w:r w:rsidR="00AB4BC7">
        <w:rPr>
          <w:rFonts w:hint="eastAsia"/>
          <w:kern w:val="0"/>
        </w:rPr>
        <w:t>，</w:t>
      </w:r>
      <w:r w:rsidR="00AB4BC7" w:rsidRPr="005D4E70">
        <w:rPr>
          <w:rFonts w:hint="eastAsia"/>
          <w:color w:val="FF0000"/>
          <w:kern w:val="0"/>
        </w:rPr>
        <w:t>每个</w:t>
      </w:r>
      <w:r w:rsidR="005D4E70" w:rsidRPr="005D4E70">
        <w:rPr>
          <w:rFonts w:hint="eastAsia"/>
          <w:color w:val="FF0000"/>
          <w:kern w:val="0"/>
        </w:rPr>
        <w:t>海洋</w:t>
      </w:r>
      <w:r w:rsidR="00AB4BC7" w:rsidRPr="005D4E70">
        <w:rPr>
          <w:rFonts w:hint="eastAsia"/>
          <w:color w:val="FF0000"/>
          <w:kern w:val="0"/>
        </w:rPr>
        <w:t>柱体独立耦合于局部的大气柱体</w:t>
      </w:r>
      <w:r w:rsidR="00AB4BC7">
        <w:rPr>
          <w:rFonts w:hint="eastAsia"/>
          <w:kern w:val="0"/>
        </w:rPr>
        <w:t>，因此模型是垂向</w:t>
      </w:r>
      <w:r w:rsidR="00AB4BC7">
        <w:rPr>
          <w:rFonts w:hint="eastAsia"/>
          <w:kern w:val="0"/>
        </w:rPr>
        <w:t>1D</w:t>
      </w:r>
      <w:r w:rsidR="00AB4BC7">
        <w:rPr>
          <w:rFonts w:hint="eastAsia"/>
          <w:kern w:val="0"/>
        </w:rPr>
        <w:t>。海洋部分由时间变化的分层组成，表征位于一个固定层上部的变化深度的分层，作用是作为</w:t>
      </w:r>
      <w:r w:rsidR="00AB4BC7" w:rsidRPr="00AB4BC7">
        <w:rPr>
          <w:rFonts w:hint="eastAsia"/>
          <w:kern w:val="0"/>
          <w:highlight w:val="yellow"/>
        </w:rPr>
        <w:t>具有指定热量衰减率的冷却水容器</w:t>
      </w:r>
      <w:r w:rsidR="00AB4BC7">
        <w:rPr>
          <w:rFonts w:hint="eastAsia"/>
          <w:kern w:val="0"/>
        </w:rPr>
        <w:t>。</w:t>
      </w:r>
      <w:r>
        <w:rPr>
          <w:rFonts w:hint="eastAsia"/>
          <w:kern w:val="0"/>
        </w:rPr>
        <w:t>在混合层中，诊断变量为</w:t>
      </w:r>
      <w:r w:rsidRPr="0094260E">
        <w:rPr>
          <w:rFonts w:hint="eastAsia"/>
          <w:kern w:val="0"/>
          <w:highlight w:val="yellow"/>
        </w:rPr>
        <w:t>OML</w:t>
      </w:r>
      <w:r w:rsidRPr="0094260E">
        <w:rPr>
          <w:rFonts w:hint="eastAsia"/>
          <w:kern w:val="0"/>
          <w:highlight w:val="yellow"/>
        </w:rPr>
        <w:t>深度、水平向流速</w:t>
      </w:r>
      <w:r w:rsidR="0094260E">
        <w:rPr>
          <w:rFonts w:hint="eastAsia"/>
          <w:kern w:val="0"/>
        </w:rPr>
        <w:t>以及作为海洋表面</w:t>
      </w:r>
      <w:r>
        <w:rPr>
          <w:rFonts w:hint="eastAsia"/>
          <w:kern w:val="0"/>
        </w:rPr>
        <w:t>温度（</w:t>
      </w:r>
      <w:r>
        <w:rPr>
          <w:rFonts w:hint="eastAsia"/>
          <w:kern w:val="0"/>
        </w:rPr>
        <w:t>SST</w:t>
      </w:r>
      <w:r>
        <w:rPr>
          <w:rFonts w:hint="eastAsia"/>
          <w:kern w:val="0"/>
        </w:rPr>
        <w:t>）的</w:t>
      </w:r>
      <w:r w:rsidR="0094260E">
        <w:rPr>
          <w:rFonts w:hint="eastAsia"/>
          <w:kern w:val="0"/>
        </w:rPr>
        <w:t>OML</w:t>
      </w:r>
      <w:r w:rsidRPr="0094260E">
        <w:rPr>
          <w:rFonts w:hint="eastAsia"/>
          <w:kern w:val="0"/>
          <w:highlight w:val="yellow"/>
        </w:rPr>
        <w:t>平均温度</w:t>
      </w:r>
      <w:r w:rsidR="0094260E">
        <w:rPr>
          <w:rFonts w:hint="eastAsia"/>
          <w:kern w:val="0"/>
        </w:rPr>
        <w:t>。飓风驱动水流，反过来也导致当</w:t>
      </w:r>
      <w:r w:rsidR="0094260E">
        <w:rPr>
          <w:kern w:val="0"/>
        </w:rPr>
        <w:t>Richardso</w:t>
      </w:r>
      <w:r w:rsidR="0094260E">
        <w:rPr>
          <w:rFonts w:hint="eastAsia"/>
          <w:kern w:val="0"/>
        </w:rPr>
        <w:t>n</w:t>
      </w:r>
      <w:r w:rsidR="0094260E">
        <w:rPr>
          <w:rFonts w:hint="eastAsia"/>
          <w:kern w:val="0"/>
        </w:rPr>
        <w:t>数足够大时的混合层底部掺混。该掺混加深和冷却混合层，因此更冷的</w:t>
      </w:r>
      <w:r w:rsidR="0094260E">
        <w:rPr>
          <w:rFonts w:hint="eastAsia"/>
          <w:kern w:val="0"/>
        </w:rPr>
        <w:t>SST</w:t>
      </w:r>
      <w:r w:rsidR="0094260E">
        <w:rPr>
          <w:rFonts w:hint="eastAsia"/>
          <w:kern w:val="0"/>
        </w:rPr>
        <w:t>将影响表面的热量和湿度通量，对飓风强度有负反馈机制。</w:t>
      </w:r>
      <w:r w:rsidR="00F84EFD">
        <w:rPr>
          <w:rFonts w:hint="eastAsia"/>
          <w:kern w:val="0"/>
        </w:rPr>
        <w:t>模型考虑了</w:t>
      </w:r>
      <w:r w:rsidR="00F84EFD">
        <w:rPr>
          <w:rFonts w:hint="eastAsia"/>
          <w:kern w:val="0"/>
        </w:rPr>
        <w:t>Coriolis</w:t>
      </w:r>
      <w:r w:rsidR="00F84EFD">
        <w:rPr>
          <w:rFonts w:hint="eastAsia"/>
          <w:kern w:val="0"/>
        </w:rPr>
        <w:t>效应对水流的影响，这对于跟踪飓风的最大冷却位置很重要。还包括混合层</w:t>
      </w:r>
      <w:r w:rsidR="00F84EFD" w:rsidRPr="003B02DB">
        <w:rPr>
          <w:rFonts w:hint="eastAsia"/>
          <w:kern w:val="0"/>
          <w:highlight w:val="yellow"/>
        </w:rPr>
        <w:t>热量收支</w:t>
      </w:r>
      <w:r w:rsidR="00F84EFD">
        <w:rPr>
          <w:rFonts w:hint="eastAsia"/>
          <w:kern w:val="0"/>
        </w:rPr>
        <w:t>，但在预报的时间尺度上，表面通量和辐射的影响相比飓风引起的热力平衡深度掺混的影响要小。</w:t>
      </w:r>
      <w:r w:rsidR="008D5760">
        <w:rPr>
          <w:rFonts w:hint="eastAsia"/>
          <w:kern w:val="0"/>
        </w:rPr>
        <w:t>使用观测的</w:t>
      </w:r>
      <w:r w:rsidR="008D5760">
        <w:rPr>
          <w:rFonts w:hint="eastAsia"/>
          <w:kern w:val="0"/>
        </w:rPr>
        <w:t>SST</w:t>
      </w:r>
      <w:r w:rsidR="008D5760">
        <w:rPr>
          <w:rFonts w:hint="eastAsia"/>
          <w:kern w:val="0"/>
        </w:rPr>
        <w:t>初始化</w:t>
      </w:r>
      <w:r w:rsidR="008D5760">
        <w:rPr>
          <w:rFonts w:hint="eastAsia"/>
          <w:kern w:val="0"/>
        </w:rPr>
        <w:t>OML</w:t>
      </w:r>
      <w:r w:rsidR="008D5760">
        <w:rPr>
          <w:rFonts w:hint="eastAsia"/>
          <w:kern w:val="0"/>
        </w:rPr>
        <w:t>模型的混合层，使用飓风附近范围内已知条件的代表深度</w:t>
      </w:r>
      <w:r w:rsidR="003B02DB">
        <w:rPr>
          <w:rFonts w:hint="eastAsia"/>
          <w:kern w:val="0"/>
        </w:rPr>
        <w:t>，</w:t>
      </w:r>
      <w:r w:rsidR="008D5760">
        <w:rPr>
          <w:rFonts w:hint="eastAsia"/>
          <w:kern w:val="0"/>
        </w:rPr>
        <w:t>也可使用</w:t>
      </w:r>
      <w:r w:rsidR="008D5760">
        <w:rPr>
          <w:rFonts w:hint="eastAsia"/>
          <w:kern w:val="0"/>
        </w:rPr>
        <w:t>OML</w:t>
      </w:r>
      <w:r w:rsidR="008D5760">
        <w:rPr>
          <w:rFonts w:hint="eastAsia"/>
          <w:kern w:val="0"/>
        </w:rPr>
        <w:t>深度分布图</w:t>
      </w:r>
      <w:r w:rsidR="003B02DB">
        <w:rPr>
          <w:rFonts w:hint="eastAsia"/>
          <w:kern w:val="0"/>
        </w:rPr>
        <w:t>（如果有的话</w:t>
      </w:r>
      <w:r w:rsidR="008D5760">
        <w:rPr>
          <w:rFonts w:hint="eastAsia"/>
          <w:kern w:val="0"/>
        </w:rPr>
        <w:t>）。初始水流流速设为</w:t>
      </w:r>
      <w:r w:rsidR="008D5760">
        <w:rPr>
          <w:rFonts w:hint="eastAsia"/>
          <w:kern w:val="0"/>
        </w:rPr>
        <w:t>0</w:t>
      </w:r>
      <w:r w:rsidR="008D5760">
        <w:rPr>
          <w:rFonts w:hint="eastAsia"/>
          <w:kern w:val="0"/>
        </w:rPr>
        <w:t>，这个假设是合理的，因为飓风引起的水流流速远大于之前的流速。</w:t>
      </w:r>
    </w:p>
    <w:p w:rsidR="008D5760" w:rsidRDefault="008D5760" w:rsidP="00DA5E5B">
      <w:pPr>
        <w:ind w:firstLine="480"/>
        <w:rPr>
          <w:kern w:val="0"/>
        </w:rPr>
      </w:pPr>
      <w:r w:rsidRPr="008D5760">
        <w:rPr>
          <w:rFonts w:hint="eastAsia"/>
          <w:kern w:val="0"/>
          <w:highlight w:val="yellow"/>
        </w:rPr>
        <w:t>3D</w:t>
      </w:r>
      <w:r w:rsidRPr="008D5760">
        <w:rPr>
          <w:rFonts w:hint="eastAsia"/>
          <w:kern w:val="0"/>
          <w:highlight w:val="yellow"/>
        </w:rPr>
        <w:t>模型</w:t>
      </w:r>
      <w:r>
        <w:rPr>
          <w:rFonts w:hint="eastAsia"/>
          <w:kern w:val="0"/>
        </w:rPr>
        <w:t>：</w:t>
      </w:r>
      <w:r w:rsidR="00DA5E5B">
        <w:rPr>
          <w:kern w:val="0"/>
        </w:rPr>
        <w:t>3D Price-Weller-Pinkel (PWP) ocean model</w:t>
      </w:r>
      <w:r w:rsidR="00DA5E5B">
        <w:rPr>
          <w:rFonts w:hint="eastAsia"/>
          <w:kern w:val="0"/>
        </w:rPr>
        <w:t xml:space="preserve"> </w:t>
      </w:r>
      <w:r w:rsidR="00DA5E5B">
        <w:rPr>
          <w:kern w:val="0"/>
        </w:rPr>
        <w:t xml:space="preserve">based on </w:t>
      </w:r>
      <w:r w:rsidR="00DA5E5B" w:rsidRPr="00DA5E5B">
        <w:rPr>
          <w:kern w:val="0"/>
          <w:highlight w:val="yellow"/>
        </w:rPr>
        <w:t xml:space="preserve">Price et al. </w:t>
      </w:r>
      <w:r w:rsidR="00DA5E5B" w:rsidRPr="00D0158B">
        <w:rPr>
          <w:kern w:val="0"/>
        </w:rPr>
        <w:t>(1994)</w:t>
      </w:r>
      <w:r w:rsidR="00DA5E5B">
        <w:rPr>
          <w:kern w:val="0"/>
        </w:rPr>
        <w:t>. This model predicts horizontal advection, pressure</w:t>
      </w:r>
      <w:r w:rsidR="00DA5E5B">
        <w:rPr>
          <w:rFonts w:hint="eastAsia"/>
          <w:kern w:val="0"/>
        </w:rPr>
        <w:t xml:space="preserve"> </w:t>
      </w:r>
      <w:r w:rsidR="00DA5E5B">
        <w:rPr>
          <w:kern w:val="0"/>
        </w:rPr>
        <w:t>gradient force, as well as mixed layer processes. Only simple initialization via</w:t>
      </w:r>
      <w:r w:rsidR="00DA5E5B">
        <w:rPr>
          <w:rFonts w:hint="eastAsia"/>
          <w:kern w:val="0"/>
        </w:rPr>
        <w:t xml:space="preserve"> </w:t>
      </w:r>
      <w:r w:rsidR="00DA5E5B">
        <w:rPr>
          <w:kern w:val="0"/>
        </w:rPr>
        <w:t xml:space="preserve">namelist variables </w:t>
      </w:r>
      <w:r w:rsidR="00DA5E5B" w:rsidRPr="00D0158B">
        <w:rPr>
          <w:kern w:val="0"/>
        </w:rPr>
        <w:t xml:space="preserve">ocean_z, </w:t>
      </w:r>
      <w:r w:rsidR="00DA5E5B" w:rsidRPr="00D0158B">
        <w:rPr>
          <w:rFonts w:hint="eastAsia"/>
          <w:kern w:val="0"/>
        </w:rPr>
        <w:t>o</w:t>
      </w:r>
      <w:r w:rsidR="00DA5E5B" w:rsidRPr="00D0158B">
        <w:rPr>
          <w:kern w:val="0"/>
        </w:rPr>
        <w:t xml:space="preserve">cean_t, </w:t>
      </w:r>
      <w:r w:rsidR="00DA5E5B">
        <w:rPr>
          <w:kern w:val="0"/>
        </w:rPr>
        <w:t xml:space="preserve">and </w:t>
      </w:r>
      <w:r w:rsidR="00DA5E5B" w:rsidRPr="00D0158B">
        <w:rPr>
          <w:kern w:val="0"/>
        </w:rPr>
        <w:t xml:space="preserve">ocean_s </w:t>
      </w:r>
      <w:r w:rsidR="00DA5E5B">
        <w:rPr>
          <w:kern w:val="0"/>
        </w:rPr>
        <w:t>is available in V3.5.</w:t>
      </w:r>
    </w:p>
    <w:p w:rsidR="000054FA" w:rsidRDefault="000054FA" w:rsidP="00DA5E5B">
      <w:pPr>
        <w:ind w:firstLine="480"/>
        <w:rPr>
          <w:kern w:val="0"/>
        </w:rPr>
      </w:pPr>
    </w:p>
    <w:p w:rsidR="00264304" w:rsidRDefault="00213025" w:rsidP="00213025">
      <w:pPr>
        <w:pStyle w:val="2"/>
      </w:pPr>
      <w:r>
        <w:rPr>
          <w:rFonts w:hint="eastAsia"/>
        </w:rPr>
        <w:t xml:space="preserve">8.5 </w:t>
      </w:r>
      <w:r>
        <w:rPr>
          <w:rFonts w:hint="eastAsia"/>
        </w:rPr>
        <w:t>行星边界层</w:t>
      </w:r>
      <w:r>
        <w:rPr>
          <w:rFonts w:hint="eastAsia"/>
        </w:rPr>
        <w:t>(Planetary Boundary Layer)</w:t>
      </w:r>
    </w:p>
    <w:p w:rsidR="00264304" w:rsidRDefault="0064414D" w:rsidP="005623CA">
      <w:pPr>
        <w:ind w:firstLine="480"/>
      </w:pPr>
      <w:r>
        <w:rPr>
          <w:rFonts w:hint="eastAsia"/>
        </w:rPr>
        <w:t>行星边界层（</w:t>
      </w:r>
      <w:r>
        <w:rPr>
          <w:rFonts w:hint="eastAsia"/>
        </w:rPr>
        <w:t>PBL</w:t>
      </w:r>
      <w:r>
        <w:rPr>
          <w:rFonts w:hint="eastAsia"/>
        </w:rPr>
        <w:t>）负责由于整个大气柱体内的</w:t>
      </w:r>
      <w:r w:rsidRPr="004E7873">
        <w:rPr>
          <w:rFonts w:hint="eastAsia"/>
          <w:highlight w:val="yellow"/>
        </w:rPr>
        <w:t>涡输移</w:t>
      </w:r>
      <w:r>
        <w:rPr>
          <w:rFonts w:hint="eastAsia"/>
        </w:rPr>
        <w:t>引起的</w:t>
      </w:r>
      <w:r w:rsidRPr="0064414D">
        <w:rPr>
          <w:rFonts w:hint="eastAsia"/>
          <w:highlight w:val="yellow"/>
        </w:rPr>
        <w:t>亚格子尺度</w:t>
      </w:r>
      <w:r>
        <w:rPr>
          <w:rFonts w:hint="eastAsia"/>
        </w:rPr>
        <w:t>的垂向通量，不仅仅是边界层的垂向通量。</w:t>
      </w:r>
      <w:r w:rsidR="0025501E">
        <w:rPr>
          <w:rFonts w:hint="eastAsia"/>
        </w:rPr>
        <w:t>因此，</w:t>
      </w:r>
      <w:r w:rsidR="0025501E" w:rsidRPr="0025501E">
        <w:rPr>
          <w:rFonts w:hint="eastAsia"/>
          <w:highlight w:val="yellow"/>
        </w:rPr>
        <w:t>当启用</w:t>
      </w:r>
      <w:r w:rsidR="0025501E" w:rsidRPr="0025501E">
        <w:rPr>
          <w:rFonts w:hint="eastAsia"/>
          <w:highlight w:val="yellow"/>
        </w:rPr>
        <w:t>PBL</w:t>
      </w:r>
      <w:r w:rsidR="0025501E" w:rsidRPr="0025501E">
        <w:rPr>
          <w:rFonts w:hint="eastAsia"/>
          <w:highlight w:val="yellow"/>
        </w:rPr>
        <w:t>格式时，关闭垂向</w:t>
      </w:r>
      <w:r w:rsidR="0025501E" w:rsidRPr="0025501E">
        <w:rPr>
          <w:rFonts w:hint="eastAsia"/>
          <w:highlight w:val="yellow"/>
        </w:rPr>
        <w:lastRenderedPageBreak/>
        <w:t>扩散计算</w:t>
      </w:r>
      <w:r w:rsidR="0025501E">
        <w:rPr>
          <w:rFonts w:hint="eastAsia"/>
        </w:rPr>
        <w:t>，因为假设</w:t>
      </w:r>
      <w:r w:rsidR="0025501E">
        <w:rPr>
          <w:rFonts w:hint="eastAsia"/>
        </w:rPr>
        <w:t>PBL</w:t>
      </w:r>
      <w:r w:rsidR="0025501E">
        <w:rPr>
          <w:rFonts w:hint="eastAsia"/>
        </w:rPr>
        <w:t>格式已经处理了这些过程。</w:t>
      </w:r>
      <w:r w:rsidR="0002418B">
        <w:rPr>
          <w:rFonts w:hint="eastAsia"/>
        </w:rPr>
        <w:t>最适当的水平扩散选项（见</w:t>
      </w:r>
      <w:r w:rsidR="0002418B">
        <w:rPr>
          <w:rFonts w:hint="eastAsia"/>
        </w:rPr>
        <w:t>4.2.3</w:t>
      </w:r>
      <w:r w:rsidR="0002418B">
        <w:rPr>
          <w:rFonts w:hint="eastAsia"/>
        </w:rPr>
        <w:t>节）是基于水平（速度）变形或常数</w:t>
      </w:r>
      <w:r w:rsidR="0002418B" w:rsidRPr="0002418B">
        <w:rPr>
          <w:rFonts w:hint="eastAsia"/>
          <w:i/>
        </w:rPr>
        <w:t>K</w:t>
      </w:r>
      <w:r w:rsidR="0002418B" w:rsidRPr="0002418B">
        <w:rPr>
          <w:rFonts w:hint="eastAsia"/>
          <w:i/>
          <w:vertAlign w:val="subscript"/>
        </w:rPr>
        <w:t>h</w:t>
      </w:r>
      <w:r w:rsidR="0002418B">
        <w:rPr>
          <w:rFonts w:hint="eastAsia"/>
        </w:rPr>
        <w:t>值，其中水平和垂向掺混是单独处理的。</w:t>
      </w:r>
      <w:r w:rsidR="00085F1F" w:rsidRPr="00085F1F">
        <w:rPr>
          <w:rFonts w:hint="eastAsia"/>
          <w:highlight w:val="yellow"/>
        </w:rPr>
        <w:t>表面通量</w:t>
      </w:r>
      <w:r w:rsidR="00085F1F">
        <w:rPr>
          <w:rFonts w:hint="eastAsia"/>
        </w:rPr>
        <w:t>由表面层格式和陆地</w:t>
      </w:r>
      <w:r w:rsidR="00085F1F">
        <w:rPr>
          <w:rFonts w:hint="eastAsia"/>
        </w:rPr>
        <w:t>-</w:t>
      </w:r>
      <w:r w:rsidR="00085F1F">
        <w:rPr>
          <w:rFonts w:hint="eastAsia"/>
        </w:rPr>
        <w:t>表面层格式提供。</w:t>
      </w:r>
      <w:r w:rsidR="00085F1F">
        <w:rPr>
          <w:rFonts w:hint="eastAsia"/>
        </w:rPr>
        <w:t>PBL</w:t>
      </w:r>
      <w:r w:rsidR="00085F1F">
        <w:rPr>
          <w:rFonts w:hint="eastAsia"/>
        </w:rPr>
        <w:t>格式确定在充分掺混边界层和稳定层内的通量剖面，因此提供大气的温度、湿度（包括云）和整个大气柱体内的水平动量的变化趋势。大多数</w:t>
      </w:r>
      <w:r w:rsidR="00085F1F">
        <w:rPr>
          <w:rFonts w:hint="eastAsia"/>
        </w:rPr>
        <w:t>PBL</w:t>
      </w:r>
      <w:r w:rsidR="00085F1F">
        <w:rPr>
          <w:rFonts w:hint="eastAsia"/>
        </w:rPr>
        <w:t>格式考虑了</w:t>
      </w:r>
      <w:r w:rsidR="00085F1F" w:rsidRPr="00085F1F">
        <w:rPr>
          <w:rFonts w:hint="eastAsia"/>
          <w:highlight w:val="yellow"/>
        </w:rPr>
        <w:t>干燥空气掺混</w:t>
      </w:r>
      <w:r w:rsidR="00085F1F">
        <w:rPr>
          <w:rFonts w:hint="eastAsia"/>
        </w:rPr>
        <w:t>，但也能够考虑垂向稳定层内的饱和效应，这决定了掺混效应。</w:t>
      </w:r>
      <w:r w:rsidR="00085F1F">
        <w:rPr>
          <w:rFonts w:hint="eastAsia"/>
        </w:rPr>
        <w:t>PBL</w:t>
      </w:r>
      <w:r w:rsidR="00085F1F">
        <w:rPr>
          <w:rFonts w:hint="eastAsia"/>
        </w:rPr>
        <w:t>格式是垂向</w:t>
      </w:r>
      <w:r w:rsidR="00085F1F">
        <w:rPr>
          <w:rFonts w:hint="eastAsia"/>
        </w:rPr>
        <w:t>1D</w:t>
      </w:r>
      <w:r w:rsidR="00085F1F">
        <w:rPr>
          <w:rFonts w:hint="eastAsia"/>
        </w:rPr>
        <w:t>的，假设亚格子涡与求解的涡之间有明确的尺度差别，可分离的，当网格尺寸小于几百米后，该假设将逐渐变的无效，此时边界层内的涡可能可以求解，在这些情况下，</w:t>
      </w:r>
      <w:r w:rsidR="00085F1F">
        <w:rPr>
          <w:rFonts w:hint="eastAsia"/>
        </w:rPr>
        <w:t>PBL</w:t>
      </w:r>
      <w:r w:rsidR="00085F1F">
        <w:rPr>
          <w:rFonts w:hint="eastAsia"/>
        </w:rPr>
        <w:t>格式可由</w:t>
      </w:r>
      <w:r w:rsidR="00085F1F" w:rsidRPr="00085F1F">
        <w:rPr>
          <w:rFonts w:hint="eastAsia"/>
          <w:highlight w:val="yellow"/>
        </w:rPr>
        <w:t>全</w:t>
      </w:r>
      <w:r w:rsidR="00085F1F" w:rsidRPr="00085F1F">
        <w:rPr>
          <w:rFonts w:hint="eastAsia"/>
          <w:highlight w:val="yellow"/>
        </w:rPr>
        <w:t>3D</w:t>
      </w:r>
      <w:r w:rsidR="00085F1F" w:rsidRPr="00085F1F">
        <w:rPr>
          <w:rFonts w:hint="eastAsia"/>
          <w:highlight w:val="yellow"/>
        </w:rPr>
        <w:t>的局部亚格子紊流模型</w:t>
      </w:r>
      <w:r w:rsidR="00085F1F">
        <w:rPr>
          <w:rFonts w:hint="eastAsia"/>
        </w:rPr>
        <w:t>取代，诸如</w:t>
      </w:r>
      <w:r w:rsidR="00085F1F">
        <w:rPr>
          <w:rFonts w:hint="eastAsia"/>
        </w:rPr>
        <w:t>TKE</w:t>
      </w:r>
      <w:r w:rsidR="00085F1F">
        <w:rPr>
          <w:rFonts w:hint="eastAsia"/>
        </w:rPr>
        <w:t>扩散格式（见</w:t>
      </w:r>
      <w:r w:rsidR="00085F1F">
        <w:rPr>
          <w:rFonts w:hint="eastAsia"/>
        </w:rPr>
        <w:t>4.2.4</w:t>
      </w:r>
      <w:r w:rsidR="00085F1F">
        <w:rPr>
          <w:rFonts w:hint="eastAsia"/>
        </w:rPr>
        <w:t>节）。</w:t>
      </w:r>
    </w:p>
    <w:p w:rsidR="006D6DA6" w:rsidRDefault="006D6DA6" w:rsidP="006D6DA6">
      <w:pPr>
        <w:ind w:firstLine="480"/>
        <w:jc w:val="center"/>
      </w:pPr>
      <w:r>
        <w:rPr>
          <w:rFonts w:hint="eastAsia"/>
        </w:rPr>
        <w:t>表</w:t>
      </w:r>
      <w:r>
        <w:rPr>
          <w:rFonts w:hint="eastAsia"/>
        </w:rPr>
        <w:t>8.4 PBL</w:t>
      </w:r>
      <w:r>
        <w:rPr>
          <w:rFonts w:hint="eastAsia"/>
        </w:rPr>
        <w:t>方案</w:t>
      </w:r>
    </w:p>
    <w:p w:rsidR="00BE0334" w:rsidRDefault="00BE0334" w:rsidP="006D6DA6">
      <w:pPr>
        <w:ind w:firstLine="480"/>
        <w:jc w:val="center"/>
      </w:pPr>
      <w:r>
        <w:rPr>
          <w:noProof/>
        </w:rPr>
        <w:drawing>
          <wp:inline distT="0" distB="0" distL="0" distR="0">
            <wp:extent cx="4978400" cy="1255759"/>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6"/>
                    <a:srcRect/>
                    <a:stretch>
                      <a:fillRect/>
                    </a:stretch>
                  </pic:blipFill>
                  <pic:spPr bwMode="auto">
                    <a:xfrm>
                      <a:off x="0" y="0"/>
                      <a:ext cx="4978400" cy="1255759"/>
                    </a:xfrm>
                    <a:prstGeom prst="rect">
                      <a:avLst/>
                    </a:prstGeom>
                    <a:noFill/>
                    <a:ln w="9525">
                      <a:noFill/>
                      <a:miter lim="800000"/>
                      <a:headEnd/>
                      <a:tailEnd/>
                    </a:ln>
                  </pic:spPr>
                </pic:pic>
              </a:graphicData>
            </a:graphic>
          </wp:inline>
        </w:drawing>
      </w:r>
    </w:p>
    <w:p w:rsidR="00264304" w:rsidRDefault="000B5758" w:rsidP="000B5758">
      <w:pPr>
        <w:pStyle w:val="30"/>
      </w:pPr>
      <w:r>
        <w:rPr>
          <w:rFonts w:hint="eastAsia"/>
          <w:noProof/>
        </w:rPr>
        <w:t>8.5.1 MRF PBL</w:t>
      </w:r>
    </w:p>
    <w:p w:rsidR="00264304" w:rsidRDefault="00264304" w:rsidP="005623CA">
      <w:pPr>
        <w:ind w:firstLine="480"/>
      </w:pPr>
    </w:p>
    <w:p w:rsidR="000B5758" w:rsidRPr="000B5758" w:rsidRDefault="000B5758" w:rsidP="000B5758">
      <w:pPr>
        <w:pStyle w:val="30"/>
      </w:pPr>
      <w:r>
        <w:rPr>
          <w:rFonts w:hint="eastAsia"/>
        </w:rPr>
        <w:t>8.5.2 YSU PBL</w:t>
      </w:r>
    </w:p>
    <w:p w:rsidR="000B5758" w:rsidRDefault="000B5758" w:rsidP="005623CA">
      <w:pPr>
        <w:ind w:firstLine="480"/>
      </w:pPr>
    </w:p>
    <w:p w:rsidR="000B5758" w:rsidRDefault="000B5758" w:rsidP="000B5758">
      <w:pPr>
        <w:pStyle w:val="30"/>
      </w:pPr>
      <w:r>
        <w:rPr>
          <w:rFonts w:hint="eastAsia"/>
        </w:rPr>
        <w:t>8.5.3 MYJ PBL</w:t>
      </w:r>
    </w:p>
    <w:p w:rsidR="000B5758" w:rsidRDefault="000B5758" w:rsidP="000B5758">
      <w:pPr>
        <w:ind w:firstLine="480"/>
      </w:pPr>
    </w:p>
    <w:p w:rsidR="000B5758" w:rsidRDefault="00196D8E" w:rsidP="00196D8E">
      <w:pPr>
        <w:pStyle w:val="30"/>
      </w:pPr>
      <w:r>
        <w:rPr>
          <w:rFonts w:hint="eastAsia"/>
        </w:rPr>
        <w:t>8.5.4 ACM2 PBL</w:t>
      </w:r>
    </w:p>
    <w:p w:rsidR="00196D8E" w:rsidRDefault="00196D8E" w:rsidP="00E147E5">
      <w:pPr>
        <w:ind w:firstLine="480"/>
      </w:pPr>
    </w:p>
    <w:p w:rsidR="00264304" w:rsidRDefault="00144D3A" w:rsidP="00144D3A">
      <w:pPr>
        <w:pStyle w:val="2"/>
      </w:pPr>
      <w:r>
        <w:rPr>
          <w:rFonts w:hint="eastAsia"/>
        </w:rPr>
        <w:t xml:space="preserve">8.6 </w:t>
      </w:r>
      <w:r>
        <w:rPr>
          <w:rFonts w:hint="eastAsia"/>
        </w:rPr>
        <w:t>大气辐射</w:t>
      </w:r>
      <w:r w:rsidR="002E6EA5">
        <w:rPr>
          <w:rFonts w:hint="eastAsia"/>
        </w:rPr>
        <w:t>格式</w:t>
      </w:r>
    </w:p>
    <w:p w:rsidR="00264304" w:rsidRDefault="006D406F" w:rsidP="005623CA">
      <w:pPr>
        <w:ind w:firstLine="480"/>
      </w:pPr>
      <w:r>
        <w:rPr>
          <w:rFonts w:hint="eastAsia"/>
        </w:rPr>
        <w:t>辐射格式提供由于</w:t>
      </w:r>
      <w:r w:rsidRPr="006D406F">
        <w:rPr>
          <w:rFonts w:hint="eastAsia"/>
          <w:highlight w:val="yellow"/>
        </w:rPr>
        <w:t>辐射通量发散</w:t>
      </w:r>
      <w:r>
        <w:rPr>
          <w:rFonts w:hint="eastAsia"/>
        </w:rPr>
        <w:t>和地面热量收支的</w:t>
      </w:r>
      <w:r w:rsidRPr="006D406F">
        <w:rPr>
          <w:rFonts w:hint="eastAsia"/>
          <w:highlight w:val="yellow"/>
        </w:rPr>
        <w:t>表面向下的长波和短波辐射</w:t>
      </w:r>
      <w:r>
        <w:rPr>
          <w:rFonts w:hint="eastAsia"/>
        </w:rPr>
        <w:t>而引起的大气加热。长波辐射包括：被</w:t>
      </w:r>
      <w:r w:rsidRPr="006D406F">
        <w:rPr>
          <w:rFonts w:hint="eastAsia"/>
          <w:highlight w:val="yellow"/>
        </w:rPr>
        <w:t>气体和表面</w:t>
      </w:r>
      <w:r>
        <w:rPr>
          <w:rFonts w:hint="eastAsia"/>
        </w:rPr>
        <w:t>吸收和散发的红外或热力辐射。来自地面的向上</w:t>
      </w:r>
      <w:r w:rsidRPr="006D406F">
        <w:rPr>
          <w:rFonts w:hint="eastAsia"/>
          <w:highlight w:val="yellow"/>
        </w:rPr>
        <w:t>长波辐射通量</w:t>
      </w:r>
      <w:r>
        <w:rPr>
          <w:rFonts w:hint="eastAsia"/>
        </w:rPr>
        <w:t>由表面发射率确定，反过来与土地利用类型以及地表温度有关。</w:t>
      </w:r>
      <w:r w:rsidR="0077044C">
        <w:rPr>
          <w:rFonts w:hint="eastAsia"/>
        </w:rPr>
        <w:t>短波辐射包括：可见光波长附近的构成太阳光谱的辐射。因</w:t>
      </w:r>
      <w:r w:rsidR="0077044C">
        <w:rPr>
          <w:rFonts w:hint="eastAsia"/>
        </w:rPr>
        <w:lastRenderedPageBreak/>
        <w:t>此，短波辐射来源仅是太阳，但过程包括在大气和地表的吸收、反射和散射。对于短波辐射，向上通量是由于</w:t>
      </w:r>
      <w:r w:rsidR="0077044C" w:rsidRPr="00334872">
        <w:rPr>
          <w:rFonts w:hint="eastAsia"/>
          <w:color w:val="FF0000"/>
        </w:rPr>
        <w:t>地表环境</w:t>
      </w:r>
      <w:r w:rsidR="0077044C" w:rsidRPr="00334872">
        <w:rPr>
          <w:rFonts w:hint="eastAsia"/>
          <w:color w:val="FF0000"/>
        </w:rPr>
        <w:t>(albedo)</w:t>
      </w:r>
      <w:r w:rsidR="0077044C">
        <w:rPr>
          <w:rFonts w:hint="eastAsia"/>
        </w:rPr>
        <w:t>引起的反射。在大气中，辐射与模型预测的云和水蒸气分布，以及定义的</w:t>
      </w:r>
      <w:r w:rsidR="0077044C">
        <w:rPr>
          <w:rFonts w:hint="eastAsia"/>
        </w:rPr>
        <w:t>CO</w:t>
      </w:r>
      <w:r w:rsidR="0077044C" w:rsidRPr="0077044C">
        <w:rPr>
          <w:rFonts w:hint="eastAsia"/>
          <w:vertAlign w:val="subscript"/>
        </w:rPr>
        <w:t>2</w:t>
      </w:r>
      <w:r w:rsidR="0077044C">
        <w:rPr>
          <w:rFonts w:hint="eastAsia"/>
        </w:rPr>
        <w:t>、臭氧和其他气体浓度有关。</w:t>
      </w:r>
      <w:r w:rsidR="0077044C">
        <w:rPr>
          <w:rFonts w:hint="eastAsia"/>
        </w:rPr>
        <w:t>WRF</w:t>
      </w:r>
      <w:r w:rsidR="0077044C">
        <w:rPr>
          <w:rFonts w:hint="eastAsia"/>
        </w:rPr>
        <w:t>中的所有辐射格式都是垂向</w:t>
      </w:r>
      <w:r w:rsidR="0077044C">
        <w:rPr>
          <w:rFonts w:hint="eastAsia"/>
        </w:rPr>
        <w:t>1D</w:t>
      </w:r>
      <w:r w:rsidR="0077044C">
        <w:rPr>
          <w:rFonts w:hint="eastAsia"/>
        </w:rPr>
        <w:t>格式，因此各柱体单独计算，如果模型的垂向分层厚度远小于水平网格长度，则水平均匀通量分布的无限平面假设是合理的，在较高的水平网格分辨率时，该假设变的不精确。表</w:t>
      </w:r>
      <w:r w:rsidR="0077044C">
        <w:rPr>
          <w:rFonts w:hint="eastAsia"/>
        </w:rPr>
        <w:t>8.5</w:t>
      </w:r>
      <w:r w:rsidR="0077044C">
        <w:rPr>
          <w:rFonts w:hint="eastAsia"/>
        </w:rPr>
        <w:t>总结了</w:t>
      </w:r>
      <w:r w:rsidR="0077044C">
        <w:rPr>
          <w:rFonts w:hint="eastAsia"/>
        </w:rPr>
        <w:t>ARW</w:t>
      </w:r>
      <w:r w:rsidR="0077044C">
        <w:rPr>
          <w:rFonts w:hint="eastAsia"/>
        </w:rPr>
        <w:t>中辐射格式的基本特征。</w:t>
      </w:r>
    </w:p>
    <w:p w:rsidR="00FD638F" w:rsidRDefault="00FD638F" w:rsidP="00FD638F">
      <w:pPr>
        <w:ind w:firstLine="480"/>
        <w:jc w:val="center"/>
      </w:pPr>
      <w:r>
        <w:rPr>
          <w:rFonts w:hint="eastAsia"/>
        </w:rPr>
        <w:t>表</w:t>
      </w:r>
      <w:r>
        <w:rPr>
          <w:rFonts w:hint="eastAsia"/>
        </w:rPr>
        <w:t xml:space="preserve">8.5 </w:t>
      </w:r>
      <w:r>
        <w:rPr>
          <w:rFonts w:hint="eastAsia"/>
        </w:rPr>
        <w:t>辐射方案</w:t>
      </w:r>
    </w:p>
    <w:p w:rsidR="00FD638F" w:rsidRDefault="00FD638F" w:rsidP="00FD638F">
      <w:pPr>
        <w:ind w:firstLine="480"/>
        <w:jc w:val="center"/>
      </w:pPr>
      <w:r>
        <w:rPr>
          <w:rFonts w:hint="eastAsia"/>
          <w:noProof/>
        </w:rPr>
        <w:drawing>
          <wp:inline distT="0" distB="0" distL="0" distR="0">
            <wp:extent cx="4255135" cy="2034583"/>
            <wp:effectExtent l="19050" t="0" r="0" b="0"/>
            <wp:docPr id="4"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97"/>
                    <a:srcRect/>
                    <a:stretch>
                      <a:fillRect/>
                    </a:stretch>
                  </pic:blipFill>
                  <pic:spPr bwMode="auto">
                    <a:xfrm>
                      <a:off x="0" y="0"/>
                      <a:ext cx="4254817" cy="2034431"/>
                    </a:xfrm>
                    <a:prstGeom prst="rect">
                      <a:avLst/>
                    </a:prstGeom>
                    <a:noFill/>
                    <a:ln w="9525">
                      <a:noFill/>
                      <a:miter lim="800000"/>
                      <a:headEnd/>
                      <a:tailEnd/>
                    </a:ln>
                  </pic:spPr>
                </pic:pic>
              </a:graphicData>
            </a:graphic>
          </wp:inline>
        </w:drawing>
      </w:r>
    </w:p>
    <w:p w:rsidR="00264304" w:rsidRDefault="00144D3A" w:rsidP="00144D3A">
      <w:pPr>
        <w:pStyle w:val="30"/>
      </w:pPr>
      <w:r>
        <w:rPr>
          <w:kern w:val="0"/>
        </w:rPr>
        <w:t>8.6.1 Rapid Radiative Transfer Model (RRTM) Longwave</w:t>
      </w:r>
    </w:p>
    <w:p w:rsidR="00264304" w:rsidRDefault="00430C23" w:rsidP="005623CA">
      <w:pPr>
        <w:ind w:firstLine="480"/>
      </w:pPr>
      <w:r>
        <w:rPr>
          <w:rFonts w:hint="eastAsia"/>
        </w:rPr>
        <w:t>RRTM</w:t>
      </w:r>
      <w:r>
        <w:rPr>
          <w:rFonts w:hint="eastAsia"/>
        </w:rPr>
        <w:t>长波辐射模型</w:t>
      </w:r>
      <w:r w:rsidR="0077044C">
        <w:rPr>
          <w:rFonts w:hint="eastAsia"/>
        </w:rPr>
        <w:t>。</w:t>
      </w:r>
    </w:p>
    <w:p w:rsidR="00264304" w:rsidRDefault="00264304" w:rsidP="005623CA">
      <w:pPr>
        <w:ind w:firstLine="480"/>
      </w:pPr>
    </w:p>
    <w:p w:rsidR="00264304" w:rsidRDefault="00264304" w:rsidP="005623CA">
      <w:pPr>
        <w:ind w:firstLine="480"/>
      </w:pPr>
    </w:p>
    <w:p w:rsidR="00264304" w:rsidRDefault="00144D3A" w:rsidP="00144D3A">
      <w:pPr>
        <w:pStyle w:val="30"/>
      </w:pPr>
      <w:r>
        <w:rPr>
          <w:kern w:val="0"/>
        </w:rPr>
        <w:t>8.6.2 Eta Geophysical Fluid Dynamics Laboratory (GFDL) Longwave</w:t>
      </w:r>
    </w:p>
    <w:p w:rsidR="00264304" w:rsidRDefault="00264304" w:rsidP="005623CA">
      <w:pPr>
        <w:ind w:firstLine="480"/>
      </w:pPr>
    </w:p>
    <w:p w:rsidR="00264304" w:rsidRDefault="00144D3A" w:rsidP="00144D3A">
      <w:pPr>
        <w:pStyle w:val="30"/>
      </w:pPr>
      <w:r>
        <w:rPr>
          <w:kern w:val="0"/>
        </w:rPr>
        <w:t>8.6.3 CAM Longwave</w:t>
      </w:r>
    </w:p>
    <w:p w:rsidR="00264304" w:rsidRDefault="00264304" w:rsidP="005623CA">
      <w:pPr>
        <w:ind w:firstLine="480"/>
      </w:pPr>
    </w:p>
    <w:p w:rsidR="00264304" w:rsidRDefault="007D379D" w:rsidP="007D379D">
      <w:pPr>
        <w:pStyle w:val="30"/>
      </w:pPr>
      <w:r>
        <w:rPr>
          <w:rFonts w:hint="eastAsia"/>
        </w:rPr>
        <w:t>8.6.5 MM5</w:t>
      </w:r>
      <w:r>
        <w:rPr>
          <w:rFonts w:hint="eastAsia"/>
        </w:rPr>
        <w:t>短波</w:t>
      </w:r>
    </w:p>
    <w:p w:rsidR="007D379D" w:rsidRDefault="007D379D" w:rsidP="005623CA">
      <w:pPr>
        <w:ind w:firstLine="480"/>
      </w:pPr>
    </w:p>
    <w:p w:rsidR="007D379D" w:rsidRDefault="007D379D" w:rsidP="007D379D">
      <w:pPr>
        <w:pStyle w:val="30"/>
      </w:pPr>
      <w:r>
        <w:rPr>
          <w:rFonts w:hint="eastAsia"/>
        </w:rPr>
        <w:t>8.6.6 Goddard</w:t>
      </w:r>
      <w:r>
        <w:rPr>
          <w:rFonts w:hint="eastAsia"/>
        </w:rPr>
        <w:t>短波</w:t>
      </w:r>
    </w:p>
    <w:p w:rsidR="007D379D" w:rsidRDefault="007D379D" w:rsidP="005623CA">
      <w:pPr>
        <w:ind w:firstLine="480"/>
      </w:pPr>
    </w:p>
    <w:p w:rsidR="007D379D" w:rsidRDefault="007D379D" w:rsidP="007D379D">
      <w:pPr>
        <w:pStyle w:val="30"/>
      </w:pPr>
      <w:r>
        <w:rPr>
          <w:rFonts w:hint="eastAsia"/>
        </w:rPr>
        <w:t>8.6.7 CAM</w:t>
      </w:r>
      <w:r>
        <w:rPr>
          <w:rFonts w:hint="eastAsia"/>
        </w:rPr>
        <w:t>短波</w:t>
      </w:r>
    </w:p>
    <w:p w:rsidR="007D379D" w:rsidRDefault="007D379D" w:rsidP="005623CA">
      <w:pPr>
        <w:ind w:firstLine="480"/>
      </w:pPr>
    </w:p>
    <w:p w:rsidR="00264304" w:rsidRDefault="00144D3A" w:rsidP="00144D3A">
      <w:pPr>
        <w:pStyle w:val="2"/>
      </w:pPr>
      <w:r>
        <w:rPr>
          <w:rFonts w:hint="eastAsia"/>
        </w:rPr>
        <w:lastRenderedPageBreak/>
        <w:t xml:space="preserve">8.7 </w:t>
      </w:r>
      <w:r>
        <w:rPr>
          <w:rFonts w:hint="eastAsia"/>
        </w:rPr>
        <w:t>物理过程的相互作用</w:t>
      </w:r>
      <w:r>
        <w:rPr>
          <w:rFonts w:hint="eastAsia"/>
        </w:rPr>
        <w:t>(Physics Interactions)</w:t>
      </w:r>
    </w:p>
    <w:p w:rsidR="00264304" w:rsidRDefault="00491E05" w:rsidP="005623CA">
      <w:pPr>
        <w:ind w:firstLine="480"/>
      </w:pPr>
      <w:r>
        <w:rPr>
          <w:rFonts w:hint="eastAsia"/>
        </w:rPr>
        <w:t>因为模型是以模块化的方式对物理过程参数化进行分类的，需要注意到，这些模块之间通过</w:t>
      </w:r>
      <w:r w:rsidRPr="001415DF">
        <w:rPr>
          <w:rFonts w:hint="eastAsia"/>
          <w:highlight w:val="yellow"/>
        </w:rPr>
        <w:t>模型状态变量</w:t>
      </w:r>
      <w:r>
        <w:rPr>
          <w:rFonts w:hint="eastAsia"/>
        </w:rPr>
        <w:t>（如潜在温度、湿度、风速等）以及</w:t>
      </w:r>
      <w:r w:rsidRPr="001415DF">
        <w:rPr>
          <w:rFonts w:hint="eastAsia"/>
          <w:highlight w:val="yellow"/>
        </w:rPr>
        <w:t>它们的变化</w:t>
      </w:r>
      <w:r>
        <w:rPr>
          <w:rFonts w:hint="eastAsia"/>
        </w:rPr>
        <w:t>趋势，或通过</w:t>
      </w:r>
      <w:r w:rsidRPr="00491E05">
        <w:rPr>
          <w:rFonts w:hint="eastAsia"/>
          <w:highlight w:val="yellow"/>
        </w:rPr>
        <w:t>表面通量</w:t>
      </w:r>
      <w:r>
        <w:rPr>
          <w:rFonts w:hint="eastAsia"/>
        </w:rPr>
        <w:t>，发生相互作用。</w:t>
      </w:r>
      <w:r w:rsidR="00B81982">
        <w:rPr>
          <w:rFonts w:hint="eastAsia"/>
        </w:rPr>
        <w:t>表</w:t>
      </w:r>
      <w:r w:rsidR="00B81982">
        <w:rPr>
          <w:rFonts w:hint="eastAsia"/>
        </w:rPr>
        <w:t>8.6</w:t>
      </w:r>
      <w:r w:rsidR="00B81982">
        <w:rPr>
          <w:rFonts w:hint="eastAsia"/>
        </w:rPr>
        <w:t>总结了模型中的各种物理过程是如何发生相互作用的。表中，</w:t>
      </w:r>
      <w:r w:rsidR="00B81982" w:rsidRPr="00B81982">
        <w:rPr>
          <w:rFonts w:hint="eastAsia"/>
          <w:i/>
        </w:rPr>
        <w:t>i</w:t>
      </w:r>
      <w:r w:rsidR="00B81982">
        <w:rPr>
          <w:rFonts w:hint="eastAsia"/>
        </w:rPr>
        <w:t>表示状态变量或者是物理过程格式所需的输入通量，</w:t>
      </w:r>
      <w:r w:rsidR="00B81982" w:rsidRPr="00B81982">
        <w:rPr>
          <w:rFonts w:hint="eastAsia"/>
          <w:i/>
        </w:rPr>
        <w:t>o</w:t>
      </w:r>
      <w:r w:rsidR="00B81982">
        <w:rPr>
          <w:rFonts w:hint="eastAsia"/>
        </w:rPr>
        <w:t>表示变化或格式的输出通量。可以看出：所有的物理过程格式以表面物理过程（陆地</w:t>
      </w:r>
      <w:r w:rsidR="00B81982">
        <w:rPr>
          <w:rFonts w:hint="eastAsia"/>
        </w:rPr>
        <w:t>-</w:t>
      </w:r>
      <w:r w:rsidR="00B81982">
        <w:rPr>
          <w:rFonts w:hint="eastAsia"/>
        </w:rPr>
        <w:t>表面模型、潜在的耦合海洋模型）的方式，发生相互作用。这些表面物理过程，当不产生大气状态变量的变化趋势时，就负责更新陆地的状态变量。</w:t>
      </w:r>
    </w:p>
    <w:p w:rsidR="00491E05" w:rsidRDefault="00EE74BB" w:rsidP="005623CA">
      <w:pPr>
        <w:ind w:firstLine="480"/>
      </w:pPr>
      <w:r>
        <w:rPr>
          <w:rFonts w:hint="eastAsia"/>
        </w:rPr>
        <w:t>也要注意到，</w:t>
      </w:r>
    </w:p>
    <w:p w:rsidR="00491E05" w:rsidRDefault="00B81982" w:rsidP="002C2DA9">
      <w:pPr>
        <w:ind w:firstLine="480"/>
        <w:jc w:val="center"/>
      </w:pPr>
      <w:r>
        <w:rPr>
          <w:rFonts w:hint="eastAsia"/>
          <w:noProof/>
        </w:rPr>
        <w:drawing>
          <wp:inline distT="0" distB="0" distL="0" distR="0">
            <wp:extent cx="5274310" cy="1454553"/>
            <wp:effectExtent l="1905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8"/>
                    <a:srcRect/>
                    <a:stretch>
                      <a:fillRect/>
                    </a:stretch>
                  </pic:blipFill>
                  <pic:spPr bwMode="auto">
                    <a:xfrm>
                      <a:off x="0" y="0"/>
                      <a:ext cx="5274310" cy="1454553"/>
                    </a:xfrm>
                    <a:prstGeom prst="rect">
                      <a:avLst/>
                    </a:prstGeom>
                    <a:noFill/>
                    <a:ln w="9525">
                      <a:noFill/>
                      <a:miter lim="800000"/>
                      <a:headEnd/>
                      <a:tailEnd/>
                    </a:ln>
                  </pic:spPr>
                </pic:pic>
              </a:graphicData>
            </a:graphic>
          </wp:inline>
        </w:drawing>
      </w:r>
    </w:p>
    <w:p w:rsidR="00491E05" w:rsidRDefault="00A46547" w:rsidP="002C2DA9">
      <w:pPr>
        <w:ind w:firstLine="480"/>
        <w:jc w:val="center"/>
      </w:pPr>
      <w:r>
        <w:rPr>
          <w:noProof/>
        </w:rPr>
        <w:drawing>
          <wp:inline distT="0" distB="0" distL="0" distR="0">
            <wp:extent cx="5274310" cy="928597"/>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9"/>
                    <a:srcRect/>
                    <a:stretch>
                      <a:fillRect/>
                    </a:stretch>
                  </pic:blipFill>
                  <pic:spPr bwMode="auto">
                    <a:xfrm>
                      <a:off x="0" y="0"/>
                      <a:ext cx="5274310" cy="928597"/>
                    </a:xfrm>
                    <a:prstGeom prst="rect">
                      <a:avLst/>
                    </a:prstGeom>
                    <a:noFill/>
                    <a:ln w="9525">
                      <a:noFill/>
                      <a:miter lim="800000"/>
                      <a:headEnd/>
                      <a:tailEnd/>
                    </a:ln>
                  </pic:spPr>
                </pic:pic>
              </a:graphicData>
            </a:graphic>
          </wp:inline>
        </w:drawing>
      </w:r>
    </w:p>
    <w:p w:rsidR="00264304" w:rsidRDefault="00F5266F" w:rsidP="00F5266F">
      <w:pPr>
        <w:ind w:firstLine="480"/>
        <w:jc w:val="center"/>
      </w:pPr>
      <w:r>
        <w:rPr>
          <w:rFonts w:hint="eastAsia"/>
        </w:rPr>
        <w:t>表</w:t>
      </w:r>
      <w:r>
        <w:rPr>
          <w:rFonts w:hint="eastAsia"/>
        </w:rPr>
        <w:t xml:space="preserve">8.6 </w:t>
      </w:r>
      <w:r>
        <w:rPr>
          <w:rFonts w:hint="eastAsia"/>
        </w:rPr>
        <w:t>物理过程相互作用</w:t>
      </w:r>
    </w:p>
    <w:p w:rsidR="00264304" w:rsidRDefault="00F5266F" w:rsidP="00F5266F">
      <w:pPr>
        <w:ind w:firstLine="480"/>
        <w:jc w:val="center"/>
      </w:pPr>
      <w:r>
        <w:rPr>
          <w:rFonts w:hint="eastAsia"/>
          <w:noProof/>
        </w:rPr>
        <w:drawing>
          <wp:inline distT="0" distB="0" distL="0" distR="0">
            <wp:extent cx="4480210" cy="2765761"/>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0"/>
                    <a:srcRect/>
                    <a:stretch>
                      <a:fillRect/>
                    </a:stretch>
                  </pic:blipFill>
                  <pic:spPr bwMode="auto">
                    <a:xfrm>
                      <a:off x="0" y="0"/>
                      <a:ext cx="4481198" cy="2766371"/>
                    </a:xfrm>
                    <a:prstGeom prst="rect">
                      <a:avLst/>
                    </a:prstGeom>
                    <a:noFill/>
                    <a:ln w="9525">
                      <a:noFill/>
                      <a:miter lim="800000"/>
                      <a:headEnd/>
                      <a:tailEnd/>
                    </a:ln>
                  </pic:spPr>
                </pic:pic>
              </a:graphicData>
            </a:graphic>
          </wp:inline>
        </w:drawing>
      </w:r>
    </w:p>
    <w:p w:rsidR="00317BAA" w:rsidRDefault="001A305D" w:rsidP="001A305D">
      <w:pPr>
        <w:pStyle w:val="2"/>
      </w:pPr>
      <w:r>
        <w:rPr>
          <w:rFonts w:hint="eastAsia"/>
        </w:rPr>
        <w:lastRenderedPageBreak/>
        <w:t xml:space="preserve">8.8 </w:t>
      </w:r>
      <w:r>
        <w:rPr>
          <w:rFonts w:hint="eastAsia"/>
        </w:rPr>
        <w:t>四维数据同化</w:t>
      </w:r>
    </w:p>
    <w:p w:rsidR="00317BAA" w:rsidRDefault="007B2469" w:rsidP="005623CA">
      <w:pPr>
        <w:ind w:firstLine="480"/>
      </w:pPr>
      <w:r>
        <w:rPr>
          <w:rFonts w:hint="eastAsia"/>
        </w:rPr>
        <w:t>四维数据同化（</w:t>
      </w:r>
      <w:r w:rsidR="001A305D">
        <w:rPr>
          <w:rFonts w:hint="eastAsia"/>
        </w:rPr>
        <w:t>FDDA</w:t>
      </w:r>
      <w:r>
        <w:rPr>
          <w:rFonts w:hint="eastAsia"/>
        </w:rPr>
        <w:t>）</w:t>
      </w:r>
      <w:r w:rsidR="00142DF6">
        <w:rPr>
          <w:rFonts w:hint="eastAsia"/>
        </w:rPr>
        <w:t>，</w:t>
      </w:r>
      <w:r>
        <w:rPr>
          <w:rFonts w:hint="eastAsia"/>
        </w:rPr>
        <w:t>称为</w:t>
      </w:r>
      <w:r w:rsidR="002E6EA5">
        <w:rPr>
          <w:rFonts w:hint="eastAsia"/>
        </w:rPr>
        <w:t>插值</w:t>
      </w:r>
      <w:r w:rsidR="002E6EA5">
        <w:rPr>
          <w:rFonts w:hint="eastAsia"/>
        </w:rPr>
        <w:t>(</w:t>
      </w:r>
      <w:r w:rsidRPr="005B1D4F">
        <w:rPr>
          <w:rFonts w:hint="eastAsia"/>
          <w:highlight w:val="yellow"/>
        </w:rPr>
        <w:t>nudging</w:t>
      </w:r>
      <w:r w:rsidR="002E6EA5">
        <w:rPr>
          <w:rFonts w:hint="eastAsia"/>
        </w:rPr>
        <w:t>)</w:t>
      </w:r>
      <w:r>
        <w:rPr>
          <w:rFonts w:hint="eastAsia"/>
        </w:rPr>
        <w:t>，是通过积分使模拟结果保持与分析或观测数据相近的一种方法。有</w:t>
      </w:r>
      <w:r>
        <w:rPr>
          <w:rFonts w:hint="eastAsia"/>
        </w:rPr>
        <w:t>2</w:t>
      </w:r>
      <w:r>
        <w:rPr>
          <w:rFonts w:hint="eastAsia"/>
        </w:rPr>
        <w:t>种</w:t>
      </w:r>
      <w:r>
        <w:rPr>
          <w:rFonts w:hint="eastAsia"/>
        </w:rPr>
        <w:t>FDDA</w:t>
      </w:r>
      <w:r>
        <w:rPr>
          <w:rFonts w:hint="eastAsia"/>
        </w:rPr>
        <w:t>可独立或联合使用。</w:t>
      </w:r>
    </w:p>
    <w:p w:rsidR="007B2469" w:rsidRDefault="007B2469" w:rsidP="005623CA">
      <w:pPr>
        <w:ind w:firstLine="480"/>
      </w:pPr>
    </w:p>
    <w:p w:rsidR="007B2469" w:rsidRDefault="007B2469" w:rsidP="005623CA">
      <w:pPr>
        <w:ind w:firstLine="480"/>
      </w:pPr>
    </w:p>
    <w:p w:rsidR="007B2469" w:rsidRDefault="007B2469" w:rsidP="005623CA">
      <w:pPr>
        <w:ind w:firstLine="480"/>
      </w:pPr>
    </w:p>
    <w:p w:rsidR="00317BAA" w:rsidRDefault="00317BAA" w:rsidP="005623CA">
      <w:pPr>
        <w:ind w:firstLine="480"/>
      </w:pPr>
    </w:p>
    <w:p w:rsidR="00317BAA" w:rsidRDefault="004115A3" w:rsidP="004115A3">
      <w:pPr>
        <w:pStyle w:val="1"/>
      </w:pPr>
      <w:r>
        <w:rPr>
          <w:rFonts w:hint="eastAsia"/>
        </w:rPr>
        <w:t>第</w:t>
      </w:r>
      <w:r>
        <w:rPr>
          <w:rFonts w:hint="eastAsia"/>
        </w:rPr>
        <w:t>9</w:t>
      </w:r>
      <w:r>
        <w:rPr>
          <w:rFonts w:hint="eastAsia"/>
        </w:rPr>
        <w:t>章</w:t>
      </w:r>
      <w:r>
        <w:rPr>
          <w:rFonts w:hint="eastAsia"/>
        </w:rPr>
        <w:t xml:space="preserve"> </w:t>
      </w:r>
      <w:r>
        <w:rPr>
          <w:rFonts w:hint="eastAsia"/>
        </w:rPr>
        <w:t>变分数据同化</w:t>
      </w:r>
    </w:p>
    <w:p w:rsidR="00317BAA" w:rsidRDefault="00317BAA" w:rsidP="005623CA">
      <w:pPr>
        <w:ind w:firstLine="480"/>
      </w:pPr>
    </w:p>
    <w:p w:rsidR="00317BAA" w:rsidRDefault="00317BAA" w:rsidP="005623CA">
      <w:pPr>
        <w:ind w:firstLine="480"/>
      </w:pPr>
    </w:p>
    <w:p w:rsidR="00317BAA" w:rsidRDefault="00317BAA" w:rsidP="005623CA">
      <w:pPr>
        <w:ind w:firstLine="480"/>
      </w:pPr>
    </w:p>
    <w:p w:rsidR="00317BAA" w:rsidRDefault="00317BAA" w:rsidP="005623CA">
      <w:pPr>
        <w:ind w:firstLine="480"/>
      </w:pPr>
    </w:p>
    <w:p w:rsidR="00317BAA" w:rsidRDefault="00317BAA" w:rsidP="005623CA">
      <w:pPr>
        <w:ind w:firstLine="480"/>
      </w:pPr>
    </w:p>
    <w:p w:rsidR="00264304" w:rsidRDefault="00264304" w:rsidP="005623CA">
      <w:pPr>
        <w:ind w:firstLine="480"/>
      </w:pPr>
    </w:p>
    <w:p w:rsidR="001B10D6" w:rsidRDefault="001B10D6" w:rsidP="00CE660C">
      <w:pPr>
        <w:ind w:firstLine="480"/>
      </w:pPr>
    </w:p>
    <w:sectPr w:rsidR="001B10D6" w:rsidSect="00D01E9C">
      <w:headerReference w:type="even" r:id="rId301"/>
      <w:headerReference w:type="default" r:id="rId302"/>
      <w:footerReference w:type="even" r:id="rId303"/>
      <w:footerReference w:type="default" r:id="rId304"/>
      <w:headerReference w:type="first" r:id="rId305"/>
      <w:footerReference w:type="first" r:id="rId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32FD" w:rsidRDefault="00CB32FD" w:rsidP="00D832B8">
      <w:pPr>
        <w:spacing w:line="240" w:lineRule="auto"/>
        <w:ind w:firstLine="480"/>
      </w:pPr>
      <w:r>
        <w:separator/>
      </w:r>
    </w:p>
  </w:endnote>
  <w:endnote w:type="continuationSeparator" w:id="1">
    <w:p w:rsidR="00CB32FD" w:rsidRDefault="00CB32FD"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MTI12">
    <w:altName w:val="Times New Roman"/>
    <w:panose1 w:val="00000000000000000000"/>
    <w:charset w:val="00"/>
    <w:family w:val="auto"/>
    <w:notTrueType/>
    <w:pitch w:val="default"/>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32FD" w:rsidRDefault="00CB32FD" w:rsidP="00D832B8">
      <w:pPr>
        <w:spacing w:line="240" w:lineRule="auto"/>
        <w:ind w:firstLine="480"/>
      </w:pPr>
      <w:r>
        <w:separator/>
      </w:r>
    </w:p>
  </w:footnote>
  <w:footnote w:type="continuationSeparator" w:id="1">
    <w:p w:rsidR="00CB32FD" w:rsidRDefault="00CB32FD"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0EF" w:rsidRDefault="00B120EF"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760056"/>
    <w:multiLevelType w:val="hybridMultilevel"/>
    <w:tmpl w:val="1334F32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054FA"/>
    <w:rsid w:val="00006A27"/>
    <w:rsid w:val="000118F5"/>
    <w:rsid w:val="00013B80"/>
    <w:rsid w:val="0002418B"/>
    <w:rsid w:val="00046EAD"/>
    <w:rsid w:val="00051D18"/>
    <w:rsid w:val="00055A5A"/>
    <w:rsid w:val="0006220E"/>
    <w:rsid w:val="00085F1F"/>
    <w:rsid w:val="000877A7"/>
    <w:rsid w:val="0009149D"/>
    <w:rsid w:val="000B271B"/>
    <w:rsid w:val="000B5719"/>
    <w:rsid w:val="000B5758"/>
    <w:rsid w:val="000B57C8"/>
    <w:rsid w:val="000C190A"/>
    <w:rsid w:val="000C517D"/>
    <w:rsid w:val="000C5E76"/>
    <w:rsid w:val="000F4B77"/>
    <w:rsid w:val="001003C1"/>
    <w:rsid w:val="0010238E"/>
    <w:rsid w:val="0010505C"/>
    <w:rsid w:val="00132486"/>
    <w:rsid w:val="001352F7"/>
    <w:rsid w:val="00136457"/>
    <w:rsid w:val="00140FB1"/>
    <w:rsid w:val="001415DF"/>
    <w:rsid w:val="00142DF6"/>
    <w:rsid w:val="00143B51"/>
    <w:rsid w:val="00144D3A"/>
    <w:rsid w:val="00151AA9"/>
    <w:rsid w:val="0015714A"/>
    <w:rsid w:val="00160BF9"/>
    <w:rsid w:val="001675C3"/>
    <w:rsid w:val="001737E4"/>
    <w:rsid w:val="001753EC"/>
    <w:rsid w:val="001960FB"/>
    <w:rsid w:val="00196D8E"/>
    <w:rsid w:val="001A305D"/>
    <w:rsid w:val="001B10D6"/>
    <w:rsid w:val="001B6A91"/>
    <w:rsid w:val="001C284A"/>
    <w:rsid w:val="001E43C1"/>
    <w:rsid w:val="0020194A"/>
    <w:rsid w:val="00203558"/>
    <w:rsid w:val="00213025"/>
    <w:rsid w:val="00240E35"/>
    <w:rsid w:val="00251B98"/>
    <w:rsid w:val="00254CA0"/>
    <w:rsid w:val="0025501E"/>
    <w:rsid w:val="00256EF7"/>
    <w:rsid w:val="00257815"/>
    <w:rsid w:val="00264304"/>
    <w:rsid w:val="00286C16"/>
    <w:rsid w:val="0029078D"/>
    <w:rsid w:val="002A39AF"/>
    <w:rsid w:val="002C2DA9"/>
    <w:rsid w:val="002D19D2"/>
    <w:rsid w:val="002E2E0D"/>
    <w:rsid w:val="002E51F7"/>
    <w:rsid w:val="002E6C9D"/>
    <w:rsid w:val="002E6EA5"/>
    <w:rsid w:val="002F715A"/>
    <w:rsid w:val="002F79A6"/>
    <w:rsid w:val="003106A4"/>
    <w:rsid w:val="00317BAA"/>
    <w:rsid w:val="00334872"/>
    <w:rsid w:val="00340A77"/>
    <w:rsid w:val="00341348"/>
    <w:rsid w:val="00360F91"/>
    <w:rsid w:val="00376E73"/>
    <w:rsid w:val="0038514F"/>
    <w:rsid w:val="00386B9C"/>
    <w:rsid w:val="00391C39"/>
    <w:rsid w:val="003A6159"/>
    <w:rsid w:val="003B02DB"/>
    <w:rsid w:val="003B07B6"/>
    <w:rsid w:val="003B4A24"/>
    <w:rsid w:val="003B7DF1"/>
    <w:rsid w:val="003C6D21"/>
    <w:rsid w:val="003D0B4D"/>
    <w:rsid w:val="003D15D0"/>
    <w:rsid w:val="003E0531"/>
    <w:rsid w:val="003E080B"/>
    <w:rsid w:val="003F540C"/>
    <w:rsid w:val="00405B7E"/>
    <w:rsid w:val="004115A3"/>
    <w:rsid w:val="00430C23"/>
    <w:rsid w:val="0043186A"/>
    <w:rsid w:val="00433CB4"/>
    <w:rsid w:val="00436866"/>
    <w:rsid w:val="00456D65"/>
    <w:rsid w:val="00465225"/>
    <w:rsid w:val="00471D28"/>
    <w:rsid w:val="00474492"/>
    <w:rsid w:val="0047491B"/>
    <w:rsid w:val="00480798"/>
    <w:rsid w:val="0048569C"/>
    <w:rsid w:val="00491E05"/>
    <w:rsid w:val="004C5DEA"/>
    <w:rsid w:val="004C7E36"/>
    <w:rsid w:val="004E1CA3"/>
    <w:rsid w:val="004E738A"/>
    <w:rsid w:val="004E7873"/>
    <w:rsid w:val="00514287"/>
    <w:rsid w:val="00523989"/>
    <w:rsid w:val="00524BBF"/>
    <w:rsid w:val="00545021"/>
    <w:rsid w:val="00547389"/>
    <w:rsid w:val="005623CA"/>
    <w:rsid w:val="005722C7"/>
    <w:rsid w:val="00584CB5"/>
    <w:rsid w:val="005B1D4F"/>
    <w:rsid w:val="005B565D"/>
    <w:rsid w:val="005B73B4"/>
    <w:rsid w:val="005D4E70"/>
    <w:rsid w:val="005F4C0D"/>
    <w:rsid w:val="005F74A2"/>
    <w:rsid w:val="006075D3"/>
    <w:rsid w:val="00640BB6"/>
    <w:rsid w:val="0064414D"/>
    <w:rsid w:val="0064651F"/>
    <w:rsid w:val="0064709B"/>
    <w:rsid w:val="006503CE"/>
    <w:rsid w:val="006510DC"/>
    <w:rsid w:val="006554B5"/>
    <w:rsid w:val="00655F32"/>
    <w:rsid w:val="00664005"/>
    <w:rsid w:val="006646E2"/>
    <w:rsid w:val="00675B9B"/>
    <w:rsid w:val="00685710"/>
    <w:rsid w:val="00685868"/>
    <w:rsid w:val="006870A5"/>
    <w:rsid w:val="006B2775"/>
    <w:rsid w:val="006C01A5"/>
    <w:rsid w:val="006C1D57"/>
    <w:rsid w:val="006C2727"/>
    <w:rsid w:val="006C4372"/>
    <w:rsid w:val="006D33EA"/>
    <w:rsid w:val="006D406F"/>
    <w:rsid w:val="006D6DA6"/>
    <w:rsid w:val="0071055E"/>
    <w:rsid w:val="007108AE"/>
    <w:rsid w:val="007168FD"/>
    <w:rsid w:val="0073238B"/>
    <w:rsid w:val="00734AB4"/>
    <w:rsid w:val="00745624"/>
    <w:rsid w:val="00763E23"/>
    <w:rsid w:val="0077044C"/>
    <w:rsid w:val="00775005"/>
    <w:rsid w:val="0078114F"/>
    <w:rsid w:val="00790586"/>
    <w:rsid w:val="007941B0"/>
    <w:rsid w:val="007953E3"/>
    <w:rsid w:val="007965A8"/>
    <w:rsid w:val="007A5204"/>
    <w:rsid w:val="007B2469"/>
    <w:rsid w:val="007C60B3"/>
    <w:rsid w:val="007C77EF"/>
    <w:rsid w:val="007D379D"/>
    <w:rsid w:val="007E7DC2"/>
    <w:rsid w:val="007F748D"/>
    <w:rsid w:val="00800987"/>
    <w:rsid w:val="008157F7"/>
    <w:rsid w:val="008276E9"/>
    <w:rsid w:val="00856D20"/>
    <w:rsid w:val="00861F11"/>
    <w:rsid w:val="00862488"/>
    <w:rsid w:val="008736FB"/>
    <w:rsid w:val="008A5A4A"/>
    <w:rsid w:val="008B15F0"/>
    <w:rsid w:val="008C2490"/>
    <w:rsid w:val="008D5760"/>
    <w:rsid w:val="008D775D"/>
    <w:rsid w:val="008E432E"/>
    <w:rsid w:val="008F6BC2"/>
    <w:rsid w:val="0090773A"/>
    <w:rsid w:val="00922550"/>
    <w:rsid w:val="0094260E"/>
    <w:rsid w:val="00943395"/>
    <w:rsid w:val="00952125"/>
    <w:rsid w:val="009562E4"/>
    <w:rsid w:val="0097144C"/>
    <w:rsid w:val="00972B16"/>
    <w:rsid w:val="00973C84"/>
    <w:rsid w:val="00975054"/>
    <w:rsid w:val="00990E52"/>
    <w:rsid w:val="009967C3"/>
    <w:rsid w:val="009B15BD"/>
    <w:rsid w:val="009B204D"/>
    <w:rsid w:val="009C4C2B"/>
    <w:rsid w:val="009D027D"/>
    <w:rsid w:val="009D30C6"/>
    <w:rsid w:val="009D7B70"/>
    <w:rsid w:val="009E01F9"/>
    <w:rsid w:val="00A0031E"/>
    <w:rsid w:val="00A02BDE"/>
    <w:rsid w:val="00A05EAB"/>
    <w:rsid w:val="00A266F3"/>
    <w:rsid w:val="00A32D40"/>
    <w:rsid w:val="00A34125"/>
    <w:rsid w:val="00A37FAF"/>
    <w:rsid w:val="00A46547"/>
    <w:rsid w:val="00A52B68"/>
    <w:rsid w:val="00A711A8"/>
    <w:rsid w:val="00A71FF8"/>
    <w:rsid w:val="00A76A22"/>
    <w:rsid w:val="00A80326"/>
    <w:rsid w:val="00AB4BC7"/>
    <w:rsid w:val="00AC26C9"/>
    <w:rsid w:val="00AD5400"/>
    <w:rsid w:val="00AE7892"/>
    <w:rsid w:val="00B050E8"/>
    <w:rsid w:val="00B120EF"/>
    <w:rsid w:val="00B20F7B"/>
    <w:rsid w:val="00B40EB4"/>
    <w:rsid w:val="00B53CEC"/>
    <w:rsid w:val="00B62265"/>
    <w:rsid w:val="00B6747E"/>
    <w:rsid w:val="00B72A3D"/>
    <w:rsid w:val="00B809D3"/>
    <w:rsid w:val="00B81982"/>
    <w:rsid w:val="00B9134D"/>
    <w:rsid w:val="00BA6F7A"/>
    <w:rsid w:val="00BB4852"/>
    <w:rsid w:val="00BD1E66"/>
    <w:rsid w:val="00BE0334"/>
    <w:rsid w:val="00C011C8"/>
    <w:rsid w:val="00C02D9E"/>
    <w:rsid w:val="00C037EA"/>
    <w:rsid w:val="00C21D0D"/>
    <w:rsid w:val="00C377F9"/>
    <w:rsid w:val="00C47370"/>
    <w:rsid w:val="00C506C7"/>
    <w:rsid w:val="00C5130B"/>
    <w:rsid w:val="00C66F24"/>
    <w:rsid w:val="00C829A9"/>
    <w:rsid w:val="00C84CCB"/>
    <w:rsid w:val="00C8674E"/>
    <w:rsid w:val="00C93A2F"/>
    <w:rsid w:val="00C97210"/>
    <w:rsid w:val="00CA11AF"/>
    <w:rsid w:val="00CB32FD"/>
    <w:rsid w:val="00CD5C1D"/>
    <w:rsid w:val="00CD7B41"/>
    <w:rsid w:val="00CE5A55"/>
    <w:rsid w:val="00CE660C"/>
    <w:rsid w:val="00CF0CE2"/>
    <w:rsid w:val="00CF7A8D"/>
    <w:rsid w:val="00D0158B"/>
    <w:rsid w:val="00D01E9C"/>
    <w:rsid w:val="00D15873"/>
    <w:rsid w:val="00D21162"/>
    <w:rsid w:val="00D21FE7"/>
    <w:rsid w:val="00D220E4"/>
    <w:rsid w:val="00D277BC"/>
    <w:rsid w:val="00D60D63"/>
    <w:rsid w:val="00D747AB"/>
    <w:rsid w:val="00D767CB"/>
    <w:rsid w:val="00D779D9"/>
    <w:rsid w:val="00D832B8"/>
    <w:rsid w:val="00D87A4C"/>
    <w:rsid w:val="00DA3992"/>
    <w:rsid w:val="00DA5E5B"/>
    <w:rsid w:val="00DB7E80"/>
    <w:rsid w:val="00DC3A3E"/>
    <w:rsid w:val="00DC49C5"/>
    <w:rsid w:val="00DD1D61"/>
    <w:rsid w:val="00DE6A29"/>
    <w:rsid w:val="00DF5CF3"/>
    <w:rsid w:val="00DF5DF2"/>
    <w:rsid w:val="00DF7999"/>
    <w:rsid w:val="00E147E5"/>
    <w:rsid w:val="00E15015"/>
    <w:rsid w:val="00E24A02"/>
    <w:rsid w:val="00E3315F"/>
    <w:rsid w:val="00E424CA"/>
    <w:rsid w:val="00E441B5"/>
    <w:rsid w:val="00E57EB6"/>
    <w:rsid w:val="00E92DB7"/>
    <w:rsid w:val="00EB198A"/>
    <w:rsid w:val="00EC26E9"/>
    <w:rsid w:val="00EE74BB"/>
    <w:rsid w:val="00F01F51"/>
    <w:rsid w:val="00F05FE3"/>
    <w:rsid w:val="00F079F1"/>
    <w:rsid w:val="00F23779"/>
    <w:rsid w:val="00F45CC1"/>
    <w:rsid w:val="00F462D5"/>
    <w:rsid w:val="00F5266F"/>
    <w:rsid w:val="00F56B6E"/>
    <w:rsid w:val="00F82DA0"/>
    <w:rsid w:val="00F83DF3"/>
    <w:rsid w:val="00F8435A"/>
    <w:rsid w:val="00F84EFD"/>
    <w:rsid w:val="00FC03B6"/>
    <w:rsid w:val="00FC1128"/>
    <w:rsid w:val="00FD638F"/>
    <w:rsid w:val="00FE360D"/>
    <w:rsid w:val="00FF7C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6C2727"/>
    <w:rPr>
      <w:rFonts w:ascii="宋体" w:eastAsia="宋体"/>
      <w:sz w:val="18"/>
      <w:szCs w:val="18"/>
    </w:rPr>
  </w:style>
  <w:style w:type="character" w:customStyle="1" w:styleId="Char1">
    <w:name w:val="文档结构图 Char"/>
    <w:basedOn w:val="a0"/>
    <w:link w:val="a6"/>
    <w:uiPriority w:val="99"/>
    <w:semiHidden/>
    <w:rsid w:val="006C2727"/>
    <w:rPr>
      <w:rFonts w:ascii="宋体" w:eastAsia="宋体" w:hAnsi="Times New Roman"/>
      <w:sz w:val="18"/>
      <w:szCs w:val="18"/>
    </w:rPr>
  </w:style>
  <w:style w:type="paragraph" w:styleId="a7">
    <w:name w:val="Balloon Text"/>
    <w:basedOn w:val="a"/>
    <w:link w:val="Char2"/>
    <w:uiPriority w:val="99"/>
    <w:semiHidden/>
    <w:unhideWhenUsed/>
    <w:rsid w:val="00800987"/>
    <w:pPr>
      <w:spacing w:line="240" w:lineRule="auto"/>
    </w:pPr>
    <w:rPr>
      <w:sz w:val="18"/>
      <w:szCs w:val="18"/>
    </w:rPr>
  </w:style>
  <w:style w:type="character" w:customStyle="1" w:styleId="Char2">
    <w:name w:val="批注框文本 Char"/>
    <w:basedOn w:val="a0"/>
    <w:link w:val="a7"/>
    <w:uiPriority w:val="99"/>
    <w:semiHidden/>
    <w:rsid w:val="00800987"/>
    <w:rPr>
      <w:rFonts w:ascii="Times New Roman" w:hAnsi="Times New Roman"/>
      <w:sz w:val="18"/>
      <w:szCs w:val="18"/>
    </w:rPr>
  </w:style>
  <w:style w:type="paragraph" w:styleId="a8">
    <w:name w:val="List Paragraph"/>
    <w:basedOn w:val="a"/>
    <w:uiPriority w:val="34"/>
    <w:qFormat/>
    <w:rsid w:val="00257815"/>
    <w:pPr>
      <w:ind w:firstLine="420"/>
    </w:pPr>
  </w:style>
  <w:style w:type="paragraph" w:customStyle="1" w:styleId="MTDisplayEquation">
    <w:name w:val="MTDisplayEquation"/>
    <w:basedOn w:val="a"/>
    <w:next w:val="a"/>
    <w:link w:val="MTDisplayEquationChar"/>
    <w:rsid w:val="00745624"/>
    <w:pPr>
      <w:tabs>
        <w:tab w:val="center" w:pos="4160"/>
        <w:tab w:val="right" w:pos="8300"/>
      </w:tabs>
      <w:ind w:firstLine="480"/>
    </w:pPr>
  </w:style>
  <w:style w:type="character" w:customStyle="1" w:styleId="MTDisplayEquationChar">
    <w:name w:val="MTDisplayEquation Char"/>
    <w:basedOn w:val="a0"/>
    <w:link w:val="MTDisplayEquation"/>
    <w:rsid w:val="00745624"/>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46.emf"/><Relationship Id="rId303" Type="http://schemas.openxmlformats.org/officeDocument/2006/relationships/footer" Target="footer1.xml"/><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6.wmf"/><Relationship Id="rId138" Type="http://schemas.openxmlformats.org/officeDocument/2006/relationships/image" Target="media/image64.wmf"/><Relationship Id="rId159" Type="http://schemas.openxmlformats.org/officeDocument/2006/relationships/image" Target="media/image76.wmf"/><Relationship Id="rId170" Type="http://schemas.openxmlformats.org/officeDocument/2006/relationships/oleObject" Target="embeddings/oleObject82.bin"/><Relationship Id="rId191" Type="http://schemas.openxmlformats.org/officeDocument/2006/relationships/image" Target="media/image91.wmf"/><Relationship Id="rId205" Type="http://schemas.openxmlformats.org/officeDocument/2006/relationships/oleObject" Target="embeddings/oleObject101.bin"/><Relationship Id="rId226" Type="http://schemas.openxmlformats.org/officeDocument/2006/relationships/oleObject" Target="embeddings/oleObject112.bin"/><Relationship Id="rId247" Type="http://schemas.openxmlformats.org/officeDocument/2006/relationships/oleObject" Target="embeddings/oleObject124.bin"/><Relationship Id="rId107" Type="http://schemas.openxmlformats.org/officeDocument/2006/relationships/oleObject" Target="embeddings/oleObject53.bin"/><Relationship Id="rId268" Type="http://schemas.openxmlformats.org/officeDocument/2006/relationships/image" Target="media/image127.emf"/><Relationship Id="rId289" Type="http://schemas.openxmlformats.org/officeDocument/2006/relationships/oleObject" Target="embeddings/oleObject144.bin"/><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6.bin"/><Relationship Id="rId128" Type="http://schemas.openxmlformats.org/officeDocument/2006/relationships/oleObject" Target="embeddings/oleObject63.bin"/><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77.bin"/><Relationship Id="rId181" Type="http://schemas.openxmlformats.org/officeDocument/2006/relationships/image" Target="media/image86.wmf"/><Relationship Id="rId216" Type="http://schemas.openxmlformats.org/officeDocument/2006/relationships/oleObject" Target="embeddings/oleObject107.bin"/><Relationship Id="rId237" Type="http://schemas.openxmlformats.org/officeDocument/2006/relationships/image" Target="media/image112.wmf"/><Relationship Id="rId258" Type="http://schemas.openxmlformats.org/officeDocument/2006/relationships/image" Target="media/image122.wmf"/><Relationship Id="rId279" Type="http://schemas.openxmlformats.org/officeDocument/2006/relationships/oleObject" Target="embeddings/oleObject139.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3.wmf"/><Relationship Id="rId139" Type="http://schemas.openxmlformats.org/officeDocument/2006/relationships/oleObject" Target="embeddings/oleObject68.bin"/><Relationship Id="rId290" Type="http://schemas.openxmlformats.org/officeDocument/2006/relationships/oleObject" Target="embeddings/oleObject145.bin"/><Relationship Id="rId304" Type="http://schemas.openxmlformats.org/officeDocument/2006/relationships/footer" Target="footer2.xml"/><Relationship Id="rId85" Type="http://schemas.openxmlformats.org/officeDocument/2006/relationships/oleObject" Target="embeddings/oleObject42.bin"/><Relationship Id="rId150" Type="http://schemas.openxmlformats.org/officeDocument/2006/relationships/image" Target="media/image70.wmf"/><Relationship Id="rId171" Type="http://schemas.openxmlformats.org/officeDocument/2006/relationships/image" Target="media/image82.wmf"/><Relationship Id="rId192" Type="http://schemas.openxmlformats.org/officeDocument/2006/relationships/oleObject" Target="embeddings/oleObject94.bin"/><Relationship Id="rId206" Type="http://schemas.openxmlformats.org/officeDocument/2006/relationships/oleObject" Target="embeddings/oleObject102.bin"/><Relationship Id="rId227" Type="http://schemas.openxmlformats.org/officeDocument/2006/relationships/image" Target="media/image108.wmf"/><Relationship Id="rId248" Type="http://schemas.openxmlformats.org/officeDocument/2006/relationships/image" Target="media/image117.wmf"/><Relationship Id="rId269" Type="http://schemas.openxmlformats.org/officeDocument/2006/relationships/image" Target="media/image128.wm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image" Target="media/image59.emf"/><Relationship Id="rId280" Type="http://schemas.openxmlformats.org/officeDocument/2006/relationships/image" Target="media/image134.wmf"/><Relationship Id="rId54" Type="http://schemas.openxmlformats.org/officeDocument/2006/relationships/image" Target="media/image24.wmf"/><Relationship Id="rId75" Type="http://schemas.openxmlformats.org/officeDocument/2006/relationships/oleObject" Target="embeddings/oleObject37.bin"/><Relationship Id="rId96" Type="http://schemas.openxmlformats.org/officeDocument/2006/relationships/image" Target="media/image42.wmf"/><Relationship Id="rId140" Type="http://schemas.openxmlformats.org/officeDocument/2006/relationships/image" Target="media/image65.wmf"/><Relationship Id="rId161" Type="http://schemas.openxmlformats.org/officeDocument/2006/relationships/image" Target="media/image77.wmf"/><Relationship Id="rId182" Type="http://schemas.openxmlformats.org/officeDocument/2006/relationships/oleObject" Target="embeddings/oleObject89.bin"/><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oleObject" Target="embeddings/oleObject119.bin"/><Relationship Id="rId259" Type="http://schemas.openxmlformats.org/officeDocument/2006/relationships/oleObject" Target="embeddings/oleObject130.bin"/><Relationship Id="rId23" Type="http://schemas.openxmlformats.org/officeDocument/2006/relationships/oleObject" Target="embeddings/oleObject8.bin"/><Relationship Id="rId119" Type="http://schemas.openxmlformats.org/officeDocument/2006/relationships/oleObject" Target="embeddings/oleObject59.bin"/><Relationship Id="rId270" Type="http://schemas.openxmlformats.org/officeDocument/2006/relationships/oleObject" Target="embeddings/oleObject135.bin"/><Relationship Id="rId291" Type="http://schemas.openxmlformats.org/officeDocument/2006/relationships/image" Target="media/image139.emf"/><Relationship Id="rId305" Type="http://schemas.openxmlformats.org/officeDocument/2006/relationships/header" Target="header3.xml"/><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37.wmf"/><Relationship Id="rId130" Type="http://schemas.openxmlformats.org/officeDocument/2006/relationships/oleObject" Target="embeddings/oleObject64.bin"/><Relationship Id="rId151" Type="http://schemas.openxmlformats.org/officeDocument/2006/relationships/oleObject" Target="embeddings/oleObject74.bin"/><Relationship Id="rId172" Type="http://schemas.openxmlformats.org/officeDocument/2006/relationships/oleObject" Target="embeddings/oleObject83.bin"/><Relationship Id="rId193" Type="http://schemas.openxmlformats.org/officeDocument/2006/relationships/image" Target="media/image92.wmf"/><Relationship Id="rId207" Type="http://schemas.openxmlformats.org/officeDocument/2006/relationships/image" Target="media/image98.wmf"/><Relationship Id="rId228" Type="http://schemas.openxmlformats.org/officeDocument/2006/relationships/oleObject" Target="embeddings/oleObject113.bin"/><Relationship Id="rId249" Type="http://schemas.openxmlformats.org/officeDocument/2006/relationships/oleObject" Target="embeddings/oleObject125.bin"/><Relationship Id="rId13" Type="http://schemas.openxmlformats.org/officeDocument/2006/relationships/image" Target="media/image4.wmf"/><Relationship Id="rId109" Type="http://schemas.openxmlformats.org/officeDocument/2006/relationships/oleObject" Target="embeddings/oleObject54.bin"/><Relationship Id="rId260" Type="http://schemas.openxmlformats.org/officeDocument/2006/relationships/image" Target="media/image123.wmf"/><Relationship Id="rId281" Type="http://schemas.openxmlformats.org/officeDocument/2006/relationships/oleObject" Target="embeddings/oleObject140.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2.wmf"/><Relationship Id="rId97" Type="http://schemas.openxmlformats.org/officeDocument/2006/relationships/oleObject" Target="embeddings/oleObject48.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87.wmf"/><Relationship Id="rId218" Type="http://schemas.openxmlformats.org/officeDocument/2006/relationships/oleObject" Target="embeddings/oleObject108.bin"/><Relationship Id="rId239" Type="http://schemas.openxmlformats.org/officeDocument/2006/relationships/image" Target="media/image113.wmf"/><Relationship Id="rId250" Type="http://schemas.openxmlformats.org/officeDocument/2006/relationships/image" Target="media/image118.wmf"/><Relationship Id="rId271" Type="http://schemas.openxmlformats.org/officeDocument/2006/relationships/image" Target="media/image129.emf"/><Relationship Id="rId292" Type="http://schemas.openxmlformats.org/officeDocument/2006/relationships/image" Target="media/image140.wmf"/><Relationship Id="rId306" Type="http://schemas.openxmlformats.org/officeDocument/2006/relationships/footer" Target="footer3.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3.bin"/><Relationship Id="rId110" Type="http://schemas.openxmlformats.org/officeDocument/2006/relationships/image" Target="media/image49.wmf"/><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63.wmf"/><Relationship Id="rId157" Type="http://schemas.openxmlformats.org/officeDocument/2006/relationships/image" Target="media/image75.wmf"/><Relationship Id="rId178" Type="http://schemas.openxmlformats.org/officeDocument/2006/relationships/oleObject" Target="embeddings/oleObject87.bin"/><Relationship Id="rId301" Type="http://schemas.openxmlformats.org/officeDocument/2006/relationships/header" Target="header1.xml"/><Relationship Id="rId61" Type="http://schemas.openxmlformats.org/officeDocument/2006/relationships/oleObject" Target="embeddings/oleObject27.bin"/><Relationship Id="rId82" Type="http://schemas.openxmlformats.org/officeDocument/2006/relationships/image" Target="media/image35.wmf"/><Relationship Id="rId152" Type="http://schemas.openxmlformats.org/officeDocument/2006/relationships/image" Target="media/image71.wmf"/><Relationship Id="rId173" Type="http://schemas.openxmlformats.org/officeDocument/2006/relationships/image" Target="media/image83.wmf"/><Relationship Id="rId194" Type="http://schemas.openxmlformats.org/officeDocument/2006/relationships/oleObject" Target="embeddings/oleObject95.bin"/><Relationship Id="rId199" Type="http://schemas.openxmlformats.org/officeDocument/2006/relationships/image" Target="media/image95.wmf"/><Relationship Id="rId203" Type="http://schemas.openxmlformats.org/officeDocument/2006/relationships/oleObject" Target="embeddings/oleObject99.bin"/><Relationship Id="rId208" Type="http://schemas.openxmlformats.org/officeDocument/2006/relationships/oleObject" Target="embeddings/oleObject103.bin"/><Relationship Id="rId229" Type="http://schemas.openxmlformats.org/officeDocument/2006/relationships/image" Target="media/image109.wmf"/><Relationship Id="rId19" Type="http://schemas.openxmlformats.org/officeDocument/2006/relationships/image" Target="media/image7.wmf"/><Relationship Id="rId224" Type="http://schemas.openxmlformats.org/officeDocument/2006/relationships/oleObject" Target="embeddings/oleObject111.bin"/><Relationship Id="rId240" Type="http://schemas.openxmlformats.org/officeDocument/2006/relationships/oleObject" Target="embeddings/oleObject120.bin"/><Relationship Id="rId245" Type="http://schemas.openxmlformats.org/officeDocument/2006/relationships/image" Target="media/image116.wmf"/><Relationship Id="rId261" Type="http://schemas.openxmlformats.org/officeDocument/2006/relationships/oleObject" Target="embeddings/oleObject131.bin"/><Relationship Id="rId266" Type="http://schemas.openxmlformats.org/officeDocument/2006/relationships/image" Target="media/image126.wmf"/><Relationship Id="rId287" Type="http://schemas.openxmlformats.org/officeDocument/2006/relationships/oleObject" Target="embeddings/oleObject143.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8.bin"/><Relationship Id="rId100" Type="http://schemas.openxmlformats.org/officeDocument/2006/relationships/image" Target="media/image44.wmf"/><Relationship Id="rId105" Type="http://schemas.openxmlformats.org/officeDocument/2006/relationships/oleObject" Target="embeddings/oleObject52.bin"/><Relationship Id="rId126" Type="http://schemas.openxmlformats.org/officeDocument/2006/relationships/image" Target="media/image57.emf"/><Relationship Id="rId147" Type="http://schemas.openxmlformats.org/officeDocument/2006/relationships/oleObject" Target="embeddings/oleObject72.bin"/><Relationship Id="rId168" Type="http://schemas.openxmlformats.org/officeDocument/2006/relationships/oleObject" Target="embeddings/oleObject81.bin"/><Relationship Id="rId282" Type="http://schemas.openxmlformats.org/officeDocument/2006/relationships/image" Target="media/image135.wmf"/><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3.wmf"/><Relationship Id="rId121" Type="http://schemas.openxmlformats.org/officeDocument/2006/relationships/oleObject" Target="embeddings/oleObject60.bin"/><Relationship Id="rId142" Type="http://schemas.openxmlformats.org/officeDocument/2006/relationships/image" Target="media/image66.wmf"/><Relationship Id="rId163" Type="http://schemas.openxmlformats.org/officeDocument/2006/relationships/image" Target="media/image78.wmf"/><Relationship Id="rId184" Type="http://schemas.openxmlformats.org/officeDocument/2006/relationships/oleObject" Target="embeddings/oleObject90.bin"/><Relationship Id="rId189" Type="http://schemas.openxmlformats.org/officeDocument/2006/relationships/image" Target="media/image90.wmf"/><Relationship Id="rId219" Type="http://schemas.openxmlformats.org/officeDocument/2006/relationships/image" Target="media/image104.wmf"/><Relationship Id="rId3" Type="http://schemas.openxmlformats.org/officeDocument/2006/relationships/styles" Target="styles.xml"/><Relationship Id="rId214" Type="http://schemas.openxmlformats.org/officeDocument/2006/relationships/oleObject" Target="embeddings/oleObject106.bin"/><Relationship Id="rId230" Type="http://schemas.openxmlformats.org/officeDocument/2006/relationships/oleObject" Target="embeddings/oleObject114.bin"/><Relationship Id="rId235" Type="http://schemas.openxmlformats.org/officeDocument/2006/relationships/image" Target="media/image111.wmf"/><Relationship Id="rId251" Type="http://schemas.openxmlformats.org/officeDocument/2006/relationships/oleObject" Target="embeddings/oleObject126.bin"/><Relationship Id="rId256" Type="http://schemas.openxmlformats.org/officeDocument/2006/relationships/oleObject" Target="embeddings/oleObject129.bin"/><Relationship Id="rId277" Type="http://schemas.openxmlformats.org/officeDocument/2006/relationships/oleObject" Target="embeddings/oleObject138.bin"/><Relationship Id="rId298" Type="http://schemas.openxmlformats.org/officeDocument/2006/relationships/image" Target="media/image145.e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oleObject" Target="embeddings/oleObject76.bin"/><Relationship Id="rId272" Type="http://schemas.openxmlformats.org/officeDocument/2006/relationships/image" Target="media/image130.wmf"/><Relationship Id="rId293" Type="http://schemas.openxmlformats.org/officeDocument/2006/relationships/oleObject" Target="embeddings/oleObject146.bin"/><Relationship Id="rId302" Type="http://schemas.openxmlformats.org/officeDocument/2006/relationships/header" Target="header2.xml"/><Relationship Id="rId30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41.bin"/><Relationship Id="rId88" Type="http://schemas.openxmlformats.org/officeDocument/2006/relationships/image" Target="media/image38.wmf"/><Relationship Id="rId111" Type="http://schemas.openxmlformats.org/officeDocument/2006/relationships/oleObject" Target="embeddings/oleObject55.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4.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oleObject" Target="embeddings/oleObject109.bin"/><Relationship Id="rId225" Type="http://schemas.openxmlformats.org/officeDocument/2006/relationships/image" Target="media/image107.wmf"/><Relationship Id="rId241" Type="http://schemas.openxmlformats.org/officeDocument/2006/relationships/image" Target="media/image114.wmf"/><Relationship Id="rId246" Type="http://schemas.openxmlformats.org/officeDocument/2006/relationships/oleObject" Target="embeddings/oleObject123.bin"/><Relationship Id="rId267" Type="http://schemas.openxmlformats.org/officeDocument/2006/relationships/oleObject" Target="embeddings/oleObject134.bin"/><Relationship Id="rId288" Type="http://schemas.openxmlformats.org/officeDocument/2006/relationships/image" Target="media/image138.wmf"/><Relationship Id="rId15" Type="http://schemas.openxmlformats.org/officeDocument/2006/relationships/image" Target="media/image5.wmf"/><Relationship Id="rId36" Type="http://schemas.openxmlformats.org/officeDocument/2006/relationships/image" Target="media/image15.emf"/><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image" Target="media/image58.wmf"/><Relationship Id="rId262" Type="http://schemas.openxmlformats.org/officeDocument/2006/relationships/image" Target="media/image124.wmf"/><Relationship Id="rId283" Type="http://schemas.openxmlformats.org/officeDocument/2006/relationships/oleObject" Target="embeddings/oleObject141.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5.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5.wmf"/><Relationship Id="rId143" Type="http://schemas.openxmlformats.org/officeDocument/2006/relationships/oleObject" Target="embeddings/oleObject70.bin"/><Relationship Id="rId148" Type="http://schemas.openxmlformats.org/officeDocument/2006/relationships/image" Target="media/image69.wmf"/><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image" Target="media/image88.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88.bin"/><Relationship Id="rId210" Type="http://schemas.openxmlformats.org/officeDocument/2006/relationships/oleObject" Target="embeddings/oleObject104.bin"/><Relationship Id="rId215" Type="http://schemas.openxmlformats.org/officeDocument/2006/relationships/image" Target="media/image102.wmf"/><Relationship Id="rId236" Type="http://schemas.openxmlformats.org/officeDocument/2006/relationships/oleObject" Target="embeddings/oleObject118.bin"/><Relationship Id="rId257" Type="http://schemas.openxmlformats.org/officeDocument/2006/relationships/image" Target="media/image121.emf"/><Relationship Id="rId278" Type="http://schemas.openxmlformats.org/officeDocument/2006/relationships/image" Target="media/image133.wmf"/><Relationship Id="rId26" Type="http://schemas.openxmlformats.org/officeDocument/2006/relationships/image" Target="media/image10.wmf"/><Relationship Id="rId231" Type="http://schemas.openxmlformats.org/officeDocument/2006/relationships/oleObject" Target="embeddings/oleObject115.bin"/><Relationship Id="rId252" Type="http://schemas.openxmlformats.org/officeDocument/2006/relationships/image" Target="media/image119.wmf"/><Relationship Id="rId273" Type="http://schemas.openxmlformats.org/officeDocument/2006/relationships/oleObject" Target="embeddings/oleObject136.bin"/><Relationship Id="rId294" Type="http://schemas.openxmlformats.org/officeDocument/2006/relationships/image" Target="media/image141.emf"/><Relationship Id="rId308" Type="http://schemas.openxmlformats.org/officeDocument/2006/relationships/theme" Target="theme/theme1.xml"/><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4.bin"/><Relationship Id="rId112" Type="http://schemas.openxmlformats.org/officeDocument/2006/relationships/image" Target="media/image50.wmf"/><Relationship Id="rId133" Type="http://schemas.openxmlformats.org/officeDocument/2006/relationships/oleObject" Target="embeddings/oleObject66.bin"/><Relationship Id="rId154" Type="http://schemas.openxmlformats.org/officeDocument/2006/relationships/image" Target="media/image72.emf"/><Relationship Id="rId175" Type="http://schemas.openxmlformats.org/officeDocument/2006/relationships/oleObject" Target="embeddings/oleObject85.bin"/><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oleObject" Target="embeddings/oleObject4.bin"/><Relationship Id="rId221" Type="http://schemas.openxmlformats.org/officeDocument/2006/relationships/image" Target="media/image105.wmf"/><Relationship Id="rId242" Type="http://schemas.openxmlformats.org/officeDocument/2006/relationships/oleObject" Target="embeddings/oleObject121.bin"/><Relationship Id="rId263" Type="http://schemas.openxmlformats.org/officeDocument/2006/relationships/oleObject" Target="embeddings/oleObject132.bin"/><Relationship Id="rId284" Type="http://schemas.openxmlformats.org/officeDocument/2006/relationships/image" Target="media/image136.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9.bin"/><Relationship Id="rId102" Type="http://schemas.openxmlformats.org/officeDocument/2006/relationships/image" Target="media/image45.wmf"/><Relationship Id="rId123" Type="http://schemas.openxmlformats.org/officeDocument/2006/relationships/oleObject" Target="embeddings/oleObject61.bin"/><Relationship Id="rId144" Type="http://schemas.openxmlformats.org/officeDocument/2006/relationships/image" Target="media/image67.wmf"/><Relationship Id="rId90" Type="http://schemas.openxmlformats.org/officeDocument/2006/relationships/image" Target="media/image39.wmf"/><Relationship Id="rId165" Type="http://schemas.openxmlformats.org/officeDocument/2006/relationships/image" Target="media/image79.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image" Target="media/image110.wmf"/><Relationship Id="rId253" Type="http://schemas.openxmlformats.org/officeDocument/2006/relationships/oleObject" Target="embeddings/oleObject127.bin"/><Relationship Id="rId274" Type="http://schemas.openxmlformats.org/officeDocument/2006/relationships/image" Target="media/image131.wmf"/><Relationship Id="rId295" Type="http://schemas.openxmlformats.org/officeDocument/2006/relationships/image" Target="media/image142.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6.bin"/><Relationship Id="rId134" Type="http://schemas.openxmlformats.org/officeDocument/2006/relationships/image" Target="media/image61.emf"/><Relationship Id="rId80" Type="http://schemas.openxmlformats.org/officeDocument/2006/relationships/image" Target="media/image34.wmf"/><Relationship Id="rId155" Type="http://schemas.openxmlformats.org/officeDocument/2006/relationships/image" Target="media/image73.emf"/><Relationship Id="rId176" Type="http://schemas.openxmlformats.org/officeDocument/2006/relationships/image" Target="media/image84.wmf"/><Relationship Id="rId197" Type="http://schemas.openxmlformats.org/officeDocument/2006/relationships/image" Target="media/image94.wmf"/><Relationship Id="rId201" Type="http://schemas.openxmlformats.org/officeDocument/2006/relationships/image" Target="media/image96.emf"/><Relationship Id="rId222" Type="http://schemas.openxmlformats.org/officeDocument/2006/relationships/oleObject" Target="embeddings/oleObject110.bin"/><Relationship Id="rId243" Type="http://schemas.openxmlformats.org/officeDocument/2006/relationships/image" Target="media/image115.wmf"/><Relationship Id="rId264" Type="http://schemas.openxmlformats.org/officeDocument/2006/relationships/image" Target="media/image125.wmf"/><Relationship Id="rId285" Type="http://schemas.openxmlformats.org/officeDocument/2006/relationships/oleObject" Target="embeddings/oleObject142.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51.bin"/><Relationship Id="rId124" Type="http://schemas.openxmlformats.org/officeDocument/2006/relationships/image" Target="media/image56.wmf"/><Relationship Id="rId70" Type="http://schemas.openxmlformats.org/officeDocument/2006/relationships/oleObject" Target="embeddings/oleObject32.bin"/><Relationship Id="rId91" Type="http://schemas.openxmlformats.org/officeDocument/2006/relationships/oleObject" Target="embeddings/oleObject45.bin"/><Relationship Id="rId145" Type="http://schemas.openxmlformats.org/officeDocument/2006/relationships/oleObject" Target="embeddings/oleObject71.bin"/><Relationship Id="rId166" Type="http://schemas.openxmlformats.org/officeDocument/2006/relationships/oleObject" Target="embeddings/oleObject80.bin"/><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6.bin"/><Relationship Id="rId254" Type="http://schemas.openxmlformats.org/officeDocument/2006/relationships/image" Target="media/image120.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1.wmf"/><Relationship Id="rId275" Type="http://schemas.openxmlformats.org/officeDocument/2006/relationships/oleObject" Target="embeddings/oleObject137.bin"/><Relationship Id="rId296" Type="http://schemas.openxmlformats.org/officeDocument/2006/relationships/image" Target="media/image143.emf"/><Relationship Id="rId300" Type="http://schemas.openxmlformats.org/officeDocument/2006/relationships/image" Target="media/image147.emf"/><Relationship Id="rId60" Type="http://schemas.openxmlformats.org/officeDocument/2006/relationships/image" Target="media/image27.wmf"/><Relationship Id="rId81" Type="http://schemas.openxmlformats.org/officeDocument/2006/relationships/oleObject" Target="embeddings/oleObject40.bin"/><Relationship Id="rId135" Type="http://schemas.openxmlformats.org/officeDocument/2006/relationships/image" Target="media/image62.emf"/><Relationship Id="rId156" Type="http://schemas.openxmlformats.org/officeDocument/2006/relationships/image" Target="media/image74.emf"/><Relationship Id="rId177" Type="http://schemas.openxmlformats.org/officeDocument/2006/relationships/oleObject" Target="embeddings/oleObject86.bin"/><Relationship Id="rId198" Type="http://schemas.openxmlformats.org/officeDocument/2006/relationships/oleObject" Target="embeddings/oleObject97.bin"/><Relationship Id="rId202" Type="http://schemas.openxmlformats.org/officeDocument/2006/relationships/image" Target="media/image97.emf"/><Relationship Id="rId223" Type="http://schemas.openxmlformats.org/officeDocument/2006/relationships/image" Target="media/image106.wmf"/><Relationship Id="rId244" Type="http://schemas.openxmlformats.org/officeDocument/2006/relationships/oleObject" Target="embeddings/oleObject122.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3.bin"/><Relationship Id="rId286" Type="http://schemas.openxmlformats.org/officeDocument/2006/relationships/image" Target="media/image137.wmf"/><Relationship Id="rId50" Type="http://schemas.openxmlformats.org/officeDocument/2006/relationships/image" Target="media/image22.wmf"/><Relationship Id="rId104" Type="http://schemas.openxmlformats.org/officeDocument/2006/relationships/image" Target="media/image46.wmf"/><Relationship Id="rId125" Type="http://schemas.openxmlformats.org/officeDocument/2006/relationships/oleObject" Target="embeddings/oleObject62.bin"/><Relationship Id="rId146" Type="http://schemas.openxmlformats.org/officeDocument/2006/relationships/image" Target="media/image68.wmf"/><Relationship Id="rId167" Type="http://schemas.openxmlformats.org/officeDocument/2006/relationships/image" Target="media/image80.wmf"/><Relationship Id="rId188" Type="http://schemas.openxmlformats.org/officeDocument/2006/relationships/oleObject" Target="embeddings/oleObject92.bin"/><Relationship Id="rId71" Type="http://schemas.openxmlformats.org/officeDocument/2006/relationships/oleObject" Target="embeddings/oleObject33.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8.bin"/><Relationship Id="rId276" Type="http://schemas.openxmlformats.org/officeDocument/2006/relationships/image" Target="media/image132.wmf"/><Relationship Id="rId297" Type="http://schemas.openxmlformats.org/officeDocument/2006/relationships/image" Target="media/image14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F9E46-B496-447D-8664-2770FD01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28</Pages>
  <Words>2768</Words>
  <Characters>15784</Characters>
  <Application>Microsoft Office Word</Application>
  <DocSecurity>0</DocSecurity>
  <Lines>131</Lines>
  <Paragraphs>37</Paragraphs>
  <ScaleCrop>false</ScaleCrop>
  <Company>Microsoft</Company>
  <LinksUpToDate>false</LinksUpToDate>
  <CharactersWithSpaces>18515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257</cp:revision>
  <dcterms:created xsi:type="dcterms:W3CDTF">2018-09-12T01:04:00Z</dcterms:created>
  <dcterms:modified xsi:type="dcterms:W3CDTF">2023-02-09T02:31:00Z</dcterms:modified>
</cp:coreProperties>
</file>