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7256F" w14:textId="3050E105" w:rsidR="00D832B8" w:rsidRDefault="004B67D4" w:rsidP="00B33886">
      <w:pPr>
        <w:pStyle w:val="1"/>
      </w:pPr>
      <w:bookmarkStart w:id="0" w:name="_Toc120647712"/>
      <w:r>
        <w:rPr>
          <w:rFonts w:hint="eastAsia"/>
        </w:rPr>
        <w:t>MG</w:t>
      </w:r>
      <w:r>
        <w:t>-</w:t>
      </w:r>
      <w:r>
        <w:rPr>
          <w:rFonts w:hint="eastAsia"/>
        </w:rPr>
        <w:t>CFD</w:t>
      </w:r>
      <w:r w:rsidR="00B33886" w:rsidRPr="00B33886">
        <w:rPr>
          <w:rFonts w:hint="eastAsia"/>
        </w:rPr>
        <w:t>测试</w:t>
      </w:r>
      <w:bookmarkEnd w:id="0"/>
    </w:p>
    <w:sdt>
      <w:sdtPr>
        <w:rPr>
          <w:rFonts w:ascii="Times New Roman" w:eastAsiaTheme="minorEastAsia" w:hAnsi="Times New Roman" w:cstheme="minorBidi"/>
          <w:b w:val="0"/>
          <w:bCs w:val="0"/>
          <w:color w:val="auto"/>
          <w:kern w:val="2"/>
          <w:sz w:val="24"/>
          <w:szCs w:val="22"/>
          <w:lang w:val="zh-CN"/>
        </w:rPr>
        <w:id w:val="45306029"/>
        <w:docPartObj>
          <w:docPartGallery w:val="Table of Contents"/>
          <w:docPartUnique/>
        </w:docPartObj>
      </w:sdtPr>
      <w:sdtEndPr>
        <w:rPr>
          <w:lang w:val="en-US"/>
        </w:rPr>
      </w:sdtEndPr>
      <w:sdtContent>
        <w:p w14:paraId="4213F6E7" w14:textId="77777777" w:rsidR="00321036" w:rsidRDefault="00321036" w:rsidP="006C0190">
          <w:pPr>
            <w:pStyle w:val="TOC"/>
            <w:ind w:firstLine="480"/>
            <w:jc w:val="center"/>
          </w:pPr>
          <w:r>
            <w:rPr>
              <w:lang w:val="zh-CN"/>
            </w:rPr>
            <w:t>目录</w:t>
          </w:r>
        </w:p>
        <w:p w14:paraId="12F3E51F" w14:textId="77777777" w:rsidR="00321036" w:rsidRDefault="00321036" w:rsidP="00321036">
          <w:pPr>
            <w:pStyle w:val="TOC1"/>
            <w:tabs>
              <w:tab w:val="right" w:leader="dot" w:pos="8296"/>
            </w:tabs>
            <w:ind w:firstLine="480"/>
            <w:rPr>
              <w:noProof/>
            </w:rPr>
          </w:pPr>
          <w:r>
            <w:fldChar w:fldCharType="begin"/>
          </w:r>
          <w:r>
            <w:instrText xml:space="preserve"> TOC \o "1-3" \h \z \u </w:instrText>
          </w:r>
          <w:r>
            <w:fldChar w:fldCharType="separate"/>
          </w:r>
          <w:hyperlink w:anchor="_Toc120647712" w:history="1">
            <w:r w:rsidRPr="00C07975">
              <w:rPr>
                <w:rStyle w:val="ae"/>
                <w:noProof/>
              </w:rPr>
              <w:t>GPU+CPU</w:t>
            </w:r>
            <w:r w:rsidRPr="00C07975">
              <w:rPr>
                <w:rStyle w:val="ae"/>
                <w:rFonts w:hint="eastAsia"/>
                <w:noProof/>
              </w:rPr>
              <w:t>异构并行优化方案测试用例</w:t>
            </w:r>
            <w:r>
              <w:rPr>
                <w:noProof/>
                <w:webHidden/>
              </w:rPr>
              <w:tab/>
            </w:r>
            <w:r>
              <w:rPr>
                <w:noProof/>
                <w:webHidden/>
              </w:rPr>
              <w:fldChar w:fldCharType="begin"/>
            </w:r>
            <w:r>
              <w:rPr>
                <w:noProof/>
                <w:webHidden/>
              </w:rPr>
              <w:instrText xml:space="preserve"> PAGEREF _Toc120647712 \h </w:instrText>
            </w:r>
            <w:r>
              <w:rPr>
                <w:noProof/>
                <w:webHidden/>
              </w:rPr>
            </w:r>
            <w:r>
              <w:rPr>
                <w:noProof/>
                <w:webHidden/>
              </w:rPr>
              <w:fldChar w:fldCharType="separate"/>
            </w:r>
            <w:r>
              <w:rPr>
                <w:noProof/>
                <w:webHidden/>
              </w:rPr>
              <w:t>1</w:t>
            </w:r>
            <w:r>
              <w:rPr>
                <w:noProof/>
                <w:webHidden/>
              </w:rPr>
              <w:fldChar w:fldCharType="end"/>
            </w:r>
          </w:hyperlink>
        </w:p>
        <w:p w14:paraId="31A98AA3" w14:textId="77777777" w:rsidR="00321036" w:rsidRDefault="00000000" w:rsidP="00321036">
          <w:pPr>
            <w:pStyle w:val="TOC2"/>
            <w:tabs>
              <w:tab w:val="right" w:leader="dot" w:pos="8296"/>
            </w:tabs>
            <w:ind w:left="480" w:firstLine="480"/>
            <w:rPr>
              <w:noProof/>
            </w:rPr>
          </w:pPr>
          <w:hyperlink w:anchor="_Toc120647713" w:history="1">
            <w:r w:rsidR="00321036" w:rsidRPr="00C07975">
              <w:rPr>
                <w:rStyle w:val="ae"/>
                <w:noProof/>
              </w:rPr>
              <w:t>1</w:t>
            </w:r>
            <w:r w:rsidR="00321036" w:rsidRPr="00C07975">
              <w:rPr>
                <w:rStyle w:val="ae"/>
                <w:rFonts w:hint="eastAsia"/>
                <w:noProof/>
              </w:rPr>
              <w:t>基于</w:t>
            </w:r>
            <w:r w:rsidR="00321036" w:rsidRPr="00C07975">
              <w:rPr>
                <w:rStyle w:val="ae"/>
                <w:noProof/>
              </w:rPr>
              <w:t>OP2</w:t>
            </w:r>
            <w:r w:rsidR="00321036" w:rsidRPr="00C07975">
              <w:rPr>
                <w:rStyle w:val="ae"/>
                <w:rFonts w:hint="eastAsia"/>
                <w:noProof/>
              </w:rPr>
              <w:t>库开发</w:t>
            </w:r>
            <w:r w:rsidR="00321036" w:rsidRPr="00C07975">
              <w:rPr>
                <w:rStyle w:val="ae"/>
                <w:noProof/>
              </w:rPr>
              <w:t>CFD</w:t>
            </w:r>
            <w:r w:rsidR="00321036" w:rsidRPr="00C07975">
              <w:rPr>
                <w:rStyle w:val="ae"/>
                <w:rFonts w:hint="eastAsia"/>
                <w:noProof/>
              </w:rPr>
              <w:t>模型的基本方法介绍</w:t>
            </w:r>
            <w:r w:rsidR="00321036">
              <w:rPr>
                <w:noProof/>
                <w:webHidden/>
              </w:rPr>
              <w:tab/>
            </w:r>
            <w:r w:rsidR="00321036">
              <w:rPr>
                <w:noProof/>
                <w:webHidden/>
              </w:rPr>
              <w:fldChar w:fldCharType="begin"/>
            </w:r>
            <w:r w:rsidR="00321036">
              <w:rPr>
                <w:noProof/>
                <w:webHidden/>
              </w:rPr>
              <w:instrText xml:space="preserve"> PAGEREF _Toc120647713 \h </w:instrText>
            </w:r>
            <w:r w:rsidR="00321036">
              <w:rPr>
                <w:noProof/>
                <w:webHidden/>
              </w:rPr>
            </w:r>
            <w:r w:rsidR="00321036">
              <w:rPr>
                <w:noProof/>
                <w:webHidden/>
              </w:rPr>
              <w:fldChar w:fldCharType="separate"/>
            </w:r>
            <w:r w:rsidR="00321036">
              <w:rPr>
                <w:noProof/>
                <w:webHidden/>
              </w:rPr>
              <w:t>2</w:t>
            </w:r>
            <w:r w:rsidR="00321036">
              <w:rPr>
                <w:noProof/>
                <w:webHidden/>
              </w:rPr>
              <w:fldChar w:fldCharType="end"/>
            </w:r>
          </w:hyperlink>
        </w:p>
        <w:p w14:paraId="503867C8" w14:textId="77777777" w:rsidR="00321036" w:rsidRDefault="00000000" w:rsidP="00321036">
          <w:pPr>
            <w:pStyle w:val="TOC2"/>
            <w:tabs>
              <w:tab w:val="right" w:leader="dot" w:pos="8296"/>
            </w:tabs>
            <w:ind w:left="480" w:firstLine="480"/>
            <w:rPr>
              <w:noProof/>
            </w:rPr>
          </w:pPr>
          <w:hyperlink w:anchor="_Toc120647714" w:history="1">
            <w:r w:rsidR="00321036" w:rsidRPr="00C07975">
              <w:rPr>
                <w:rStyle w:val="ae"/>
                <w:noProof/>
              </w:rPr>
              <w:t>2</w:t>
            </w:r>
            <w:r w:rsidR="00321036" w:rsidRPr="00C07975">
              <w:rPr>
                <w:rStyle w:val="ae"/>
                <w:rFonts w:hint="eastAsia"/>
                <w:noProof/>
              </w:rPr>
              <w:t>单层网格的空气动力学模型</w:t>
            </w:r>
            <w:r w:rsidR="00321036" w:rsidRPr="00C07975">
              <w:rPr>
                <w:rStyle w:val="ae"/>
                <w:noProof/>
              </w:rPr>
              <w:t>Airfoil</w:t>
            </w:r>
            <w:r w:rsidR="00321036" w:rsidRPr="00C07975">
              <w:rPr>
                <w:rStyle w:val="ae"/>
                <w:rFonts w:hint="eastAsia"/>
                <w:noProof/>
              </w:rPr>
              <w:t>介绍</w:t>
            </w:r>
            <w:r w:rsidR="00321036">
              <w:rPr>
                <w:noProof/>
                <w:webHidden/>
              </w:rPr>
              <w:tab/>
            </w:r>
            <w:r w:rsidR="00321036">
              <w:rPr>
                <w:noProof/>
                <w:webHidden/>
              </w:rPr>
              <w:fldChar w:fldCharType="begin"/>
            </w:r>
            <w:r w:rsidR="00321036">
              <w:rPr>
                <w:noProof/>
                <w:webHidden/>
              </w:rPr>
              <w:instrText xml:space="preserve"> PAGEREF _Toc120647714 \h </w:instrText>
            </w:r>
            <w:r w:rsidR="00321036">
              <w:rPr>
                <w:noProof/>
                <w:webHidden/>
              </w:rPr>
            </w:r>
            <w:r w:rsidR="00321036">
              <w:rPr>
                <w:noProof/>
                <w:webHidden/>
              </w:rPr>
              <w:fldChar w:fldCharType="separate"/>
            </w:r>
            <w:r w:rsidR="00321036">
              <w:rPr>
                <w:noProof/>
                <w:webHidden/>
              </w:rPr>
              <w:t>5</w:t>
            </w:r>
            <w:r w:rsidR="00321036">
              <w:rPr>
                <w:noProof/>
                <w:webHidden/>
              </w:rPr>
              <w:fldChar w:fldCharType="end"/>
            </w:r>
          </w:hyperlink>
        </w:p>
        <w:p w14:paraId="1EF231F5" w14:textId="77777777" w:rsidR="00321036" w:rsidRDefault="00000000" w:rsidP="00321036">
          <w:pPr>
            <w:pStyle w:val="TOC3"/>
            <w:tabs>
              <w:tab w:val="right" w:leader="dot" w:pos="8296"/>
            </w:tabs>
            <w:ind w:left="960" w:firstLine="480"/>
            <w:rPr>
              <w:noProof/>
            </w:rPr>
          </w:pPr>
          <w:hyperlink w:anchor="_Toc120647715" w:history="1">
            <w:r w:rsidR="00321036" w:rsidRPr="00C07975">
              <w:rPr>
                <w:rStyle w:val="ae"/>
                <w:noProof/>
              </w:rPr>
              <w:t xml:space="preserve">2.1 </w:t>
            </w:r>
            <w:r w:rsidR="00321036" w:rsidRPr="00C07975">
              <w:rPr>
                <w:rStyle w:val="ae"/>
                <w:rFonts w:hint="eastAsia"/>
                <w:noProof/>
              </w:rPr>
              <w:t>基于</w:t>
            </w:r>
            <w:r w:rsidR="00321036" w:rsidRPr="00C07975">
              <w:rPr>
                <w:rStyle w:val="ae"/>
                <w:noProof/>
              </w:rPr>
              <w:t>OP2</w:t>
            </w:r>
            <w:r w:rsidR="00321036" w:rsidRPr="00C07975">
              <w:rPr>
                <w:rStyle w:val="ae"/>
                <w:rFonts w:hint="eastAsia"/>
                <w:noProof/>
              </w:rPr>
              <w:t>的串行版本的可执行程序</w:t>
            </w:r>
            <w:r w:rsidR="00321036">
              <w:rPr>
                <w:noProof/>
                <w:webHidden/>
              </w:rPr>
              <w:tab/>
            </w:r>
            <w:r w:rsidR="00321036">
              <w:rPr>
                <w:noProof/>
                <w:webHidden/>
              </w:rPr>
              <w:fldChar w:fldCharType="begin"/>
            </w:r>
            <w:r w:rsidR="00321036">
              <w:rPr>
                <w:noProof/>
                <w:webHidden/>
              </w:rPr>
              <w:instrText xml:space="preserve"> PAGEREF _Toc120647715 \h </w:instrText>
            </w:r>
            <w:r w:rsidR="00321036">
              <w:rPr>
                <w:noProof/>
                <w:webHidden/>
              </w:rPr>
            </w:r>
            <w:r w:rsidR="00321036">
              <w:rPr>
                <w:noProof/>
                <w:webHidden/>
              </w:rPr>
              <w:fldChar w:fldCharType="separate"/>
            </w:r>
            <w:r w:rsidR="00321036">
              <w:rPr>
                <w:noProof/>
                <w:webHidden/>
              </w:rPr>
              <w:t>5</w:t>
            </w:r>
            <w:r w:rsidR="00321036">
              <w:rPr>
                <w:noProof/>
                <w:webHidden/>
              </w:rPr>
              <w:fldChar w:fldCharType="end"/>
            </w:r>
          </w:hyperlink>
        </w:p>
        <w:p w14:paraId="4C7356B9" w14:textId="77777777" w:rsidR="00321036" w:rsidRDefault="00000000" w:rsidP="00321036">
          <w:pPr>
            <w:pStyle w:val="TOC3"/>
            <w:tabs>
              <w:tab w:val="right" w:leader="dot" w:pos="8296"/>
            </w:tabs>
            <w:ind w:left="960" w:firstLine="480"/>
            <w:rPr>
              <w:noProof/>
            </w:rPr>
          </w:pPr>
          <w:hyperlink w:anchor="_Toc120647716" w:history="1">
            <w:r w:rsidR="00321036" w:rsidRPr="00C07975">
              <w:rPr>
                <w:rStyle w:val="ae"/>
                <w:noProof/>
              </w:rPr>
              <w:t>2.2</w:t>
            </w:r>
            <w:r w:rsidR="00321036" w:rsidRPr="00C07975">
              <w:rPr>
                <w:rStyle w:val="ae"/>
                <w:rFonts w:hint="eastAsia"/>
                <w:noProof/>
              </w:rPr>
              <w:t>编译</w:t>
            </w:r>
            <w:r w:rsidR="00321036" w:rsidRPr="00C07975">
              <w:rPr>
                <w:rStyle w:val="ae"/>
                <w:noProof/>
              </w:rPr>
              <w:t>OpenMP</w:t>
            </w:r>
            <w:r w:rsidR="00321036" w:rsidRPr="00C07975">
              <w:rPr>
                <w:rStyle w:val="ae"/>
                <w:rFonts w:hint="eastAsia"/>
                <w:noProof/>
              </w:rPr>
              <w:t>和</w:t>
            </w:r>
            <w:r w:rsidR="00321036" w:rsidRPr="00C07975">
              <w:rPr>
                <w:rStyle w:val="ae"/>
                <w:noProof/>
              </w:rPr>
              <w:t>CUDA</w:t>
            </w:r>
            <w:r w:rsidR="00321036" w:rsidRPr="00C07975">
              <w:rPr>
                <w:rStyle w:val="ae"/>
                <w:rFonts w:hint="eastAsia"/>
                <w:noProof/>
              </w:rPr>
              <w:t>版本的可执行程序</w:t>
            </w:r>
            <w:r w:rsidR="00321036">
              <w:rPr>
                <w:noProof/>
                <w:webHidden/>
              </w:rPr>
              <w:tab/>
            </w:r>
            <w:r w:rsidR="00321036">
              <w:rPr>
                <w:noProof/>
                <w:webHidden/>
              </w:rPr>
              <w:fldChar w:fldCharType="begin"/>
            </w:r>
            <w:r w:rsidR="00321036">
              <w:rPr>
                <w:noProof/>
                <w:webHidden/>
              </w:rPr>
              <w:instrText xml:space="preserve"> PAGEREF _Toc120647716 \h </w:instrText>
            </w:r>
            <w:r w:rsidR="00321036">
              <w:rPr>
                <w:noProof/>
                <w:webHidden/>
              </w:rPr>
            </w:r>
            <w:r w:rsidR="00321036">
              <w:rPr>
                <w:noProof/>
                <w:webHidden/>
              </w:rPr>
              <w:fldChar w:fldCharType="separate"/>
            </w:r>
            <w:r w:rsidR="00321036">
              <w:rPr>
                <w:noProof/>
                <w:webHidden/>
              </w:rPr>
              <w:t>6</w:t>
            </w:r>
            <w:r w:rsidR="00321036">
              <w:rPr>
                <w:noProof/>
                <w:webHidden/>
              </w:rPr>
              <w:fldChar w:fldCharType="end"/>
            </w:r>
          </w:hyperlink>
        </w:p>
        <w:p w14:paraId="7FD2E56C" w14:textId="77777777" w:rsidR="00321036" w:rsidRDefault="00000000" w:rsidP="00321036">
          <w:pPr>
            <w:pStyle w:val="TOC3"/>
            <w:tabs>
              <w:tab w:val="right" w:leader="dot" w:pos="8296"/>
            </w:tabs>
            <w:ind w:left="960" w:firstLine="480"/>
            <w:rPr>
              <w:noProof/>
            </w:rPr>
          </w:pPr>
          <w:hyperlink w:anchor="_Toc120647717" w:history="1">
            <w:r w:rsidR="00321036" w:rsidRPr="00C07975">
              <w:rPr>
                <w:rStyle w:val="ae"/>
                <w:noProof/>
              </w:rPr>
              <w:t>2.3</w:t>
            </w:r>
            <w:r w:rsidR="00321036" w:rsidRPr="00C07975">
              <w:rPr>
                <w:rStyle w:val="ae"/>
                <w:rFonts w:hint="eastAsia"/>
                <w:noProof/>
              </w:rPr>
              <w:t>编译分布式内存并行版本的可执行程序</w:t>
            </w:r>
            <w:r w:rsidR="00321036">
              <w:rPr>
                <w:noProof/>
                <w:webHidden/>
              </w:rPr>
              <w:tab/>
            </w:r>
            <w:r w:rsidR="00321036">
              <w:rPr>
                <w:noProof/>
                <w:webHidden/>
              </w:rPr>
              <w:fldChar w:fldCharType="begin"/>
            </w:r>
            <w:r w:rsidR="00321036">
              <w:rPr>
                <w:noProof/>
                <w:webHidden/>
              </w:rPr>
              <w:instrText xml:space="preserve"> PAGEREF _Toc120647717 \h </w:instrText>
            </w:r>
            <w:r w:rsidR="00321036">
              <w:rPr>
                <w:noProof/>
                <w:webHidden/>
              </w:rPr>
            </w:r>
            <w:r w:rsidR="00321036">
              <w:rPr>
                <w:noProof/>
                <w:webHidden/>
              </w:rPr>
              <w:fldChar w:fldCharType="separate"/>
            </w:r>
            <w:r w:rsidR="00321036">
              <w:rPr>
                <w:noProof/>
                <w:webHidden/>
              </w:rPr>
              <w:t>8</w:t>
            </w:r>
            <w:r w:rsidR="00321036">
              <w:rPr>
                <w:noProof/>
                <w:webHidden/>
              </w:rPr>
              <w:fldChar w:fldCharType="end"/>
            </w:r>
          </w:hyperlink>
        </w:p>
        <w:p w14:paraId="58B867DA" w14:textId="77777777" w:rsidR="00321036" w:rsidRDefault="00000000" w:rsidP="00321036">
          <w:pPr>
            <w:pStyle w:val="TOC3"/>
            <w:tabs>
              <w:tab w:val="right" w:leader="dot" w:pos="8296"/>
            </w:tabs>
            <w:ind w:left="960" w:firstLine="480"/>
            <w:rPr>
              <w:noProof/>
            </w:rPr>
          </w:pPr>
          <w:hyperlink w:anchor="_Toc120647718" w:history="1">
            <w:r w:rsidR="00321036" w:rsidRPr="00C07975">
              <w:rPr>
                <w:rStyle w:val="ae"/>
                <w:noProof/>
              </w:rPr>
              <w:t>2.4</w:t>
            </w:r>
            <w:r w:rsidR="00321036" w:rsidRPr="00C07975">
              <w:rPr>
                <w:rStyle w:val="ae"/>
                <w:rFonts w:hint="eastAsia"/>
                <w:noProof/>
              </w:rPr>
              <w:t>使用</w:t>
            </w:r>
            <w:r w:rsidR="00321036" w:rsidRPr="00C07975">
              <w:rPr>
                <w:rStyle w:val="ae"/>
                <w:noProof/>
              </w:rPr>
              <w:t>HDF5</w:t>
            </w:r>
            <w:r w:rsidR="00321036" w:rsidRPr="00C07975">
              <w:rPr>
                <w:rStyle w:val="ae"/>
                <w:rFonts w:hint="eastAsia"/>
                <w:noProof/>
              </w:rPr>
              <w:t>的数据输入与输出</w:t>
            </w:r>
            <w:r w:rsidR="00321036">
              <w:rPr>
                <w:noProof/>
                <w:webHidden/>
              </w:rPr>
              <w:tab/>
            </w:r>
            <w:r w:rsidR="00321036">
              <w:rPr>
                <w:noProof/>
                <w:webHidden/>
              </w:rPr>
              <w:fldChar w:fldCharType="begin"/>
            </w:r>
            <w:r w:rsidR="00321036">
              <w:rPr>
                <w:noProof/>
                <w:webHidden/>
              </w:rPr>
              <w:instrText xml:space="preserve"> PAGEREF _Toc120647718 \h </w:instrText>
            </w:r>
            <w:r w:rsidR="00321036">
              <w:rPr>
                <w:noProof/>
                <w:webHidden/>
              </w:rPr>
            </w:r>
            <w:r w:rsidR="00321036">
              <w:rPr>
                <w:noProof/>
                <w:webHidden/>
              </w:rPr>
              <w:fldChar w:fldCharType="separate"/>
            </w:r>
            <w:r w:rsidR="00321036">
              <w:rPr>
                <w:noProof/>
                <w:webHidden/>
              </w:rPr>
              <w:t>10</w:t>
            </w:r>
            <w:r w:rsidR="00321036">
              <w:rPr>
                <w:noProof/>
                <w:webHidden/>
              </w:rPr>
              <w:fldChar w:fldCharType="end"/>
            </w:r>
          </w:hyperlink>
        </w:p>
        <w:p w14:paraId="35750DB5" w14:textId="77777777" w:rsidR="00321036" w:rsidRDefault="00000000" w:rsidP="00321036">
          <w:pPr>
            <w:pStyle w:val="TOC2"/>
            <w:tabs>
              <w:tab w:val="right" w:leader="dot" w:pos="8296"/>
            </w:tabs>
            <w:ind w:left="480" w:firstLine="480"/>
            <w:rPr>
              <w:noProof/>
            </w:rPr>
          </w:pPr>
          <w:hyperlink w:anchor="_Toc120647719" w:history="1">
            <w:r w:rsidR="00321036" w:rsidRPr="00C07975">
              <w:rPr>
                <w:rStyle w:val="ae"/>
                <w:noProof/>
              </w:rPr>
              <w:t>3</w:t>
            </w:r>
            <w:r w:rsidR="00321036" w:rsidRPr="00C07975">
              <w:rPr>
                <w:rStyle w:val="ae"/>
                <w:rFonts w:hint="eastAsia"/>
                <w:noProof/>
              </w:rPr>
              <w:t>多重网格的空气动力学模型</w:t>
            </w:r>
            <w:r w:rsidR="00321036" w:rsidRPr="00C07975">
              <w:rPr>
                <w:rStyle w:val="ae"/>
                <w:noProof/>
              </w:rPr>
              <w:t>MGCFD</w:t>
            </w:r>
            <w:r w:rsidR="00321036" w:rsidRPr="00C07975">
              <w:rPr>
                <w:rStyle w:val="ae"/>
                <w:rFonts w:hint="eastAsia"/>
                <w:noProof/>
              </w:rPr>
              <w:t>介绍</w:t>
            </w:r>
            <w:r w:rsidR="00321036">
              <w:rPr>
                <w:noProof/>
                <w:webHidden/>
              </w:rPr>
              <w:tab/>
            </w:r>
            <w:r w:rsidR="00321036">
              <w:rPr>
                <w:noProof/>
                <w:webHidden/>
              </w:rPr>
              <w:fldChar w:fldCharType="begin"/>
            </w:r>
            <w:r w:rsidR="00321036">
              <w:rPr>
                <w:noProof/>
                <w:webHidden/>
              </w:rPr>
              <w:instrText xml:space="preserve"> PAGEREF _Toc120647719 \h </w:instrText>
            </w:r>
            <w:r w:rsidR="00321036">
              <w:rPr>
                <w:noProof/>
                <w:webHidden/>
              </w:rPr>
            </w:r>
            <w:r w:rsidR="00321036">
              <w:rPr>
                <w:noProof/>
                <w:webHidden/>
              </w:rPr>
              <w:fldChar w:fldCharType="separate"/>
            </w:r>
            <w:r w:rsidR="00321036">
              <w:rPr>
                <w:noProof/>
                <w:webHidden/>
              </w:rPr>
              <w:t>12</w:t>
            </w:r>
            <w:r w:rsidR="00321036">
              <w:rPr>
                <w:noProof/>
                <w:webHidden/>
              </w:rPr>
              <w:fldChar w:fldCharType="end"/>
            </w:r>
          </w:hyperlink>
        </w:p>
        <w:p w14:paraId="669BA7BA" w14:textId="77777777" w:rsidR="00321036" w:rsidRDefault="00000000" w:rsidP="00321036">
          <w:pPr>
            <w:pStyle w:val="TOC3"/>
            <w:tabs>
              <w:tab w:val="right" w:leader="dot" w:pos="8296"/>
            </w:tabs>
            <w:ind w:left="960" w:firstLine="480"/>
            <w:rPr>
              <w:noProof/>
            </w:rPr>
          </w:pPr>
          <w:hyperlink w:anchor="_Toc120647720" w:history="1">
            <w:r w:rsidR="00321036" w:rsidRPr="00C07975">
              <w:rPr>
                <w:rStyle w:val="ae"/>
                <w:noProof/>
              </w:rPr>
              <w:t>3.1</w:t>
            </w:r>
            <w:r w:rsidR="00321036" w:rsidRPr="00C07975">
              <w:rPr>
                <w:rStyle w:val="ae"/>
                <w:rFonts w:hint="eastAsia"/>
                <w:noProof/>
              </w:rPr>
              <w:t>控制方程</w:t>
            </w:r>
            <w:r w:rsidR="00321036">
              <w:rPr>
                <w:noProof/>
                <w:webHidden/>
              </w:rPr>
              <w:tab/>
            </w:r>
            <w:r w:rsidR="00321036">
              <w:rPr>
                <w:noProof/>
                <w:webHidden/>
              </w:rPr>
              <w:fldChar w:fldCharType="begin"/>
            </w:r>
            <w:r w:rsidR="00321036">
              <w:rPr>
                <w:noProof/>
                <w:webHidden/>
              </w:rPr>
              <w:instrText xml:space="preserve"> PAGEREF _Toc120647720 \h </w:instrText>
            </w:r>
            <w:r w:rsidR="00321036">
              <w:rPr>
                <w:noProof/>
                <w:webHidden/>
              </w:rPr>
            </w:r>
            <w:r w:rsidR="00321036">
              <w:rPr>
                <w:noProof/>
                <w:webHidden/>
              </w:rPr>
              <w:fldChar w:fldCharType="separate"/>
            </w:r>
            <w:r w:rsidR="00321036">
              <w:rPr>
                <w:noProof/>
                <w:webHidden/>
              </w:rPr>
              <w:t>12</w:t>
            </w:r>
            <w:r w:rsidR="00321036">
              <w:rPr>
                <w:noProof/>
                <w:webHidden/>
              </w:rPr>
              <w:fldChar w:fldCharType="end"/>
            </w:r>
          </w:hyperlink>
        </w:p>
        <w:p w14:paraId="7C7E75A4" w14:textId="77777777" w:rsidR="00321036" w:rsidRDefault="00000000" w:rsidP="00321036">
          <w:pPr>
            <w:pStyle w:val="TOC3"/>
            <w:tabs>
              <w:tab w:val="right" w:leader="dot" w:pos="8296"/>
            </w:tabs>
            <w:ind w:left="960" w:firstLine="480"/>
            <w:rPr>
              <w:noProof/>
            </w:rPr>
          </w:pPr>
          <w:hyperlink w:anchor="_Toc120647721" w:history="1">
            <w:r w:rsidR="00321036" w:rsidRPr="00C07975">
              <w:rPr>
                <w:rStyle w:val="ae"/>
                <w:noProof/>
              </w:rPr>
              <w:t>3.2</w:t>
            </w:r>
            <w:r w:rsidR="00321036" w:rsidRPr="00C07975">
              <w:rPr>
                <w:rStyle w:val="ae"/>
                <w:rFonts w:hint="eastAsia"/>
                <w:noProof/>
              </w:rPr>
              <w:t>数值离散方法</w:t>
            </w:r>
            <w:r w:rsidR="00321036">
              <w:rPr>
                <w:noProof/>
                <w:webHidden/>
              </w:rPr>
              <w:tab/>
            </w:r>
            <w:r w:rsidR="00321036">
              <w:rPr>
                <w:noProof/>
                <w:webHidden/>
              </w:rPr>
              <w:fldChar w:fldCharType="begin"/>
            </w:r>
            <w:r w:rsidR="00321036">
              <w:rPr>
                <w:noProof/>
                <w:webHidden/>
              </w:rPr>
              <w:instrText xml:space="preserve"> PAGEREF _Toc120647721 \h </w:instrText>
            </w:r>
            <w:r w:rsidR="00321036">
              <w:rPr>
                <w:noProof/>
                <w:webHidden/>
              </w:rPr>
            </w:r>
            <w:r w:rsidR="00321036">
              <w:rPr>
                <w:noProof/>
                <w:webHidden/>
              </w:rPr>
              <w:fldChar w:fldCharType="separate"/>
            </w:r>
            <w:r w:rsidR="00321036">
              <w:rPr>
                <w:noProof/>
                <w:webHidden/>
              </w:rPr>
              <w:t>13</w:t>
            </w:r>
            <w:r w:rsidR="00321036">
              <w:rPr>
                <w:noProof/>
                <w:webHidden/>
              </w:rPr>
              <w:fldChar w:fldCharType="end"/>
            </w:r>
          </w:hyperlink>
        </w:p>
        <w:p w14:paraId="1A740413" w14:textId="77777777" w:rsidR="00321036" w:rsidRDefault="00000000" w:rsidP="00321036">
          <w:pPr>
            <w:pStyle w:val="TOC3"/>
            <w:tabs>
              <w:tab w:val="right" w:leader="dot" w:pos="8296"/>
            </w:tabs>
            <w:ind w:left="960" w:firstLine="480"/>
            <w:rPr>
              <w:noProof/>
            </w:rPr>
          </w:pPr>
          <w:hyperlink w:anchor="_Toc120647722" w:history="1">
            <w:r w:rsidR="00321036" w:rsidRPr="00C07975">
              <w:rPr>
                <w:rStyle w:val="ae"/>
                <w:noProof/>
              </w:rPr>
              <w:t>3.3</w:t>
            </w:r>
            <w:r w:rsidR="00321036" w:rsidRPr="00C07975">
              <w:rPr>
                <w:rStyle w:val="ae"/>
                <w:rFonts w:hint="eastAsia"/>
                <w:noProof/>
              </w:rPr>
              <w:t>多重网格算法</w:t>
            </w:r>
            <w:r w:rsidR="00321036">
              <w:rPr>
                <w:noProof/>
                <w:webHidden/>
              </w:rPr>
              <w:tab/>
            </w:r>
            <w:r w:rsidR="00321036">
              <w:rPr>
                <w:noProof/>
                <w:webHidden/>
              </w:rPr>
              <w:fldChar w:fldCharType="begin"/>
            </w:r>
            <w:r w:rsidR="00321036">
              <w:rPr>
                <w:noProof/>
                <w:webHidden/>
              </w:rPr>
              <w:instrText xml:space="preserve"> PAGEREF _Toc120647722 \h </w:instrText>
            </w:r>
            <w:r w:rsidR="00321036">
              <w:rPr>
                <w:noProof/>
                <w:webHidden/>
              </w:rPr>
            </w:r>
            <w:r w:rsidR="00321036">
              <w:rPr>
                <w:noProof/>
                <w:webHidden/>
              </w:rPr>
              <w:fldChar w:fldCharType="separate"/>
            </w:r>
            <w:r w:rsidR="00321036">
              <w:rPr>
                <w:noProof/>
                <w:webHidden/>
              </w:rPr>
              <w:t>13</w:t>
            </w:r>
            <w:r w:rsidR="00321036">
              <w:rPr>
                <w:noProof/>
                <w:webHidden/>
              </w:rPr>
              <w:fldChar w:fldCharType="end"/>
            </w:r>
          </w:hyperlink>
        </w:p>
        <w:p w14:paraId="6FCD0B2A" w14:textId="77777777" w:rsidR="00321036" w:rsidRDefault="00000000" w:rsidP="00321036">
          <w:pPr>
            <w:pStyle w:val="TOC2"/>
            <w:tabs>
              <w:tab w:val="right" w:leader="dot" w:pos="8296"/>
            </w:tabs>
            <w:ind w:left="480" w:firstLine="480"/>
            <w:rPr>
              <w:noProof/>
            </w:rPr>
          </w:pPr>
          <w:hyperlink w:anchor="_Toc120647723" w:history="1">
            <w:r w:rsidR="00321036" w:rsidRPr="00C07975">
              <w:rPr>
                <w:rStyle w:val="ae"/>
                <w:noProof/>
              </w:rPr>
              <w:t>4</w:t>
            </w:r>
            <w:r w:rsidR="00321036" w:rsidRPr="00C07975">
              <w:rPr>
                <w:rStyle w:val="ae"/>
                <w:rFonts w:hint="eastAsia"/>
                <w:noProof/>
              </w:rPr>
              <w:t>测试用例说明</w:t>
            </w:r>
            <w:r w:rsidR="00321036">
              <w:rPr>
                <w:noProof/>
                <w:webHidden/>
              </w:rPr>
              <w:tab/>
            </w:r>
            <w:r w:rsidR="00321036">
              <w:rPr>
                <w:noProof/>
                <w:webHidden/>
              </w:rPr>
              <w:fldChar w:fldCharType="begin"/>
            </w:r>
            <w:r w:rsidR="00321036">
              <w:rPr>
                <w:noProof/>
                <w:webHidden/>
              </w:rPr>
              <w:instrText xml:space="preserve"> PAGEREF _Toc120647723 \h </w:instrText>
            </w:r>
            <w:r w:rsidR="00321036">
              <w:rPr>
                <w:noProof/>
                <w:webHidden/>
              </w:rPr>
            </w:r>
            <w:r w:rsidR="00321036">
              <w:rPr>
                <w:noProof/>
                <w:webHidden/>
              </w:rPr>
              <w:fldChar w:fldCharType="separate"/>
            </w:r>
            <w:r w:rsidR="00321036">
              <w:rPr>
                <w:noProof/>
                <w:webHidden/>
              </w:rPr>
              <w:t>15</w:t>
            </w:r>
            <w:r w:rsidR="00321036">
              <w:rPr>
                <w:noProof/>
                <w:webHidden/>
              </w:rPr>
              <w:fldChar w:fldCharType="end"/>
            </w:r>
          </w:hyperlink>
        </w:p>
        <w:p w14:paraId="2832484A" w14:textId="77777777" w:rsidR="00321036" w:rsidRDefault="00000000" w:rsidP="00321036">
          <w:pPr>
            <w:pStyle w:val="TOC3"/>
            <w:tabs>
              <w:tab w:val="right" w:leader="dot" w:pos="8296"/>
            </w:tabs>
            <w:ind w:left="960" w:firstLine="480"/>
            <w:rPr>
              <w:noProof/>
            </w:rPr>
          </w:pPr>
          <w:hyperlink w:anchor="_Toc120647724" w:history="1">
            <w:r w:rsidR="00321036" w:rsidRPr="00C07975">
              <w:rPr>
                <w:rStyle w:val="ae"/>
                <w:noProof/>
              </w:rPr>
              <w:t>4.1</w:t>
            </w:r>
            <w:r w:rsidR="00321036" w:rsidRPr="00C07975">
              <w:rPr>
                <w:rStyle w:val="ae"/>
                <w:rFonts w:hint="eastAsia"/>
                <w:noProof/>
              </w:rPr>
              <w:t>测试</w:t>
            </w:r>
            <w:r w:rsidR="00321036" w:rsidRPr="00C07975">
              <w:rPr>
                <w:rStyle w:val="ae"/>
                <w:noProof/>
              </w:rPr>
              <w:t>airfoil</w:t>
            </w:r>
            <w:r w:rsidR="00321036" w:rsidRPr="00C07975">
              <w:rPr>
                <w:rStyle w:val="ae"/>
                <w:rFonts w:hint="eastAsia"/>
                <w:noProof/>
              </w:rPr>
              <w:t>的用例说明</w:t>
            </w:r>
            <w:r w:rsidR="00321036">
              <w:rPr>
                <w:noProof/>
                <w:webHidden/>
              </w:rPr>
              <w:tab/>
            </w:r>
            <w:r w:rsidR="00321036">
              <w:rPr>
                <w:noProof/>
                <w:webHidden/>
              </w:rPr>
              <w:fldChar w:fldCharType="begin"/>
            </w:r>
            <w:r w:rsidR="00321036">
              <w:rPr>
                <w:noProof/>
                <w:webHidden/>
              </w:rPr>
              <w:instrText xml:space="preserve"> PAGEREF _Toc120647724 \h </w:instrText>
            </w:r>
            <w:r w:rsidR="00321036">
              <w:rPr>
                <w:noProof/>
                <w:webHidden/>
              </w:rPr>
            </w:r>
            <w:r w:rsidR="00321036">
              <w:rPr>
                <w:noProof/>
                <w:webHidden/>
              </w:rPr>
              <w:fldChar w:fldCharType="separate"/>
            </w:r>
            <w:r w:rsidR="00321036">
              <w:rPr>
                <w:noProof/>
                <w:webHidden/>
              </w:rPr>
              <w:t>15</w:t>
            </w:r>
            <w:r w:rsidR="00321036">
              <w:rPr>
                <w:noProof/>
                <w:webHidden/>
              </w:rPr>
              <w:fldChar w:fldCharType="end"/>
            </w:r>
          </w:hyperlink>
        </w:p>
        <w:p w14:paraId="2C0C0671" w14:textId="77777777" w:rsidR="00321036" w:rsidRDefault="00000000" w:rsidP="00321036">
          <w:pPr>
            <w:pStyle w:val="TOC3"/>
            <w:tabs>
              <w:tab w:val="right" w:leader="dot" w:pos="8296"/>
            </w:tabs>
            <w:ind w:left="960" w:firstLine="480"/>
            <w:rPr>
              <w:noProof/>
            </w:rPr>
          </w:pPr>
          <w:hyperlink w:anchor="_Toc120647725" w:history="1">
            <w:r w:rsidR="00321036" w:rsidRPr="00C07975">
              <w:rPr>
                <w:rStyle w:val="ae"/>
                <w:noProof/>
              </w:rPr>
              <w:t xml:space="preserve">4.2 </w:t>
            </w:r>
            <w:r w:rsidR="00321036" w:rsidRPr="00C07975">
              <w:rPr>
                <w:rStyle w:val="ae"/>
                <w:rFonts w:hint="eastAsia"/>
                <w:noProof/>
              </w:rPr>
              <w:t>测试</w:t>
            </w:r>
            <w:r w:rsidR="00321036" w:rsidRPr="00C07975">
              <w:rPr>
                <w:rStyle w:val="ae"/>
                <w:noProof/>
              </w:rPr>
              <w:t>MGCFD</w:t>
            </w:r>
            <w:r w:rsidR="00321036" w:rsidRPr="00C07975">
              <w:rPr>
                <w:rStyle w:val="ae"/>
                <w:rFonts w:hint="eastAsia"/>
                <w:noProof/>
              </w:rPr>
              <w:t>的用例说明</w:t>
            </w:r>
            <w:r w:rsidR="00321036">
              <w:rPr>
                <w:noProof/>
                <w:webHidden/>
              </w:rPr>
              <w:tab/>
            </w:r>
            <w:r w:rsidR="00321036">
              <w:rPr>
                <w:noProof/>
                <w:webHidden/>
              </w:rPr>
              <w:fldChar w:fldCharType="begin"/>
            </w:r>
            <w:r w:rsidR="00321036">
              <w:rPr>
                <w:noProof/>
                <w:webHidden/>
              </w:rPr>
              <w:instrText xml:space="preserve"> PAGEREF _Toc120647725 \h </w:instrText>
            </w:r>
            <w:r w:rsidR="00321036">
              <w:rPr>
                <w:noProof/>
                <w:webHidden/>
              </w:rPr>
            </w:r>
            <w:r w:rsidR="00321036">
              <w:rPr>
                <w:noProof/>
                <w:webHidden/>
              </w:rPr>
              <w:fldChar w:fldCharType="separate"/>
            </w:r>
            <w:r w:rsidR="00321036">
              <w:rPr>
                <w:noProof/>
                <w:webHidden/>
              </w:rPr>
              <w:t>15</w:t>
            </w:r>
            <w:r w:rsidR="00321036">
              <w:rPr>
                <w:noProof/>
                <w:webHidden/>
              </w:rPr>
              <w:fldChar w:fldCharType="end"/>
            </w:r>
          </w:hyperlink>
        </w:p>
        <w:p w14:paraId="645FE26F" w14:textId="77777777" w:rsidR="00321036" w:rsidRDefault="00000000" w:rsidP="00321036">
          <w:pPr>
            <w:pStyle w:val="TOC2"/>
            <w:tabs>
              <w:tab w:val="right" w:leader="dot" w:pos="8296"/>
            </w:tabs>
            <w:ind w:left="480" w:firstLine="480"/>
            <w:rPr>
              <w:noProof/>
            </w:rPr>
          </w:pPr>
          <w:hyperlink w:anchor="_Toc120647726" w:history="1">
            <w:r w:rsidR="00321036" w:rsidRPr="00C07975">
              <w:rPr>
                <w:rStyle w:val="ae"/>
                <w:rFonts w:hint="eastAsia"/>
                <w:noProof/>
                <w:kern w:val="0"/>
              </w:rPr>
              <w:t>参考文献</w:t>
            </w:r>
            <w:r w:rsidR="00321036">
              <w:rPr>
                <w:noProof/>
                <w:webHidden/>
              </w:rPr>
              <w:tab/>
            </w:r>
            <w:r w:rsidR="00321036">
              <w:rPr>
                <w:noProof/>
                <w:webHidden/>
              </w:rPr>
              <w:fldChar w:fldCharType="begin"/>
            </w:r>
            <w:r w:rsidR="00321036">
              <w:rPr>
                <w:noProof/>
                <w:webHidden/>
              </w:rPr>
              <w:instrText xml:space="preserve"> PAGEREF _Toc120647726 \h </w:instrText>
            </w:r>
            <w:r w:rsidR="00321036">
              <w:rPr>
                <w:noProof/>
                <w:webHidden/>
              </w:rPr>
            </w:r>
            <w:r w:rsidR="00321036">
              <w:rPr>
                <w:noProof/>
                <w:webHidden/>
              </w:rPr>
              <w:fldChar w:fldCharType="separate"/>
            </w:r>
            <w:r w:rsidR="00321036">
              <w:rPr>
                <w:noProof/>
                <w:webHidden/>
              </w:rPr>
              <w:t>17</w:t>
            </w:r>
            <w:r w:rsidR="00321036">
              <w:rPr>
                <w:noProof/>
                <w:webHidden/>
              </w:rPr>
              <w:fldChar w:fldCharType="end"/>
            </w:r>
          </w:hyperlink>
        </w:p>
        <w:p w14:paraId="4D7E9DCE" w14:textId="77777777" w:rsidR="00321036" w:rsidRDefault="00321036" w:rsidP="00321036">
          <w:pPr>
            <w:ind w:firstLine="480"/>
          </w:pPr>
          <w:r>
            <w:fldChar w:fldCharType="end"/>
          </w:r>
        </w:p>
      </w:sdtContent>
    </w:sdt>
    <w:p w14:paraId="0D78CDBE" w14:textId="77777777" w:rsidR="00321036" w:rsidRDefault="00321036">
      <w:pPr>
        <w:widowControl/>
        <w:spacing w:line="240" w:lineRule="auto"/>
        <w:ind w:firstLineChars="0" w:firstLine="0"/>
        <w:jc w:val="left"/>
      </w:pPr>
      <w:r>
        <w:br w:type="page"/>
      </w:r>
    </w:p>
    <w:p w14:paraId="6E79A6B2" w14:textId="77777777" w:rsidR="004C2D25" w:rsidRDefault="00F861E2" w:rsidP="001B47C3">
      <w:pPr>
        <w:ind w:firstLine="480"/>
      </w:pPr>
      <w:r>
        <w:rPr>
          <w:rFonts w:hint="eastAsia"/>
        </w:rPr>
        <w:lastRenderedPageBreak/>
        <w:t>计算流体力学（</w:t>
      </w:r>
      <w:r>
        <w:rPr>
          <w:rFonts w:hint="eastAsia"/>
        </w:rPr>
        <w:t>CFD</w:t>
      </w:r>
      <w:r>
        <w:rPr>
          <w:rFonts w:hint="eastAsia"/>
        </w:rPr>
        <w:t>）模型，就是在离散网格上求解偏微分方程，通常</w:t>
      </w:r>
      <w:r>
        <w:rPr>
          <w:rFonts w:hint="eastAsia"/>
        </w:rPr>
        <w:t>CFD</w:t>
      </w:r>
      <w:r>
        <w:rPr>
          <w:rFonts w:hint="eastAsia"/>
        </w:rPr>
        <w:t>中常用的两种代表性网格</w:t>
      </w:r>
      <w:r w:rsidR="00F4304A">
        <w:rPr>
          <w:rFonts w:hint="eastAsia"/>
        </w:rPr>
        <w:t>，</w:t>
      </w:r>
      <w:r>
        <w:rPr>
          <w:rFonts w:hint="eastAsia"/>
        </w:rPr>
        <w:t>如图</w:t>
      </w:r>
      <w:r>
        <w:rPr>
          <w:rFonts w:hint="eastAsia"/>
        </w:rPr>
        <w:t>1</w:t>
      </w:r>
      <w:r>
        <w:rPr>
          <w:rFonts w:hint="eastAsia"/>
        </w:rPr>
        <w:t>，主要是：结构网格和非结构网格，结构网格有隐式的行列关系，数据结构简单，并行度高，易于编程实施。而非结构网格模式下开发</w:t>
      </w:r>
      <w:r>
        <w:rPr>
          <w:rFonts w:hint="eastAsia"/>
        </w:rPr>
        <w:t>CFD</w:t>
      </w:r>
      <w:r>
        <w:rPr>
          <w:rFonts w:hint="eastAsia"/>
        </w:rPr>
        <w:t>模型，开发者必须显式地定义网格的拓扑关系，包括网格单元、边、节点以及相互之间的连接关系，并行实施会遇到不少问题（见优化方案设计说明书的文档）</w:t>
      </w:r>
      <w:r w:rsidR="00FA3E34">
        <w:rPr>
          <w:rFonts w:hint="eastAsia"/>
        </w:rPr>
        <w:t>。因此，本项目研究将</w:t>
      </w:r>
      <w:r w:rsidR="0095737B">
        <w:rPr>
          <w:rFonts w:hint="eastAsia"/>
        </w:rPr>
        <w:t>基于面向非结构网格开发的特定</w:t>
      </w:r>
      <w:proofErr w:type="gramStart"/>
      <w:r w:rsidR="0095737B">
        <w:rPr>
          <w:rFonts w:hint="eastAsia"/>
        </w:rPr>
        <w:t>域语言</w:t>
      </w:r>
      <w:proofErr w:type="gramEnd"/>
      <w:r w:rsidR="0095737B">
        <w:rPr>
          <w:rFonts w:hint="eastAsia"/>
        </w:rPr>
        <w:t>OP2</w:t>
      </w:r>
      <w:r w:rsidR="0095737B">
        <w:rPr>
          <w:rFonts w:hint="eastAsia"/>
        </w:rPr>
        <w:t>库的两个机翼绕流空气动力学模型作为测试用例，包括：</w:t>
      </w:r>
      <w:r w:rsidR="0095737B">
        <w:rPr>
          <w:rFonts w:hint="eastAsia"/>
        </w:rPr>
        <w:t>OP2</w:t>
      </w:r>
      <w:proofErr w:type="gramStart"/>
      <w:r w:rsidR="0095737B">
        <w:rPr>
          <w:rFonts w:hint="eastAsia"/>
        </w:rPr>
        <w:t>库自带</w:t>
      </w:r>
      <w:proofErr w:type="gramEnd"/>
      <w:r w:rsidR="0095737B">
        <w:rPr>
          <w:rFonts w:hint="eastAsia"/>
        </w:rPr>
        <w:t>的类似</w:t>
      </w:r>
      <w:proofErr w:type="spellStart"/>
      <w:r w:rsidR="0095737B">
        <w:rPr>
          <w:rFonts w:hint="eastAsia"/>
        </w:rPr>
        <w:t>Rodinia</w:t>
      </w:r>
      <w:proofErr w:type="spellEnd"/>
      <w:r w:rsidR="0095737B">
        <w:rPr>
          <w:rFonts w:hint="eastAsia"/>
        </w:rPr>
        <w:t>-CFD</w:t>
      </w:r>
      <w:r w:rsidR="0095737B">
        <w:rPr>
          <w:rFonts w:hint="eastAsia"/>
        </w:rPr>
        <w:t>测试算例的单层网格的有限体积法的</w:t>
      </w:r>
      <w:r w:rsidR="0095737B">
        <w:rPr>
          <w:rFonts w:hint="eastAsia"/>
        </w:rPr>
        <w:t>Airfoil</w:t>
      </w:r>
      <w:r w:rsidR="0095737B">
        <w:rPr>
          <w:rFonts w:hint="eastAsia"/>
        </w:rPr>
        <w:t>模型和多重网格法的</w:t>
      </w:r>
      <w:r w:rsidR="0095737B">
        <w:rPr>
          <w:rFonts w:hint="eastAsia"/>
        </w:rPr>
        <w:t>MG-CFD</w:t>
      </w:r>
      <w:r w:rsidR="0095737B">
        <w:rPr>
          <w:rFonts w:hint="eastAsia"/>
        </w:rPr>
        <w:t>模型。</w:t>
      </w:r>
    </w:p>
    <w:p w14:paraId="4BFCEF1A" w14:textId="77777777" w:rsidR="00E77DFF" w:rsidRPr="00D11C0B" w:rsidRDefault="00E77DFF" w:rsidP="00E77DFF">
      <w:pPr>
        <w:ind w:firstLine="480"/>
      </w:pPr>
      <w:r>
        <w:rPr>
          <w:rFonts w:hint="eastAsia"/>
        </w:rPr>
        <w:t>下面将分别介绍</w:t>
      </w:r>
      <w:r>
        <w:rPr>
          <w:rFonts w:hint="eastAsia"/>
        </w:rPr>
        <w:t>OP2</w:t>
      </w:r>
      <w:proofErr w:type="gramStart"/>
      <w:r>
        <w:rPr>
          <w:rFonts w:hint="eastAsia"/>
        </w:rPr>
        <w:t>库开发</w:t>
      </w:r>
      <w:proofErr w:type="gramEnd"/>
      <w:r>
        <w:rPr>
          <w:rFonts w:hint="eastAsia"/>
        </w:rPr>
        <w:t>非结构网格</w:t>
      </w:r>
      <w:r>
        <w:rPr>
          <w:rFonts w:hint="eastAsia"/>
        </w:rPr>
        <w:t>CFD</w:t>
      </w:r>
      <w:r>
        <w:rPr>
          <w:rFonts w:hint="eastAsia"/>
        </w:rPr>
        <w:t>模型的基本方法，</w:t>
      </w:r>
      <w:r>
        <w:rPr>
          <w:rFonts w:hint="eastAsia"/>
        </w:rPr>
        <w:t>CFD</w:t>
      </w:r>
      <w:r>
        <w:rPr>
          <w:rFonts w:hint="eastAsia"/>
        </w:rPr>
        <w:t>模型</w:t>
      </w:r>
      <w:r>
        <w:rPr>
          <w:rFonts w:hint="eastAsia"/>
        </w:rPr>
        <w:t>airfoil</w:t>
      </w:r>
      <w:r>
        <w:rPr>
          <w:rFonts w:hint="eastAsia"/>
        </w:rPr>
        <w:t>与</w:t>
      </w:r>
      <w:r>
        <w:rPr>
          <w:rFonts w:hint="eastAsia"/>
        </w:rPr>
        <w:t>MGCFD</w:t>
      </w:r>
      <w:r>
        <w:rPr>
          <w:rFonts w:hint="eastAsia"/>
        </w:rPr>
        <w:t>模型的基本原理，然后介绍迁移至鲲鹏</w:t>
      </w:r>
      <w:r>
        <w:rPr>
          <w:rFonts w:hint="eastAsia"/>
        </w:rPr>
        <w:t>920</w:t>
      </w:r>
      <w:r>
        <w:rPr>
          <w:rFonts w:hint="eastAsia"/>
        </w:rPr>
        <w:t>处理器机器上用来测试用例的计算规模等情况。</w:t>
      </w:r>
      <w:r w:rsidR="00FD7E7D">
        <w:rPr>
          <w:rFonts w:hint="eastAsia"/>
        </w:rPr>
        <w:t>文档中涉及非结构网格的专业术语及对应的</w:t>
      </w:r>
      <w:r w:rsidR="00FD7E7D">
        <w:rPr>
          <w:rFonts w:hint="eastAsia"/>
        </w:rPr>
        <w:t>OP2</w:t>
      </w:r>
      <w:r w:rsidR="00FD7E7D">
        <w:rPr>
          <w:rFonts w:hint="eastAsia"/>
        </w:rPr>
        <w:t>库中的</w:t>
      </w:r>
      <w:r w:rsidR="00FD7E7D">
        <w:rPr>
          <w:rFonts w:hint="eastAsia"/>
        </w:rPr>
        <w:t>API</w:t>
      </w:r>
      <w:r w:rsidR="00FD7E7D">
        <w:rPr>
          <w:rFonts w:hint="eastAsia"/>
        </w:rPr>
        <w:t>名称，如单元</w:t>
      </w:r>
      <w:r w:rsidR="00FD7E7D">
        <w:rPr>
          <w:rFonts w:hint="eastAsia"/>
        </w:rPr>
        <w:t>(cell)</w:t>
      </w:r>
      <w:r w:rsidR="00FD7E7D">
        <w:rPr>
          <w:rFonts w:hint="eastAsia"/>
        </w:rPr>
        <w:t>、边</w:t>
      </w:r>
      <w:r w:rsidR="00FD7E7D">
        <w:rPr>
          <w:rFonts w:hint="eastAsia"/>
        </w:rPr>
        <w:t>(edge)</w:t>
      </w:r>
      <w:r w:rsidR="00FD7E7D">
        <w:rPr>
          <w:rFonts w:hint="eastAsia"/>
        </w:rPr>
        <w:t>等，以及翻译成中文后不容易理解的词语，如</w:t>
      </w:r>
      <w:proofErr w:type="spellStart"/>
      <w:r w:rsidR="00FD7E7D">
        <w:rPr>
          <w:rFonts w:hint="eastAsia"/>
        </w:rPr>
        <w:t>prologation</w:t>
      </w:r>
      <w:proofErr w:type="spellEnd"/>
      <w:r w:rsidR="00FD7E7D">
        <w:rPr>
          <w:rFonts w:hint="eastAsia"/>
        </w:rPr>
        <w:t>和</w:t>
      </w:r>
      <w:r w:rsidR="00FD7E7D">
        <w:rPr>
          <w:rFonts w:hint="eastAsia"/>
        </w:rPr>
        <w:t>restriction</w:t>
      </w:r>
      <w:r w:rsidR="00FD7E7D">
        <w:rPr>
          <w:rFonts w:hint="eastAsia"/>
        </w:rPr>
        <w:t>，文中均保留英文名称或中英文备注。</w:t>
      </w:r>
    </w:p>
    <w:p w14:paraId="416D9CC6" w14:textId="77777777" w:rsidR="004756DD" w:rsidRDefault="004756DD" w:rsidP="004756DD">
      <w:pPr>
        <w:ind w:firstLine="480"/>
        <w:jc w:val="center"/>
      </w:pPr>
      <w:r>
        <w:rPr>
          <w:rFonts w:hint="eastAsia"/>
          <w:noProof/>
        </w:rPr>
        <w:drawing>
          <wp:inline distT="0" distB="0" distL="0" distR="0" wp14:anchorId="7A82F81A" wp14:editId="0D74FB1A">
            <wp:extent cx="3059144" cy="1469771"/>
            <wp:effectExtent l="1905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062996" cy="1471622"/>
                    </a:xfrm>
                    <a:prstGeom prst="rect">
                      <a:avLst/>
                    </a:prstGeom>
                    <a:noFill/>
                    <a:ln w="9525">
                      <a:noFill/>
                      <a:miter lim="800000"/>
                      <a:headEnd/>
                      <a:tailEnd/>
                    </a:ln>
                  </pic:spPr>
                </pic:pic>
              </a:graphicData>
            </a:graphic>
          </wp:inline>
        </w:drawing>
      </w:r>
    </w:p>
    <w:p w14:paraId="25243A16" w14:textId="77777777" w:rsidR="004756DD" w:rsidRDefault="004756DD" w:rsidP="004756DD">
      <w:pPr>
        <w:ind w:firstLine="480"/>
        <w:jc w:val="center"/>
      </w:pPr>
      <w:r w:rsidRPr="00D11C0B">
        <w:rPr>
          <w:rFonts w:hint="eastAsia"/>
        </w:rPr>
        <w:t>图</w:t>
      </w:r>
      <w:r w:rsidRPr="00D11C0B">
        <w:rPr>
          <w:rFonts w:hint="eastAsia"/>
        </w:rPr>
        <w:t xml:space="preserve">1 </w:t>
      </w:r>
      <w:r w:rsidRPr="00D11C0B">
        <w:rPr>
          <w:rFonts w:hint="eastAsia"/>
        </w:rPr>
        <w:t>计算流体力学中的</w:t>
      </w:r>
      <w:r>
        <w:rPr>
          <w:rFonts w:hint="eastAsia"/>
        </w:rPr>
        <w:t>两种</w:t>
      </w:r>
      <w:r w:rsidRPr="00D11C0B">
        <w:rPr>
          <w:rFonts w:hint="eastAsia"/>
        </w:rPr>
        <w:t>代表性计算网格</w:t>
      </w:r>
    </w:p>
    <w:p w14:paraId="79D535E1" w14:textId="77777777" w:rsidR="00142288" w:rsidRDefault="008A1D34" w:rsidP="00CD6F31">
      <w:pPr>
        <w:pStyle w:val="2"/>
      </w:pPr>
      <w:bookmarkStart w:id="1" w:name="_Toc120647713"/>
      <w:r>
        <w:rPr>
          <w:rFonts w:hint="eastAsia"/>
        </w:rPr>
        <w:t>1</w:t>
      </w:r>
      <w:r w:rsidR="00E850FC">
        <w:rPr>
          <w:rFonts w:hint="eastAsia"/>
        </w:rPr>
        <w:t>基于</w:t>
      </w:r>
      <w:r w:rsidR="00E850FC">
        <w:rPr>
          <w:rFonts w:hint="eastAsia"/>
        </w:rPr>
        <w:t>OP2</w:t>
      </w:r>
      <w:proofErr w:type="gramStart"/>
      <w:r w:rsidR="00E850FC">
        <w:rPr>
          <w:rFonts w:hint="eastAsia"/>
        </w:rPr>
        <w:t>库开发</w:t>
      </w:r>
      <w:proofErr w:type="gramEnd"/>
      <w:r w:rsidR="00E850FC">
        <w:rPr>
          <w:rFonts w:hint="eastAsia"/>
        </w:rPr>
        <w:t>CFD</w:t>
      </w:r>
      <w:r w:rsidR="00E850FC">
        <w:rPr>
          <w:rFonts w:hint="eastAsia"/>
        </w:rPr>
        <w:t>模型的基本方法介绍</w:t>
      </w:r>
      <w:bookmarkEnd w:id="1"/>
    </w:p>
    <w:p w14:paraId="0380FB6B" w14:textId="77777777" w:rsidR="009F05D3" w:rsidRDefault="009F05D3" w:rsidP="009F05D3">
      <w:pPr>
        <w:ind w:firstLine="480"/>
      </w:pPr>
      <w:r>
        <w:rPr>
          <w:rFonts w:hint="eastAsia"/>
        </w:rPr>
        <w:t>非结构化网格广泛地应用于计算科学和工程领域的程序开发，包括</w:t>
      </w:r>
      <w:r>
        <w:rPr>
          <w:rFonts w:hint="eastAsia"/>
        </w:rPr>
        <w:t>CFD</w:t>
      </w:r>
      <w:r w:rsidR="009C6DD0">
        <w:rPr>
          <w:rFonts w:hint="eastAsia"/>
        </w:rPr>
        <w:t>领域</w:t>
      </w:r>
      <w:r>
        <w:rPr>
          <w:rFonts w:hint="eastAsia"/>
        </w:rPr>
        <w:t>。非结构化网格使用连接信息定义网格拓扑关系。</w:t>
      </w:r>
      <w:r>
        <w:rPr>
          <w:rFonts w:hint="eastAsia"/>
        </w:rPr>
        <w:t>OP2</w:t>
      </w:r>
      <w:r>
        <w:rPr>
          <w:rFonts w:hint="eastAsia"/>
        </w:rPr>
        <w:t>库将非结构网格数据分为</w:t>
      </w:r>
      <w:r>
        <w:rPr>
          <w:rFonts w:hint="eastAsia"/>
        </w:rPr>
        <w:t>4</w:t>
      </w:r>
      <w:r>
        <w:rPr>
          <w:rFonts w:hint="eastAsia"/>
        </w:rPr>
        <w:t>类：</w:t>
      </w:r>
    </w:p>
    <w:p w14:paraId="0639E2F5" w14:textId="77777777" w:rsidR="009F05D3" w:rsidRDefault="00953BDF" w:rsidP="009F05D3">
      <w:pPr>
        <w:pStyle w:val="ad"/>
        <w:numPr>
          <w:ilvl w:val="0"/>
          <w:numId w:val="1"/>
        </w:numPr>
        <w:ind w:firstLineChars="0"/>
      </w:pPr>
      <w:r>
        <w:rPr>
          <w:rFonts w:hint="eastAsia"/>
        </w:rPr>
        <w:t>数据集（</w:t>
      </w:r>
      <w:r w:rsidR="00602DBC">
        <w:rPr>
          <w:rFonts w:hint="eastAsia"/>
        </w:rPr>
        <w:t>set</w:t>
      </w:r>
      <w:r>
        <w:rPr>
          <w:rFonts w:hint="eastAsia"/>
        </w:rPr>
        <w:t>）</w:t>
      </w:r>
    </w:p>
    <w:p w14:paraId="75C4957C" w14:textId="77777777" w:rsidR="009F05D3" w:rsidRDefault="00953BDF" w:rsidP="009F05D3">
      <w:pPr>
        <w:pStyle w:val="ad"/>
        <w:numPr>
          <w:ilvl w:val="0"/>
          <w:numId w:val="1"/>
        </w:numPr>
        <w:ind w:firstLineChars="0"/>
      </w:pPr>
      <w:r>
        <w:rPr>
          <w:rFonts w:hint="eastAsia"/>
        </w:rPr>
        <w:t>数据集上的数据</w:t>
      </w:r>
    </w:p>
    <w:p w14:paraId="11A7B700" w14:textId="77777777" w:rsidR="009F05D3" w:rsidRDefault="00953BDF" w:rsidP="009F05D3">
      <w:pPr>
        <w:pStyle w:val="ad"/>
        <w:numPr>
          <w:ilvl w:val="0"/>
          <w:numId w:val="1"/>
        </w:numPr>
        <w:ind w:firstLineChars="0"/>
      </w:pPr>
      <w:r>
        <w:rPr>
          <w:rFonts w:hint="eastAsia"/>
        </w:rPr>
        <w:t>数据</w:t>
      </w:r>
      <w:proofErr w:type="gramStart"/>
      <w:r>
        <w:rPr>
          <w:rFonts w:hint="eastAsia"/>
        </w:rPr>
        <w:t>集之间</w:t>
      </w:r>
      <w:proofErr w:type="gramEnd"/>
      <w:r>
        <w:rPr>
          <w:rFonts w:hint="eastAsia"/>
        </w:rPr>
        <w:t>的映射关系（连接关</w:t>
      </w:r>
      <w:r w:rsidR="00CB491C">
        <w:rPr>
          <w:rFonts w:hint="eastAsia"/>
        </w:rPr>
        <w:t>系）</w:t>
      </w:r>
    </w:p>
    <w:p w14:paraId="6A2445B4" w14:textId="77777777" w:rsidR="009F05D3" w:rsidRPr="00EB7F3E" w:rsidRDefault="00953BDF" w:rsidP="009F05D3">
      <w:pPr>
        <w:pStyle w:val="ad"/>
        <w:numPr>
          <w:ilvl w:val="0"/>
          <w:numId w:val="1"/>
        </w:numPr>
        <w:ind w:firstLineChars="0"/>
      </w:pPr>
      <w:r>
        <w:rPr>
          <w:rFonts w:hint="eastAsia"/>
        </w:rPr>
        <w:t>数据集上的操作</w:t>
      </w:r>
    </w:p>
    <w:p w14:paraId="0C92E7E8" w14:textId="77777777" w:rsidR="009F05D3" w:rsidRPr="0007377B" w:rsidRDefault="009F05D3" w:rsidP="009F05D3">
      <w:pPr>
        <w:ind w:firstLine="480"/>
      </w:pPr>
      <w:r>
        <w:rPr>
          <w:rFonts w:hint="eastAsia"/>
        </w:rPr>
        <w:t>这样所有的非结构网格或图可使用</w:t>
      </w:r>
      <w:r>
        <w:rPr>
          <w:rFonts w:hint="eastAsia"/>
        </w:rPr>
        <w:t>OP2</w:t>
      </w:r>
      <w:proofErr w:type="gramStart"/>
      <w:r>
        <w:rPr>
          <w:rFonts w:hint="eastAsia"/>
        </w:rPr>
        <w:t>抽象库</w:t>
      </w:r>
      <w:proofErr w:type="gramEnd"/>
      <w:r>
        <w:rPr>
          <w:rFonts w:hint="eastAsia"/>
        </w:rPr>
        <w:t>来定义。一个</w:t>
      </w:r>
      <w:r w:rsidR="00366FFD">
        <w:rPr>
          <w:rFonts w:hint="eastAsia"/>
        </w:rPr>
        <w:t>数据集（</w:t>
      </w:r>
      <w:r>
        <w:rPr>
          <w:rFonts w:hint="eastAsia"/>
        </w:rPr>
        <w:t>set</w:t>
      </w:r>
      <w:r w:rsidR="00366FFD">
        <w:rPr>
          <w:rFonts w:hint="eastAsia"/>
        </w:rPr>
        <w:t>）</w:t>
      </w:r>
      <w:r>
        <w:rPr>
          <w:rFonts w:hint="eastAsia"/>
        </w:rPr>
        <w:lastRenderedPageBreak/>
        <w:t>包括：</w:t>
      </w:r>
      <w:r w:rsidR="00366FFD">
        <w:rPr>
          <w:rFonts w:hint="eastAsia"/>
        </w:rPr>
        <w:t>节点（</w:t>
      </w:r>
      <w:r>
        <w:rPr>
          <w:rFonts w:hint="eastAsia"/>
        </w:rPr>
        <w:t>nodes</w:t>
      </w:r>
      <w:r w:rsidR="00366FFD">
        <w:rPr>
          <w:rFonts w:hint="eastAsia"/>
        </w:rPr>
        <w:t>）</w:t>
      </w:r>
      <w:r w:rsidR="004A6B06">
        <w:rPr>
          <w:rFonts w:hint="eastAsia"/>
        </w:rPr>
        <w:t>、</w:t>
      </w:r>
      <w:r w:rsidR="00366FFD">
        <w:rPr>
          <w:rFonts w:hint="eastAsia"/>
        </w:rPr>
        <w:t>边（</w:t>
      </w:r>
      <w:r>
        <w:rPr>
          <w:rFonts w:hint="eastAsia"/>
        </w:rPr>
        <w:t>edges</w:t>
      </w:r>
      <w:r w:rsidR="00366FFD">
        <w:rPr>
          <w:rFonts w:hint="eastAsia"/>
        </w:rPr>
        <w:t>）</w:t>
      </w:r>
      <w:r w:rsidR="004A6B06">
        <w:rPr>
          <w:rFonts w:hint="eastAsia"/>
        </w:rPr>
        <w:t>、</w:t>
      </w:r>
      <w:r w:rsidR="00366FFD">
        <w:rPr>
          <w:rFonts w:hint="eastAsia"/>
        </w:rPr>
        <w:t>三角形或四边形单元。</w:t>
      </w:r>
      <w:r>
        <w:rPr>
          <w:rFonts w:hint="eastAsia"/>
        </w:rPr>
        <w:t>与这些</w:t>
      </w:r>
      <w:r w:rsidR="008A1D34">
        <w:rPr>
          <w:rFonts w:hint="eastAsia"/>
        </w:rPr>
        <w:t>数据集联系</w:t>
      </w:r>
      <w:r>
        <w:rPr>
          <w:rFonts w:hint="eastAsia"/>
        </w:rPr>
        <w:t>的是</w:t>
      </w:r>
      <w:r w:rsidR="007F1EF3">
        <w:rPr>
          <w:rFonts w:hint="eastAsia"/>
        </w:rPr>
        <w:t>数据变量</w:t>
      </w:r>
      <w:r>
        <w:rPr>
          <w:rFonts w:hint="eastAsia"/>
        </w:rPr>
        <w:t>(</w:t>
      </w:r>
      <w:r>
        <w:rPr>
          <w:rFonts w:hint="eastAsia"/>
        </w:rPr>
        <w:t>如：节点坐标和边上的权重</w:t>
      </w:r>
      <w:r>
        <w:rPr>
          <w:rFonts w:hint="eastAsia"/>
        </w:rPr>
        <w:t>)</w:t>
      </w:r>
      <w:r>
        <w:rPr>
          <w:rFonts w:hint="eastAsia"/>
        </w:rPr>
        <w:t>和</w:t>
      </w:r>
      <w:proofErr w:type="gramStart"/>
      <w:r w:rsidR="008A1D34">
        <w:rPr>
          <w:rFonts w:hint="eastAsia"/>
        </w:rPr>
        <w:t>数据集</w:t>
      </w:r>
      <w:r>
        <w:rPr>
          <w:rFonts w:hint="eastAsia"/>
        </w:rPr>
        <w:t>间的</w:t>
      </w:r>
      <w:proofErr w:type="gramEnd"/>
      <w:r>
        <w:rPr>
          <w:rFonts w:hint="eastAsia"/>
        </w:rPr>
        <w:t>映射来定义一个</w:t>
      </w:r>
      <w:r w:rsidR="008A1D34">
        <w:rPr>
          <w:rFonts w:hint="eastAsia"/>
        </w:rPr>
        <w:t>数据集</w:t>
      </w:r>
      <w:r>
        <w:rPr>
          <w:rFonts w:hint="eastAsia"/>
        </w:rPr>
        <w:t>的单元如何与周围的单元连接的。</w:t>
      </w:r>
    </w:p>
    <w:p w14:paraId="7AD756C4" w14:textId="77777777" w:rsidR="009F05D3" w:rsidRPr="00C15BF0" w:rsidRDefault="009F05D3" w:rsidP="009F05D3">
      <w:pPr>
        <w:ind w:firstLine="480"/>
      </w:pPr>
      <w:r w:rsidRPr="00C15BF0">
        <w:rPr>
          <w:rFonts w:hint="eastAsia"/>
        </w:rPr>
        <w:t>OP2</w:t>
      </w:r>
      <w:r w:rsidRPr="00C15BF0">
        <w:rPr>
          <w:rFonts w:hint="eastAsia"/>
        </w:rPr>
        <w:t>库支持</w:t>
      </w:r>
      <w:r w:rsidRPr="00C15BF0">
        <w:rPr>
          <w:rFonts w:hint="eastAsia"/>
        </w:rPr>
        <w:t>C/C++</w:t>
      </w:r>
      <w:r w:rsidRPr="00C15BF0">
        <w:rPr>
          <w:rFonts w:hint="eastAsia"/>
        </w:rPr>
        <w:t>和</w:t>
      </w:r>
      <w:r w:rsidRPr="00C15BF0">
        <w:rPr>
          <w:rFonts w:hint="eastAsia"/>
        </w:rPr>
        <w:t>FORTRAN</w:t>
      </w:r>
      <w:r w:rsidRPr="00C15BF0">
        <w:rPr>
          <w:rFonts w:hint="eastAsia"/>
        </w:rPr>
        <w:t>编程的应用程序。如图</w:t>
      </w:r>
      <w:r w:rsidR="00533E78">
        <w:rPr>
          <w:rFonts w:hint="eastAsia"/>
        </w:rPr>
        <w:t>2</w:t>
      </w:r>
      <w:r w:rsidR="00533E78">
        <w:rPr>
          <w:rFonts w:hint="eastAsia"/>
        </w:rPr>
        <w:t>，</w:t>
      </w:r>
      <w:r w:rsidRPr="00C15BF0">
        <w:rPr>
          <w:rFonts w:hint="eastAsia"/>
        </w:rPr>
        <w:t>定义了</w:t>
      </w:r>
      <w:r w:rsidRPr="00C15BF0">
        <w:rPr>
          <w:rFonts w:hint="eastAsia"/>
        </w:rPr>
        <w:t>3</w:t>
      </w:r>
      <w:r w:rsidRPr="00C15BF0">
        <w:rPr>
          <w:rFonts w:hint="eastAsia"/>
        </w:rPr>
        <w:t>个数据集</w:t>
      </w:r>
      <w:r w:rsidRPr="00C15BF0">
        <w:rPr>
          <w:rFonts w:hint="eastAsia"/>
        </w:rPr>
        <w:t>(set)</w:t>
      </w:r>
      <w:r w:rsidRPr="00C15BF0">
        <w:rPr>
          <w:rFonts w:hint="eastAsia"/>
        </w:rPr>
        <w:t>：</w:t>
      </w:r>
      <w:r w:rsidR="00D040A5">
        <w:rPr>
          <w:rFonts w:hint="eastAsia"/>
        </w:rPr>
        <w:t>网格</w:t>
      </w:r>
      <w:r w:rsidRPr="00C15BF0">
        <w:rPr>
          <w:rFonts w:hint="eastAsia"/>
        </w:rPr>
        <w:t>内部</w:t>
      </w:r>
      <w:r w:rsidR="00D040A5">
        <w:rPr>
          <w:rFonts w:hint="eastAsia"/>
        </w:rPr>
        <w:t>边</w:t>
      </w:r>
      <w:r w:rsidR="00D040A5">
        <w:rPr>
          <w:rFonts w:hint="eastAsia"/>
        </w:rPr>
        <w:t>(</w:t>
      </w:r>
      <w:r w:rsidRPr="00C15BF0">
        <w:rPr>
          <w:rFonts w:hint="eastAsia"/>
        </w:rPr>
        <w:t>edges</w:t>
      </w:r>
      <w:r w:rsidR="00D040A5">
        <w:rPr>
          <w:rFonts w:hint="eastAsia"/>
        </w:rPr>
        <w:t>)</w:t>
      </w:r>
      <w:r w:rsidRPr="00C15BF0">
        <w:rPr>
          <w:rFonts w:hint="eastAsia"/>
        </w:rPr>
        <w:t xml:space="preserve">, </w:t>
      </w:r>
      <w:r w:rsidR="00D040A5">
        <w:rPr>
          <w:rFonts w:hint="eastAsia"/>
        </w:rPr>
        <w:t>单元</w:t>
      </w:r>
      <w:r w:rsidR="00D040A5">
        <w:rPr>
          <w:rFonts w:hint="eastAsia"/>
        </w:rPr>
        <w:t>(</w:t>
      </w:r>
      <w:r w:rsidRPr="00C15BF0">
        <w:rPr>
          <w:rFonts w:hint="eastAsia"/>
        </w:rPr>
        <w:t>cells</w:t>
      </w:r>
      <w:r w:rsidR="00D040A5">
        <w:rPr>
          <w:rFonts w:hint="eastAsia"/>
        </w:rPr>
        <w:t>)</w:t>
      </w:r>
      <w:r w:rsidRPr="00C15BF0">
        <w:rPr>
          <w:rFonts w:hint="eastAsia"/>
        </w:rPr>
        <w:t>和边界</w:t>
      </w:r>
      <w:r w:rsidR="00D040A5">
        <w:rPr>
          <w:rFonts w:hint="eastAsia"/>
        </w:rPr>
        <w:t>上的边</w:t>
      </w:r>
      <w:r w:rsidR="00451399">
        <w:rPr>
          <w:rFonts w:hint="eastAsia"/>
        </w:rPr>
        <w:t>。</w:t>
      </w:r>
      <w:r w:rsidRPr="00C15BF0">
        <w:rPr>
          <w:rFonts w:hint="eastAsia"/>
        </w:rPr>
        <w:t>OP2 API</w:t>
      </w:r>
      <w:r w:rsidRPr="00C15BF0">
        <w:rPr>
          <w:rFonts w:hint="eastAsia"/>
        </w:rPr>
        <w:t>定义如下：</w:t>
      </w:r>
    </w:p>
    <w:p w14:paraId="322892D7" w14:textId="77777777" w:rsidR="009F05D3" w:rsidRPr="00A32BF6" w:rsidRDefault="009F05D3" w:rsidP="009F05D3">
      <w:pPr>
        <w:ind w:firstLine="480"/>
        <w:jc w:val="center"/>
      </w:pPr>
      <w:r>
        <w:rPr>
          <w:noProof/>
        </w:rPr>
        <w:drawing>
          <wp:inline distT="0" distB="0" distL="0" distR="0" wp14:anchorId="5BD1DF72" wp14:editId="1D7611CD">
            <wp:extent cx="4141564" cy="730250"/>
            <wp:effectExtent l="1905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4148546" cy="731481"/>
                    </a:xfrm>
                    <a:prstGeom prst="rect">
                      <a:avLst/>
                    </a:prstGeom>
                    <a:noFill/>
                    <a:ln w="9525">
                      <a:noFill/>
                      <a:miter lim="800000"/>
                      <a:headEnd/>
                      <a:tailEnd/>
                    </a:ln>
                  </pic:spPr>
                </pic:pic>
              </a:graphicData>
            </a:graphic>
          </wp:inline>
        </w:drawing>
      </w:r>
    </w:p>
    <w:p w14:paraId="599622D6" w14:textId="77777777" w:rsidR="009F05D3" w:rsidRDefault="009F05D3" w:rsidP="009F05D3">
      <w:pPr>
        <w:ind w:firstLine="480"/>
        <w:jc w:val="center"/>
      </w:pPr>
      <w:r>
        <w:rPr>
          <w:noProof/>
        </w:rPr>
        <w:drawing>
          <wp:inline distT="0" distB="0" distL="0" distR="0" wp14:anchorId="5595A2D7" wp14:editId="6894E2E0">
            <wp:extent cx="3266272" cy="2235200"/>
            <wp:effectExtent l="1905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267923" cy="2236330"/>
                    </a:xfrm>
                    <a:prstGeom prst="rect">
                      <a:avLst/>
                    </a:prstGeom>
                    <a:noFill/>
                    <a:ln w="9525">
                      <a:noFill/>
                      <a:miter lim="800000"/>
                      <a:headEnd/>
                      <a:tailEnd/>
                    </a:ln>
                  </pic:spPr>
                </pic:pic>
              </a:graphicData>
            </a:graphic>
          </wp:inline>
        </w:drawing>
      </w:r>
    </w:p>
    <w:p w14:paraId="6FC358AF" w14:textId="77777777" w:rsidR="009F05D3" w:rsidRDefault="009F05D3" w:rsidP="009F05D3">
      <w:pPr>
        <w:ind w:firstLine="480"/>
        <w:jc w:val="center"/>
      </w:pPr>
      <w:r>
        <w:rPr>
          <w:rFonts w:hint="eastAsia"/>
        </w:rPr>
        <w:t>图</w:t>
      </w:r>
      <w:r w:rsidR="00533E78">
        <w:rPr>
          <w:rFonts w:hint="eastAsia"/>
        </w:rPr>
        <w:t>2</w:t>
      </w:r>
      <w:r>
        <w:rPr>
          <w:rFonts w:hint="eastAsia"/>
        </w:rPr>
        <w:t xml:space="preserve"> </w:t>
      </w:r>
      <w:r>
        <w:rPr>
          <w:rFonts w:hint="eastAsia"/>
        </w:rPr>
        <w:t>示例网格（</w:t>
      </w:r>
      <w:r w:rsidR="00D040A5">
        <w:rPr>
          <w:rFonts w:hint="eastAsia"/>
        </w:rPr>
        <w:t>以</w:t>
      </w:r>
      <w:r>
        <w:rPr>
          <w:rFonts w:hint="eastAsia"/>
        </w:rPr>
        <w:t>四边形单元</w:t>
      </w:r>
      <w:r w:rsidR="00D040A5">
        <w:rPr>
          <w:rFonts w:hint="eastAsia"/>
        </w:rPr>
        <w:t>为例</w:t>
      </w:r>
      <w:r>
        <w:rPr>
          <w:rFonts w:hint="eastAsia"/>
        </w:rPr>
        <w:t>）</w:t>
      </w:r>
    </w:p>
    <w:p w14:paraId="342E35D3" w14:textId="77777777" w:rsidR="009F05D3" w:rsidRDefault="009F05D3" w:rsidP="009F05D3">
      <w:pPr>
        <w:ind w:firstLine="480"/>
      </w:pPr>
      <w:r>
        <w:rPr>
          <w:rFonts w:hint="eastAsia"/>
        </w:rPr>
        <w:t>连接关系通过数据</w:t>
      </w:r>
      <w:proofErr w:type="gramStart"/>
      <w:r>
        <w:rPr>
          <w:rFonts w:hint="eastAsia"/>
        </w:rPr>
        <w:t>集之间</w:t>
      </w:r>
      <w:proofErr w:type="gramEnd"/>
      <w:r>
        <w:rPr>
          <w:rFonts w:hint="eastAsia"/>
        </w:rPr>
        <w:t>的映射表来声明。仅考虑内部区域的边时，</w:t>
      </w:r>
      <w:proofErr w:type="spellStart"/>
      <w:r>
        <w:rPr>
          <w:rFonts w:hint="eastAsia"/>
        </w:rPr>
        <w:t>edge_to_cell</w:t>
      </w:r>
      <w:proofErr w:type="spellEnd"/>
      <w:r>
        <w:rPr>
          <w:rFonts w:hint="eastAsia"/>
        </w:rPr>
        <w:t>整数</w:t>
      </w:r>
      <w:r w:rsidRPr="00C15BF0">
        <w:rPr>
          <w:rFonts w:hint="eastAsia"/>
        </w:rPr>
        <w:t>型数组给出单元与内部边的连接关系信息：</w:t>
      </w:r>
    </w:p>
    <w:p w14:paraId="6BD3AA0E" w14:textId="77777777" w:rsidR="009F05D3" w:rsidRDefault="009F05D3" w:rsidP="009F05D3">
      <w:pPr>
        <w:ind w:firstLine="480"/>
        <w:jc w:val="center"/>
      </w:pPr>
      <w:r>
        <w:rPr>
          <w:rFonts w:hint="eastAsia"/>
          <w:noProof/>
        </w:rPr>
        <w:drawing>
          <wp:inline distT="0" distB="0" distL="0" distR="0" wp14:anchorId="32D0A43C" wp14:editId="09396B1D">
            <wp:extent cx="4682212" cy="736600"/>
            <wp:effectExtent l="19050" t="0" r="4088"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4718371" cy="742288"/>
                    </a:xfrm>
                    <a:prstGeom prst="rect">
                      <a:avLst/>
                    </a:prstGeom>
                    <a:noFill/>
                    <a:ln w="9525">
                      <a:noFill/>
                      <a:miter lim="800000"/>
                      <a:headEnd/>
                      <a:tailEnd/>
                    </a:ln>
                  </pic:spPr>
                </pic:pic>
              </a:graphicData>
            </a:graphic>
          </wp:inline>
        </w:drawing>
      </w:r>
    </w:p>
    <w:p w14:paraId="322FC316" w14:textId="77777777" w:rsidR="009F05D3" w:rsidRDefault="009F05D3" w:rsidP="009F05D3">
      <w:pPr>
        <w:ind w:firstLine="480"/>
      </w:pPr>
      <w:r>
        <w:rPr>
          <w:rFonts w:hint="eastAsia"/>
        </w:rPr>
        <w:t>属于数据集</w:t>
      </w:r>
      <w:r>
        <w:rPr>
          <w:rFonts w:hint="eastAsia"/>
        </w:rPr>
        <w:t>edges</w:t>
      </w:r>
      <w:r>
        <w:rPr>
          <w:rFonts w:hint="eastAsia"/>
        </w:rPr>
        <w:t>的每个单元映射到在数据集</w:t>
      </w:r>
      <w:r>
        <w:rPr>
          <w:rFonts w:hint="eastAsia"/>
        </w:rPr>
        <w:t>cells</w:t>
      </w:r>
      <w:r>
        <w:rPr>
          <w:rFonts w:hint="eastAsia"/>
        </w:rPr>
        <w:t>中的</w:t>
      </w:r>
      <w:r>
        <w:rPr>
          <w:rFonts w:hint="eastAsia"/>
        </w:rPr>
        <w:t>2</w:t>
      </w:r>
      <w:r>
        <w:rPr>
          <w:rFonts w:hint="eastAsia"/>
        </w:rPr>
        <w:t>个单元上。</w:t>
      </w:r>
      <w:proofErr w:type="spellStart"/>
      <w:r>
        <w:rPr>
          <w:rFonts w:hint="eastAsia"/>
        </w:rPr>
        <w:t>op_map</w:t>
      </w:r>
      <w:proofErr w:type="spellEnd"/>
      <w:r>
        <w:rPr>
          <w:rFonts w:hint="eastAsia"/>
        </w:rPr>
        <w:t>声明定义该映射，其中</w:t>
      </w:r>
      <w:proofErr w:type="spellStart"/>
      <w:r>
        <w:rPr>
          <w:rFonts w:hint="eastAsia"/>
        </w:rPr>
        <w:t>pecell</w:t>
      </w:r>
      <w:proofErr w:type="spellEnd"/>
      <w:r>
        <w:rPr>
          <w:rFonts w:hint="eastAsia"/>
        </w:rPr>
        <w:t>维度是</w:t>
      </w:r>
      <w:r>
        <w:rPr>
          <w:rFonts w:hint="eastAsia"/>
        </w:rPr>
        <w:t>2</w:t>
      </w:r>
      <w:r>
        <w:rPr>
          <w:rFonts w:hint="eastAsia"/>
        </w:rPr>
        <w:t>，因此它的标记</w:t>
      </w:r>
      <w:r>
        <w:rPr>
          <w:rFonts w:hint="eastAsia"/>
        </w:rPr>
        <w:t>0</w:t>
      </w:r>
      <w:r>
        <w:rPr>
          <w:rFonts w:hint="eastAsia"/>
        </w:rPr>
        <w:t>和标记</w:t>
      </w:r>
      <w:r>
        <w:rPr>
          <w:rFonts w:hint="eastAsia"/>
        </w:rPr>
        <w:t>1</w:t>
      </w:r>
      <w:r>
        <w:rPr>
          <w:rFonts w:hint="eastAsia"/>
        </w:rPr>
        <w:t>映射到单元</w:t>
      </w:r>
      <w:r>
        <w:rPr>
          <w:rFonts w:hint="eastAsia"/>
        </w:rPr>
        <w:t>0</w:t>
      </w:r>
      <w:r>
        <w:rPr>
          <w:rFonts w:hint="eastAsia"/>
        </w:rPr>
        <w:t>和单元</w:t>
      </w:r>
      <w:r>
        <w:rPr>
          <w:rFonts w:hint="eastAsia"/>
        </w:rPr>
        <w:t>1</w:t>
      </w:r>
      <w:r>
        <w:rPr>
          <w:rFonts w:hint="eastAsia"/>
        </w:rPr>
        <w:t>；标记</w:t>
      </w:r>
      <w:r>
        <w:rPr>
          <w:rFonts w:hint="eastAsia"/>
        </w:rPr>
        <w:t>2</w:t>
      </w:r>
      <w:r>
        <w:rPr>
          <w:rFonts w:hint="eastAsia"/>
        </w:rPr>
        <w:t>和标记</w:t>
      </w:r>
      <w:r>
        <w:rPr>
          <w:rFonts w:hint="eastAsia"/>
        </w:rPr>
        <w:t>3</w:t>
      </w:r>
      <w:r>
        <w:rPr>
          <w:rFonts w:hint="eastAsia"/>
        </w:rPr>
        <w:t>映射到单元</w:t>
      </w:r>
      <w:r>
        <w:rPr>
          <w:rFonts w:hint="eastAsia"/>
        </w:rPr>
        <w:t>1</w:t>
      </w:r>
      <w:r>
        <w:rPr>
          <w:rFonts w:hint="eastAsia"/>
        </w:rPr>
        <w:t>和单元</w:t>
      </w:r>
      <w:r>
        <w:rPr>
          <w:rFonts w:hint="eastAsia"/>
        </w:rPr>
        <w:t>2</w:t>
      </w:r>
      <w:r>
        <w:rPr>
          <w:rFonts w:hint="eastAsia"/>
        </w:rPr>
        <w:t>，等等</w:t>
      </w:r>
      <w:r>
        <w:t>……</w:t>
      </w:r>
      <w:r>
        <w:rPr>
          <w:rFonts w:hint="eastAsia"/>
        </w:rPr>
        <w:t>当声明一个映</w:t>
      </w:r>
      <w:r w:rsidRPr="00C15BF0">
        <w:rPr>
          <w:rFonts w:hint="eastAsia"/>
        </w:rPr>
        <w:t>射时，首先传递</w:t>
      </w:r>
      <w:proofErr w:type="gramStart"/>
      <w:r w:rsidRPr="00C15BF0">
        <w:rPr>
          <w:rFonts w:hint="eastAsia"/>
        </w:rPr>
        <w:t>源数据</w:t>
      </w:r>
      <w:proofErr w:type="gramEnd"/>
      <w:r>
        <w:rPr>
          <w:rFonts w:hint="eastAsia"/>
        </w:rPr>
        <w:t>集</w:t>
      </w:r>
      <w:r>
        <w:rPr>
          <w:rFonts w:hint="eastAsia"/>
        </w:rPr>
        <w:t>(</w:t>
      </w:r>
      <w:r>
        <w:rPr>
          <w:rFonts w:hint="eastAsia"/>
        </w:rPr>
        <w:t>如</w:t>
      </w:r>
      <w:r>
        <w:rPr>
          <w:rFonts w:hint="eastAsia"/>
        </w:rPr>
        <w:t>edges)</w:t>
      </w:r>
      <w:r>
        <w:rPr>
          <w:rFonts w:hint="eastAsia"/>
        </w:rPr>
        <w:t>，然后是目标数据集（如</w:t>
      </w:r>
      <w:r>
        <w:rPr>
          <w:rFonts w:hint="eastAsia"/>
        </w:rPr>
        <w:t>cells</w:t>
      </w:r>
      <w:r w:rsidR="00650DCB">
        <w:rPr>
          <w:rFonts w:hint="eastAsia"/>
        </w:rPr>
        <w:t>）。然后，传递每个数据集的维度（如</w:t>
      </w:r>
      <w:r>
        <w:rPr>
          <w:rFonts w:hint="eastAsia"/>
        </w:rPr>
        <w:t>2</w:t>
      </w:r>
      <w:r w:rsidR="00506ABD">
        <w:rPr>
          <w:rFonts w:hint="eastAsia"/>
        </w:rPr>
        <w:t>维，</w:t>
      </w:r>
      <w:proofErr w:type="spellStart"/>
      <w:r>
        <w:rPr>
          <w:rFonts w:hint="eastAsia"/>
        </w:rPr>
        <w:t>pecell</w:t>
      </w:r>
      <w:proofErr w:type="spellEnd"/>
      <w:r>
        <w:rPr>
          <w:rFonts w:hint="eastAsia"/>
        </w:rPr>
        <w:t>映射每条边到</w:t>
      </w:r>
      <w:r>
        <w:rPr>
          <w:rFonts w:hint="eastAsia"/>
        </w:rPr>
        <w:t>2</w:t>
      </w:r>
      <w:r>
        <w:rPr>
          <w:rFonts w:hint="eastAsia"/>
        </w:rPr>
        <w:t>个单元）。一旦数据集和连接关系定义好了，可将数据与这些数据集联系起来。下面是单元和边上分别存储的数据（双精度）。注意到每个单元数据</w:t>
      </w:r>
      <w:r w:rsidR="00502785">
        <w:rPr>
          <w:rFonts w:hint="eastAsia"/>
        </w:rPr>
        <w:t>集上声明了一个双精度的数据，每个单元也可定义矢量的一串数据（如</w:t>
      </w:r>
      <w:r>
        <w:rPr>
          <w:rFonts w:hint="eastAsia"/>
        </w:rPr>
        <w:t>每个单元上存储</w:t>
      </w:r>
      <w:r>
        <w:rPr>
          <w:rFonts w:hint="eastAsia"/>
        </w:rPr>
        <w:t>3</w:t>
      </w:r>
      <w:r>
        <w:rPr>
          <w:rFonts w:hint="eastAsia"/>
        </w:rPr>
        <w:t>个数据：</w:t>
      </w:r>
      <w:r>
        <w:rPr>
          <w:rFonts w:hint="eastAsia"/>
        </w:rPr>
        <w:t>XYZ</w:t>
      </w:r>
      <w:r>
        <w:rPr>
          <w:rFonts w:hint="eastAsia"/>
        </w:rPr>
        <w:t>坐标值）：</w:t>
      </w:r>
    </w:p>
    <w:p w14:paraId="6D5C0153" w14:textId="77777777" w:rsidR="009F05D3" w:rsidRDefault="009F05D3" w:rsidP="009F05D3">
      <w:pPr>
        <w:ind w:firstLine="480"/>
      </w:pPr>
      <w:r>
        <w:rPr>
          <w:rFonts w:hint="eastAsia"/>
          <w:noProof/>
        </w:rPr>
        <w:lastRenderedPageBreak/>
        <w:drawing>
          <wp:inline distT="0" distB="0" distL="0" distR="0" wp14:anchorId="7ACEFECA" wp14:editId="7211819E">
            <wp:extent cx="4929877" cy="1701800"/>
            <wp:effectExtent l="19050" t="0" r="4073"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933821" cy="1703161"/>
                    </a:xfrm>
                    <a:prstGeom prst="rect">
                      <a:avLst/>
                    </a:prstGeom>
                    <a:noFill/>
                    <a:ln w="9525">
                      <a:noFill/>
                      <a:miter lim="800000"/>
                      <a:headEnd/>
                      <a:tailEnd/>
                    </a:ln>
                  </pic:spPr>
                </pic:pic>
              </a:graphicData>
            </a:graphic>
          </wp:inline>
        </w:drawing>
      </w:r>
    </w:p>
    <w:p w14:paraId="7DABC14A" w14:textId="77777777" w:rsidR="009F05D3" w:rsidRPr="00C15BF0" w:rsidRDefault="009F05D3" w:rsidP="009F05D3">
      <w:pPr>
        <w:ind w:firstLine="480"/>
      </w:pPr>
      <w:r>
        <w:rPr>
          <w:rFonts w:hint="eastAsia"/>
        </w:rPr>
        <w:t>非结构网格模型中计算量集中的计算都可描述为数据集的操作。应用程序中，这对应于执行数据集的循环计算、通过映射关系访问数据、实施一些计算，然后（可能通过映射关系）写回到数据的数组去。如果通过映射，循环计算涉及间接访问，</w:t>
      </w:r>
      <w:r>
        <w:rPr>
          <w:rFonts w:hint="eastAsia"/>
        </w:rPr>
        <w:t>OP2</w:t>
      </w:r>
      <w:r>
        <w:rPr>
          <w:rFonts w:hint="eastAsia"/>
        </w:rPr>
        <w:t>将其标记为一次</w:t>
      </w:r>
      <w:r w:rsidR="00815EED">
        <w:rPr>
          <w:rFonts w:hint="eastAsia"/>
        </w:rPr>
        <w:t>间接循环</w:t>
      </w:r>
      <w:r>
        <w:rPr>
          <w:rFonts w:hint="eastAsia"/>
        </w:rPr>
        <w:t>；如果不是，就是</w:t>
      </w:r>
      <w:r w:rsidR="00815EED">
        <w:rPr>
          <w:rFonts w:hint="eastAsia"/>
        </w:rPr>
        <w:t>直接循环</w:t>
      </w:r>
      <w:r>
        <w:rPr>
          <w:rFonts w:hint="eastAsia"/>
        </w:rPr>
        <w:t>。</w:t>
      </w:r>
      <w:r>
        <w:rPr>
          <w:rFonts w:hint="eastAsia"/>
        </w:rPr>
        <w:t>OP2 API</w:t>
      </w:r>
      <w:r>
        <w:rPr>
          <w:rFonts w:hint="eastAsia"/>
        </w:rPr>
        <w:t>提供一个并行循环计算声明语法，这就允许用户在这些循环计算中声明对数</w:t>
      </w:r>
      <w:r w:rsidRPr="00C15BF0">
        <w:rPr>
          <w:rFonts w:hint="eastAsia"/>
        </w:rPr>
        <w:t>据集的并行计算方式。</w:t>
      </w:r>
    </w:p>
    <w:p w14:paraId="412322B4" w14:textId="77777777" w:rsidR="009F05D3" w:rsidRPr="00C15BF0" w:rsidRDefault="009F05D3" w:rsidP="009F05D3">
      <w:pPr>
        <w:ind w:firstLine="480"/>
      </w:pPr>
      <w:r w:rsidRPr="00C15BF0">
        <w:rPr>
          <w:rFonts w:hint="eastAsia"/>
        </w:rPr>
        <w:t>考虑下列的串行方式的循环计算，对图</w:t>
      </w:r>
      <w:r w:rsidRPr="00C15BF0">
        <w:rPr>
          <w:rFonts w:hint="eastAsia"/>
        </w:rPr>
        <w:t>1</w:t>
      </w:r>
      <w:r w:rsidRPr="00C15BF0">
        <w:rPr>
          <w:rFonts w:hint="eastAsia"/>
        </w:rPr>
        <w:t>网格中的每个内部边进行操作。每个单元使用连接到该单元的边及对应的相邻单元上的数值更新单元存储数值：</w:t>
      </w:r>
    </w:p>
    <w:p w14:paraId="7BF71FBD" w14:textId="77777777" w:rsidR="009F05D3" w:rsidRDefault="009F05D3" w:rsidP="009F05D3">
      <w:pPr>
        <w:ind w:firstLine="480"/>
        <w:jc w:val="center"/>
      </w:pPr>
      <w:r>
        <w:rPr>
          <w:rFonts w:hint="eastAsia"/>
          <w:noProof/>
        </w:rPr>
        <w:drawing>
          <wp:inline distT="0" distB="0" distL="0" distR="0" wp14:anchorId="24A67C84" wp14:editId="2203A002">
            <wp:extent cx="4786374" cy="1511300"/>
            <wp:effectExtent l="19050" t="0" r="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4786041" cy="1511195"/>
                    </a:xfrm>
                    <a:prstGeom prst="rect">
                      <a:avLst/>
                    </a:prstGeom>
                    <a:noFill/>
                    <a:ln w="9525">
                      <a:noFill/>
                      <a:miter lim="800000"/>
                      <a:headEnd/>
                      <a:tailEnd/>
                    </a:ln>
                  </pic:spPr>
                </pic:pic>
              </a:graphicData>
            </a:graphic>
          </wp:inline>
        </w:drawing>
      </w:r>
    </w:p>
    <w:p w14:paraId="52899962" w14:textId="77777777" w:rsidR="009F05D3" w:rsidRDefault="009F05D3" w:rsidP="009F05D3">
      <w:pPr>
        <w:ind w:firstLine="480"/>
      </w:pPr>
      <w:r>
        <w:rPr>
          <w:rFonts w:hint="eastAsia"/>
        </w:rPr>
        <w:t>结合基本的核函数，模型开发者可使用</w:t>
      </w:r>
      <w:r>
        <w:rPr>
          <w:rFonts w:hint="eastAsia"/>
        </w:rPr>
        <w:t>OP2 API</w:t>
      </w:r>
      <w:r>
        <w:rPr>
          <w:rFonts w:hint="eastAsia"/>
        </w:rPr>
        <w:t>声明该循环计算如下：</w:t>
      </w:r>
    </w:p>
    <w:p w14:paraId="03CE2B08" w14:textId="77777777" w:rsidR="009F05D3" w:rsidRDefault="009F05D3" w:rsidP="009F05D3">
      <w:pPr>
        <w:ind w:firstLine="480"/>
        <w:jc w:val="center"/>
      </w:pPr>
      <w:r>
        <w:rPr>
          <w:rFonts w:hint="eastAsia"/>
          <w:noProof/>
        </w:rPr>
        <w:drawing>
          <wp:inline distT="0" distB="0" distL="0" distR="0" wp14:anchorId="001E2E38" wp14:editId="20DFC461">
            <wp:extent cx="4743450" cy="1517095"/>
            <wp:effectExtent l="19050" t="0" r="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4750603" cy="1519383"/>
                    </a:xfrm>
                    <a:prstGeom prst="rect">
                      <a:avLst/>
                    </a:prstGeom>
                    <a:noFill/>
                    <a:ln w="9525">
                      <a:noFill/>
                      <a:miter lim="800000"/>
                      <a:headEnd/>
                      <a:tailEnd/>
                    </a:ln>
                  </pic:spPr>
                </pic:pic>
              </a:graphicData>
            </a:graphic>
          </wp:inline>
        </w:drawing>
      </w:r>
    </w:p>
    <w:p w14:paraId="17559100" w14:textId="77777777" w:rsidR="009F05D3" w:rsidRDefault="009F05D3" w:rsidP="009F05D3">
      <w:pPr>
        <w:ind w:firstLine="480"/>
      </w:pPr>
      <w:r>
        <w:rPr>
          <w:rFonts w:hint="eastAsia"/>
        </w:rPr>
        <w:t>示例中的基本核</w:t>
      </w:r>
      <w:r w:rsidRPr="003C7F4D">
        <w:rPr>
          <w:rFonts w:hint="eastAsia"/>
        </w:rPr>
        <w:t>函数有</w:t>
      </w:r>
      <w:r w:rsidRPr="003C7F4D">
        <w:rPr>
          <w:rFonts w:hint="eastAsia"/>
        </w:rPr>
        <w:t>3</w:t>
      </w:r>
      <w:r w:rsidRPr="003C7F4D">
        <w:rPr>
          <w:rFonts w:hint="eastAsia"/>
        </w:rPr>
        <w:t>个形参，</w:t>
      </w:r>
      <w:r>
        <w:rPr>
          <w:rFonts w:hint="eastAsia"/>
        </w:rPr>
        <w:t>并行循环声明需要访问每个声明变量（</w:t>
      </w:r>
      <w:r w:rsidR="00EC0DC6">
        <w:rPr>
          <w:rFonts w:hint="eastAsia"/>
        </w:rPr>
        <w:t>OP_INC, OP_READ</w:t>
      </w:r>
      <w:r w:rsidR="00EC0DC6">
        <w:rPr>
          <w:rFonts w:hint="eastAsia"/>
        </w:rPr>
        <w:t>等</w:t>
      </w:r>
      <w:r>
        <w:rPr>
          <w:rFonts w:hint="eastAsia"/>
        </w:rPr>
        <w:t>）的访问方式。</w:t>
      </w:r>
      <w:r>
        <w:rPr>
          <w:rFonts w:hint="eastAsia"/>
        </w:rPr>
        <w:t>OP_ID</w:t>
      </w:r>
      <w:r>
        <w:rPr>
          <w:rFonts w:hint="eastAsia"/>
        </w:rPr>
        <w:t>表示存储于</w:t>
      </w:r>
      <w:proofErr w:type="spellStart"/>
      <w:r>
        <w:rPr>
          <w:rFonts w:hint="eastAsia"/>
        </w:rPr>
        <w:t>dedges</w:t>
      </w:r>
      <w:proofErr w:type="spellEnd"/>
      <w:r>
        <w:rPr>
          <w:rFonts w:hint="eastAsia"/>
        </w:rPr>
        <w:t>的数据不需要任何间接访问。而另一方面，</w:t>
      </w:r>
      <w:proofErr w:type="spellStart"/>
      <w:r>
        <w:rPr>
          <w:rFonts w:hint="eastAsia"/>
        </w:rPr>
        <w:t>dcells</w:t>
      </w:r>
      <w:proofErr w:type="spellEnd"/>
      <w:r>
        <w:rPr>
          <w:rFonts w:hint="eastAsia"/>
        </w:rPr>
        <w:t>通过</w:t>
      </w:r>
      <w:proofErr w:type="spellStart"/>
      <w:r>
        <w:rPr>
          <w:rFonts w:hint="eastAsia"/>
        </w:rPr>
        <w:t>pecell</w:t>
      </w:r>
      <w:proofErr w:type="spellEnd"/>
      <w:r>
        <w:rPr>
          <w:rFonts w:hint="eastAsia"/>
        </w:rPr>
        <w:t>映射关系使用定义的标记</w:t>
      </w:r>
      <w:r>
        <w:rPr>
          <w:rFonts w:hint="eastAsia"/>
        </w:rPr>
        <w:t>(0</w:t>
      </w:r>
      <w:r>
        <w:rPr>
          <w:rFonts w:hint="eastAsia"/>
        </w:rPr>
        <w:t>和</w:t>
      </w:r>
      <w:r>
        <w:rPr>
          <w:rFonts w:hint="eastAsia"/>
        </w:rPr>
        <w:t>1)</w:t>
      </w:r>
      <w:r>
        <w:rPr>
          <w:rFonts w:hint="eastAsia"/>
        </w:rPr>
        <w:t>被访问。还要声明存储数据数组的维度（</w:t>
      </w:r>
      <w:r w:rsidR="00CB4C68">
        <w:rPr>
          <w:rFonts w:hint="eastAsia"/>
        </w:rPr>
        <w:t>示例</w:t>
      </w:r>
      <w:r>
        <w:rPr>
          <w:rFonts w:hint="eastAsia"/>
        </w:rPr>
        <w:t>中所有的数据都是</w:t>
      </w:r>
      <w:r>
        <w:rPr>
          <w:rFonts w:hint="eastAsia"/>
        </w:rPr>
        <w:t>1</w:t>
      </w:r>
      <w:r>
        <w:rPr>
          <w:rFonts w:hint="eastAsia"/>
        </w:rPr>
        <w:t>维）。</w:t>
      </w:r>
    </w:p>
    <w:p w14:paraId="48A85E3A" w14:textId="77777777" w:rsidR="00E850FC" w:rsidRDefault="009F05D3" w:rsidP="00907EB9">
      <w:pPr>
        <w:ind w:firstLine="480"/>
      </w:pPr>
      <w:r w:rsidRPr="00014E44">
        <w:rPr>
          <w:rFonts w:hint="eastAsia"/>
        </w:rPr>
        <w:lastRenderedPageBreak/>
        <w:t>OP2</w:t>
      </w:r>
      <w:r w:rsidRPr="00014E44">
        <w:rPr>
          <w:rFonts w:hint="eastAsia"/>
        </w:rPr>
        <w:t>编译器处理指定并行硬件架构的代码生成与并行化。编写的应用程序代码使用</w:t>
      </w:r>
      <w:r w:rsidRPr="00014E44">
        <w:rPr>
          <w:rFonts w:hint="eastAsia"/>
        </w:rPr>
        <w:t>OP2 API</w:t>
      </w:r>
      <w:r w:rsidRPr="00014E44">
        <w:rPr>
          <w:rFonts w:hint="eastAsia"/>
        </w:rPr>
        <w:t>通过</w:t>
      </w:r>
      <w:r w:rsidRPr="00014E44">
        <w:rPr>
          <w:rFonts w:hint="eastAsia"/>
        </w:rPr>
        <w:t>OP2</w:t>
      </w:r>
      <w:r w:rsidRPr="00014E44">
        <w:rPr>
          <w:rFonts w:hint="eastAsia"/>
        </w:rPr>
        <w:t>编译器进行语法分析，并生成修改的主程</w:t>
      </w:r>
      <w:r w:rsidR="00886D75">
        <w:rPr>
          <w:rFonts w:hint="eastAsia"/>
        </w:rPr>
        <w:t>序和指定后端硬件架构并行计算的代码。然后，使用传统的编译器（如</w:t>
      </w:r>
      <w:r w:rsidR="00886D75">
        <w:rPr>
          <w:rFonts w:hint="eastAsia"/>
        </w:rPr>
        <w:t>GNU</w:t>
      </w:r>
      <w:r w:rsidR="00886D75">
        <w:rPr>
          <w:rFonts w:hint="eastAsia"/>
        </w:rPr>
        <w:t>编译器</w:t>
      </w:r>
      <w:r w:rsidR="00061AD7">
        <w:rPr>
          <w:rFonts w:hint="eastAsia"/>
        </w:rPr>
        <w:t>，</w:t>
      </w:r>
      <w:proofErr w:type="spellStart"/>
      <w:r w:rsidRPr="00014E44">
        <w:rPr>
          <w:rFonts w:hint="eastAsia"/>
        </w:rPr>
        <w:t>nvcc</w:t>
      </w:r>
      <w:proofErr w:type="spellEnd"/>
      <w:r w:rsidR="00061AD7">
        <w:rPr>
          <w:rFonts w:hint="eastAsia"/>
        </w:rPr>
        <w:t>，</w:t>
      </w:r>
      <w:r w:rsidR="00886D75">
        <w:rPr>
          <w:rFonts w:hint="eastAsia"/>
        </w:rPr>
        <w:t>Intel</w:t>
      </w:r>
      <w:r w:rsidR="00886D75">
        <w:rPr>
          <w:rFonts w:hint="eastAsia"/>
        </w:rPr>
        <w:t>编译器</w:t>
      </w:r>
      <w:r w:rsidR="00661834">
        <w:rPr>
          <w:rFonts w:hint="eastAsia"/>
        </w:rPr>
        <w:t>，</w:t>
      </w:r>
      <w:r w:rsidR="00E22CA9" w:rsidRPr="00014E44">
        <w:rPr>
          <w:rFonts w:hint="eastAsia"/>
        </w:rPr>
        <w:t>毕昇编译器</w:t>
      </w:r>
      <w:r w:rsidRPr="00014E44">
        <w:rPr>
          <w:rFonts w:hint="eastAsia"/>
        </w:rPr>
        <w:t>等）编译代码，并与</w:t>
      </w:r>
      <w:r w:rsidRPr="00014E44">
        <w:rPr>
          <w:rFonts w:hint="eastAsia"/>
        </w:rPr>
        <w:t>OP2</w:t>
      </w:r>
      <w:r w:rsidRPr="00014E44">
        <w:rPr>
          <w:rFonts w:hint="eastAsia"/>
        </w:rPr>
        <w:t>后端并行库文件</w:t>
      </w:r>
      <w:r w:rsidRPr="00014E44">
        <w:rPr>
          <w:rFonts w:hint="eastAsia"/>
        </w:rPr>
        <w:t>(OpenMP</w:t>
      </w:r>
      <w:r w:rsidR="008C0493">
        <w:rPr>
          <w:rFonts w:hint="eastAsia"/>
        </w:rPr>
        <w:t>，</w:t>
      </w:r>
      <w:r w:rsidRPr="00014E44">
        <w:rPr>
          <w:rFonts w:hint="eastAsia"/>
        </w:rPr>
        <w:t>MPI</w:t>
      </w:r>
      <w:r w:rsidR="008C0493">
        <w:rPr>
          <w:rFonts w:hint="eastAsia"/>
        </w:rPr>
        <w:t>，</w:t>
      </w:r>
      <w:r w:rsidRPr="00014E44">
        <w:rPr>
          <w:rFonts w:hint="eastAsia"/>
        </w:rPr>
        <w:t>CUDA</w:t>
      </w:r>
      <w:r w:rsidR="00B04890">
        <w:rPr>
          <w:rFonts w:hint="eastAsia"/>
        </w:rPr>
        <w:t>，</w:t>
      </w:r>
      <w:r w:rsidR="00E22CA9" w:rsidRPr="00014E44">
        <w:rPr>
          <w:rFonts w:hint="eastAsia"/>
        </w:rPr>
        <w:t>SYCL</w:t>
      </w:r>
      <w:r w:rsidRPr="00014E44">
        <w:rPr>
          <w:rFonts w:hint="eastAsia"/>
        </w:rPr>
        <w:t>)</w:t>
      </w:r>
      <w:r w:rsidRPr="00014E44">
        <w:rPr>
          <w:rFonts w:hint="eastAsia"/>
        </w:rPr>
        <w:t>连接生成最终的可执行程序。</w:t>
      </w:r>
      <w:r w:rsidR="00907EB9">
        <w:rPr>
          <w:rFonts w:hint="eastAsia"/>
        </w:rPr>
        <w:t>最后，</w:t>
      </w:r>
      <w:r w:rsidR="00907EB9">
        <w:rPr>
          <w:rFonts w:hint="eastAsia"/>
        </w:rPr>
        <w:t>OP2</w:t>
      </w:r>
      <w:r w:rsidR="00907EB9">
        <w:rPr>
          <w:rFonts w:hint="eastAsia"/>
        </w:rPr>
        <w:t>库实用</w:t>
      </w:r>
      <w:r w:rsidRPr="00014E44">
        <w:rPr>
          <w:rFonts w:hint="eastAsia"/>
        </w:rPr>
        <w:t>MATLAB</w:t>
      </w:r>
      <w:r w:rsidRPr="00014E44">
        <w:rPr>
          <w:rFonts w:hint="eastAsia"/>
        </w:rPr>
        <w:t>或</w:t>
      </w:r>
      <w:r w:rsidRPr="00014E44">
        <w:rPr>
          <w:rFonts w:hint="eastAsia"/>
        </w:rPr>
        <w:t>Python</w:t>
      </w:r>
      <w:r w:rsidR="00907EB9">
        <w:rPr>
          <w:rFonts w:hint="eastAsia"/>
        </w:rPr>
        <w:t>脚本程序将按照</w:t>
      </w:r>
      <w:r w:rsidR="00907EB9">
        <w:rPr>
          <w:rFonts w:hint="eastAsia"/>
        </w:rPr>
        <w:t>OP2 API</w:t>
      </w:r>
      <w:r w:rsidR="00907EB9">
        <w:rPr>
          <w:rFonts w:hint="eastAsia"/>
        </w:rPr>
        <w:t>编写的串行的</w:t>
      </w:r>
      <w:r w:rsidR="00907EB9">
        <w:rPr>
          <w:rFonts w:hint="eastAsia"/>
        </w:rPr>
        <w:t>CFD</w:t>
      </w:r>
      <w:r w:rsidR="00907EB9">
        <w:rPr>
          <w:rFonts w:hint="eastAsia"/>
        </w:rPr>
        <w:t>模型代码</w:t>
      </w:r>
      <w:r w:rsidRPr="00014E44">
        <w:rPr>
          <w:rFonts w:hint="eastAsia"/>
        </w:rPr>
        <w:t>，</w:t>
      </w:r>
      <w:r w:rsidR="0030620C">
        <w:rPr>
          <w:rFonts w:hint="eastAsia"/>
        </w:rPr>
        <w:t>source-to-source</w:t>
      </w:r>
      <w:r w:rsidR="0030620C">
        <w:rPr>
          <w:rFonts w:hint="eastAsia"/>
        </w:rPr>
        <w:t>转换为各种并行模式的</w:t>
      </w:r>
      <w:r w:rsidR="0030620C">
        <w:rPr>
          <w:rFonts w:hint="eastAsia"/>
        </w:rPr>
        <w:t>CFD</w:t>
      </w:r>
      <w:r w:rsidR="0030620C">
        <w:rPr>
          <w:rFonts w:hint="eastAsia"/>
        </w:rPr>
        <w:t>应用的可执行程序。</w:t>
      </w:r>
    </w:p>
    <w:p w14:paraId="7E33BDDE" w14:textId="77777777" w:rsidR="00D93F7F" w:rsidRDefault="00D93F7F" w:rsidP="00D93F7F">
      <w:pPr>
        <w:pStyle w:val="2"/>
      </w:pPr>
      <w:bookmarkStart w:id="2" w:name="_Toc120647714"/>
      <w:r>
        <w:rPr>
          <w:rFonts w:hint="eastAsia"/>
        </w:rPr>
        <w:t>2</w:t>
      </w:r>
      <w:r>
        <w:rPr>
          <w:rFonts w:hint="eastAsia"/>
        </w:rPr>
        <w:t>单层网格的空气动力学模型</w:t>
      </w:r>
      <w:r>
        <w:rPr>
          <w:rFonts w:hint="eastAsia"/>
        </w:rPr>
        <w:t>Airfoil</w:t>
      </w:r>
      <w:r>
        <w:rPr>
          <w:rFonts w:hint="eastAsia"/>
        </w:rPr>
        <w:t>介绍</w:t>
      </w:r>
      <w:bookmarkEnd w:id="2"/>
    </w:p>
    <w:p w14:paraId="2207F5F2" w14:textId="77777777" w:rsidR="00D93F7F" w:rsidRDefault="005C5D6D" w:rsidP="00D93F7F">
      <w:pPr>
        <w:ind w:firstLine="480"/>
      </w:pPr>
      <w:r>
        <w:rPr>
          <w:rFonts w:hint="eastAsia"/>
        </w:rPr>
        <w:t>介绍</w:t>
      </w:r>
      <w:r>
        <w:rPr>
          <w:rFonts w:hint="eastAsia"/>
        </w:rPr>
        <w:t>airfoil</w:t>
      </w:r>
      <w:r>
        <w:rPr>
          <w:rFonts w:hint="eastAsia"/>
        </w:rPr>
        <w:t>应用及测试用例的目的是：让用户了解</w:t>
      </w:r>
      <w:r>
        <w:rPr>
          <w:rFonts w:hint="eastAsia"/>
        </w:rPr>
        <w:t>OP2</w:t>
      </w:r>
      <w:r>
        <w:rPr>
          <w:rFonts w:hint="eastAsia"/>
        </w:rPr>
        <w:t>库基础上开发应用程序的原理及编译过程。</w:t>
      </w:r>
      <w:r>
        <w:rPr>
          <w:rFonts w:hint="eastAsia"/>
        </w:rPr>
        <w:t>a</w:t>
      </w:r>
      <w:r w:rsidR="00D93F7F">
        <w:rPr>
          <w:rFonts w:hint="eastAsia"/>
        </w:rPr>
        <w:t>irfoil</w:t>
      </w:r>
      <w:r w:rsidR="00737FD8">
        <w:rPr>
          <w:rFonts w:hint="eastAsia"/>
        </w:rPr>
        <w:t>用例</w:t>
      </w:r>
      <w:r w:rsidR="00D93F7F">
        <w:rPr>
          <w:rFonts w:hint="eastAsia"/>
        </w:rPr>
        <w:t>，基于</w:t>
      </w:r>
      <w:r w:rsidR="000954F5">
        <w:rPr>
          <w:rFonts w:hint="eastAsia"/>
        </w:rPr>
        <w:t>三角形</w:t>
      </w:r>
      <w:r w:rsidR="00D93F7F">
        <w:rPr>
          <w:rFonts w:hint="eastAsia"/>
        </w:rPr>
        <w:t>非结构网格，求解</w:t>
      </w:r>
      <w:r w:rsidR="00D93F7F">
        <w:rPr>
          <w:rFonts w:hint="eastAsia"/>
        </w:rPr>
        <w:t>2D</w:t>
      </w:r>
      <w:r w:rsidR="00D93F7F">
        <w:rPr>
          <w:rFonts w:hint="eastAsia"/>
        </w:rPr>
        <w:t>无粘性非线性</w:t>
      </w:r>
      <w:r w:rsidR="00D93F7F">
        <w:rPr>
          <w:rFonts w:hint="eastAsia"/>
        </w:rPr>
        <w:t>Euler</w:t>
      </w:r>
      <w:r w:rsidR="00D93F7F">
        <w:rPr>
          <w:rFonts w:hint="eastAsia"/>
        </w:rPr>
        <w:t>方程的</w:t>
      </w:r>
      <w:r w:rsidR="00DA46D5">
        <w:rPr>
          <w:rFonts w:hint="eastAsia"/>
        </w:rPr>
        <w:t>应用程序</w:t>
      </w:r>
      <w:r w:rsidR="00D93F7F">
        <w:rPr>
          <w:rFonts w:hint="eastAsia"/>
        </w:rPr>
        <w:t>，有</w:t>
      </w:r>
      <w:r w:rsidR="00D93F7F">
        <w:rPr>
          <w:rFonts w:hint="eastAsia"/>
        </w:rPr>
        <w:t>C</w:t>
      </w:r>
      <w:r w:rsidR="00D93F7F">
        <w:rPr>
          <w:rFonts w:hint="eastAsia"/>
        </w:rPr>
        <w:t>和</w:t>
      </w:r>
      <w:r w:rsidR="00D93F7F">
        <w:rPr>
          <w:rFonts w:hint="eastAsia"/>
        </w:rPr>
        <w:t>Fortran</w:t>
      </w:r>
      <w:r w:rsidR="00D93F7F">
        <w:rPr>
          <w:rFonts w:hint="eastAsia"/>
        </w:rPr>
        <w:t>两个版本。由</w:t>
      </w:r>
      <w:r w:rsidR="00D93F7F">
        <w:rPr>
          <w:rFonts w:hint="eastAsia"/>
        </w:rPr>
        <w:t>5</w:t>
      </w:r>
      <w:r w:rsidR="00D93F7F">
        <w:rPr>
          <w:rFonts w:hint="eastAsia"/>
        </w:rPr>
        <w:t>个并行循环组成：</w:t>
      </w:r>
      <w:proofErr w:type="spellStart"/>
      <w:r w:rsidR="00D93F7F">
        <w:rPr>
          <w:kern w:val="0"/>
        </w:rPr>
        <w:t>save</w:t>
      </w:r>
      <w:r w:rsidR="00D93F7F">
        <w:rPr>
          <w:rFonts w:hint="eastAsia"/>
          <w:kern w:val="0"/>
        </w:rPr>
        <w:t>_</w:t>
      </w:r>
      <w:r w:rsidR="00D93F7F">
        <w:rPr>
          <w:kern w:val="0"/>
        </w:rPr>
        <w:t>soln</w:t>
      </w:r>
      <w:proofErr w:type="spellEnd"/>
      <w:r w:rsidR="00D93F7F">
        <w:rPr>
          <w:rFonts w:ascii="cmr10" w:hAnsi="cmr10" w:cs="cmr10"/>
          <w:kern w:val="0"/>
        </w:rPr>
        <w:t xml:space="preserve">, </w:t>
      </w:r>
      <w:proofErr w:type="spellStart"/>
      <w:r w:rsidR="00D93F7F">
        <w:rPr>
          <w:kern w:val="0"/>
        </w:rPr>
        <w:t>adt</w:t>
      </w:r>
      <w:r w:rsidR="00D93F7F">
        <w:rPr>
          <w:rFonts w:hint="eastAsia"/>
          <w:kern w:val="0"/>
        </w:rPr>
        <w:t>_</w:t>
      </w:r>
      <w:r w:rsidR="00D93F7F">
        <w:rPr>
          <w:kern w:val="0"/>
        </w:rPr>
        <w:t>calc</w:t>
      </w:r>
      <w:proofErr w:type="spellEnd"/>
      <w:r w:rsidR="00D93F7F">
        <w:rPr>
          <w:rFonts w:ascii="cmr10" w:hAnsi="cmr10" w:cs="cmr10"/>
          <w:kern w:val="0"/>
        </w:rPr>
        <w:t xml:space="preserve">, </w:t>
      </w:r>
      <w:proofErr w:type="spellStart"/>
      <w:r w:rsidR="00D93F7F">
        <w:rPr>
          <w:kern w:val="0"/>
        </w:rPr>
        <w:t>res</w:t>
      </w:r>
      <w:r w:rsidR="00D93F7F">
        <w:rPr>
          <w:rFonts w:hint="eastAsia"/>
          <w:kern w:val="0"/>
        </w:rPr>
        <w:t>_</w:t>
      </w:r>
      <w:r w:rsidR="00D93F7F">
        <w:rPr>
          <w:kern w:val="0"/>
        </w:rPr>
        <w:t>calc</w:t>
      </w:r>
      <w:proofErr w:type="spellEnd"/>
      <w:r w:rsidR="00D93F7F">
        <w:rPr>
          <w:rFonts w:ascii="cmr10" w:hAnsi="cmr10" w:cs="cmr10"/>
          <w:kern w:val="0"/>
        </w:rPr>
        <w:t xml:space="preserve">, </w:t>
      </w:r>
      <w:proofErr w:type="spellStart"/>
      <w:r w:rsidR="00D93F7F">
        <w:rPr>
          <w:kern w:val="0"/>
        </w:rPr>
        <w:t>bres</w:t>
      </w:r>
      <w:r w:rsidR="00D93F7F">
        <w:rPr>
          <w:rFonts w:hint="eastAsia"/>
          <w:kern w:val="0"/>
        </w:rPr>
        <w:t>_</w:t>
      </w:r>
      <w:r w:rsidR="00D93F7F">
        <w:rPr>
          <w:kern w:val="0"/>
        </w:rPr>
        <w:t>calc</w:t>
      </w:r>
      <w:proofErr w:type="spellEnd"/>
      <w:r w:rsidR="00D93F7F">
        <w:rPr>
          <w:rFonts w:hint="eastAsia"/>
          <w:kern w:val="0"/>
        </w:rPr>
        <w:t xml:space="preserve">, </w:t>
      </w:r>
      <w:r w:rsidR="00D93F7F">
        <w:rPr>
          <w:kern w:val="0"/>
        </w:rPr>
        <w:t>update</w:t>
      </w:r>
      <w:r w:rsidR="00D93F7F">
        <w:rPr>
          <w:rFonts w:hint="eastAsia"/>
          <w:kern w:val="0"/>
        </w:rPr>
        <w:t>，其中：</w:t>
      </w:r>
      <w:proofErr w:type="spellStart"/>
      <w:r w:rsidR="00D93F7F">
        <w:rPr>
          <w:kern w:val="0"/>
        </w:rPr>
        <w:t>save</w:t>
      </w:r>
      <w:r w:rsidR="00D93F7F">
        <w:rPr>
          <w:rFonts w:hint="eastAsia"/>
          <w:kern w:val="0"/>
        </w:rPr>
        <w:t>_</w:t>
      </w:r>
      <w:r w:rsidR="00D93F7F">
        <w:rPr>
          <w:kern w:val="0"/>
        </w:rPr>
        <w:t>soln</w:t>
      </w:r>
      <w:proofErr w:type="spellEnd"/>
      <w:r w:rsidR="00D93F7F">
        <w:rPr>
          <w:rFonts w:hint="eastAsia"/>
          <w:kern w:val="0"/>
        </w:rPr>
        <w:t>和</w:t>
      </w:r>
      <w:r w:rsidR="00D93F7F">
        <w:rPr>
          <w:kern w:val="0"/>
        </w:rPr>
        <w:t>update</w:t>
      </w:r>
      <w:r w:rsidR="00D93F7F">
        <w:rPr>
          <w:rFonts w:hint="eastAsia"/>
          <w:kern w:val="0"/>
        </w:rPr>
        <w:t>为直接循环，其他</w:t>
      </w:r>
      <w:r w:rsidR="00D93F7F">
        <w:rPr>
          <w:rFonts w:hint="eastAsia"/>
          <w:kern w:val="0"/>
        </w:rPr>
        <w:t>3</w:t>
      </w:r>
      <w:r w:rsidR="00D93F7F">
        <w:rPr>
          <w:rFonts w:hint="eastAsia"/>
          <w:kern w:val="0"/>
        </w:rPr>
        <w:t>个为间接循环。</w:t>
      </w:r>
    </w:p>
    <w:p w14:paraId="267307FA" w14:textId="77777777" w:rsidR="00D93F7F" w:rsidRDefault="00D93F7F" w:rsidP="00D93F7F">
      <w:pPr>
        <w:pStyle w:val="31"/>
      </w:pPr>
      <w:bookmarkStart w:id="3" w:name="_Toc120647715"/>
      <w:r>
        <w:rPr>
          <w:rFonts w:hint="eastAsia"/>
        </w:rPr>
        <w:t xml:space="preserve">2.1 </w:t>
      </w:r>
      <w:r w:rsidR="00AB2060">
        <w:rPr>
          <w:rFonts w:hint="eastAsia"/>
        </w:rPr>
        <w:t>基于</w:t>
      </w:r>
      <w:r w:rsidR="00AB2060">
        <w:rPr>
          <w:rFonts w:hint="eastAsia"/>
        </w:rPr>
        <w:t>OP2</w:t>
      </w:r>
      <w:r w:rsidR="00AB2060">
        <w:rPr>
          <w:rFonts w:hint="eastAsia"/>
        </w:rPr>
        <w:t>的串行</w:t>
      </w:r>
      <w:r>
        <w:rPr>
          <w:rFonts w:hint="eastAsia"/>
        </w:rPr>
        <w:t>版本的</w:t>
      </w:r>
      <w:r w:rsidR="00AB2060">
        <w:rPr>
          <w:rFonts w:hint="eastAsia"/>
        </w:rPr>
        <w:t>可执行程序</w:t>
      </w:r>
      <w:bookmarkEnd w:id="3"/>
    </w:p>
    <w:p w14:paraId="2605CB1A" w14:textId="77777777" w:rsidR="00D93F7F" w:rsidRDefault="00D93F7F" w:rsidP="009C6DD6">
      <w:pPr>
        <w:ind w:firstLine="480"/>
        <w:rPr>
          <w:kern w:val="0"/>
        </w:rPr>
      </w:pPr>
      <w:r>
        <w:rPr>
          <w:rFonts w:hint="eastAsia"/>
        </w:rPr>
        <w:t>CPU</w:t>
      </w:r>
      <w:r>
        <w:rPr>
          <w:rFonts w:hint="eastAsia"/>
        </w:rPr>
        <w:t>单线程的</w:t>
      </w:r>
      <w:r>
        <w:rPr>
          <w:rFonts w:hint="eastAsia"/>
        </w:rPr>
        <w:t>Airfoil</w:t>
      </w:r>
      <w:r w:rsidR="00F45822">
        <w:rPr>
          <w:rFonts w:hint="eastAsia"/>
        </w:rPr>
        <w:t>程序</w:t>
      </w:r>
      <w:r>
        <w:rPr>
          <w:rFonts w:hint="eastAsia"/>
        </w:rPr>
        <w:t>只需要</w:t>
      </w:r>
      <w:r w:rsidR="008247BF">
        <w:rPr>
          <w:rFonts w:hint="eastAsia"/>
        </w:rPr>
        <w:t>#</w:t>
      </w:r>
      <w:r>
        <w:rPr>
          <w:rFonts w:hint="eastAsia"/>
        </w:rPr>
        <w:t xml:space="preserve">include </w:t>
      </w:r>
      <w:proofErr w:type="spellStart"/>
      <w:r>
        <w:rPr>
          <w:rFonts w:hint="eastAsia"/>
        </w:rPr>
        <w:t>op_seq.h</w:t>
      </w:r>
      <w:proofErr w:type="spellEnd"/>
      <w:r>
        <w:rPr>
          <w:rFonts w:hint="eastAsia"/>
        </w:rPr>
        <w:t>头文件就可以编译和运行。主程序</w:t>
      </w:r>
      <w:r>
        <w:rPr>
          <w:rFonts w:hint="eastAsia"/>
        </w:rPr>
        <w:t>airfoil.cpp</w:t>
      </w:r>
      <w:r>
        <w:rPr>
          <w:rFonts w:hint="eastAsia"/>
        </w:rPr>
        <w:t>，执行时间推进循环，执行</w:t>
      </w:r>
      <w:r>
        <w:rPr>
          <w:rFonts w:hint="eastAsia"/>
        </w:rPr>
        <w:t>1000</w:t>
      </w:r>
      <w:r>
        <w:rPr>
          <w:rFonts w:hint="eastAsia"/>
        </w:rPr>
        <w:t>次，时间层循环调用上述的</w:t>
      </w:r>
      <w:r>
        <w:rPr>
          <w:rFonts w:hint="eastAsia"/>
        </w:rPr>
        <w:t>5</w:t>
      </w:r>
      <w:r>
        <w:rPr>
          <w:rFonts w:hint="eastAsia"/>
        </w:rPr>
        <w:t>个循环计算。各次循环对定义的</w:t>
      </w:r>
      <w:proofErr w:type="spellStart"/>
      <w:r>
        <w:rPr>
          <w:rFonts w:hint="eastAsia"/>
        </w:rPr>
        <w:t>op_set</w:t>
      </w:r>
      <w:proofErr w:type="spellEnd"/>
      <w:r>
        <w:rPr>
          <w:rFonts w:hint="eastAsia"/>
        </w:rPr>
        <w:t>执行，各循环（核函数）在头文件中实施的各次迭代定义在</w:t>
      </w:r>
      <w:proofErr w:type="spellStart"/>
      <w:r>
        <w:rPr>
          <w:kern w:val="0"/>
        </w:rPr>
        <w:t>save</w:t>
      </w:r>
      <w:r>
        <w:rPr>
          <w:rFonts w:hint="eastAsia"/>
        </w:rPr>
        <w:t>_</w:t>
      </w:r>
      <w:r>
        <w:rPr>
          <w:kern w:val="0"/>
        </w:rPr>
        <w:t>soln.h</w:t>
      </w:r>
      <w:proofErr w:type="spellEnd"/>
      <w:r>
        <w:rPr>
          <w:kern w:val="0"/>
        </w:rPr>
        <w:t xml:space="preserve">, </w:t>
      </w:r>
      <w:proofErr w:type="spellStart"/>
      <w:r>
        <w:rPr>
          <w:kern w:val="0"/>
        </w:rPr>
        <w:t>adt</w:t>
      </w:r>
      <w:r>
        <w:rPr>
          <w:rFonts w:hint="eastAsia"/>
        </w:rPr>
        <w:t>_</w:t>
      </w:r>
      <w:r>
        <w:rPr>
          <w:kern w:val="0"/>
        </w:rPr>
        <w:t>calc.h</w:t>
      </w:r>
      <w:proofErr w:type="spellEnd"/>
      <w:r>
        <w:rPr>
          <w:kern w:val="0"/>
        </w:rPr>
        <w:t xml:space="preserve">, </w:t>
      </w:r>
      <w:proofErr w:type="spellStart"/>
      <w:r>
        <w:rPr>
          <w:kern w:val="0"/>
        </w:rPr>
        <w:t>res</w:t>
      </w:r>
      <w:r>
        <w:rPr>
          <w:rFonts w:hint="eastAsia"/>
        </w:rPr>
        <w:t>_</w:t>
      </w:r>
      <w:r>
        <w:rPr>
          <w:kern w:val="0"/>
        </w:rPr>
        <w:t>calc.h</w:t>
      </w:r>
      <w:proofErr w:type="spellEnd"/>
      <w:r>
        <w:rPr>
          <w:kern w:val="0"/>
        </w:rPr>
        <w:t xml:space="preserve">, </w:t>
      </w:r>
      <w:proofErr w:type="spellStart"/>
      <w:r>
        <w:rPr>
          <w:kern w:val="0"/>
        </w:rPr>
        <w:t>bres</w:t>
      </w:r>
      <w:r>
        <w:rPr>
          <w:rFonts w:hint="eastAsia"/>
        </w:rPr>
        <w:t>_</w:t>
      </w:r>
      <w:r>
        <w:rPr>
          <w:kern w:val="0"/>
        </w:rPr>
        <w:t>calc.h</w:t>
      </w:r>
      <w:proofErr w:type="spellEnd"/>
      <w:r>
        <w:rPr>
          <w:rFonts w:ascii="cmr10" w:hAnsi="cmr10" w:cs="cmr10" w:hint="eastAsia"/>
          <w:kern w:val="0"/>
        </w:rPr>
        <w:t xml:space="preserve">, </w:t>
      </w:r>
      <w:proofErr w:type="spellStart"/>
      <w:r>
        <w:rPr>
          <w:kern w:val="0"/>
        </w:rPr>
        <w:t>update.h</w:t>
      </w:r>
      <w:proofErr w:type="spellEnd"/>
      <w:r w:rsidR="000954F5">
        <w:rPr>
          <w:rFonts w:hint="eastAsia"/>
          <w:kern w:val="0"/>
        </w:rPr>
        <w:t>。以针对</w:t>
      </w:r>
      <w:proofErr w:type="spellStart"/>
      <w:r w:rsidR="000954F5">
        <w:rPr>
          <w:kern w:val="0"/>
        </w:rPr>
        <w:t>res</w:t>
      </w:r>
      <w:r w:rsidR="000954F5">
        <w:rPr>
          <w:rFonts w:hint="eastAsia"/>
        </w:rPr>
        <w:t>_</w:t>
      </w:r>
      <w:r w:rsidR="000954F5">
        <w:rPr>
          <w:kern w:val="0"/>
        </w:rPr>
        <w:t>calc</w:t>
      </w:r>
      <w:proofErr w:type="spellEnd"/>
      <w:r w:rsidR="000954F5">
        <w:rPr>
          <w:rFonts w:hint="eastAsia"/>
          <w:kern w:val="0"/>
        </w:rPr>
        <w:t>实施的循环并行化为例：</w:t>
      </w:r>
    </w:p>
    <w:p w14:paraId="474D70A6" w14:textId="77777777" w:rsidR="000954F5" w:rsidRDefault="00D93F7F" w:rsidP="000954F5">
      <w:pPr>
        <w:ind w:firstLine="480"/>
      </w:pPr>
      <w:proofErr w:type="spellStart"/>
      <w:r>
        <w:rPr>
          <w:kern w:val="0"/>
        </w:rPr>
        <w:t>op_par_</w:t>
      </w:r>
      <w:proofErr w:type="gramStart"/>
      <w:r>
        <w:rPr>
          <w:kern w:val="0"/>
        </w:rPr>
        <w:t>loop</w:t>
      </w:r>
      <w:proofErr w:type="spellEnd"/>
      <w:r>
        <w:rPr>
          <w:kern w:val="0"/>
        </w:rPr>
        <w:t>(</w:t>
      </w:r>
      <w:proofErr w:type="spellStart"/>
      <w:proofErr w:type="gramEnd"/>
      <w:r>
        <w:rPr>
          <w:kern w:val="0"/>
        </w:rPr>
        <w:t>res_calc</w:t>
      </w:r>
      <w:proofErr w:type="spellEnd"/>
      <w:r>
        <w:rPr>
          <w:kern w:val="0"/>
        </w:rPr>
        <w:t>,</w:t>
      </w:r>
      <w:r>
        <w:rPr>
          <w:rFonts w:hint="eastAsia"/>
          <w:kern w:val="0"/>
        </w:rPr>
        <w:t xml:space="preserve"> </w:t>
      </w:r>
      <w:r>
        <w:rPr>
          <w:color w:val="BB2121"/>
          <w:kern w:val="0"/>
        </w:rPr>
        <w:t>"</w:t>
      </w:r>
      <w:proofErr w:type="spellStart"/>
      <w:r>
        <w:rPr>
          <w:color w:val="BB2121"/>
          <w:kern w:val="0"/>
        </w:rPr>
        <w:t>res_calc</w:t>
      </w:r>
      <w:proofErr w:type="spellEnd"/>
      <w:r>
        <w:rPr>
          <w:color w:val="BB2121"/>
          <w:kern w:val="0"/>
        </w:rPr>
        <w:t>"</w:t>
      </w:r>
      <w:r>
        <w:rPr>
          <w:kern w:val="0"/>
        </w:rPr>
        <w:t>,</w:t>
      </w:r>
      <w:r>
        <w:rPr>
          <w:rFonts w:hint="eastAsia"/>
          <w:kern w:val="0"/>
        </w:rPr>
        <w:t xml:space="preserve"> </w:t>
      </w:r>
      <w:r>
        <w:rPr>
          <w:kern w:val="0"/>
        </w:rPr>
        <w:t>edges,</w:t>
      </w:r>
      <w:r w:rsidR="000954F5">
        <w:rPr>
          <w:rFonts w:hint="eastAsia"/>
          <w:kern w:val="0"/>
        </w:rPr>
        <w:t xml:space="preserve"> </w:t>
      </w:r>
      <w:r w:rsidR="000954F5">
        <w:rPr>
          <w:kern w:val="0"/>
        </w:rPr>
        <w:t>……</w:t>
      </w:r>
      <w:r w:rsidR="000954F5">
        <w:rPr>
          <w:rFonts w:hint="eastAsia"/>
          <w:kern w:val="0"/>
        </w:rPr>
        <w:t>)</w:t>
      </w:r>
    </w:p>
    <w:p w14:paraId="00E75FBC" w14:textId="77777777" w:rsidR="000954F5" w:rsidRDefault="000954F5" w:rsidP="00D93F7F">
      <w:pPr>
        <w:ind w:firstLine="480"/>
      </w:pPr>
      <w:r>
        <w:rPr>
          <w:rFonts w:hint="eastAsia"/>
        </w:rPr>
        <w:t>其中：</w:t>
      </w:r>
    </w:p>
    <w:p w14:paraId="47505117" w14:textId="77777777" w:rsidR="00D93F7F" w:rsidRDefault="00D93F7F" w:rsidP="00D93F7F">
      <w:pPr>
        <w:ind w:firstLine="480"/>
      </w:pPr>
      <w:r>
        <w:rPr>
          <w:rFonts w:hint="eastAsia"/>
        </w:rPr>
        <w:t>（</w:t>
      </w:r>
      <w:r>
        <w:rPr>
          <w:rFonts w:hint="eastAsia"/>
        </w:rPr>
        <w:t>1</w:t>
      </w:r>
      <w:r>
        <w:rPr>
          <w:rFonts w:hint="eastAsia"/>
        </w:rPr>
        <w:t>）第</w:t>
      </w:r>
      <w:r>
        <w:rPr>
          <w:rFonts w:hint="eastAsia"/>
        </w:rPr>
        <w:t>1</w:t>
      </w:r>
      <w:r>
        <w:rPr>
          <w:rFonts w:hint="eastAsia"/>
        </w:rPr>
        <w:t>个形参是函数名称，在</w:t>
      </w:r>
      <w:proofErr w:type="spellStart"/>
      <w:r>
        <w:rPr>
          <w:rFonts w:hint="eastAsia"/>
        </w:rPr>
        <w:t>res_calc.h</w:t>
      </w:r>
      <w:proofErr w:type="spellEnd"/>
      <w:r>
        <w:rPr>
          <w:rFonts w:hint="eastAsia"/>
        </w:rPr>
        <w:t>中实施；</w:t>
      </w:r>
    </w:p>
    <w:p w14:paraId="6F43B61F" w14:textId="77777777" w:rsidR="00D93F7F" w:rsidRDefault="00D93F7F" w:rsidP="00D93F7F">
      <w:pPr>
        <w:ind w:firstLine="480"/>
      </w:pPr>
      <w:r>
        <w:rPr>
          <w:rFonts w:hint="eastAsia"/>
        </w:rPr>
        <w:t>（</w:t>
      </w:r>
      <w:r>
        <w:rPr>
          <w:rFonts w:hint="eastAsia"/>
        </w:rPr>
        <w:t>2</w:t>
      </w:r>
      <w:r>
        <w:rPr>
          <w:rFonts w:hint="eastAsia"/>
        </w:rPr>
        <w:t>）第</w:t>
      </w:r>
      <w:r>
        <w:rPr>
          <w:rFonts w:hint="eastAsia"/>
        </w:rPr>
        <w:t>2</w:t>
      </w:r>
      <w:r>
        <w:rPr>
          <w:rFonts w:hint="eastAsia"/>
        </w:rPr>
        <w:t>个形参是循环名称；</w:t>
      </w:r>
    </w:p>
    <w:p w14:paraId="13AEB59B" w14:textId="77777777" w:rsidR="00D93F7F" w:rsidRDefault="00D93F7F" w:rsidP="00D93F7F">
      <w:pPr>
        <w:ind w:firstLine="480"/>
      </w:pPr>
      <w:r>
        <w:rPr>
          <w:rFonts w:hint="eastAsia"/>
        </w:rPr>
        <w:t>（</w:t>
      </w:r>
      <w:r>
        <w:rPr>
          <w:rFonts w:hint="eastAsia"/>
        </w:rPr>
        <w:t>3</w:t>
      </w:r>
      <w:r>
        <w:rPr>
          <w:rFonts w:hint="eastAsia"/>
        </w:rPr>
        <w:t>）第</w:t>
      </w:r>
      <w:r>
        <w:rPr>
          <w:rFonts w:hint="eastAsia"/>
        </w:rPr>
        <w:t>3</w:t>
      </w:r>
      <w:r>
        <w:rPr>
          <w:rFonts w:hint="eastAsia"/>
        </w:rPr>
        <w:t>个形参是指定</w:t>
      </w:r>
      <w:proofErr w:type="spellStart"/>
      <w:r>
        <w:rPr>
          <w:rFonts w:hint="eastAsia"/>
        </w:rPr>
        <w:t>op_set</w:t>
      </w:r>
      <w:proofErr w:type="spellEnd"/>
      <w:r>
        <w:rPr>
          <w:rFonts w:hint="eastAsia"/>
        </w:rPr>
        <w:t>是在哪个位置上循环；</w:t>
      </w:r>
    </w:p>
    <w:p w14:paraId="3079B5FB" w14:textId="77777777" w:rsidR="00D93F7F" w:rsidRPr="00C23574" w:rsidRDefault="00D93F7F" w:rsidP="00D93F7F">
      <w:pPr>
        <w:ind w:firstLine="480"/>
      </w:pPr>
      <w:r>
        <w:rPr>
          <w:rFonts w:hint="eastAsia"/>
        </w:rPr>
        <w:t>（</w:t>
      </w:r>
      <w:r>
        <w:rPr>
          <w:rFonts w:hint="eastAsia"/>
        </w:rPr>
        <w:t>4</w:t>
      </w:r>
      <w:r>
        <w:rPr>
          <w:rFonts w:hint="eastAsia"/>
        </w:rPr>
        <w:t>）剩下的形参</w:t>
      </w:r>
      <w:proofErr w:type="gramStart"/>
      <w:r>
        <w:rPr>
          <w:rFonts w:hint="eastAsia"/>
        </w:rPr>
        <w:t>适</w:t>
      </w:r>
      <w:proofErr w:type="gramEnd"/>
      <w:r>
        <w:rPr>
          <w:rFonts w:hint="eastAsia"/>
        </w:rPr>
        <w:t>定在循环中用到的数据访问描述符。</w:t>
      </w:r>
    </w:p>
    <w:p w14:paraId="48471A47" w14:textId="77777777" w:rsidR="00D93F7F" w:rsidRPr="000954F5" w:rsidRDefault="00D93F7F" w:rsidP="00D93F7F">
      <w:pPr>
        <w:ind w:firstLine="480"/>
      </w:pPr>
      <w:r w:rsidRPr="000954F5">
        <w:rPr>
          <w:rFonts w:hint="eastAsia"/>
        </w:rPr>
        <w:t>关于</w:t>
      </w:r>
      <w:proofErr w:type="spellStart"/>
      <w:r w:rsidRPr="000954F5">
        <w:rPr>
          <w:rFonts w:hint="eastAsia"/>
        </w:rPr>
        <w:t>op_arg_dat</w:t>
      </w:r>
      <w:proofErr w:type="spellEnd"/>
      <w:r w:rsidRPr="000954F5">
        <w:rPr>
          <w:rFonts w:hint="eastAsia"/>
        </w:rPr>
        <w:t xml:space="preserve"> API</w:t>
      </w:r>
      <w:r w:rsidRPr="000954F5">
        <w:rPr>
          <w:rFonts w:hint="eastAsia"/>
        </w:rPr>
        <w:t>声明参考用户手册。</w:t>
      </w:r>
      <w:r w:rsidRPr="000954F5">
        <w:rPr>
          <w:rFonts w:hint="eastAsia"/>
        </w:rPr>
        <w:t>airfoil.cpp</w:t>
      </w:r>
      <w:r w:rsidRPr="000954F5">
        <w:rPr>
          <w:rFonts w:hint="eastAsia"/>
        </w:rPr>
        <w:t>包含</w:t>
      </w:r>
      <w:r w:rsidRPr="000954F5">
        <w:rPr>
          <w:rFonts w:hint="eastAsia"/>
        </w:rPr>
        <w:t>OP2</w:t>
      </w:r>
      <w:r w:rsidRPr="000954F5">
        <w:rPr>
          <w:rFonts w:hint="eastAsia"/>
        </w:rPr>
        <w:t>头文件和核函数头文件。主函数以</w:t>
      </w:r>
      <w:proofErr w:type="spellStart"/>
      <w:r w:rsidRPr="000954F5">
        <w:rPr>
          <w:rFonts w:hint="eastAsia"/>
        </w:rPr>
        <w:t>op_init</w:t>
      </w:r>
      <w:proofErr w:type="spellEnd"/>
      <w:r w:rsidRPr="000954F5">
        <w:rPr>
          <w:rFonts w:hint="eastAsia"/>
        </w:rPr>
        <w:t>()</w:t>
      </w:r>
      <w:r w:rsidRPr="000954F5">
        <w:rPr>
          <w:rFonts w:hint="eastAsia"/>
        </w:rPr>
        <w:t>开始，然后读入网格文件。</w:t>
      </w:r>
      <w:r w:rsidRPr="000954F5">
        <w:rPr>
          <w:rFonts w:hint="eastAsia"/>
        </w:rPr>
        <w:t>OP2</w:t>
      </w:r>
      <w:r w:rsidRPr="000954F5">
        <w:rPr>
          <w:rFonts w:hint="eastAsia"/>
        </w:rPr>
        <w:t>允许开发者执行自己的</w:t>
      </w:r>
      <w:r w:rsidRPr="000954F5">
        <w:rPr>
          <w:rFonts w:hint="eastAsia"/>
        </w:rPr>
        <w:t>I/O</w:t>
      </w:r>
      <w:r w:rsidRPr="000954F5">
        <w:rPr>
          <w:rFonts w:hint="eastAsia"/>
        </w:rPr>
        <w:t>或利用</w:t>
      </w:r>
      <w:r w:rsidRPr="000954F5">
        <w:rPr>
          <w:rFonts w:hint="eastAsia"/>
        </w:rPr>
        <w:t>OP2</w:t>
      </w:r>
      <w:r w:rsidRPr="000954F5">
        <w:rPr>
          <w:rFonts w:hint="eastAsia"/>
        </w:rPr>
        <w:t>的</w:t>
      </w:r>
      <w:r w:rsidRPr="000954F5">
        <w:rPr>
          <w:rFonts w:hint="eastAsia"/>
        </w:rPr>
        <w:t>HDF5 API</w:t>
      </w:r>
      <w:r w:rsidRPr="000954F5">
        <w:rPr>
          <w:rFonts w:hint="eastAsia"/>
        </w:rPr>
        <w:t>实施</w:t>
      </w:r>
      <w:r w:rsidRPr="000954F5">
        <w:rPr>
          <w:rFonts w:hint="eastAsia"/>
        </w:rPr>
        <w:t>HDF5 I/O</w:t>
      </w:r>
      <w:r w:rsidR="000E4F60" w:rsidRPr="000954F5">
        <w:rPr>
          <w:rFonts w:hint="eastAsia"/>
        </w:rPr>
        <w:t>。</w:t>
      </w:r>
    </w:p>
    <w:p w14:paraId="6AC7E331" w14:textId="77777777" w:rsidR="00D93F7F" w:rsidRDefault="00D93F7F" w:rsidP="00570D09">
      <w:pPr>
        <w:ind w:firstLine="480"/>
      </w:pPr>
      <w:r>
        <w:rPr>
          <w:rFonts w:hint="eastAsia"/>
        </w:rPr>
        <w:t>假设应用程序使用标准</w:t>
      </w:r>
      <w:r>
        <w:rPr>
          <w:rFonts w:hint="eastAsia"/>
        </w:rPr>
        <w:t>I/O</w:t>
      </w:r>
      <w:r>
        <w:rPr>
          <w:rFonts w:hint="eastAsia"/>
        </w:rPr>
        <w:t>读取</w:t>
      </w:r>
      <w:r>
        <w:rPr>
          <w:rFonts w:hint="eastAsia"/>
        </w:rPr>
        <w:t>ASCII</w:t>
      </w:r>
      <w:r w:rsidR="00D103E7">
        <w:rPr>
          <w:rFonts w:hint="eastAsia"/>
        </w:rPr>
        <w:t>格式</w:t>
      </w:r>
      <w:r>
        <w:rPr>
          <w:rFonts w:hint="eastAsia"/>
        </w:rPr>
        <w:t>文件，读取网格，分配存储数据</w:t>
      </w:r>
      <w:r>
        <w:rPr>
          <w:rFonts w:hint="eastAsia"/>
        </w:rPr>
        <w:lastRenderedPageBreak/>
        <w:t>的内存空间。然后数据传递给合适的</w:t>
      </w:r>
      <w:r>
        <w:rPr>
          <w:rFonts w:hint="eastAsia"/>
        </w:rPr>
        <w:t>OP2</w:t>
      </w:r>
      <w:r>
        <w:rPr>
          <w:rFonts w:hint="eastAsia"/>
        </w:rPr>
        <w:t>声明变量，</w:t>
      </w:r>
      <w:proofErr w:type="spellStart"/>
      <w:r>
        <w:rPr>
          <w:rFonts w:hint="eastAsia"/>
        </w:rPr>
        <w:t>op_set</w:t>
      </w:r>
      <w:proofErr w:type="spellEnd"/>
      <w:r>
        <w:rPr>
          <w:rFonts w:hint="eastAsia"/>
        </w:rPr>
        <w:t xml:space="preserve">, </w:t>
      </w:r>
      <w:proofErr w:type="spellStart"/>
      <w:r>
        <w:rPr>
          <w:rFonts w:hint="eastAsia"/>
        </w:rPr>
        <w:t>op_map</w:t>
      </w:r>
      <w:proofErr w:type="spellEnd"/>
      <w:r>
        <w:rPr>
          <w:rFonts w:hint="eastAsia"/>
        </w:rPr>
        <w:t xml:space="preserve">, </w:t>
      </w:r>
      <w:proofErr w:type="spellStart"/>
      <w:r>
        <w:rPr>
          <w:rFonts w:hint="eastAsia"/>
        </w:rPr>
        <w:t>op_dat</w:t>
      </w:r>
      <w:proofErr w:type="spellEnd"/>
      <w:r w:rsidR="00570D09">
        <w:rPr>
          <w:rFonts w:hint="eastAsia"/>
        </w:rPr>
        <w:t>。</w:t>
      </w:r>
      <w:r w:rsidR="000954F5">
        <w:rPr>
          <w:rFonts w:hint="eastAsia"/>
        </w:rPr>
        <w:t>最终，实施</w:t>
      </w:r>
      <w:r w:rsidRPr="000954F5">
        <w:rPr>
          <w:rFonts w:hint="eastAsia"/>
        </w:rPr>
        <w:t>时间层推进</w:t>
      </w:r>
      <w:r w:rsidR="000954F5">
        <w:rPr>
          <w:rFonts w:hint="eastAsia"/>
        </w:rPr>
        <w:t>，时间</w:t>
      </w:r>
      <w:proofErr w:type="gramStart"/>
      <w:r w:rsidR="000954F5">
        <w:rPr>
          <w:rFonts w:hint="eastAsia"/>
        </w:rPr>
        <w:t>层迭代按数据依赖</w:t>
      </w:r>
      <w:proofErr w:type="gramEnd"/>
      <w:r w:rsidR="000954F5">
        <w:rPr>
          <w:rFonts w:hint="eastAsia"/>
        </w:rPr>
        <w:t>关系的顺序实施</w:t>
      </w:r>
      <w:proofErr w:type="spellStart"/>
      <w:r w:rsidR="000954F5">
        <w:rPr>
          <w:rFonts w:hint="eastAsia"/>
        </w:rPr>
        <w:t>op_par_loop</w:t>
      </w:r>
      <w:proofErr w:type="spellEnd"/>
      <w:r w:rsidR="000954F5">
        <w:rPr>
          <w:rFonts w:hint="eastAsia"/>
        </w:rPr>
        <w:t>()</w:t>
      </w:r>
      <w:r w:rsidR="000954F5">
        <w:rPr>
          <w:rFonts w:hint="eastAsia"/>
        </w:rPr>
        <w:t>的循环并行化子程序，参考下面的伪代码：</w:t>
      </w:r>
    </w:p>
    <w:p w14:paraId="1163C0FF" w14:textId="77777777" w:rsidR="00D93F7F" w:rsidRDefault="00D93F7F" w:rsidP="00D93F7F">
      <w:pPr>
        <w:ind w:firstLine="480"/>
        <w:jc w:val="center"/>
      </w:pPr>
      <w:r>
        <w:rPr>
          <w:rFonts w:hint="eastAsia"/>
          <w:noProof/>
        </w:rPr>
        <w:drawing>
          <wp:inline distT="0" distB="0" distL="0" distR="0" wp14:anchorId="437D9342" wp14:editId="438720EB">
            <wp:extent cx="2698251" cy="4223908"/>
            <wp:effectExtent l="19050" t="0" r="6849"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705335" cy="4234997"/>
                    </a:xfrm>
                    <a:prstGeom prst="rect">
                      <a:avLst/>
                    </a:prstGeom>
                    <a:noFill/>
                    <a:ln w="9525">
                      <a:noFill/>
                      <a:miter lim="800000"/>
                      <a:headEnd/>
                      <a:tailEnd/>
                    </a:ln>
                  </pic:spPr>
                </pic:pic>
              </a:graphicData>
            </a:graphic>
          </wp:inline>
        </w:drawing>
      </w:r>
    </w:p>
    <w:p w14:paraId="3AEFA338" w14:textId="77777777" w:rsidR="00D93F7F" w:rsidRDefault="00D93F7F" w:rsidP="00D93F7F">
      <w:pPr>
        <w:ind w:firstLine="480"/>
      </w:pPr>
      <w:r>
        <w:rPr>
          <w:rFonts w:hint="eastAsia"/>
        </w:rPr>
        <w:t>编译单线程的</w:t>
      </w:r>
      <w:r>
        <w:rPr>
          <w:rFonts w:hint="eastAsia"/>
        </w:rPr>
        <w:t>CPU</w:t>
      </w:r>
      <w:r>
        <w:rPr>
          <w:rFonts w:hint="eastAsia"/>
        </w:rPr>
        <w:t>代码，需要与</w:t>
      </w:r>
      <w:r>
        <w:rPr>
          <w:rFonts w:hint="eastAsia"/>
        </w:rPr>
        <w:t>OP2</w:t>
      </w:r>
      <w:r>
        <w:rPr>
          <w:rFonts w:hint="eastAsia"/>
        </w:rPr>
        <w:t>串行库</w:t>
      </w:r>
      <w:r>
        <w:rPr>
          <w:rFonts w:hint="eastAsia"/>
        </w:rPr>
        <w:t>libop2_seq.a</w:t>
      </w:r>
      <w:r>
        <w:rPr>
          <w:rFonts w:hint="eastAsia"/>
        </w:rPr>
        <w:t>连接，</w:t>
      </w:r>
      <w:r w:rsidR="001F6B89">
        <w:rPr>
          <w:rFonts w:hint="eastAsia"/>
        </w:rPr>
        <w:t>编译源码的</w:t>
      </w:r>
      <w:proofErr w:type="spellStart"/>
      <w:r>
        <w:rPr>
          <w:rFonts w:hint="eastAsia"/>
        </w:rPr>
        <w:t>makefile</w:t>
      </w:r>
      <w:proofErr w:type="spellEnd"/>
      <w:r>
        <w:rPr>
          <w:rFonts w:hint="eastAsia"/>
        </w:rPr>
        <w:t>代码如下：</w:t>
      </w:r>
    </w:p>
    <w:p w14:paraId="1655781C" w14:textId="77777777" w:rsidR="00D93F7F" w:rsidRDefault="00D93F7F" w:rsidP="00D93F7F">
      <w:pPr>
        <w:ind w:firstLine="480"/>
        <w:jc w:val="center"/>
      </w:pPr>
      <w:r>
        <w:rPr>
          <w:rFonts w:hint="eastAsia"/>
          <w:noProof/>
        </w:rPr>
        <w:drawing>
          <wp:inline distT="0" distB="0" distL="0" distR="0" wp14:anchorId="3206BE53" wp14:editId="47C03FA8">
            <wp:extent cx="3917160" cy="1638300"/>
            <wp:effectExtent l="19050" t="0" r="714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3923645" cy="1641012"/>
                    </a:xfrm>
                    <a:prstGeom prst="rect">
                      <a:avLst/>
                    </a:prstGeom>
                    <a:noFill/>
                    <a:ln w="9525">
                      <a:noFill/>
                      <a:miter lim="800000"/>
                      <a:headEnd/>
                      <a:tailEnd/>
                    </a:ln>
                  </pic:spPr>
                </pic:pic>
              </a:graphicData>
            </a:graphic>
          </wp:inline>
        </w:drawing>
      </w:r>
    </w:p>
    <w:p w14:paraId="67ED78B3" w14:textId="77777777" w:rsidR="00D93F7F" w:rsidRDefault="00D93F7F" w:rsidP="00D93F7F">
      <w:pPr>
        <w:ind w:firstLine="480"/>
      </w:pPr>
      <w:r>
        <w:rPr>
          <w:rFonts w:hint="eastAsia"/>
        </w:rPr>
        <w:t>还可使用</w:t>
      </w:r>
      <w:r>
        <w:rPr>
          <w:rFonts w:hint="eastAsia"/>
        </w:rPr>
        <w:t>OP2</w:t>
      </w:r>
      <w:r>
        <w:rPr>
          <w:rFonts w:hint="eastAsia"/>
        </w:rPr>
        <w:t>的代码生成器</w:t>
      </w:r>
      <w:r>
        <w:rPr>
          <w:rFonts w:hint="eastAsia"/>
        </w:rPr>
        <w:t>(Python</w:t>
      </w:r>
      <w:r w:rsidR="004547F9">
        <w:rPr>
          <w:rFonts w:hint="eastAsia"/>
        </w:rPr>
        <w:t>脚本</w:t>
      </w:r>
      <w:r>
        <w:rPr>
          <w:rFonts w:hint="eastAsia"/>
        </w:rPr>
        <w:t>)</w:t>
      </w:r>
      <w:r>
        <w:rPr>
          <w:rFonts w:hint="eastAsia"/>
        </w:rPr>
        <w:t>生成在</w:t>
      </w:r>
      <w:r w:rsidR="00870661">
        <w:rPr>
          <w:rFonts w:hint="eastAsia"/>
        </w:rPr>
        <w:t>不同</w:t>
      </w:r>
      <w:r>
        <w:rPr>
          <w:rFonts w:hint="eastAsia"/>
        </w:rPr>
        <w:t>并行架构上执行的代码，然后使用目标后端设备的编译器编译源码。</w:t>
      </w:r>
    </w:p>
    <w:p w14:paraId="1C3C6384" w14:textId="77777777" w:rsidR="00D93F7F" w:rsidRDefault="009C6DD6" w:rsidP="009C6DD6">
      <w:pPr>
        <w:pStyle w:val="31"/>
      </w:pPr>
      <w:bookmarkStart w:id="4" w:name="_Toc120647716"/>
      <w:r>
        <w:rPr>
          <w:rFonts w:hint="eastAsia"/>
        </w:rPr>
        <w:t>2.2</w:t>
      </w:r>
      <w:r w:rsidR="00D93F7F">
        <w:rPr>
          <w:rFonts w:hint="eastAsia"/>
        </w:rPr>
        <w:t>编译</w:t>
      </w:r>
      <w:r w:rsidR="00D93F7F">
        <w:rPr>
          <w:rFonts w:hint="eastAsia"/>
        </w:rPr>
        <w:t>OpenMP</w:t>
      </w:r>
      <w:r w:rsidR="00D93F7F">
        <w:rPr>
          <w:rFonts w:hint="eastAsia"/>
        </w:rPr>
        <w:t>和</w:t>
      </w:r>
      <w:r w:rsidR="00D93F7F">
        <w:rPr>
          <w:rFonts w:hint="eastAsia"/>
        </w:rPr>
        <w:t>CUDA</w:t>
      </w:r>
      <w:r w:rsidR="00810DD4">
        <w:rPr>
          <w:rFonts w:hint="eastAsia"/>
        </w:rPr>
        <w:t>版本的</w:t>
      </w:r>
      <w:r w:rsidR="00D93F7F">
        <w:rPr>
          <w:rFonts w:hint="eastAsia"/>
        </w:rPr>
        <w:t>可执行程序</w:t>
      </w:r>
      <w:bookmarkEnd w:id="4"/>
    </w:p>
    <w:p w14:paraId="53C2756D" w14:textId="77777777" w:rsidR="00D93F7F" w:rsidRDefault="00971392" w:rsidP="00D93F7F">
      <w:pPr>
        <w:ind w:firstLine="480"/>
      </w:pPr>
      <w:r>
        <w:rPr>
          <w:rFonts w:hint="eastAsia"/>
        </w:rPr>
        <w:t>使用脚本转换程序</w:t>
      </w:r>
      <w:r w:rsidR="00D93F7F">
        <w:rPr>
          <w:rFonts w:hint="eastAsia"/>
        </w:rPr>
        <w:t>执行</w:t>
      </w:r>
      <w:r>
        <w:rPr>
          <w:rFonts w:hint="eastAsia"/>
        </w:rPr>
        <w:t>命令</w:t>
      </w:r>
      <w:r w:rsidR="00D93F7F">
        <w:rPr>
          <w:rFonts w:hint="eastAsia"/>
        </w:rPr>
        <w:t>：</w:t>
      </w:r>
      <w:proofErr w:type="gramStart"/>
      <w:r w:rsidR="00D93F7F">
        <w:rPr>
          <w:rFonts w:hint="eastAsia"/>
        </w:rPr>
        <w:t>./</w:t>
      </w:r>
      <w:proofErr w:type="gramEnd"/>
      <w:r w:rsidR="00D93F7F">
        <w:rPr>
          <w:rFonts w:hint="eastAsia"/>
        </w:rPr>
        <w:t>op2.py airfoil.cpp</w:t>
      </w:r>
      <w:r>
        <w:rPr>
          <w:rFonts w:hint="eastAsia"/>
        </w:rPr>
        <w:t>。</w:t>
      </w:r>
      <w:r w:rsidR="00D93F7F">
        <w:rPr>
          <w:rFonts w:hint="eastAsia"/>
        </w:rPr>
        <w:t>转换为</w:t>
      </w:r>
      <w:r w:rsidR="00D93F7F">
        <w:rPr>
          <w:rFonts w:hint="eastAsia"/>
        </w:rPr>
        <w:t>airfoil_op.cpp</w:t>
      </w:r>
      <w:r w:rsidR="00D93F7F">
        <w:rPr>
          <w:rFonts w:hint="eastAsia"/>
        </w:rPr>
        <w:t>和一</w:t>
      </w:r>
      <w:r w:rsidR="00D93F7F">
        <w:rPr>
          <w:rFonts w:hint="eastAsia"/>
        </w:rPr>
        <w:lastRenderedPageBreak/>
        <w:t>个核函数文件，对应主程序中的各</w:t>
      </w:r>
      <w:proofErr w:type="spellStart"/>
      <w:r w:rsidR="00D93F7F">
        <w:rPr>
          <w:rFonts w:hint="eastAsia"/>
        </w:rPr>
        <w:t>op_par_loop</w:t>
      </w:r>
      <w:proofErr w:type="spellEnd"/>
      <w:r w:rsidR="00D93F7F">
        <w:rPr>
          <w:rFonts w:hint="eastAsia"/>
        </w:rPr>
        <w:t xml:space="preserve"> (*_kernel.cpp for OpenMP and *_kernel.cu for CUDA)</w:t>
      </w:r>
      <w:r w:rsidR="00D93F7F">
        <w:rPr>
          <w:rFonts w:hint="eastAsia"/>
        </w:rPr>
        <w:t>。</w:t>
      </w:r>
    </w:p>
    <w:p w14:paraId="661FB275" w14:textId="77777777" w:rsidR="00D93F7F" w:rsidRDefault="00D93F7F" w:rsidP="00D93F7F">
      <w:pPr>
        <w:ind w:firstLine="480"/>
      </w:pPr>
      <w:r>
        <w:rPr>
          <w:rFonts w:hint="eastAsia"/>
        </w:rPr>
        <w:t>OpenMP</w:t>
      </w:r>
      <w:r>
        <w:rPr>
          <w:rFonts w:hint="eastAsia"/>
        </w:rPr>
        <w:t>程序可使用传统的</w:t>
      </w:r>
      <w:r>
        <w:rPr>
          <w:rFonts w:hint="eastAsia"/>
        </w:rPr>
        <w:t>C++</w:t>
      </w:r>
      <w:r>
        <w:rPr>
          <w:rFonts w:hint="eastAsia"/>
        </w:rPr>
        <w:t>编译器，连接到</w:t>
      </w:r>
      <w:proofErr w:type="spellStart"/>
      <w:r>
        <w:rPr>
          <w:rFonts w:hint="eastAsia"/>
        </w:rPr>
        <w:t>openmp</w:t>
      </w:r>
      <w:proofErr w:type="spellEnd"/>
      <w:r>
        <w:rPr>
          <w:rFonts w:hint="eastAsia"/>
        </w:rPr>
        <w:t>后端库</w:t>
      </w:r>
      <w:r>
        <w:rPr>
          <w:rFonts w:hint="eastAsia"/>
        </w:rPr>
        <w:t>libop2_openmp.a</w:t>
      </w:r>
      <w:r>
        <w:rPr>
          <w:rFonts w:hint="eastAsia"/>
        </w:rPr>
        <w:t>。</w:t>
      </w:r>
      <w:r w:rsidR="00971392">
        <w:rPr>
          <w:rFonts w:hint="eastAsia"/>
        </w:rPr>
        <w:t>编译转换后的源码的</w:t>
      </w:r>
      <w:proofErr w:type="spellStart"/>
      <w:r>
        <w:rPr>
          <w:rFonts w:hint="eastAsia"/>
        </w:rPr>
        <w:t>makefile</w:t>
      </w:r>
      <w:proofErr w:type="spellEnd"/>
      <w:r>
        <w:rPr>
          <w:rFonts w:hint="eastAsia"/>
        </w:rPr>
        <w:t>代码如下：</w:t>
      </w:r>
    </w:p>
    <w:p w14:paraId="690E26DE" w14:textId="77777777" w:rsidR="00D93F7F" w:rsidRDefault="00D93F7F" w:rsidP="00D93F7F">
      <w:pPr>
        <w:ind w:firstLine="480"/>
        <w:jc w:val="center"/>
      </w:pPr>
      <w:r>
        <w:rPr>
          <w:rFonts w:hint="eastAsia"/>
          <w:noProof/>
        </w:rPr>
        <w:drawing>
          <wp:inline distT="0" distB="0" distL="0" distR="0" wp14:anchorId="3556F124" wp14:editId="636DB523">
            <wp:extent cx="4380675" cy="2863850"/>
            <wp:effectExtent l="19050" t="0" r="825"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4386172" cy="2867443"/>
                    </a:xfrm>
                    <a:prstGeom prst="rect">
                      <a:avLst/>
                    </a:prstGeom>
                    <a:noFill/>
                    <a:ln w="9525">
                      <a:noFill/>
                      <a:miter lim="800000"/>
                      <a:headEnd/>
                      <a:tailEnd/>
                    </a:ln>
                  </pic:spPr>
                </pic:pic>
              </a:graphicData>
            </a:graphic>
          </wp:inline>
        </w:drawing>
      </w:r>
    </w:p>
    <w:p w14:paraId="5EF5EFDC" w14:textId="77777777" w:rsidR="00D93F7F" w:rsidRDefault="00971392" w:rsidP="00D93F7F">
      <w:pPr>
        <w:ind w:firstLine="480"/>
      </w:pPr>
      <w:r>
        <w:rPr>
          <w:rFonts w:hint="eastAsia"/>
        </w:rPr>
        <w:t>转换生成的单</w:t>
      </w:r>
      <w:r w:rsidR="00D93F7F" w:rsidRPr="00971392">
        <w:rPr>
          <w:rFonts w:hint="eastAsia"/>
        </w:rPr>
        <w:t>GPU</w:t>
      </w:r>
      <w:r w:rsidR="00D93F7F">
        <w:rPr>
          <w:rFonts w:hint="eastAsia"/>
        </w:rPr>
        <w:t>的可执行程序，使用</w:t>
      </w:r>
      <w:r w:rsidR="00D93F7F">
        <w:rPr>
          <w:rFonts w:hint="eastAsia"/>
        </w:rPr>
        <w:t xml:space="preserve">NVIDIA </w:t>
      </w:r>
      <w:proofErr w:type="spellStart"/>
      <w:r w:rsidR="00D93F7F">
        <w:rPr>
          <w:rFonts w:hint="eastAsia"/>
        </w:rPr>
        <w:t>nvcc</w:t>
      </w:r>
      <w:proofErr w:type="spellEnd"/>
      <w:r w:rsidR="00D93F7F">
        <w:rPr>
          <w:rFonts w:hint="eastAsia"/>
        </w:rPr>
        <w:t>和传统的</w:t>
      </w:r>
      <w:r w:rsidR="00D93F7F">
        <w:rPr>
          <w:rFonts w:hint="eastAsia"/>
        </w:rPr>
        <w:t>C++</w:t>
      </w:r>
      <w:r w:rsidR="00D93F7F">
        <w:rPr>
          <w:rFonts w:hint="eastAsia"/>
        </w:rPr>
        <w:t>编译器连接到</w:t>
      </w:r>
      <w:r w:rsidR="00D93F7F">
        <w:rPr>
          <w:rFonts w:hint="eastAsia"/>
        </w:rPr>
        <w:t>CUDA</w:t>
      </w:r>
      <w:r w:rsidR="00D93F7F">
        <w:rPr>
          <w:rFonts w:hint="eastAsia"/>
        </w:rPr>
        <w:t>后端库</w:t>
      </w:r>
      <w:r w:rsidR="00D93F7F">
        <w:rPr>
          <w:rFonts w:hint="eastAsia"/>
        </w:rPr>
        <w:t>libop2_cuda.a</w:t>
      </w:r>
      <w:r w:rsidR="00D93F7F">
        <w:rPr>
          <w:rFonts w:hint="eastAsia"/>
        </w:rPr>
        <w:t>，编译</w:t>
      </w:r>
      <w:r>
        <w:rPr>
          <w:rFonts w:hint="eastAsia"/>
        </w:rPr>
        <w:t>源码的</w:t>
      </w:r>
      <w:proofErr w:type="spellStart"/>
      <w:r>
        <w:rPr>
          <w:rFonts w:hint="eastAsia"/>
        </w:rPr>
        <w:t>makefile</w:t>
      </w:r>
      <w:proofErr w:type="spellEnd"/>
      <w:r w:rsidR="00D93F7F">
        <w:rPr>
          <w:rFonts w:hint="eastAsia"/>
        </w:rPr>
        <w:t>代码如下：</w:t>
      </w:r>
    </w:p>
    <w:p w14:paraId="1BFFA344" w14:textId="77777777" w:rsidR="00D93F7F" w:rsidRDefault="00D93F7F" w:rsidP="00D93F7F">
      <w:pPr>
        <w:ind w:firstLine="480"/>
        <w:jc w:val="center"/>
      </w:pPr>
      <w:r>
        <w:rPr>
          <w:rFonts w:hint="eastAsia"/>
          <w:noProof/>
        </w:rPr>
        <w:lastRenderedPageBreak/>
        <w:drawing>
          <wp:inline distT="0" distB="0" distL="0" distR="0" wp14:anchorId="02CAEF5D" wp14:editId="3E4D68A0">
            <wp:extent cx="4366864" cy="4140200"/>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368257" cy="4141520"/>
                    </a:xfrm>
                    <a:prstGeom prst="rect">
                      <a:avLst/>
                    </a:prstGeom>
                    <a:noFill/>
                    <a:ln w="9525">
                      <a:noFill/>
                      <a:miter lim="800000"/>
                      <a:headEnd/>
                      <a:tailEnd/>
                    </a:ln>
                  </pic:spPr>
                </pic:pic>
              </a:graphicData>
            </a:graphic>
          </wp:inline>
        </w:drawing>
      </w:r>
    </w:p>
    <w:p w14:paraId="39272119" w14:textId="77777777" w:rsidR="00D93F7F" w:rsidRDefault="00810DD4" w:rsidP="00D93F7F">
      <w:pPr>
        <w:ind w:firstLine="480"/>
      </w:pPr>
      <w:r>
        <w:rPr>
          <w:rFonts w:hint="eastAsia"/>
        </w:rPr>
        <w:t>使用环境变量</w:t>
      </w:r>
      <w:r w:rsidRPr="00810DD4">
        <w:rPr>
          <w:rFonts w:ascii="cmtt10" w:hAnsi="cmtt10" w:cs="cmtt10"/>
          <w:kern w:val="0"/>
          <w:sz w:val="22"/>
        </w:rPr>
        <w:t>CUDA</w:t>
      </w:r>
      <w:r w:rsidRPr="00810DD4">
        <w:rPr>
          <w:rFonts w:ascii="cmtt10" w:hAnsi="cmtt10" w:cs="cmtt10" w:hint="eastAsia"/>
          <w:kern w:val="0"/>
          <w:sz w:val="22"/>
        </w:rPr>
        <w:t>_</w:t>
      </w:r>
      <w:r w:rsidRPr="00810DD4">
        <w:rPr>
          <w:rFonts w:ascii="cmtt10" w:hAnsi="cmtt10" w:cs="cmtt10"/>
          <w:kern w:val="0"/>
          <w:sz w:val="22"/>
        </w:rPr>
        <w:t>VISIBLE</w:t>
      </w:r>
      <w:r w:rsidRPr="00810DD4">
        <w:rPr>
          <w:rFonts w:ascii="cmtt10" w:hAnsi="cmtt10" w:cs="cmtt10" w:hint="eastAsia"/>
          <w:kern w:val="0"/>
          <w:sz w:val="22"/>
        </w:rPr>
        <w:t>_</w:t>
      </w:r>
      <w:r w:rsidRPr="00810DD4">
        <w:rPr>
          <w:rFonts w:ascii="cmtt10" w:hAnsi="cmtt10" w:cs="cmtt10"/>
          <w:kern w:val="0"/>
          <w:sz w:val="22"/>
        </w:rPr>
        <w:t>DEVICES</w:t>
      </w:r>
      <w:r>
        <w:rPr>
          <w:rFonts w:ascii="cmtt10" w:hAnsi="cmtt10" w:cs="cmtt10" w:hint="eastAsia"/>
          <w:kern w:val="0"/>
          <w:sz w:val="22"/>
        </w:rPr>
        <w:t>，</w:t>
      </w:r>
      <w:r w:rsidR="00D93F7F">
        <w:rPr>
          <w:rFonts w:hint="eastAsia"/>
        </w:rPr>
        <w:t>选择</w:t>
      </w:r>
      <w:r w:rsidR="000B1573">
        <w:rPr>
          <w:rFonts w:hint="eastAsia"/>
        </w:rPr>
        <w:t>使用</w:t>
      </w:r>
      <w:r>
        <w:rPr>
          <w:rFonts w:hint="eastAsia"/>
        </w:rPr>
        <w:t>计算节点上</w:t>
      </w:r>
      <w:r w:rsidR="00D93F7F">
        <w:rPr>
          <w:rFonts w:hint="eastAsia"/>
        </w:rPr>
        <w:t>可用的</w:t>
      </w:r>
      <w:r w:rsidR="00D93F7F">
        <w:rPr>
          <w:rFonts w:hint="eastAsia"/>
        </w:rPr>
        <w:t>GPU</w:t>
      </w:r>
      <w:r>
        <w:rPr>
          <w:rFonts w:hint="eastAsia"/>
        </w:rPr>
        <w:t>设备。</w:t>
      </w:r>
      <w:r>
        <w:rPr>
          <w:rFonts w:hint="eastAsia"/>
        </w:rPr>
        <w:t>OpenMP</w:t>
      </w:r>
      <w:r>
        <w:rPr>
          <w:rFonts w:hint="eastAsia"/>
        </w:rPr>
        <w:t>和</w:t>
      </w:r>
      <w:r>
        <w:rPr>
          <w:rFonts w:hint="eastAsia"/>
        </w:rPr>
        <w:t>CUDA</w:t>
      </w:r>
      <w:r>
        <w:rPr>
          <w:rFonts w:hint="eastAsia"/>
        </w:rPr>
        <w:t>版本的</w:t>
      </w:r>
      <w:r>
        <w:rPr>
          <w:rFonts w:hint="eastAsia"/>
        </w:rPr>
        <w:t>airfoil</w:t>
      </w:r>
      <w:r>
        <w:rPr>
          <w:rFonts w:hint="eastAsia"/>
        </w:rPr>
        <w:t>可执行程序的源码依赖关系及总的操作流程如</w:t>
      </w:r>
      <w:r w:rsidR="00D93F7F">
        <w:rPr>
          <w:rFonts w:hint="eastAsia"/>
        </w:rPr>
        <w:t>图</w:t>
      </w:r>
      <w:r>
        <w:rPr>
          <w:rFonts w:hint="eastAsia"/>
        </w:rPr>
        <w:t>2</w:t>
      </w:r>
      <w:r>
        <w:rPr>
          <w:rFonts w:hint="eastAsia"/>
        </w:rPr>
        <w:t>。</w:t>
      </w:r>
    </w:p>
    <w:p w14:paraId="2D2D9B2B" w14:textId="77777777" w:rsidR="00D93F7F" w:rsidRDefault="00D93F7F" w:rsidP="00D93F7F">
      <w:pPr>
        <w:ind w:firstLine="480"/>
        <w:jc w:val="center"/>
      </w:pPr>
      <w:r>
        <w:rPr>
          <w:noProof/>
        </w:rPr>
        <w:drawing>
          <wp:inline distT="0" distB="0" distL="0" distR="0" wp14:anchorId="3AB3918D" wp14:editId="15E3AD62">
            <wp:extent cx="3273853" cy="2654300"/>
            <wp:effectExtent l="19050" t="0" r="2747"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3276868" cy="2656744"/>
                    </a:xfrm>
                    <a:prstGeom prst="rect">
                      <a:avLst/>
                    </a:prstGeom>
                    <a:noFill/>
                    <a:ln w="9525">
                      <a:noFill/>
                      <a:miter lim="800000"/>
                      <a:headEnd/>
                      <a:tailEnd/>
                    </a:ln>
                  </pic:spPr>
                </pic:pic>
              </a:graphicData>
            </a:graphic>
          </wp:inline>
        </w:drawing>
      </w:r>
    </w:p>
    <w:p w14:paraId="49A6875A" w14:textId="77777777" w:rsidR="006F57CE" w:rsidRDefault="00810DD4" w:rsidP="00D93F7F">
      <w:pPr>
        <w:ind w:firstLine="480"/>
        <w:jc w:val="center"/>
      </w:pPr>
      <w:r>
        <w:rPr>
          <w:rFonts w:hint="eastAsia"/>
        </w:rPr>
        <w:t>图</w:t>
      </w:r>
      <w:r>
        <w:rPr>
          <w:rFonts w:hint="eastAsia"/>
        </w:rPr>
        <w:t>2 OpenMP</w:t>
      </w:r>
      <w:r>
        <w:rPr>
          <w:rFonts w:hint="eastAsia"/>
        </w:rPr>
        <w:t>和</w:t>
      </w:r>
      <w:r>
        <w:rPr>
          <w:rFonts w:hint="eastAsia"/>
        </w:rPr>
        <w:t>CUDA</w:t>
      </w:r>
      <w:r>
        <w:rPr>
          <w:rFonts w:hint="eastAsia"/>
        </w:rPr>
        <w:t>版本的</w:t>
      </w:r>
      <w:r>
        <w:rPr>
          <w:rFonts w:hint="eastAsia"/>
        </w:rPr>
        <w:t>airfoil</w:t>
      </w:r>
      <w:r>
        <w:rPr>
          <w:rFonts w:hint="eastAsia"/>
        </w:rPr>
        <w:t>应用程序编译流程</w:t>
      </w:r>
    </w:p>
    <w:p w14:paraId="14A37385" w14:textId="77777777" w:rsidR="00D93F7F" w:rsidRDefault="009C6DD6" w:rsidP="009C6DD6">
      <w:pPr>
        <w:pStyle w:val="31"/>
      </w:pPr>
      <w:bookmarkStart w:id="5" w:name="_Toc120647717"/>
      <w:r>
        <w:rPr>
          <w:rFonts w:hint="eastAsia"/>
        </w:rPr>
        <w:t>2.3</w:t>
      </w:r>
      <w:r w:rsidR="00D93F7F">
        <w:rPr>
          <w:rFonts w:hint="eastAsia"/>
        </w:rPr>
        <w:t>编译分布式内存</w:t>
      </w:r>
      <w:r w:rsidR="00735D25">
        <w:rPr>
          <w:rFonts w:hint="eastAsia"/>
        </w:rPr>
        <w:t>并行版本</w:t>
      </w:r>
      <w:r w:rsidR="00D93F7F">
        <w:rPr>
          <w:rFonts w:hint="eastAsia"/>
        </w:rPr>
        <w:t>的可执行程序</w:t>
      </w:r>
      <w:bookmarkEnd w:id="5"/>
    </w:p>
    <w:p w14:paraId="5D937767" w14:textId="77777777" w:rsidR="003859E3" w:rsidRPr="00BF4C12" w:rsidRDefault="00D93F7F" w:rsidP="003859E3">
      <w:pPr>
        <w:ind w:firstLine="480"/>
      </w:pPr>
      <w:r>
        <w:rPr>
          <w:rFonts w:hint="eastAsia"/>
        </w:rPr>
        <w:t>需要</w:t>
      </w:r>
      <w:r w:rsidR="00735D25">
        <w:rPr>
          <w:rFonts w:hint="eastAsia"/>
        </w:rPr>
        <w:t>用户自己</w:t>
      </w:r>
      <w:r>
        <w:rPr>
          <w:rFonts w:hint="eastAsia"/>
        </w:rPr>
        <w:t>编写</w:t>
      </w:r>
      <w:r>
        <w:rPr>
          <w:rFonts w:hint="eastAsia"/>
        </w:rPr>
        <w:t>airfoil_mpi.cpp</w:t>
      </w:r>
      <w:r>
        <w:rPr>
          <w:rFonts w:hint="eastAsia"/>
        </w:rPr>
        <w:t>，使用并行化</w:t>
      </w:r>
      <w:r>
        <w:rPr>
          <w:rFonts w:hint="eastAsia"/>
        </w:rPr>
        <w:t>I/O</w:t>
      </w:r>
      <w:r>
        <w:rPr>
          <w:rFonts w:hint="eastAsia"/>
        </w:rPr>
        <w:t>和网格分区</w:t>
      </w:r>
      <w:r w:rsidR="00735D25">
        <w:rPr>
          <w:rFonts w:hint="eastAsia"/>
        </w:rPr>
        <w:t>库（可选择</w:t>
      </w:r>
      <w:r w:rsidR="00735D25">
        <w:rPr>
          <w:rFonts w:hint="eastAsia"/>
        </w:rPr>
        <w:lastRenderedPageBreak/>
        <w:t>使用</w:t>
      </w:r>
      <w:r w:rsidR="00735D25">
        <w:rPr>
          <w:rFonts w:hint="eastAsia"/>
        </w:rPr>
        <w:t>SCOTCH</w:t>
      </w:r>
      <w:r w:rsidR="00735D25">
        <w:rPr>
          <w:rFonts w:hint="eastAsia"/>
        </w:rPr>
        <w:t>或</w:t>
      </w:r>
      <w:proofErr w:type="spellStart"/>
      <w:r w:rsidR="00735D25">
        <w:rPr>
          <w:rFonts w:hint="eastAsia"/>
        </w:rPr>
        <w:t>ParMETIS</w:t>
      </w:r>
      <w:proofErr w:type="spellEnd"/>
      <w:r w:rsidR="00735D25">
        <w:rPr>
          <w:rFonts w:hint="eastAsia"/>
        </w:rPr>
        <w:t>库，见</w:t>
      </w:r>
      <w:r w:rsidR="00735D25">
        <w:rPr>
          <w:rFonts w:hint="eastAsia"/>
        </w:rPr>
        <w:t>OP2</w:t>
      </w:r>
      <w:r w:rsidR="00735D25">
        <w:rPr>
          <w:rFonts w:hint="eastAsia"/>
        </w:rPr>
        <w:t>用户手册）</w:t>
      </w:r>
      <w:r w:rsidR="003859E3">
        <w:rPr>
          <w:rFonts w:hint="eastAsia"/>
        </w:rPr>
        <w:t>，</w:t>
      </w:r>
      <w:r w:rsidR="003859E3">
        <w:rPr>
          <w:rFonts w:hint="eastAsia"/>
        </w:rPr>
        <w:t>MPI</w:t>
      </w:r>
      <w:r w:rsidR="003859E3">
        <w:rPr>
          <w:rFonts w:hint="eastAsia"/>
        </w:rPr>
        <w:t>并行化的代码转换生成，执行</w:t>
      </w:r>
      <w:r w:rsidR="003859E3">
        <w:rPr>
          <w:rFonts w:ascii="cmr10" w:hAnsi="cmr10" w:cs="cmr10"/>
          <w:kern w:val="0"/>
          <w:sz w:val="22"/>
        </w:rPr>
        <w:t>./op2.py airfoil</w:t>
      </w:r>
      <w:r w:rsidR="003859E3">
        <w:rPr>
          <w:rFonts w:ascii="cmr10" w:hAnsi="cmr10" w:cs="cmr10" w:hint="eastAsia"/>
          <w:kern w:val="0"/>
          <w:sz w:val="22"/>
        </w:rPr>
        <w:t>_</w:t>
      </w:r>
      <w:r w:rsidR="003859E3">
        <w:rPr>
          <w:rFonts w:ascii="cmr10" w:hAnsi="cmr10" w:cs="cmr10"/>
          <w:kern w:val="0"/>
          <w:sz w:val="22"/>
        </w:rPr>
        <w:t>mpi.cpp</w:t>
      </w:r>
      <w:r w:rsidR="003859E3">
        <w:rPr>
          <w:rFonts w:ascii="cmr10" w:hAnsi="cmr10" w:cs="cmr10" w:hint="eastAsia"/>
          <w:kern w:val="0"/>
          <w:sz w:val="22"/>
        </w:rPr>
        <w:t>。</w:t>
      </w:r>
      <w:r>
        <w:rPr>
          <w:rFonts w:hint="eastAsia"/>
        </w:rPr>
        <w:t>airfoil.cpp</w:t>
      </w:r>
      <w:r>
        <w:rPr>
          <w:rFonts w:hint="eastAsia"/>
        </w:rPr>
        <w:t>与</w:t>
      </w:r>
      <w:r>
        <w:rPr>
          <w:rFonts w:hint="eastAsia"/>
        </w:rPr>
        <w:t>airfoil_mpi.cpp</w:t>
      </w:r>
      <w:r>
        <w:rPr>
          <w:rFonts w:hint="eastAsia"/>
        </w:rPr>
        <w:t>的区别是，后者需要使用</w:t>
      </w:r>
      <w:proofErr w:type="spellStart"/>
      <w:r>
        <w:rPr>
          <w:rFonts w:hint="eastAsia"/>
        </w:rPr>
        <w:t>op_decl</w:t>
      </w:r>
      <w:proofErr w:type="spellEnd"/>
      <w:r>
        <w:rPr>
          <w:rFonts w:hint="eastAsia"/>
        </w:rPr>
        <w:t>_*</w:t>
      </w:r>
      <w:r>
        <w:rPr>
          <w:rFonts w:hint="eastAsia"/>
        </w:rPr>
        <w:t>声明，</w:t>
      </w:r>
      <w:r w:rsidRPr="006F57CE">
        <w:rPr>
          <w:rFonts w:hint="eastAsia"/>
        </w:rPr>
        <w:t>区域分解</w:t>
      </w:r>
      <w:proofErr w:type="spellStart"/>
      <w:r>
        <w:rPr>
          <w:rFonts w:hint="eastAsia"/>
        </w:rPr>
        <w:t>op_set</w:t>
      </w:r>
      <w:proofErr w:type="spellEnd"/>
      <w:r>
        <w:rPr>
          <w:rFonts w:hint="eastAsia"/>
        </w:rPr>
        <w:t xml:space="preserve">, </w:t>
      </w:r>
      <w:proofErr w:type="spellStart"/>
      <w:r>
        <w:rPr>
          <w:rFonts w:hint="eastAsia"/>
        </w:rPr>
        <w:t>op_map</w:t>
      </w:r>
      <w:proofErr w:type="spellEnd"/>
      <w:r>
        <w:rPr>
          <w:rFonts w:hint="eastAsia"/>
        </w:rPr>
        <w:t xml:space="preserve">, </w:t>
      </w:r>
      <w:proofErr w:type="spellStart"/>
      <w:r>
        <w:rPr>
          <w:rFonts w:hint="eastAsia"/>
        </w:rPr>
        <w:t>op_dat</w:t>
      </w:r>
      <w:proofErr w:type="spellEnd"/>
      <w:r>
        <w:rPr>
          <w:rFonts w:hint="eastAsia"/>
        </w:rPr>
        <w:t>。</w:t>
      </w:r>
      <w:r>
        <w:rPr>
          <w:rFonts w:hint="eastAsia"/>
        </w:rPr>
        <w:t>MPI</w:t>
      </w:r>
      <w:r>
        <w:rPr>
          <w:rFonts w:hint="eastAsia"/>
        </w:rPr>
        <w:t>应用使用</w:t>
      </w:r>
      <w:proofErr w:type="spellStart"/>
      <w:r>
        <w:rPr>
          <w:rFonts w:hint="eastAsia"/>
        </w:rPr>
        <w:t>mpi</w:t>
      </w:r>
      <w:r w:rsidR="003859E3">
        <w:rPr>
          <w:rFonts w:hint="eastAsia"/>
        </w:rPr>
        <w:t>cc</w:t>
      </w:r>
      <w:proofErr w:type="spellEnd"/>
      <w:r>
        <w:rPr>
          <w:rFonts w:hint="eastAsia"/>
        </w:rPr>
        <w:t>编译，链接到</w:t>
      </w:r>
      <w:r>
        <w:rPr>
          <w:rFonts w:hint="eastAsia"/>
        </w:rPr>
        <w:t>MPI</w:t>
      </w:r>
      <w:r>
        <w:rPr>
          <w:rFonts w:hint="eastAsia"/>
        </w:rPr>
        <w:t>后端库</w:t>
      </w:r>
      <w:r>
        <w:rPr>
          <w:rFonts w:hint="eastAsia"/>
        </w:rPr>
        <w:t>libop2_mpi.a</w:t>
      </w:r>
      <w:r w:rsidR="003859E3">
        <w:rPr>
          <w:rFonts w:hint="eastAsia"/>
        </w:rPr>
        <w:t>。</w:t>
      </w:r>
      <w:proofErr w:type="spellStart"/>
      <w:r w:rsidR="003859E3">
        <w:rPr>
          <w:rFonts w:hint="eastAsia"/>
        </w:rPr>
        <w:t>MPI_OpenMP</w:t>
      </w:r>
      <w:proofErr w:type="spellEnd"/>
      <w:r w:rsidR="003859E3">
        <w:rPr>
          <w:rFonts w:hint="eastAsia"/>
        </w:rPr>
        <w:t>使用传统的</w:t>
      </w:r>
      <w:r w:rsidR="003859E3">
        <w:rPr>
          <w:rFonts w:hint="eastAsia"/>
        </w:rPr>
        <w:t>C++</w:t>
      </w:r>
      <w:r w:rsidR="003859E3">
        <w:rPr>
          <w:rFonts w:hint="eastAsia"/>
        </w:rPr>
        <w:t>编译器编译，链接到后端库</w:t>
      </w:r>
      <w:r w:rsidR="003859E3">
        <w:rPr>
          <w:rFonts w:hint="eastAsia"/>
        </w:rPr>
        <w:t>libop2_mpi.a</w:t>
      </w:r>
      <w:r w:rsidR="003859E3">
        <w:rPr>
          <w:rFonts w:hint="eastAsia"/>
        </w:rPr>
        <w:t>。</w:t>
      </w:r>
      <w:r w:rsidR="003859E3">
        <w:rPr>
          <w:rFonts w:hint="eastAsia"/>
        </w:rPr>
        <w:t>MPI_CUDA</w:t>
      </w:r>
      <w:r w:rsidR="003859E3">
        <w:rPr>
          <w:rFonts w:hint="eastAsia"/>
        </w:rPr>
        <w:t>使用</w:t>
      </w:r>
      <w:r w:rsidR="00007EC4">
        <w:rPr>
          <w:rFonts w:hint="eastAsia"/>
        </w:rPr>
        <w:t>Nvidia</w:t>
      </w:r>
      <w:r w:rsidR="00007EC4">
        <w:rPr>
          <w:rFonts w:hint="eastAsia"/>
        </w:rPr>
        <w:t>公司的</w:t>
      </w:r>
      <w:proofErr w:type="spellStart"/>
      <w:r w:rsidR="003859E3">
        <w:rPr>
          <w:rFonts w:hint="eastAsia"/>
        </w:rPr>
        <w:t>nvcc</w:t>
      </w:r>
      <w:proofErr w:type="spellEnd"/>
      <w:r w:rsidR="003859E3">
        <w:rPr>
          <w:rFonts w:hint="eastAsia"/>
        </w:rPr>
        <w:t>和传统的</w:t>
      </w:r>
      <w:r w:rsidR="003859E3">
        <w:rPr>
          <w:rFonts w:hint="eastAsia"/>
        </w:rPr>
        <w:t>C++</w:t>
      </w:r>
      <w:r w:rsidR="003859E3">
        <w:rPr>
          <w:rFonts w:hint="eastAsia"/>
        </w:rPr>
        <w:t>编译</w:t>
      </w:r>
      <w:r w:rsidR="00D41ECF">
        <w:rPr>
          <w:rFonts w:hint="eastAsia"/>
        </w:rPr>
        <w:t>器</w:t>
      </w:r>
      <w:r w:rsidR="003859E3">
        <w:rPr>
          <w:rFonts w:hint="eastAsia"/>
        </w:rPr>
        <w:t>，链接到后端库</w:t>
      </w:r>
      <w:r w:rsidR="003859E3">
        <w:rPr>
          <w:rFonts w:hint="eastAsia"/>
        </w:rPr>
        <w:t>libop2_mpi_cuda.a</w:t>
      </w:r>
      <w:r w:rsidR="003859E3">
        <w:rPr>
          <w:rFonts w:hint="eastAsia"/>
        </w:rPr>
        <w:t>。</w:t>
      </w:r>
    </w:p>
    <w:p w14:paraId="7D588C32" w14:textId="77777777" w:rsidR="00D93F7F" w:rsidRDefault="0060139D" w:rsidP="00D93F7F">
      <w:pPr>
        <w:ind w:firstLine="480"/>
      </w:pPr>
      <w:proofErr w:type="spellStart"/>
      <w:r>
        <w:rPr>
          <w:rFonts w:hint="eastAsia"/>
        </w:rPr>
        <w:t>MPI+OpenMP</w:t>
      </w:r>
      <w:proofErr w:type="spellEnd"/>
      <w:r>
        <w:rPr>
          <w:rFonts w:hint="eastAsia"/>
        </w:rPr>
        <w:t>混合并行模式的</w:t>
      </w:r>
      <w:r>
        <w:rPr>
          <w:rFonts w:hint="eastAsia"/>
        </w:rPr>
        <w:t>airfoil</w:t>
      </w:r>
      <w:r>
        <w:rPr>
          <w:rFonts w:hint="eastAsia"/>
        </w:rPr>
        <w:t>可执行程序的源码编译及库依赖连接关系如图</w:t>
      </w:r>
      <w:r>
        <w:rPr>
          <w:rFonts w:hint="eastAsia"/>
        </w:rPr>
        <w:t>3</w:t>
      </w:r>
      <w:r>
        <w:rPr>
          <w:rFonts w:hint="eastAsia"/>
        </w:rPr>
        <w:t>所示，</w:t>
      </w:r>
      <w:r>
        <w:rPr>
          <w:rFonts w:hint="eastAsia"/>
        </w:rPr>
        <w:t>MPI+CUDA</w:t>
      </w:r>
      <w:r>
        <w:rPr>
          <w:rFonts w:hint="eastAsia"/>
        </w:rPr>
        <w:t>混合并行模式的</w:t>
      </w:r>
      <w:r>
        <w:rPr>
          <w:rFonts w:hint="eastAsia"/>
        </w:rPr>
        <w:t>airfoil</w:t>
      </w:r>
      <w:r>
        <w:rPr>
          <w:rFonts w:hint="eastAsia"/>
        </w:rPr>
        <w:t>可执行程序的源码编译及库依赖连接关系如图</w:t>
      </w:r>
      <w:r>
        <w:rPr>
          <w:rFonts w:hint="eastAsia"/>
        </w:rPr>
        <w:t>4</w:t>
      </w:r>
      <w:r>
        <w:rPr>
          <w:rFonts w:hint="eastAsia"/>
        </w:rPr>
        <w:t>所示。</w:t>
      </w:r>
      <w:proofErr w:type="spellStart"/>
      <w:r w:rsidR="00B12496">
        <w:rPr>
          <w:rFonts w:hint="eastAsia"/>
        </w:rPr>
        <w:t>MPI+OpenMP</w:t>
      </w:r>
      <w:proofErr w:type="spellEnd"/>
      <w:r w:rsidR="00B12496">
        <w:rPr>
          <w:rFonts w:hint="eastAsia"/>
        </w:rPr>
        <w:t>混合并行实现鲲鹏计算节点上多核处理器的多线程的细粒度并行，充分挖掘鲲鹏</w:t>
      </w:r>
      <w:r w:rsidR="00B12496">
        <w:rPr>
          <w:rFonts w:hint="eastAsia"/>
        </w:rPr>
        <w:t>920</w:t>
      </w:r>
      <w:r w:rsidR="00B12496">
        <w:rPr>
          <w:rFonts w:hint="eastAsia"/>
        </w:rPr>
        <w:t>处理器的算力；而</w:t>
      </w:r>
      <w:r w:rsidR="00B12496">
        <w:rPr>
          <w:rFonts w:hint="eastAsia"/>
        </w:rPr>
        <w:t>MPI+CUDA</w:t>
      </w:r>
      <w:r w:rsidR="00B12496">
        <w:rPr>
          <w:rFonts w:hint="eastAsia"/>
        </w:rPr>
        <w:t>混合并行可实现鲲鹏集群上的</w:t>
      </w:r>
      <w:r w:rsidR="00B12496">
        <w:rPr>
          <w:rFonts w:hint="eastAsia"/>
        </w:rPr>
        <w:t>Nvidia Tesla GPU</w:t>
      </w:r>
      <w:r w:rsidR="00B12496">
        <w:rPr>
          <w:rFonts w:hint="eastAsia"/>
        </w:rPr>
        <w:t>集群的异构并行。注意：目前</w:t>
      </w:r>
      <w:r w:rsidR="00B12496">
        <w:rPr>
          <w:rFonts w:hint="eastAsia"/>
        </w:rPr>
        <w:t>OP2</w:t>
      </w:r>
      <w:r w:rsidR="00B12496">
        <w:rPr>
          <w:rFonts w:hint="eastAsia"/>
        </w:rPr>
        <w:t>不支持</w:t>
      </w:r>
      <w:r w:rsidR="00B12496">
        <w:rPr>
          <w:rFonts w:hint="eastAsia"/>
        </w:rPr>
        <w:t>CPU</w:t>
      </w:r>
      <w:r w:rsidR="00B12496">
        <w:rPr>
          <w:rFonts w:hint="eastAsia"/>
        </w:rPr>
        <w:t>与</w:t>
      </w:r>
      <w:r w:rsidR="00B12496">
        <w:rPr>
          <w:rFonts w:hint="eastAsia"/>
        </w:rPr>
        <w:t>GPU</w:t>
      </w:r>
      <w:r w:rsidR="00B12496">
        <w:rPr>
          <w:rFonts w:hint="eastAsia"/>
        </w:rPr>
        <w:t>混合执行，即所有的核函数要么全在</w:t>
      </w:r>
      <w:r w:rsidR="00B12496">
        <w:rPr>
          <w:rFonts w:hint="eastAsia"/>
        </w:rPr>
        <w:t>CPU</w:t>
      </w:r>
      <w:r w:rsidR="00B12496">
        <w:rPr>
          <w:rFonts w:hint="eastAsia"/>
        </w:rPr>
        <w:t>上执行，要么全在</w:t>
      </w:r>
      <w:r w:rsidR="00B12496">
        <w:rPr>
          <w:rFonts w:hint="eastAsia"/>
        </w:rPr>
        <w:t>GPU</w:t>
      </w:r>
      <w:r w:rsidR="00B12496">
        <w:rPr>
          <w:rFonts w:hint="eastAsia"/>
        </w:rPr>
        <w:t>上执行。</w:t>
      </w:r>
    </w:p>
    <w:p w14:paraId="49075BF1" w14:textId="77777777" w:rsidR="00D93F7F" w:rsidRDefault="00D93F7F" w:rsidP="00D93F7F">
      <w:pPr>
        <w:ind w:firstLine="480"/>
        <w:jc w:val="center"/>
      </w:pPr>
      <w:r>
        <w:rPr>
          <w:noProof/>
        </w:rPr>
        <w:drawing>
          <wp:inline distT="0" distB="0" distL="0" distR="0" wp14:anchorId="5A7F564D" wp14:editId="621EAFAC">
            <wp:extent cx="4559300" cy="2452391"/>
            <wp:effectExtent l="1905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b="7827"/>
                    <a:stretch>
                      <a:fillRect/>
                    </a:stretch>
                  </pic:blipFill>
                  <pic:spPr bwMode="auto">
                    <a:xfrm>
                      <a:off x="0" y="0"/>
                      <a:ext cx="4559300" cy="2452391"/>
                    </a:xfrm>
                    <a:prstGeom prst="rect">
                      <a:avLst/>
                    </a:prstGeom>
                    <a:noFill/>
                    <a:ln w="9525">
                      <a:noFill/>
                      <a:miter lim="800000"/>
                      <a:headEnd/>
                      <a:tailEnd/>
                    </a:ln>
                  </pic:spPr>
                </pic:pic>
              </a:graphicData>
            </a:graphic>
          </wp:inline>
        </w:drawing>
      </w:r>
    </w:p>
    <w:p w14:paraId="3A5EF71B" w14:textId="77777777" w:rsidR="0060139D" w:rsidRDefault="0060139D" w:rsidP="00D93F7F">
      <w:pPr>
        <w:ind w:firstLine="480"/>
        <w:jc w:val="center"/>
      </w:pPr>
      <w:r>
        <w:rPr>
          <w:rFonts w:hint="eastAsia"/>
        </w:rPr>
        <w:t>图</w:t>
      </w:r>
      <w:r>
        <w:rPr>
          <w:rFonts w:hint="eastAsia"/>
        </w:rPr>
        <w:t xml:space="preserve">3 </w:t>
      </w:r>
      <w:proofErr w:type="spellStart"/>
      <w:r>
        <w:rPr>
          <w:rFonts w:hint="eastAsia"/>
        </w:rPr>
        <w:t>MPI+OpenMP</w:t>
      </w:r>
      <w:proofErr w:type="spellEnd"/>
      <w:r>
        <w:rPr>
          <w:rFonts w:hint="eastAsia"/>
        </w:rPr>
        <w:t>混合并行模式的</w:t>
      </w:r>
      <w:r>
        <w:rPr>
          <w:rFonts w:hint="eastAsia"/>
        </w:rPr>
        <w:t>airfoil</w:t>
      </w:r>
      <w:r>
        <w:rPr>
          <w:rFonts w:hint="eastAsia"/>
        </w:rPr>
        <w:t>可执行程序编译</w:t>
      </w:r>
    </w:p>
    <w:p w14:paraId="683A9661" w14:textId="77777777" w:rsidR="0060139D" w:rsidRDefault="0060139D" w:rsidP="00D93F7F">
      <w:pPr>
        <w:ind w:firstLine="480"/>
        <w:jc w:val="center"/>
      </w:pPr>
    </w:p>
    <w:p w14:paraId="2AA803B2" w14:textId="77777777" w:rsidR="00D93F7F" w:rsidRDefault="00D93F7F" w:rsidP="00D93F7F">
      <w:pPr>
        <w:ind w:firstLine="480"/>
        <w:jc w:val="center"/>
      </w:pPr>
      <w:r>
        <w:rPr>
          <w:rFonts w:hint="eastAsia"/>
          <w:noProof/>
        </w:rPr>
        <w:lastRenderedPageBreak/>
        <w:drawing>
          <wp:inline distT="0" distB="0" distL="0" distR="0" wp14:anchorId="4E46424F" wp14:editId="786AAEF5">
            <wp:extent cx="4381500" cy="3321390"/>
            <wp:effectExtent l="1905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b="5926"/>
                    <a:stretch>
                      <a:fillRect/>
                    </a:stretch>
                  </pic:blipFill>
                  <pic:spPr bwMode="auto">
                    <a:xfrm>
                      <a:off x="0" y="0"/>
                      <a:ext cx="4381500" cy="3321390"/>
                    </a:xfrm>
                    <a:prstGeom prst="rect">
                      <a:avLst/>
                    </a:prstGeom>
                    <a:noFill/>
                    <a:ln w="9525">
                      <a:noFill/>
                      <a:miter lim="800000"/>
                      <a:headEnd/>
                      <a:tailEnd/>
                    </a:ln>
                  </pic:spPr>
                </pic:pic>
              </a:graphicData>
            </a:graphic>
          </wp:inline>
        </w:drawing>
      </w:r>
    </w:p>
    <w:p w14:paraId="0AA29231" w14:textId="77777777" w:rsidR="0060139D" w:rsidRDefault="0060139D" w:rsidP="0060139D">
      <w:pPr>
        <w:ind w:firstLine="480"/>
        <w:jc w:val="center"/>
      </w:pPr>
      <w:r>
        <w:rPr>
          <w:rFonts w:hint="eastAsia"/>
        </w:rPr>
        <w:t>图</w:t>
      </w:r>
      <w:r>
        <w:rPr>
          <w:rFonts w:hint="eastAsia"/>
        </w:rPr>
        <w:t>4 MPI+CUDA</w:t>
      </w:r>
      <w:r>
        <w:rPr>
          <w:rFonts w:hint="eastAsia"/>
        </w:rPr>
        <w:t>混合并行模式的</w:t>
      </w:r>
      <w:r>
        <w:rPr>
          <w:rFonts w:hint="eastAsia"/>
        </w:rPr>
        <w:t>airfoil</w:t>
      </w:r>
      <w:r>
        <w:rPr>
          <w:rFonts w:hint="eastAsia"/>
        </w:rPr>
        <w:t>可执行程序编译</w:t>
      </w:r>
    </w:p>
    <w:p w14:paraId="19CF2311" w14:textId="77777777" w:rsidR="0060139D" w:rsidRDefault="0060139D" w:rsidP="00D93F7F">
      <w:pPr>
        <w:ind w:firstLine="480"/>
        <w:jc w:val="center"/>
      </w:pPr>
    </w:p>
    <w:p w14:paraId="3A80FEAB" w14:textId="77777777" w:rsidR="00D93F7F" w:rsidRDefault="005C5D6D" w:rsidP="00D93F7F">
      <w:pPr>
        <w:ind w:firstLine="480"/>
      </w:pPr>
      <w:r>
        <w:rPr>
          <w:rFonts w:hint="eastAsia"/>
        </w:rPr>
        <w:t>MPI</w:t>
      </w:r>
      <w:r>
        <w:rPr>
          <w:rFonts w:hint="eastAsia"/>
        </w:rPr>
        <w:t>以及</w:t>
      </w:r>
      <w:proofErr w:type="spellStart"/>
      <w:r>
        <w:rPr>
          <w:rFonts w:hint="eastAsia"/>
        </w:rPr>
        <w:t>MPI+OpenMP</w:t>
      </w:r>
      <w:proofErr w:type="spellEnd"/>
      <w:r>
        <w:rPr>
          <w:rFonts w:hint="eastAsia"/>
        </w:rPr>
        <w:t>和</w:t>
      </w:r>
      <w:r>
        <w:rPr>
          <w:rFonts w:hint="eastAsia"/>
        </w:rPr>
        <w:t>MPI+CUDA</w:t>
      </w:r>
      <w:r>
        <w:rPr>
          <w:rFonts w:hint="eastAsia"/>
        </w:rPr>
        <w:t>混合并行模式的可执行程序，都</w:t>
      </w:r>
      <w:r w:rsidR="00D93F7F">
        <w:rPr>
          <w:rFonts w:hint="eastAsia"/>
        </w:rPr>
        <w:t>使用</w:t>
      </w:r>
      <w:proofErr w:type="spellStart"/>
      <w:r w:rsidR="00D93F7F">
        <w:rPr>
          <w:rFonts w:hint="eastAsia"/>
        </w:rPr>
        <w:t>mpirun</w:t>
      </w:r>
      <w:proofErr w:type="spellEnd"/>
      <w:r>
        <w:rPr>
          <w:rFonts w:hint="eastAsia"/>
        </w:rPr>
        <w:t>命令</w:t>
      </w:r>
      <w:r w:rsidR="00D93F7F">
        <w:rPr>
          <w:rFonts w:hint="eastAsia"/>
        </w:rPr>
        <w:t>运行，</w:t>
      </w:r>
      <w:r>
        <w:rPr>
          <w:rFonts w:hint="eastAsia"/>
        </w:rPr>
        <w:t>GPU</w:t>
      </w:r>
      <w:r>
        <w:rPr>
          <w:rFonts w:hint="eastAsia"/>
        </w:rPr>
        <w:t>集群并行环境下，</w:t>
      </w:r>
      <w:r w:rsidR="00D93F7F">
        <w:rPr>
          <w:rFonts w:hint="eastAsia"/>
        </w:rPr>
        <w:t>一个</w:t>
      </w:r>
      <w:r w:rsidR="00D93F7F">
        <w:rPr>
          <w:rFonts w:hint="eastAsia"/>
        </w:rPr>
        <w:t>MPI</w:t>
      </w:r>
      <w:r w:rsidR="00D93F7F">
        <w:rPr>
          <w:rFonts w:hint="eastAsia"/>
        </w:rPr>
        <w:t>进程对应一个</w:t>
      </w:r>
      <w:r w:rsidR="00D93F7F">
        <w:rPr>
          <w:rFonts w:hint="eastAsia"/>
        </w:rPr>
        <w:t>GPU</w:t>
      </w:r>
      <w:r w:rsidR="00D93F7F">
        <w:rPr>
          <w:rFonts w:hint="eastAsia"/>
        </w:rPr>
        <w:t>。</w:t>
      </w:r>
      <w:r>
        <w:rPr>
          <w:rFonts w:hint="eastAsia"/>
        </w:rPr>
        <w:t>具体的源码及第</w:t>
      </w:r>
      <w:proofErr w:type="gramStart"/>
      <w:r>
        <w:rPr>
          <w:rFonts w:hint="eastAsia"/>
        </w:rPr>
        <w:t>三方库的</w:t>
      </w:r>
      <w:proofErr w:type="gramEnd"/>
      <w:r>
        <w:rPr>
          <w:rFonts w:hint="eastAsia"/>
        </w:rPr>
        <w:t>链接关系如图</w:t>
      </w:r>
      <w:r>
        <w:rPr>
          <w:rFonts w:hint="eastAsia"/>
        </w:rPr>
        <w:t>5</w:t>
      </w:r>
      <w:r>
        <w:rPr>
          <w:rFonts w:hint="eastAsia"/>
        </w:rPr>
        <w:t>。</w:t>
      </w:r>
    </w:p>
    <w:p w14:paraId="01B6C882" w14:textId="77777777" w:rsidR="00D93F7F" w:rsidRDefault="00D93F7F" w:rsidP="00D93F7F">
      <w:pPr>
        <w:ind w:firstLine="480"/>
        <w:jc w:val="center"/>
      </w:pPr>
      <w:r>
        <w:rPr>
          <w:rFonts w:hint="eastAsia"/>
          <w:noProof/>
        </w:rPr>
        <w:drawing>
          <wp:inline distT="0" distB="0" distL="0" distR="0" wp14:anchorId="2FC6DA2D" wp14:editId="7AACBCD9">
            <wp:extent cx="3251551" cy="2241550"/>
            <wp:effectExtent l="19050" t="0" r="5999"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b="578"/>
                    <a:stretch>
                      <a:fillRect/>
                    </a:stretch>
                  </pic:blipFill>
                  <pic:spPr bwMode="auto">
                    <a:xfrm>
                      <a:off x="0" y="0"/>
                      <a:ext cx="3251551" cy="2241550"/>
                    </a:xfrm>
                    <a:prstGeom prst="rect">
                      <a:avLst/>
                    </a:prstGeom>
                    <a:noFill/>
                    <a:ln w="9525">
                      <a:noFill/>
                      <a:miter lim="800000"/>
                      <a:headEnd/>
                      <a:tailEnd/>
                    </a:ln>
                  </pic:spPr>
                </pic:pic>
              </a:graphicData>
            </a:graphic>
          </wp:inline>
        </w:drawing>
      </w:r>
    </w:p>
    <w:p w14:paraId="5C36C34B" w14:textId="77777777" w:rsidR="001C12FB" w:rsidRPr="00393552" w:rsidRDefault="001C12FB" w:rsidP="00D93F7F">
      <w:pPr>
        <w:ind w:firstLine="480"/>
        <w:jc w:val="center"/>
      </w:pPr>
      <w:r>
        <w:rPr>
          <w:rFonts w:hint="eastAsia"/>
        </w:rPr>
        <w:t>图</w:t>
      </w:r>
      <w:r w:rsidR="005C5D6D">
        <w:rPr>
          <w:rFonts w:hint="eastAsia"/>
        </w:rPr>
        <w:t>5 MPI</w:t>
      </w:r>
      <w:r w:rsidR="005C5D6D">
        <w:rPr>
          <w:rFonts w:hint="eastAsia"/>
        </w:rPr>
        <w:t>及混合并行模式的源码及第</w:t>
      </w:r>
      <w:proofErr w:type="gramStart"/>
      <w:r w:rsidR="005C5D6D">
        <w:rPr>
          <w:rFonts w:hint="eastAsia"/>
        </w:rPr>
        <w:t>三方库的</w:t>
      </w:r>
      <w:proofErr w:type="gramEnd"/>
      <w:r w:rsidR="005C5D6D">
        <w:rPr>
          <w:rFonts w:hint="eastAsia"/>
        </w:rPr>
        <w:t>依赖关系图</w:t>
      </w:r>
    </w:p>
    <w:p w14:paraId="3BEF0A90" w14:textId="77777777" w:rsidR="00074E3E" w:rsidRDefault="009C6DD6" w:rsidP="009C6DD6">
      <w:pPr>
        <w:pStyle w:val="31"/>
      </w:pPr>
      <w:bookmarkStart w:id="6" w:name="_Toc120647718"/>
      <w:r>
        <w:rPr>
          <w:rFonts w:hint="eastAsia"/>
        </w:rPr>
        <w:t>2.4</w:t>
      </w:r>
      <w:r w:rsidR="00D93F7F">
        <w:rPr>
          <w:rFonts w:hint="eastAsia"/>
        </w:rPr>
        <w:t>使用</w:t>
      </w:r>
      <w:r w:rsidR="00D93F7F">
        <w:rPr>
          <w:rFonts w:hint="eastAsia"/>
        </w:rPr>
        <w:t>HDF5</w:t>
      </w:r>
      <w:r w:rsidR="005C5D6D">
        <w:rPr>
          <w:rFonts w:hint="eastAsia"/>
        </w:rPr>
        <w:t>的数据输入与输出</w:t>
      </w:r>
      <w:bookmarkEnd w:id="6"/>
    </w:p>
    <w:p w14:paraId="5C74F986" w14:textId="77777777" w:rsidR="00074E3E" w:rsidRPr="00074E3E" w:rsidRDefault="00074E3E" w:rsidP="00074E3E">
      <w:pPr>
        <w:ind w:firstLine="480"/>
      </w:pPr>
      <w:r>
        <w:rPr>
          <w:rFonts w:hint="eastAsia"/>
        </w:rPr>
        <w:t>OP2</w:t>
      </w:r>
      <w:r>
        <w:rPr>
          <w:rFonts w:hint="eastAsia"/>
        </w:rPr>
        <w:t>使用</w:t>
      </w:r>
      <w:r>
        <w:rPr>
          <w:rFonts w:hint="eastAsia"/>
        </w:rPr>
        <w:t>HDF5</w:t>
      </w:r>
      <w:r>
        <w:rPr>
          <w:rFonts w:hint="eastAsia"/>
        </w:rPr>
        <w:t>库加速</w:t>
      </w:r>
      <w:r>
        <w:rPr>
          <w:rFonts w:hint="eastAsia"/>
        </w:rPr>
        <w:t>HPC</w:t>
      </w:r>
      <w:r>
        <w:rPr>
          <w:rFonts w:hint="eastAsia"/>
        </w:rPr>
        <w:t>环境下的大数据输入与输出（</w:t>
      </w:r>
      <w:r w:rsidR="00201ED4">
        <w:rPr>
          <w:rFonts w:hint="eastAsia"/>
        </w:rPr>
        <w:t>默认为</w:t>
      </w:r>
      <w:r>
        <w:rPr>
          <w:rFonts w:hint="eastAsia"/>
        </w:rPr>
        <w:t>同步模式），尤其是</w:t>
      </w:r>
      <w:r>
        <w:rPr>
          <w:rFonts w:hint="eastAsia"/>
        </w:rPr>
        <w:t>MPI</w:t>
      </w:r>
      <w:r>
        <w:rPr>
          <w:rFonts w:hint="eastAsia"/>
        </w:rPr>
        <w:t>并行化版本的</w:t>
      </w:r>
      <w:r>
        <w:rPr>
          <w:rFonts w:hint="eastAsia"/>
        </w:rPr>
        <w:t>HDF5</w:t>
      </w:r>
      <w:r>
        <w:rPr>
          <w:rFonts w:hint="eastAsia"/>
        </w:rPr>
        <w:t>，内部基于</w:t>
      </w:r>
      <w:r>
        <w:rPr>
          <w:rFonts w:hint="eastAsia"/>
        </w:rPr>
        <w:t>MPI-IO</w:t>
      </w:r>
      <w:r>
        <w:rPr>
          <w:rFonts w:hint="eastAsia"/>
        </w:rPr>
        <w:t>功能实现网格分区数据的</w:t>
      </w:r>
      <w:r w:rsidR="008B3BBD">
        <w:rPr>
          <w:rFonts w:hint="eastAsia"/>
        </w:rPr>
        <w:t>合并</w:t>
      </w:r>
      <w:r>
        <w:rPr>
          <w:rFonts w:hint="eastAsia"/>
        </w:rPr>
        <w:t>为一个整体数据用于后期的可视化后处理。基于</w:t>
      </w:r>
      <w:r>
        <w:rPr>
          <w:rFonts w:hint="eastAsia"/>
        </w:rPr>
        <w:t>OP2</w:t>
      </w:r>
      <w:r>
        <w:rPr>
          <w:rFonts w:hint="eastAsia"/>
        </w:rPr>
        <w:t>库的串行应用程序使用</w:t>
      </w:r>
      <w:r>
        <w:rPr>
          <w:rFonts w:hint="eastAsia"/>
        </w:rPr>
        <w:lastRenderedPageBreak/>
        <w:t>串行版的</w:t>
      </w:r>
      <w:r>
        <w:rPr>
          <w:rFonts w:hint="eastAsia"/>
        </w:rPr>
        <w:t>HDF5</w:t>
      </w:r>
      <w:r>
        <w:rPr>
          <w:rFonts w:hint="eastAsia"/>
        </w:rPr>
        <w:t>库，并行化的应用程序使用并行版本的</w:t>
      </w:r>
      <w:r>
        <w:rPr>
          <w:rFonts w:hint="eastAsia"/>
        </w:rPr>
        <w:t>HDF5</w:t>
      </w:r>
      <w:r>
        <w:rPr>
          <w:rFonts w:hint="eastAsia"/>
        </w:rPr>
        <w:t>库。使用</w:t>
      </w:r>
      <w:r>
        <w:rPr>
          <w:rFonts w:hint="eastAsia"/>
        </w:rPr>
        <w:t>HDF5</w:t>
      </w:r>
      <w:r>
        <w:rPr>
          <w:rFonts w:hint="eastAsia"/>
        </w:rPr>
        <w:t>库的</w:t>
      </w:r>
      <w:r>
        <w:rPr>
          <w:rFonts w:hint="eastAsia"/>
        </w:rPr>
        <w:t>OP2</w:t>
      </w:r>
      <w:r>
        <w:rPr>
          <w:rFonts w:hint="eastAsia"/>
        </w:rPr>
        <w:t>应用程序的库文件链接关系及编译如图</w:t>
      </w:r>
      <w:r>
        <w:rPr>
          <w:rFonts w:hint="eastAsia"/>
        </w:rPr>
        <w:t>6</w:t>
      </w:r>
      <w:r>
        <w:rPr>
          <w:rFonts w:hint="eastAsia"/>
        </w:rPr>
        <w:t>。</w:t>
      </w:r>
    </w:p>
    <w:p w14:paraId="0E9560E6" w14:textId="77777777" w:rsidR="00D93F7F" w:rsidRDefault="00D93F7F" w:rsidP="00D93F7F">
      <w:pPr>
        <w:ind w:firstLine="480"/>
      </w:pPr>
      <w:r>
        <w:rPr>
          <w:rFonts w:hint="eastAsia"/>
          <w:noProof/>
        </w:rPr>
        <w:drawing>
          <wp:inline distT="0" distB="0" distL="0" distR="0" wp14:anchorId="4FD5BC21" wp14:editId="559F1C06">
            <wp:extent cx="4933950" cy="1797050"/>
            <wp:effectExtent l="19050" t="0" r="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b="15774"/>
                    <a:stretch>
                      <a:fillRect/>
                    </a:stretch>
                  </pic:blipFill>
                  <pic:spPr bwMode="auto">
                    <a:xfrm>
                      <a:off x="0" y="0"/>
                      <a:ext cx="4933950" cy="1797050"/>
                    </a:xfrm>
                    <a:prstGeom prst="rect">
                      <a:avLst/>
                    </a:prstGeom>
                    <a:noFill/>
                    <a:ln w="9525">
                      <a:noFill/>
                      <a:miter lim="800000"/>
                      <a:headEnd/>
                      <a:tailEnd/>
                    </a:ln>
                  </pic:spPr>
                </pic:pic>
              </a:graphicData>
            </a:graphic>
          </wp:inline>
        </w:drawing>
      </w:r>
    </w:p>
    <w:p w14:paraId="13B31B85" w14:textId="77777777" w:rsidR="00074E3E" w:rsidRDefault="00074E3E" w:rsidP="00074E3E">
      <w:pPr>
        <w:ind w:firstLine="480"/>
        <w:jc w:val="center"/>
      </w:pPr>
      <w:r>
        <w:rPr>
          <w:rFonts w:hint="eastAsia"/>
        </w:rPr>
        <w:t>图</w:t>
      </w:r>
      <w:r>
        <w:rPr>
          <w:rFonts w:hint="eastAsia"/>
        </w:rPr>
        <w:t xml:space="preserve">6 </w:t>
      </w:r>
      <w:r>
        <w:rPr>
          <w:rFonts w:hint="eastAsia"/>
        </w:rPr>
        <w:t>使用</w:t>
      </w:r>
      <w:r>
        <w:rPr>
          <w:rFonts w:hint="eastAsia"/>
        </w:rPr>
        <w:t>HDF5</w:t>
      </w:r>
      <w:r>
        <w:rPr>
          <w:rFonts w:hint="eastAsia"/>
        </w:rPr>
        <w:t>库的</w:t>
      </w:r>
      <w:r>
        <w:rPr>
          <w:rFonts w:hint="eastAsia"/>
        </w:rPr>
        <w:t>OP2</w:t>
      </w:r>
      <w:r>
        <w:rPr>
          <w:rFonts w:hint="eastAsia"/>
        </w:rPr>
        <w:t>应用程序的代码生成及编译</w:t>
      </w:r>
    </w:p>
    <w:p w14:paraId="59336720" w14:textId="77777777" w:rsidR="00D93F7F" w:rsidRDefault="00D93F7F" w:rsidP="00D93F7F">
      <w:pPr>
        <w:ind w:firstLine="480"/>
      </w:pPr>
      <w:r>
        <w:rPr>
          <w:rFonts w:hint="eastAsia"/>
        </w:rPr>
        <w:t>编译</w:t>
      </w:r>
      <w:r w:rsidRPr="00356348">
        <w:rPr>
          <w:rFonts w:hint="eastAsia"/>
        </w:rPr>
        <w:t>单节点</w:t>
      </w:r>
      <w:r>
        <w:rPr>
          <w:rFonts w:hint="eastAsia"/>
        </w:rPr>
        <w:t>的</w:t>
      </w:r>
      <w:r w:rsidR="005C5D6D">
        <w:rPr>
          <w:rFonts w:hint="eastAsia"/>
        </w:rPr>
        <w:t>串行或并行化的</w:t>
      </w:r>
      <w:r>
        <w:rPr>
          <w:rFonts w:hint="eastAsia"/>
        </w:rPr>
        <w:t>可执行程序，需要链接到库</w:t>
      </w:r>
      <w:r>
        <w:rPr>
          <w:rFonts w:hint="eastAsia"/>
        </w:rPr>
        <w:t>libop2_hdf5.a</w:t>
      </w:r>
      <w:r>
        <w:rPr>
          <w:rFonts w:hint="eastAsia"/>
        </w:rPr>
        <w:t>，如</w:t>
      </w:r>
      <w:r w:rsidR="008646CE">
        <w:rPr>
          <w:rFonts w:hint="eastAsia"/>
        </w:rPr>
        <w:t>图</w:t>
      </w:r>
      <w:r w:rsidR="008646CE">
        <w:rPr>
          <w:rFonts w:hint="eastAsia"/>
        </w:rPr>
        <w:t>7</w:t>
      </w:r>
      <w:r w:rsidR="0085526F">
        <w:rPr>
          <w:rFonts w:hint="eastAsia"/>
        </w:rPr>
        <w:t>。</w:t>
      </w:r>
    </w:p>
    <w:p w14:paraId="24081E1A" w14:textId="77777777" w:rsidR="00D93F7F" w:rsidRDefault="00D93F7F" w:rsidP="00D93F7F">
      <w:pPr>
        <w:ind w:firstLine="480"/>
        <w:jc w:val="center"/>
      </w:pPr>
      <w:r>
        <w:rPr>
          <w:rFonts w:hint="eastAsia"/>
          <w:noProof/>
        </w:rPr>
        <w:drawing>
          <wp:inline distT="0" distB="0" distL="0" distR="0" wp14:anchorId="5402EA72" wp14:editId="0EE8F035">
            <wp:extent cx="4146550" cy="3029217"/>
            <wp:effectExtent l="19050" t="0" r="635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b="5161"/>
                    <a:stretch>
                      <a:fillRect/>
                    </a:stretch>
                  </pic:blipFill>
                  <pic:spPr bwMode="auto">
                    <a:xfrm>
                      <a:off x="0" y="0"/>
                      <a:ext cx="4146550" cy="3029217"/>
                    </a:xfrm>
                    <a:prstGeom prst="rect">
                      <a:avLst/>
                    </a:prstGeom>
                    <a:noFill/>
                    <a:ln w="9525">
                      <a:noFill/>
                      <a:miter lim="800000"/>
                      <a:headEnd/>
                      <a:tailEnd/>
                    </a:ln>
                  </pic:spPr>
                </pic:pic>
              </a:graphicData>
            </a:graphic>
          </wp:inline>
        </w:drawing>
      </w:r>
    </w:p>
    <w:p w14:paraId="66779F5D" w14:textId="77777777" w:rsidR="008646CE" w:rsidRDefault="008646CE" w:rsidP="00D93F7F">
      <w:pPr>
        <w:ind w:firstLine="480"/>
        <w:jc w:val="center"/>
      </w:pPr>
      <w:r>
        <w:rPr>
          <w:rFonts w:hint="eastAsia"/>
        </w:rPr>
        <w:t>图</w:t>
      </w:r>
      <w:r>
        <w:rPr>
          <w:rFonts w:hint="eastAsia"/>
        </w:rPr>
        <w:t xml:space="preserve">7 </w:t>
      </w:r>
      <w:r>
        <w:rPr>
          <w:rFonts w:hint="eastAsia"/>
        </w:rPr>
        <w:t>单</w:t>
      </w:r>
      <w:r>
        <w:rPr>
          <w:rFonts w:hint="eastAsia"/>
        </w:rPr>
        <w:t>GPU</w:t>
      </w:r>
      <w:r>
        <w:rPr>
          <w:rFonts w:hint="eastAsia"/>
        </w:rPr>
        <w:t>异构并行应用与</w:t>
      </w:r>
      <w:r>
        <w:rPr>
          <w:rFonts w:hint="eastAsia"/>
        </w:rPr>
        <w:t>HDF5</w:t>
      </w:r>
      <w:r>
        <w:rPr>
          <w:rFonts w:hint="eastAsia"/>
        </w:rPr>
        <w:t>库的链接关系图</w:t>
      </w:r>
    </w:p>
    <w:p w14:paraId="16299D69" w14:textId="77777777" w:rsidR="00D93F7F" w:rsidRDefault="00D93F7F" w:rsidP="00D93F7F">
      <w:pPr>
        <w:ind w:firstLine="480"/>
      </w:pPr>
      <w:r>
        <w:rPr>
          <w:rFonts w:hint="eastAsia"/>
        </w:rPr>
        <w:t>使用</w:t>
      </w:r>
      <w:r>
        <w:rPr>
          <w:rFonts w:hint="eastAsia"/>
        </w:rPr>
        <w:t>MPI</w:t>
      </w:r>
      <w:r>
        <w:rPr>
          <w:rFonts w:hint="eastAsia"/>
        </w:rPr>
        <w:t>并行化的</w:t>
      </w:r>
      <w:r>
        <w:rPr>
          <w:rFonts w:hint="eastAsia"/>
        </w:rPr>
        <w:t>HDF5</w:t>
      </w:r>
      <w:r>
        <w:rPr>
          <w:rFonts w:hint="eastAsia"/>
        </w:rPr>
        <w:t>，不需要链接到</w:t>
      </w:r>
      <w:r>
        <w:rPr>
          <w:rFonts w:hint="eastAsia"/>
        </w:rPr>
        <w:t xml:space="preserve">libop2_hdf5.a, </w:t>
      </w:r>
      <w:r w:rsidR="008646CE">
        <w:rPr>
          <w:rFonts w:hint="eastAsia"/>
        </w:rPr>
        <w:t>如图</w:t>
      </w:r>
      <w:r w:rsidR="008646CE">
        <w:rPr>
          <w:rFonts w:hint="eastAsia"/>
        </w:rPr>
        <w:t>8</w:t>
      </w:r>
      <w:r w:rsidR="008646CE">
        <w:rPr>
          <w:rFonts w:hint="eastAsia"/>
        </w:rPr>
        <w:t>的链接关系</w:t>
      </w:r>
      <w:r>
        <w:rPr>
          <w:rFonts w:hint="eastAsia"/>
        </w:rPr>
        <w:t>编译</w:t>
      </w:r>
      <w:r w:rsidR="008646CE">
        <w:rPr>
          <w:rFonts w:hint="eastAsia"/>
        </w:rPr>
        <w:t>生成可执行程序。</w:t>
      </w:r>
    </w:p>
    <w:p w14:paraId="55888AD4" w14:textId="77777777" w:rsidR="00D93F7F" w:rsidRDefault="00D93F7F" w:rsidP="00D93F7F">
      <w:pPr>
        <w:ind w:firstLine="480"/>
        <w:jc w:val="center"/>
      </w:pPr>
      <w:r>
        <w:rPr>
          <w:rFonts w:hint="eastAsia"/>
          <w:noProof/>
        </w:rPr>
        <w:lastRenderedPageBreak/>
        <w:drawing>
          <wp:inline distT="0" distB="0" distL="0" distR="0" wp14:anchorId="1953DE19" wp14:editId="417C2B71">
            <wp:extent cx="4241800" cy="3435350"/>
            <wp:effectExtent l="19050" t="0" r="635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b="4921"/>
                    <a:stretch>
                      <a:fillRect/>
                    </a:stretch>
                  </pic:blipFill>
                  <pic:spPr bwMode="auto">
                    <a:xfrm>
                      <a:off x="0" y="0"/>
                      <a:ext cx="4241800" cy="3435350"/>
                    </a:xfrm>
                    <a:prstGeom prst="rect">
                      <a:avLst/>
                    </a:prstGeom>
                    <a:noFill/>
                    <a:ln w="9525">
                      <a:noFill/>
                      <a:miter lim="800000"/>
                      <a:headEnd/>
                      <a:tailEnd/>
                    </a:ln>
                  </pic:spPr>
                </pic:pic>
              </a:graphicData>
            </a:graphic>
          </wp:inline>
        </w:drawing>
      </w:r>
    </w:p>
    <w:p w14:paraId="7242BE01" w14:textId="77777777" w:rsidR="00842479" w:rsidRPr="003773D8" w:rsidRDefault="00842479" w:rsidP="00D93F7F">
      <w:pPr>
        <w:ind w:firstLine="480"/>
        <w:jc w:val="center"/>
      </w:pPr>
      <w:r>
        <w:rPr>
          <w:rFonts w:hint="eastAsia"/>
        </w:rPr>
        <w:t>图</w:t>
      </w:r>
      <w:r>
        <w:rPr>
          <w:rFonts w:hint="eastAsia"/>
        </w:rPr>
        <w:t>8 MPI+CUDA</w:t>
      </w:r>
      <w:r>
        <w:rPr>
          <w:rFonts w:hint="eastAsia"/>
        </w:rPr>
        <w:t>的混合并行与</w:t>
      </w:r>
      <w:r>
        <w:rPr>
          <w:rFonts w:hint="eastAsia"/>
        </w:rPr>
        <w:t>HDF5</w:t>
      </w:r>
      <w:r>
        <w:rPr>
          <w:rFonts w:hint="eastAsia"/>
        </w:rPr>
        <w:t>的编译链接</w:t>
      </w:r>
    </w:p>
    <w:p w14:paraId="05802826" w14:textId="77777777" w:rsidR="00142288" w:rsidRDefault="009C6DD6" w:rsidP="00590E49">
      <w:pPr>
        <w:pStyle w:val="2"/>
      </w:pPr>
      <w:bookmarkStart w:id="7" w:name="_Toc120647719"/>
      <w:r>
        <w:rPr>
          <w:rFonts w:hint="eastAsia"/>
        </w:rPr>
        <w:t>3</w:t>
      </w:r>
      <w:r>
        <w:rPr>
          <w:rFonts w:hint="eastAsia"/>
        </w:rPr>
        <w:t>多重网格的</w:t>
      </w:r>
      <w:r w:rsidR="00590E49">
        <w:rPr>
          <w:rFonts w:hint="eastAsia"/>
        </w:rPr>
        <w:t>空气动力学模型</w:t>
      </w:r>
      <w:r w:rsidR="00590E49">
        <w:rPr>
          <w:rFonts w:hint="eastAsia"/>
        </w:rPr>
        <w:t>MGCFD</w:t>
      </w:r>
      <w:r>
        <w:rPr>
          <w:rFonts w:hint="eastAsia"/>
        </w:rPr>
        <w:t>介绍</w:t>
      </w:r>
      <w:bookmarkEnd w:id="7"/>
    </w:p>
    <w:p w14:paraId="2090EFFB" w14:textId="77777777" w:rsidR="000870E3" w:rsidRDefault="000870E3" w:rsidP="00DB21C3">
      <w:pPr>
        <w:ind w:firstLine="480"/>
      </w:pPr>
      <w:r>
        <w:rPr>
          <w:rFonts w:hint="eastAsia"/>
        </w:rPr>
        <w:t>多重网格的</w:t>
      </w:r>
      <w:r>
        <w:rPr>
          <w:rFonts w:hint="eastAsia"/>
        </w:rPr>
        <w:t>MGCFD</w:t>
      </w:r>
      <w:r>
        <w:rPr>
          <w:rFonts w:hint="eastAsia"/>
        </w:rPr>
        <w:t>模型，也是基于</w:t>
      </w:r>
      <w:r>
        <w:rPr>
          <w:rFonts w:hint="eastAsia"/>
        </w:rPr>
        <w:t>OP2</w:t>
      </w:r>
      <w:proofErr w:type="gramStart"/>
      <w:r>
        <w:rPr>
          <w:rFonts w:hint="eastAsia"/>
        </w:rPr>
        <w:t>库开发</w:t>
      </w:r>
      <w:proofErr w:type="gramEnd"/>
      <w:r>
        <w:rPr>
          <w:rFonts w:hint="eastAsia"/>
        </w:rPr>
        <w:t>的具有一定实用性的空气动力学模型，可模拟恒定态的机翼绕流，通过使用多重网格法加速流体模拟快速收敛至恒定态。由于</w:t>
      </w:r>
      <w:r>
        <w:rPr>
          <w:rFonts w:hint="eastAsia"/>
        </w:rPr>
        <w:t>MGCFD</w:t>
      </w:r>
      <w:r>
        <w:rPr>
          <w:rFonts w:hint="eastAsia"/>
        </w:rPr>
        <w:t>应用程序中即具有充分的屏幕显示处理器性能与数据通信等指标的功能，又使用了</w:t>
      </w:r>
      <w:r>
        <w:rPr>
          <w:rFonts w:hint="eastAsia"/>
        </w:rPr>
        <w:t>PAPI</w:t>
      </w:r>
      <w:proofErr w:type="gramStart"/>
      <w:r>
        <w:rPr>
          <w:rFonts w:hint="eastAsia"/>
        </w:rPr>
        <w:t>库实施</w:t>
      </w:r>
      <w:proofErr w:type="gramEnd"/>
      <w:r>
        <w:rPr>
          <w:rFonts w:hint="eastAsia"/>
        </w:rPr>
        <w:t>监控处理的触发时间功能。因此，是测试不同架构处理器（包括</w:t>
      </w:r>
      <w:r>
        <w:rPr>
          <w:rFonts w:hint="eastAsia"/>
        </w:rPr>
        <w:t>CPU</w:t>
      </w:r>
      <w:r w:rsidR="00761F4D">
        <w:rPr>
          <w:rFonts w:hint="eastAsia"/>
        </w:rPr>
        <w:t>、</w:t>
      </w:r>
      <w:r>
        <w:rPr>
          <w:rFonts w:hint="eastAsia"/>
        </w:rPr>
        <w:t>GPU</w:t>
      </w:r>
      <w:r w:rsidR="00761F4D">
        <w:rPr>
          <w:rFonts w:hint="eastAsia"/>
        </w:rPr>
        <w:t>、</w:t>
      </w:r>
      <w:r>
        <w:rPr>
          <w:rFonts w:hint="eastAsia"/>
        </w:rPr>
        <w:t>FPGA</w:t>
      </w:r>
      <w:r>
        <w:rPr>
          <w:rFonts w:hint="eastAsia"/>
        </w:rPr>
        <w:t>等）</w:t>
      </w:r>
      <w:r w:rsidR="0053286A">
        <w:rPr>
          <w:rFonts w:hint="eastAsia"/>
        </w:rPr>
        <w:t>的</w:t>
      </w:r>
      <w:r>
        <w:rPr>
          <w:rFonts w:hint="eastAsia"/>
        </w:rPr>
        <w:t>性能和</w:t>
      </w:r>
      <w:r>
        <w:rPr>
          <w:rFonts w:hint="eastAsia"/>
        </w:rPr>
        <w:t>CFD</w:t>
      </w:r>
      <w:r>
        <w:rPr>
          <w:rFonts w:hint="eastAsia"/>
        </w:rPr>
        <w:t>算法</w:t>
      </w:r>
      <w:r w:rsidR="0053286A">
        <w:rPr>
          <w:rFonts w:hint="eastAsia"/>
        </w:rPr>
        <w:t>在不同硬件平台和软件环境下的</w:t>
      </w:r>
      <w:r>
        <w:rPr>
          <w:rFonts w:hint="eastAsia"/>
        </w:rPr>
        <w:t>适应性的理想工具。</w:t>
      </w:r>
    </w:p>
    <w:p w14:paraId="7353302B" w14:textId="77777777" w:rsidR="00DB21C3" w:rsidRDefault="000870E3" w:rsidP="00DB21C3">
      <w:pPr>
        <w:ind w:firstLine="480"/>
      </w:pPr>
      <w:r>
        <w:rPr>
          <w:rFonts w:hint="eastAsia"/>
        </w:rPr>
        <w:t>MGCFD</w:t>
      </w:r>
      <w:r>
        <w:rPr>
          <w:rFonts w:hint="eastAsia"/>
        </w:rPr>
        <w:t>来源于</w:t>
      </w:r>
      <w:r>
        <w:rPr>
          <w:rFonts w:hint="eastAsia"/>
        </w:rPr>
        <w:t>HYDRA</w:t>
      </w:r>
      <w:r>
        <w:rPr>
          <w:rFonts w:hint="eastAsia"/>
        </w:rPr>
        <w:t>模型，</w:t>
      </w:r>
      <w:r w:rsidR="00DB21C3">
        <w:rPr>
          <w:rFonts w:hint="eastAsia"/>
        </w:rPr>
        <w:t>HYDRA</w:t>
      </w:r>
      <w:r>
        <w:rPr>
          <w:rFonts w:hint="eastAsia"/>
        </w:rPr>
        <w:t>模型</w:t>
      </w:r>
      <w:r w:rsidR="00DB21C3">
        <w:rPr>
          <w:rFonts w:hint="eastAsia"/>
        </w:rPr>
        <w:t>是</w:t>
      </w:r>
      <w:r w:rsidR="00DB21C3">
        <w:rPr>
          <w:rFonts w:hint="eastAsia"/>
        </w:rPr>
        <w:t>Rolls-Royce</w:t>
      </w:r>
      <w:r w:rsidR="00DB21C3">
        <w:rPr>
          <w:rFonts w:hint="eastAsia"/>
        </w:rPr>
        <w:t>公司开发的，用于涡轮发动机设计分析的气体动力学</w:t>
      </w:r>
      <w:r w:rsidR="00DB21C3">
        <w:rPr>
          <w:rFonts w:hint="eastAsia"/>
        </w:rPr>
        <w:t>CFD</w:t>
      </w:r>
      <w:r w:rsidR="00DB21C3">
        <w:rPr>
          <w:rFonts w:hint="eastAsia"/>
        </w:rPr>
        <w:t>模型，这类求解器主要是求解可压缩、粘性和非粘性紊流，即求解</w:t>
      </w:r>
      <w:r w:rsidR="00DB21C3">
        <w:rPr>
          <w:rFonts w:hint="eastAsia"/>
        </w:rPr>
        <w:t>RANS</w:t>
      </w:r>
      <w:r w:rsidR="00DB21C3">
        <w:rPr>
          <w:rFonts w:hint="eastAsia"/>
        </w:rPr>
        <w:t>的可压缩</w:t>
      </w:r>
      <w:r w:rsidR="00DB21C3">
        <w:rPr>
          <w:rFonts w:hint="eastAsia"/>
        </w:rPr>
        <w:t>N</w:t>
      </w:r>
      <w:r w:rsidR="003D7338">
        <w:rPr>
          <w:rFonts w:hint="eastAsia"/>
        </w:rPr>
        <w:t>avier</w:t>
      </w:r>
      <w:r w:rsidR="00DB21C3">
        <w:rPr>
          <w:rFonts w:hint="eastAsia"/>
        </w:rPr>
        <w:t>-S</w:t>
      </w:r>
      <w:r w:rsidR="003D7338">
        <w:rPr>
          <w:rFonts w:hint="eastAsia"/>
        </w:rPr>
        <w:t>tokes</w:t>
      </w:r>
      <w:r w:rsidR="00DB21C3">
        <w:rPr>
          <w:rFonts w:hint="eastAsia"/>
        </w:rPr>
        <w:t>方程，包括：质量守恒、动量和能量守恒方程。紊流封闭模型采用</w:t>
      </w:r>
      <w:proofErr w:type="spellStart"/>
      <w:r w:rsidR="004506DE">
        <w:rPr>
          <w:rFonts w:hint="eastAsia"/>
        </w:rPr>
        <w:t>Spalart</w:t>
      </w:r>
      <w:proofErr w:type="spellEnd"/>
      <w:r w:rsidR="004506DE">
        <w:rPr>
          <w:rFonts w:hint="eastAsia"/>
        </w:rPr>
        <w:t>-Allmaras</w:t>
      </w:r>
      <w:r w:rsidR="00DB21C3">
        <w:rPr>
          <w:rFonts w:hint="eastAsia"/>
        </w:rPr>
        <w:t>方程模型，采用</w:t>
      </w:r>
      <w:r w:rsidR="00DB21C3">
        <w:rPr>
          <w:rFonts w:hint="eastAsia"/>
        </w:rPr>
        <w:t>MUSCL</w:t>
      </w:r>
      <w:r w:rsidR="00DB21C3">
        <w:rPr>
          <w:rFonts w:hint="eastAsia"/>
        </w:rPr>
        <w:t>的有限差分格式离散，然后块</w:t>
      </w:r>
      <w:r w:rsidR="00DB21C3">
        <w:rPr>
          <w:rFonts w:hint="eastAsia"/>
        </w:rPr>
        <w:t>Jacobi</w:t>
      </w:r>
      <w:r w:rsidR="00DB21C3">
        <w:rPr>
          <w:rFonts w:hint="eastAsia"/>
        </w:rPr>
        <w:t>预处理。时间项采用显格式</w:t>
      </w:r>
      <w:r w:rsidR="00DB21C3">
        <w:rPr>
          <w:rFonts w:hint="eastAsia"/>
        </w:rPr>
        <w:t>5</w:t>
      </w:r>
      <w:r w:rsidR="00DB21C3">
        <w:rPr>
          <w:rFonts w:hint="eastAsia"/>
        </w:rPr>
        <w:t>阶</w:t>
      </w:r>
      <w:r w:rsidR="00DB21C3">
        <w:rPr>
          <w:rFonts w:hint="eastAsia"/>
        </w:rPr>
        <w:t>Runge-</w:t>
      </w:r>
      <w:proofErr w:type="spellStart"/>
      <w:r w:rsidR="00DB21C3">
        <w:rPr>
          <w:rFonts w:hint="eastAsia"/>
        </w:rPr>
        <w:t>Kutta</w:t>
      </w:r>
      <w:proofErr w:type="spellEnd"/>
      <w:r w:rsidR="00DB21C3">
        <w:rPr>
          <w:rFonts w:hint="eastAsia"/>
        </w:rPr>
        <w:t>离散，改善高粘性区的数值稳定性，使用多重网格加快收敛。</w:t>
      </w:r>
    </w:p>
    <w:p w14:paraId="596BE678" w14:textId="77777777" w:rsidR="007406EA" w:rsidRDefault="00943C2E" w:rsidP="00943C2E">
      <w:pPr>
        <w:pStyle w:val="31"/>
      </w:pPr>
      <w:bookmarkStart w:id="8" w:name="_Toc120647720"/>
      <w:r>
        <w:rPr>
          <w:rFonts w:hint="eastAsia"/>
        </w:rPr>
        <w:t>3.1</w:t>
      </w:r>
      <w:r w:rsidR="000870E3">
        <w:rPr>
          <w:rFonts w:hint="eastAsia"/>
        </w:rPr>
        <w:t>控制方程</w:t>
      </w:r>
      <w:bookmarkEnd w:id="8"/>
    </w:p>
    <w:p w14:paraId="1B756562" w14:textId="77777777" w:rsidR="007406EA" w:rsidRDefault="000870E3" w:rsidP="007406EA">
      <w:pPr>
        <w:ind w:firstLine="480"/>
      </w:pPr>
      <w:r>
        <w:rPr>
          <w:rFonts w:hint="eastAsia"/>
        </w:rPr>
        <w:t>主要是</w:t>
      </w:r>
      <w:r w:rsidR="00B91A8A">
        <w:rPr>
          <w:rFonts w:hint="eastAsia"/>
        </w:rPr>
        <w:t>线性化非恒定求解器</w:t>
      </w:r>
      <w:r>
        <w:rPr>
          <w:rFonts w:hint="eastAsia"/>
        </w:rPr>
        <w:t>算法，简要介绍如下：</w:t>
      </w:r>
      <w:r w:rsidR="007406EA">
        <w:rPr>
          <w:rFonts w:hint="eastAsia"/>
        </w:rPr>
        <w:t>很多非恒定问题都是以某</w:t>
      </w:r>
      <w:r w:rsidR="007406EA" w:rsidRPr="000870E3">
        <w:rPr>
          <w:rFonts w:hint="eastAsia"/>
        </w:rPr>
        <w:t>种</w:t>
      </w:r>
      <w:proofErr w:type="gramStart"/>
      <w:r w:rsidR="007406EA" w:rsidRPr="000870E3">
        <w:rPr>
          <w:rFonts w:hint="eastAsia"/>
        </w:rPr>
        <w:t>已知非恒定</w:t>
      </w:r>
      <w:proofErr w:type="gramEnd"/>
      <w:r w:rsidR="007406EA" w:rsidRPr="000870E3">
        <w:rPr>
          <w:rFonts w:hint="eastAsia"/>
        </w:rPr>
        <w:t>频率</w:t>
      </w:r>
      <w:r w:rsidR="007406EA">
        <w:rPr>
          <w:rFonts w:hint="eastAsia"/>
        </w:rPr>
        <w:t>产生的周期性过程，如转子</w:t>
      </w:r>
      <w:r w:rsidR="007406EA">
        <w:rPr>
          <w:rFonts w:hint="eastAsia"/>
        </w:rPr>
        <w:t>-</w:t>
      </w:r>
      <w:r w:rsidR="007406EA">
        <w:rPr>
          <w:rFonts w:hint="eastAsia"/>
        </w:rPr>
        <w:t>定子相互作用。模拟这些非线性</w:t>
      </w:r>
      <w:r w:rsidR="007406EA">
        <w:rPr>
          <w:rFonts w:hint="eastAsia"/>
        </w:rPr>
        <w:lastRenderedPageBreak/>
        <w:t>问题通常需要很多周期的非恒定求解，达到收敛的周期性行为。一种方</w:t>
      </w:r>
      <w:r w:rsidR="007406EA" w:rsidRPr="000870E3">
        <w:rPr>
          <w:rFonts w:hint="eastAsia"/>
        </w:rPr>
        <w:t>法是</w:t>
      </w:r>
      <w:proofErr w:type="gramStart"/>
      <w:r w:rsidR="007406EA" w:rsidRPr="000870E3">
        <w:rPr>
          <w:rFonts w:hint="eastAsia"/>
        </w:rPr>
        <w:t>假设非</w:t>
      </w:r>
      <w:proofErr w:type="gramEnd"/>
      <w:r w:rsidR="007406EA" w:rsidRPr="000870E3">
        <w:rPr>
          <w:rFonts w:hint="eastAsia"/>
        </w:rPr>
        <w:t>恒定性是恒定态流场附近的小扰动：</w:t>
      </w:r>
    </w:p>
    <w:p w14:paraId="01BF27A3" w14:textId="77777777" w:rsidR="007406EA" w:rsidRDefault="007406EA" w:rsidP="000870E3">
      <w:pPr>
        <w:wordWrap w:val="0"/>
        <w:ind w:firstLine="480"/>
        <w:jc w:val="right"/>
      </w:pPr>
      <w:r w:rsidRPr="00474F28">
        <w:rPr>
          <w:position w:val="-32"/>
        </w:rPr>
        <w:object w:dxaOrig="2380" w:dyaOrig="760" w14:anchorId="539B57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8pt;height:38.4pt" o:ole="">
            <v:imagedata r:id="rId26" o:title=""/>
          </v:shape>
          <o:OLEObject Type="Embed" ProgID="Equation.DSMT4" ShapeID="_x0000_i1025" DrawAspect="Content" ObjectID="_1752579233" r:id="rId27"/>
        </w:object>
      </w:r>
      <w:r>
        <w:rPr>
          <w:rFonts w:hint="eastAsia"/>
        </w:rPr>
        <w:t xml:space="preserve">     </w:t>
      </w:r>
      <w:r w:rsidR="000870E3">
        <w:rPr>
          <w:rFonts w:hint="eastAsia"/>
        </w:rPr>
        <w:t xml:space="preserve">            </w:t>
      </w:r>
      <w:r>
        <w:rPr>
          <w:rFonts w:hint="eastAsia"/>
        </w:rPr>
        <w:t xml:space="preserve">   </w:t>
      </w:r>
      <w:r>
        <w:rPr>
          <w:rFonts w:hint="eastAsia"/>
        </w:rPr>
        <w:t>（</w:t>
      </w:r>
      <w:r>
        <w:rPr>
          <w:rFonts w:hint="eastAsia"/>
        </w:rPr>
        <w:t>1</w:t>
      </w:r>
      <w:r>
        <w:rPr>
          <w:rFonts w:hint="eastAsia"/>
        </w:rPr>
        <w:t>）</w:t>
      </w:r>
    </w:p>
    <w:p w14:paraId="1D605330" w14:textId="77777777" w:rsidR="007406EA" w:rsidRDefault="007406EA" w:rsidP="000870E3">
      <w:pPr>
        <w:ind w:firstLineChars="83" w:firstLine="199"/>
      </w:pPr>
      <w:r>
        <w:rPr>
          <w:rFonts w:hint="eastAsia"/>
        </w:rPr>
        <w:t>其中，</w:t>
      </w:r>
      <w:r w:rsidRPr="00474F28">
        <w:rPr>
          <w:rFonts w:hint="eastAsia"/>
          <w:i/>
        </w:rPr>
        <w:t>x</w:t>
      </w:r>
      <w:r>
        <w:rPr>
          <w:rFonts w:hint="eastAsia"/>
        </w:rPr>
        <w:t>和</w:t>
      </w:r>
      <w:r w:rsidRPr="00474F28">
        <w:rPr>
          <w:rFonts w:hint="eastAsia"/>
          <w:i/>
        </w:rPr>
        <w:t>U</w:t>
      </w:r>
      <w:r>
        <w:rPr>
          <w:rFonts w:hint="eastAsia"/>
        </w:rPr>
        <w:t>分别是坐标和流体变量，上标表示恒定属性。</w:t>
      </w:r>
    </w:p>
    <w:p w14:paraId="13640A0C" w14:textId="77777777" w:rsidR="007406EA" w:rsidRDefault="007406EA" w:rsidP="007406EA">
      <w:pPr>
        <w:ind w:firstLine="480"/>
      </w:pPr>
      <w:r>
        <w:rPr>
          <w:rFonts w:hint="eastAsia"/>
        </w:rPr>
        <w:t>将式（</w:t>
      </w:r>
      <w:r>
        <w:rPr>
          <w:rFonts w:hint="eastAsia"/>
        </w:rPr>
        <w:t>1</w:t>
      </w:r>
      <w:r>
        <w:rPr>
          <w:rFonts w:hint="eastAsia"/>
        </w:rPr>
        <w:t>）代入</w:t>
      </w:r>
      <w:r>
        <w:rPr>
          <w:rFonts w:hint="eastAsia"/>
        </w:rPr>
        <w:t>Navier-Stokes</w:t>
      </w:r>
      <w:r>
        <w:rPr>
          <w:rFonts w:hint="eastAsia"/>
        </w:rPr>
        <w:t>方程，忽略扰动，生成一套线性方程组，可得如下形式的解：</w:t>
      </w:r>
    </w:p>
    <w:p w14:paraId="7FE21BEA" w14:textId="77777777" w:rsidR="007406EA" w:rsidRPr="00D075FB" w:rsidRDefault="007406EA" w:rsidP="000870E3">
      <w:pPr>
        <w:wordWrap w:val="0"/>
        <w:ind w:firstLine="480"/>
        <w:jc w:val="right"/>
      </w:pPr>
      <w:r w:rsidRPr="00583317">
        <w:rPr>
          <w:position w:val="-66"/>
        </w:rPr>
        <w:object w:dxaOrig="3040" w:dyaOrig="1440" w14:anchorId="0966A49A">
          <v:shape id="_x0000_i1026" type="#_x0000_t75" style="width:152.4pt;height:1in" o:ole="">
            <v:imagedata r:id="rId28" o:title=""/>
          </v:shape>
          <o:OLEObject Type="Embed" ProgID="Equation.DSMT4" ShapeID="_x0000_i1026" DrawAspect="Content" ObjectID="_1752579234" r:id="rId29"/>
        </w:object>
      </w:r>
      <w:r>
        <w:rPr>
          <w:rFonts w:hint="eastAsia"/>
        </w:rPr>
        <w:t xml:space="preserve">    </w:t>
      </w:r>
      <w:r w:rsidR="000870E3">
        <w:rPr>
          <w:rFonts w:hint="eastAsia"/>
        </w:rPr>
        <w:t xml:space="preserve">         </w:t>
      </w:r>
      <w:r>
        <w:rPr>
          <w:rFonts w:hint="eastAsia"/>
        </w:rPr>
        <w:t xml:space="preserve">  </w:t>
      </w:r>
      <w:r>
        <w:rPr>
          <w:rFonts w:hint="eastAsia"/>
        </w:rPr>
        <w:t>（</w:t>
      </w:r>
      <w:r>
        <w:rPr>
          <w:rFonts w:hint="eastAsia"/>
        </w:rPr>
        <w:t>2</w:t>
      </w:r>
      <w:r>
        <w:rPr>
          <w:rFonts w:hint="eastAsia"/>
        </w:rPr>
        <w:t>）</w:t>
      </w:r>
    </w:p>
    <w:p w14:paraId="2055CAA2" w14:textId="77777777" w:rsidR="007406EA" w:rsidRDefault="007406EA" w:rsidP="000870E3">
      <w:pPr>
        <w:ind w:firstLineChars="0" w:firstLine="0"/>
      </w:pPr>
      <w:r>
        <w:rPr>
          <w:rFonts w:hint="eastAsia"/>
        </w:rPr>
        <w:t>其中，</w:t>
      </w:r>
      <w:r w:rsidRPr="00583317">
        <w:rPr>
          <w:position w:val="-6"/>
        </w:rPr>
        <w:object w:dxaOrig="240" w:dyaOrig="220" w14:anchorId="41C5617E">
          <v:shape id="_x0000_i1027" type="#_x0000_t75" style="width:13.2pt;height:10.8pt" o:ole="">
            <v:imagedata r:id="rId30" o:title=""/>
          </v:shape>
          <o:OLEObject Type="Embed" ProgID="Equation.DSMT4" ShapeID="_x0000_i1027" DrawAspect="Content" ObjectID="_1752579235" r:id="rId31"/>
        </w:object>
      </w:r>
      <w:r>
        <w:rPr>
          <w:rFonts w:hint="eastAsia"/>
        </w:rPr>
        <w:t>为非恒定的频率；</w:t>
      </w:r>
      <w:r w:rsidRPr="00544F58">
        <w:rPr>
          <w:position w:val="-10"/>
        </w:rPr>
        <w:object w:dxaOrig="220" w:dyaOrig="260" w14:anchorId="4C39E56E">
          <v:shape id="_x0000_i1028" type="#_x0000_t75" style="width:10.8pt;height:13.2pt" o:ole="">
            <v:imagedata r:id="rId32" o:title=""/>
          </v:shape>
          <o:OLEObject Type="Embed" ProgID="Equation.DSMT4" ShapeID="_x0000_i1028" DrawAspect="Content" ObjectID="_1752579236" r:id="rId33"/>
        </w:object>
      </w:r>
      <w:r>
        <w:rPr>
          <w:rFonts w:hint="eastAsia"/>
        </w:rPr>
        <w:t>为相位角度，上标表示复数的幅度。</w:t>
      </w:r>
    </w:p>
    <w:p w14:paraId="164B6E9D" w14:textId="77777777" w:rsidR="007406EA" w:rsidRDefault="007406EA" w:rsidP="007406EA">
      <w:pPr>
        <w:ind w:firstLine="480"/>
      </w:pPr>
      <w:r>
        <w:rPr>
          <w:rFonts w:hint="eastAsia"/>
        </w:rPr>
        <w:t>导出的方程组的复数振幅仅与</w:t>
      </w:r>
      <w:r w:rsidRPr="00583317">
        <w:rPr>
          <w:position w:val="-6"/>
        </w:rPr>
        <w:object w:dxaOrig="240" w:dyaOrig="220" w14:anchorId="642391D0">
          <v:shape id="_x0000_i1029" type="#_x0000_t75" style="width:13.2pt;height:10.8pt" o:ole="">
            <v:imagedata r:id="rId30" o:title=""/>
          </v:shape>
          <o:OLEObject Type="Embed" ProgID="Equation.DSMT4" ShapeID="_x0000_i1029" DrawAspect="Content" ObjectID="_1752579237" r:id="rId34"/>
        </w:object>
      </w:r>
      <w:r>
        <w:rPr>
          <w:rFonts w:hint="eastAsia"/>
          <w:position w:val="-6"/>
        </w:rPr>
        <w:t>，</w:t>
      </w:r>
      <w:r w:rsidRPr="00544F58">
        <w:rPr>
          <w:position w:val="-10"/>
        </w:rPr>
        <w:object w:dxaOrig="220" w:dyaOrig="260" w14:anchorId="439DC522">
          <v:shape id="_x0000_i1030" type="#_x0000_t75" style="width:10.8pt;height:13.2pt" o:ole="">
            <v:imagedata r:id="rId32" o:title=""/>
          </v:shape>
          <o:OLEObject Type="Embed" ProgID="Equation.DSMT4" ShapeID="_x0000_i1030" DrawAspect="Content" ObjectID="_1752579238" r:id="rId35"/>
        </w:object>
      </w:r>
      <w:r>
        <w:rPr>
          <w:rFonts w:hint="eastAsia"/>
          <w:position w:val="-10"/>
        </w:rPr>
        <w:t>，</w:t>
      </w:r>
      <w:r w:rsidRPr="000870E3">
        <w:rPr>
          <w:rFonts w:hint="eastAsia"/>
          <w:position w:val="-10"/>
        </w:rPr>
        <w:t>预设的网格移动和恒</w:t>
      </w:r>
      <w:r>
        <w:rPr>
          <w:rFonts w:hint="eastAsia"/>
          <w:position w:val="-10"/>
        </w:rPr>
        <w:t>定流动特性有关。</w:t>
      </w:r>
      <w:r>
        <w:rPr>
          <w:rFonts w:hint="eastAsia"/>
        </w:rPr>
        <w:t>可使用</w:t>
      </w:r>
      <w:r w:rsidRPr="009B6D4A">
        <w:rPr>
          <w:rFonts w:hint="eastAsia"/>
        </w:rPr>
        <w:t>局部时间步、预处理和多重网格加速求</w:t>
      </w:r>
      <w:r>
        <w:rPr>
          <w:rFonts w:hint="eastAsia"/>
        </w:rPr>
        <w:t>解准恒定态方程组。</w:t>
      </w:r>
    </w:p>
    <w:p w14:paraId="66DF34A1" w14:textId="77777777" w:rsidR="00A8306A" w:rsidRDefault="00482493" w:rsidP="00A8306A">
      <w:pPr>
        <w:pStyle w:val="31"/>
      </w:pPr>
      <w:bookmarkStart w:id="9" w:name="_Toc120647721"/>
      <w:r>
        <w:rPr>
          <w:rFonts w:hint="eastAsia"/>
        </w:rPr>
        <w:t>3.2</w:t>
      </w:r>
      <w:r w:rsidR="00A8306A">
        <w:rPr>
          <w:rFonts w:hint="eastAsia"/>
        </w:rPr>
        <w:t>数值</w:t>
      </w:r>
      <w:r w:rsidR="000870E3">
        <w:rPr>
          <w:rFonts w:hint="eastAsia"/>
        </w:rPr>
        <w:t>离散</w:t>
      </w:r>
      <w:r w:rsidR="00A8306A">
        <w:rPr>
          <w:rFonts w:hint="eastAsia"/>
        </w:rPr>
        <w:t>方法</w:t>
      </w:r>
      <w:bookmarkEnd w:id="9"/>
    </w:p>
    <w:p w14:paraId="1BF2FC27" w14:textId="77777777" w:rsidR="00A8306A" w:rsidRDefault="000870E3" w:rsidP="00A8306A">
      <w:pPr>
        <w:ind w:firstLine="480"/>
      </w:pPr>
      <w:r>
        <w:rPr>
          <w:rFonts w:hint="eastAsia"/>
        </w:rPr>
        <w:t>MG</w:t>
      </w:r>
      <w:r w:rsidR="00A8306A">
        <w:rPr>
          <w:rFonts w:hint="eastAsia"/>
        </w:rPr>
        <w:t>CFD</w:t>
      </w:r>
      <w:r w:rsidR="00A8306A">
        <w:rPr>
          <w:rFonts w:hint="eastAsia"/>
        </w:rPr>
        <w:t>基于非结构网格开发，基于</w:t>
      </w:r>
      <w:r w:rsidR="00A8306A" w:rsidRPr="000870E3">
        <w:rPr>
          <w:rFonts w:hint="eastAsia"/>
        </w:rPr>
        <w:t>边</w:t>
      </w:r>
      <w:r w:rsidR="00A8306A">
        <w:rPr>
          <w:rFonts w:hint="eastAsia"/>
        </w:rPr>
        <w:t>的数据结构，使用</w:t>
      </w:r>
      <w:r w:rsidR="00A8306A" w:rsidRPr="000870E3">
        <w:rPr>
          <w:rFonts w:hint="eastAsia"/>
        </w:rPr>
        <w:t>MUSCL</w:t>
      </w:r>
      <w:r w:rsidR="00A8306A">
        <w:rPr>
          <w:rFonts w:hint="eastAsia"/>
        </w:rPr>
        <w:t>通量差分算法，求解积分方程。离散方程</w:t>
      </w:r>
      <w:proofErr w:type="gramStart"/>
      <w:r w:rsidR="00A8306A">
        <w:rPr>
          <w:rFonts w:hint="eastAsia"/>
        </w:rPr>
        <w:t>使用块雅</w:t>
      </w:r>
      <w:r w:rsidR="00A8306A" w:rsidRPr="00482493">
        <w:rPr>
          <w:rFonts w:hint="eastAsia"/>
        </w:rPr>
        <w:t>克</w:t>
      </w:r>
      <w:proofErr w:type="gramEnd"/>
      <w:r w:rsidR="00A8306A" w:rsidRPr="00482493">
        <w:rPr>
          <w:rFonts w:hint="eastAsia"/>
        </w:rPr>
        <w:t>比预处理，使用</w:t>
      </w:r>
      <w:r w:rsidR="00A8306A" w:rsidRPr="00482493">
        <w:rPr>
          <w:rFonts w:hint="eastAsia"/>
        </w:rPr>
        <w:t>5</w:t>
      </w:r>
      <w:r w:rsidR="00A8306A" w:rsidRPr="00482493">
        <w:rPr>
          <w:rFonts w:hint="eastAsia"/>
        </w:rPr>
        <w:t>阶龙格</w:t>
      </w:r>
      <w:r w:rsidR="00A8306A">
        <w:rPr>
          <w:rFonts w:hint="eastAsia"/>
        </w:rPr>
        <w:t>库塔格式迭代至恒定态。通过使用多重网格算法加速收敛至恒定态。使用显格式或隐格式</w:t>
      </w:r>
      <w:proofErr w:type="gramStart"/>
      <w:r w:rsidR="00A8306A">
        <w:rPr>
          <w:rFonts w:hint="eastAsia"/>
        </w:rPr>
        <w:t>双</w:t>
      </w:r>
      <w:r w:rsidR="00A8306A" w:rsidRPr="00482493">
        <w:rPr>
          <w:rFonts w:hint="eastAsia"/>
        </w:rPr>
        <w:t>时间步方法</w:t>
      </w:r>
      <w:proofErr w:type="gramEnd"/>
      <w:r w:rsidR="00A8306A" w:rsidRPr="00482493">
        <w:rPr>
          <w:rFonts w:hint="eastAsia"/>
        </w:rPr>
        <w:t>实施非线性的非恒定计算。</w:t>
      </w:r>
    </w:p>
    <w:p w14:paraId="53C01AB7" w14:textId="77777777" w:rsidR="00482493" w:rsidRPr="00482493" w:rsidRDefault="00482493" w:rsidP="00482493">
      <w:pPr>
        <w:pStyle w:val="31"/>
      </w:pPr>
      <w:bookmarkStart w:id="10" w:name="_Toc120647722"/>
      <w:r>
        <w:rPr>
          <w:rFonts w:hint="eastAsia"/>
        </w:rPr>
        <w:t>3.3</w:t>
      </w:r>
      <w:r w:rsidRPr="00482493">
        <w:rPr>
          <w:rFonts w:hint="eastAsia"/>
        </w:rPr>
        <w:t>多重网格</w:t>
      </w:r>
      <w:r>
        <w:rPr>
          <w:rFonts w:hint="eastAsia"/>
        </w:rPr>
        <w:t>算法</w:t>
      </w:r>
      <w:bookmarkEnd w:id="10"/>
    </w:p>
    <w:p w14:paraId="0BCDC150" w14:textId="77777777" w:rsidR="00482493" w:rsidRPr="00482493" w:rsidRDefault="00482493" w:rsidP="00482493">
      <w:pPr>
        <w:ind w:firstLine="480"/>
      </w:pPr>
      <w:r>
        <w:rPr>
          <w:rFonts w:hint="eastAsia"/>
        </w:rPr>
        <w:t>MGCFD</w:t>
      </w:r>
      <w:r>
        <w:rPr>
          <w:rFonts w:hint="eastAsia"/>
        </w:rPr>
        <w:t>使用非结构网格表征计算空间，如图</w:t>
      </w:r>
      <w:r w:rsidR="00BD787A">
        <w:rPr>
          <w:rFonts w:hint="eastAsia"/>
        </w:rPr>
        <w:t>9</w:t>
      </w:r>
      <w:r>
        <w:rPr>
          <w:rFonts w:hint="eastAsia"/>
        </w:rPr>
        <w:t>，非结构网格的灵活性体现在，通过增加网格节点（单元）数，可更精确地表征复杂的几何区域。对于多重网格，边</w:t>
      </w:r>
      <w:r>
        <w:rPr>
          <w:rFonts w:hint="eastAsia"/>
        </w:rPr>
        <w:t>(edge)</w:t>
      </w:r>
      <w:r>
        <w:rPr>
          <w:rFonts w:hint="eastAsia"/>
        </w:rPr>
        <w:t>还包括相邻网格分层的相关节点构成的边。</w:t>
      </w:r>
      <w:r>
        <w:rPr>
          <w:rFonts w:hint="eastAsia"/>
        </w:rPr>
        <w:t>MGCFD</w:t>
      </w:r>
      <w:r w:rsidRPr="00482493">
        <w:rPr>
          <w:rFonts w:hint="eastAsia"/>
        </w:rPr>
        <w:t>使用多重网格，加速迭代求解器的收敛，计算量与未知量个数线性相关。多重网格采用分级网格分层，每层网格都有自己显示的网格几何拓扑关系，粗网格从细网格获取。</w:t>
      </w:r>
    </w:p>
    <w:p w14:paraId="6F7DE3F0" w14:textId="77777777" w:rsidR="00482493" w:rsidRDefault="00482493" w:rsidP="00482493">
      <w:pPr>
        <w:ind w:firstLine="480"/>
      </w:pPr>
      <w:r w:rsidRPr="00482493">
        <w:rPr>
          <w:rFonts w:hint="eastAsia"/>
        </w:rPr>
        <w:t>从最细网格分层开始，多重网格应用使用迭代的光滑子程序降低高频误差，</w:t>
      </w:r>
      <w:r>
        <w:rPr>
          <w:rFonts w:hint="eastAsia"/>
        </w:rPr>
        <w:t>低频误差传递到下一级粗网格（</w:t>
      </w:r>
      <w:r>
        <w:rPr>
          <w:rFonts w:hint="eastAsia"/>
        </w:rPr>
        <w:t>restriction</w:t>
      </w:r>
      <w:r w:rsidR="00AE40C2">
        <w:rPr>
          <w:rFonts w:hint="eastAsia"/>
        </w:rPr>
        <w:t>过程</w:t>
      </w:r>
      <w:r>
        <w:rPr>
          <w:rFonts w:hint="eastAsia"/>
        </w:rPr>
        <w:t>），作为粗网格上的高频误差，因此可以更快地被相同的子程序光滑掉。由粗一级网格的光滑误差的修正，然后再传递返回细一级网格</w:t>
      </w:r>
      <w:r w:rsidR="00AE40C2">
        <w:rPr>
          <w:rFonts w:hint="eastAsia"/>
        </w:rPr>
        <w:t>（</w:t>
      </w:r>
      <w:r w:rsidR="00AE40C2">
        <w:rPr>
          <w:rFonts w:hint="eastAsia"/>
        </w:rPr>
        <w:t>prolongation</w:t>
      </w:r>
      <w:r w:rsidR="00AE40C2">
        <w:rPr>
          <w:rFonts w:hint="eastAsia"/>
        </w:rPr>
        <w:t>过程）</w:t>
      </w:r>
      <w:r>
        <w:rPr>
          <w:rFonts w:hint="eastAsia"/>
        </w:rPr>
        <w:t>。</w:t>
      </w:r>
      <w:r>
        <w:rPr>
          <w:rFonts w:hint="eastAsia"/>
        </w:rPr>
        <w:t>prolongation</w:t>
      </w:r>
      <w:r>
        <w:rPr>
          <w:rFonts w:hint="eastAsia"/>
        </w:rPr>
        <w:t>与</w:t>
      </w:r>
      <w:r>
        <w:rPr>
          <w:rFonts w:hint="eastAsia"/>
        </w:rPr>
        <w:t>restriction</w:t>
      </w:r>
      <w:r>
        <w:rPr>
          <w:rFonts w:hint="eastAsia"/>
        </w:rPr>
        <w:t>的顺序执行</w:t>
      </w:r>
      <w:r>
        <w:rPr>
          <w:rFonts w:hint="eastAsia"/>
        </w:rPr>
        <w:lastRenderedPageBreak/>
        <w:t>称为一个循环，即</w:t>
      </w:r>
      <w:r>
        <w:rPr>
          <w:rFonts w:hint="eastAsia"/>
        </w:rPr>
        <w:t>V-cycle</w:t>
      </w:r>
      <w:r>
        <w:rPr>
          <w:rFonts w:hint="eastAsia"/>
        </w:rPr>
        <w:t>。</w:t>
      </w:r>
    </w:p>
    <w:p w14:paraId="4B9E7223" w14:textId="77777777" w:rsidR="002F18C4" w:rsidRDefault="002F18C4" w:rsidP="002F18C4">
      <w:pPr>
        <w:ind w:firstLine="480"/>
      </w:pPr>
      <w:r>
        <w:rPr>
          <w:rFonts w:hint="eastAsia"/>
        </w:rPr>
        <w:t>多层网格间状态变量</w:t>
      </w:r>
      <w:proofErr w:type="gramStart"/>
      <w:r>
        <w:rPr>
          <w:rFonts w:hint="eastAsia"/>
        </w:rPr>
        <w:t>值转移</w:t>
      </w:r>
      <w:proofErr w:type="gramEnd"/>
      <w:r>
        <w:rPr>
          <w:rFonts w:hint="eastAsia"/>
        </w:rPr>
        <w:t>采用以下算子（式</w:t>
      </w:r>
      <w:r>
        <w:rPr>
          <w:rFonts w:hint="eastAsia"/>
        </w:rPr>
        <w:t>1</w:t>
      </w:r>
      <w:r>
        <w:rPr>
          <w:rFonts w:hint="eastAsia"/>
        </w:rPr>
        <w:t>和式</w:t>
      </w:r>
      <w:r>
        <w:rPr>
          <w:rFonts w:hint="eastAsia"/>
        </w:rPr>
        <w:t>2</w:t>
      </w:r>
      <w:r>
        <w:rPr>
          <w:rFonts w:hint="eastAsia"/>
        </w:rPr>
        <w:t>），分别是</w:t>
      </w:r>
      <w:r>
        <w:rPr>
          <w:rFonts w:hint="eastAsia"/>
        </w:rPr>
        <w:t xml:space="preserve">restriction </w:t>
      </w:r>
      <w:r w:rsidR="00C922A0">
        <w:rPr>
          <w:rFonts w:hint="eastAsia"/>
        </w:rPr>
        <w:t>过程</w:t>
      </w:r>
      <w:r>
        <w:rPr>
          <w:rFonts w:hint="eastAsia"/>
        </w:rPr>
        <w:t>(</w:t>
      </w:r>
      <w:r w:rsidR="00C922A0">
        <w:rPr>
          <w:rFonts w:hint="eastAsia"/>
        </w:rPr>
        <w:t>细网格到粗网格</w:t>
      </w:r>
      <w:r>
        <w:rPr>
          <w:rFonts w:hint="eastAsia"/>
        </w:rPr>
        <w:t>)</w:t>
      </w:r>
      <w:r>
        <w:rPr>
          <w:rFonts w:hint="eastAsia"/>
        </w:rPr>
        <w:t>和</w:t>
      </w:r>
      <w:r>
        <w:rPr>
          <w:rFonts w:hint="eastAsia"/>
        </w:rPr>
        <w:t>prolongation</w:t>
      </w:r>
      <w:r w:rsidR="00C922A0">
        <w:rPr>
          <w:rFonts w:hint="eastAsia"/>
        </w:rPr>
        <w:t>过程</w:t>
      </w:r>
      <w:r>
        <w:rPr>
          <w:rFonts w:hint="eastAsia"/>
        </w:rPr>
        <w:t>(</w:t>
      </w:r>
      <w:r w:rsidR="00C922A0">
        <w:rPr>
          <w:rFonts w:hint="eastAsia"/>
        </w:rPr>
        <w:t>粗网格到细网格</w:t>
      </w:r>
      <w:r>
        <w:rPr>
          <w:rFonts w:hint="eastAsia"/>
        </w:rPr>
        <w:t>)</w:t>
      </w:r>
      <w:r>
        <w:rPr>
          <w:rFonts w:hint="eastAsia"/>
        </w:rPr>
        <w:t>，其中</w:t>
      </w:r>
      <w:r w:rsidRPr="002B2554">
        <w:rPr>
          <w:position w:val="-14"/>
        </w:rPr>
        <w:object w:dxaOrig="260" w:dyaOrig="400" w14:anchorId="16A08AC3">
          <v:shape id="_x0000_i1031" type="#_x0000_t75" style="width:13.2pt;height:20.4pt" o:ole="">
            <v:imagedata r:id="rId36" o:title=""/>
          </v:shape>
          <o:OLEObject Type="Embed" ProgID="Equation.DSMT4" ShapeID="_x0000_i1031" DrawAspect="Content" ObjectID="_1752579239" r:id="rId37"/>
        </w:object>
      </w:r>
      <w:r>
        <w:rPr>
          <w:rFonts w:hint="eastAsia"/>
        </w:rPr>
        <w:t>表示在网格层</w:t>
      </w:r>
      <w:r w:rsidRPr="002B2554">
        <w:rPr>
          <w:rFonts w:hint="eastAsia"/>
          <w:i/>
        </w:rPr>
        <w:t>l</w:t>
      </w:r>
      <w:r>
        <w:rPr>
          <w:rFonts w:hint="eastAsia"/>
        </w:rPr>
        <w:t>上的节点</w:t>
      </w:r>
      <w:r w:rsidRPr="002B2554">
        <w:rPr>
          <w:rFonts w:hint="eastAsia"/>
          <w:i/>
        </w:rPr>
        <w:t>j</w:t>
      </w:r>
      <w:r>
        <w:rPr>
          <w:rFonts w:hint="eastAsia"/>
        </w:rPr>
        <w:t>上的值</w:t>
      </w:r>
      <w:r w:rsidRPr="002B2554">
        <w:rPr>
          <w:rFonts w:hint="eastAsia"/>
          <w:i/>
        </w:rPr>
        <w:t>u</w:t>
      </w:r>
      <w:r>
        <w:rPr>
          <w:rFonts w:hint="eastAsia"/>
        </w:rPr>
        <w:t>，</w:t>
      </w:r>
      <w:r w:rsidRPr="002B2554">
        <w:rPr>
          <w:position w:val="-14"/>
        </w:rPr>
        <w:object w:dxaOrig="340" w:dyaOrig="400" w14:anchorId="27F8136A">
          <v:shape id="_x0000_i1032" type="#_x0000_t75" style="width:17.4pt;height:20.4pt" o:ole="">
            <v:imagedata r:id="rId38" o:title=""/>
          </v:shape>
          <o:OLEObject Type="Embed" ProgID="Equation.DSMT4" ShapeID="_x0000_i1032" DrawAspect="Content" ObjectID="_1752579240" r:id="rId39"/>
        </w:object>
      </w:r>
      <w:r>
        <w:rPr>
          <w:rFonts w:hint="eastAsia"/>
        </w:rPr>
        <w:t>表示从</w:t>
      </w:r>
      <w:r w:rsidRPr="008218B9">
        <w:rPr>
          <w:rFonts w:hint="eastAsia"/>
          <w:i/>
        </w:rPr>
        <w:t>l</w:t>
      </w:r>
      <w:r>
        <w:rPr>
          <w:rFonts w:hint="eastAsia"/>
        </w:rPr>
        <w:t>-1</w:t>
      </w:r>
      <w:r>
        <w:rPr>
          <w:rFonts w:hint="eastAsia"/>
        </w:rPr>
        <w:t>层网格链接到</w:t>
      </w:r>
      <w:r w:rsidRPr="008218B9">
        <w:rPr>
          <w:rFonts w:hint="eastAsia"/>
          <w:i/>
        </w:rPr>
        <w:t>l</w:t>
      </w:r>
      <w:r>
        <w:rPr>
          <w:rFonts w:hint="eastAsia"/>
        </w:rPr>
        <w:t>层网格的节点</w:t>
      </w:r>
      <w:r w:rsidRPr="008218B9">
        <w:rPr>
          <w:rFonts w:hint="eastAsia"/>
          <w:i/>
        </w:rPr>
        <w:t>j</w:t>
      </w:r>
      <w:r>
        <w:rPr>
          <w:rFonts w:hint="eastAsia"/>
        </w:rPr>
        <w:t>上的节点编号。</w:t>
      </w:r>
    </w:p>
    <w:p w14:paraId="188D7D9D" w14:textId="77777777" w:rsidR="002F18C4" w:rsidRDefault="00000000" w:rsidP="002F18C4">
      <w:pPr>
        <w:wordWrap w:val="0"/>
        <w:ind w:firstLine="480"/>
        <w:jc w:val="right"/>
      </w:pPr>
      <m:oMath>
        <m:sSubSup>
          <m:sSubSupPr>
            <m:ctrlPr>
              <w:rPr>
                <w:rFonts w:ascii="Cambria Math" w:hAnsi="Cambria Math"/>
              </w:rPr>
            </m:ctrlPr>
          </m:sSubSupPr>
          <m:e>
            <m:r>
              <w:rPr>
                <w:rFonts w:ascii="Cambria Math" w:hAnsi="Cambria Math"/>
              </w:rPr>
              <m:t>u</m:t>
            </m:r>
          </m:e>
          <m:sub>
            <m:r>
              <w:rPr>
                <w:rFonts w:ascii="Cambria Math" w:hAnsi="Cambria Math"/>
              </w:rPr>
              <m:t>j</m:t>
            </m:r>
          </m:sub>
          <m:sup>
            <m:r>
              <m:rPr>
                <m:sty m:val="p"/>
              </m:rPr>
              <w:rPr>
                <w:rFonts w:ascii="Cambria Math" w:hAnsi="Cambria Math"/>
              </w:rPr>
              <m:t>l</m:t>
            </m:r>
          </m:sup>
        </m:sSubSup>
        <m:r>
          <m:rPr>
            <m:sty m:val="p"/>
          </m:rPr>
          <w:rPr>
            <w:rFonts w:ascii="Cambria Math" w:hAnsi="Cambria Math"/>
          </w:rPr>
          <m:t>=</m:t>
        </m:r>
        <m:f>
          <m:fPr>
            <m:ctrlPr>
              <w:rPr>
                <w:rFonts w:ascii="Cambria Math" w:hAnsi="Cambria Math"/>
              </w:rPr>
            </m:ctrlPr>
          </m:fPr>
          <m:num>
            <m:nary>
              <m:naryPr>
                <m:chr m:val="∑"/>
                <m:limLoc m:val="undOvr"/>
                <m:grow m:val="1"/>
                <m:supHide m:val="1"/>
                <m:ctrlPr>
                  <w:rPr>
                    <w:rFonts w:ascii="Cambria Math" w:hAnsi="Cambria Math"/>
                  </w:rPr>
                </m:ctrlPr>
              </m:naryPr>
              <m:sub>
                <m:r>
                  <w:rPr>
                    <w:rFonts w:ascii="Cambria Math" w:hAnsi="Cambria Math"/>
                  </w:rPr>
                  <m:t>i∈</m:t>
                </m:r>
                <m:sSubSup>
                  <m:sSubSupPr>
                    <m:ctrlPr>
                      <w:rPr>
                        <w:rFonts w:ascii="Cambria Math" w:hAnsi="Cambria Math"/>
                      </w:rPr>
                    </m:ctrlPr>
                  </m:sSubSupPr>
                  <m:e>
                    <m:r>
                      <w:rPr>
                        <w:rFonts w:ascii="Cambria Math" w:hAnsi="Cambria Math"/>
                      </w:rPr>
                      <m:t>N</m:t>
                    </m:r>
                  </m:e>
                  <m:sub>
                    <m:r>
                      <w:rPr>
                        <w:rFonts w:ascii="Cambria Math" w:hAnsi="Cambria Math"/>
                      </w:rPr>
                      <m:t>j</m:t>
                    </m:r>
                  </m:sub>
                  <m:sup>
                    <m:r>
                      <w:rPr>
                        <w:rFonts w:ascii="Cambria Math" w:hAnsi="Cambria Math"/>
                      </w:rPr>
                      <m:t>u</m:t>
                    </m:r>
                  </m:sup>
                </m:sSubSup>
              </m:sub>
              <m:sup/>
              <m:e>
                <m:r>
                  <m:rPr>
                    <m:sty m:val="p"/>
                  </m:rPr>
                  <w:rPr>
                    <w:rFonts w:ascii="Cambria Math" w:hAnsi="Cambria Math"/>
                  </w:rPr>
                  <m:t> </m:t>
                </m:r>
              </m:e>
            </m:nary>
            <m:sSubSup>
              <m:sSubSupPr>
                <m:ctrlPr>
                  <w:rPr>
                    <w:rFonts w:ascii="Cambria Math" w:hAnsi="Cambria Math"/>
                  </w:rPr>
                </m:ctrlPr>
              </m:sSubSupPr>
              <m:e>
                <m:r>
                  <w:rPr>
                    <w:rFonts w:ascii="Cambria Math" w:hAnsi="Cambria Math"/>
                  </w:rPr>
                  <m:t>u</m:t>
                </m:r>
              </m:e>
              <m:sub>
                <m:r>
                  <w:rPr>
                    <w:rFonts w:ascii="Cambria Math" w:hAnsi="Cambria Math"/>
                  </w:rPr>
                  <m:t>i</m:t>
                </m:r>
              </m:sub>
              <m:sup>
                <m:r>
                  <m:rPr>
                    <m:sty m:val="p"/>
                  </m:rPr>
                  <w:rPr>
                    <w:rFonts w:ascii="Cambria Math" w:hAnsi="Cambria Math"/>
                  </w:rPr>
                  <m:t>l-1</m:t>
                </m:r>
              </m:sup>
            </m:sSubSup>
          </m:num>
          <m:den>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N</m:t>
                    </m:r>
                  </m:e>
                  <m:sub>
                    <m:r>
                      <w:rPr>
                        <w:rFonts w:ascii="Cambria Math" w:hAnsi="Cambria Math"/>
                      </w:rPr>
                      <m:t>j</m:t>
                    </m:r>
                  </m:sub>
                  <m:sup>
                    <m:r>
                      <m:rPr>
                        <m:sty m:val="p"/>
                      </m:rPr>
                      <w:rPr>
                        <w:rFonts w:ascii="Cambria Math" w:hAnsi="Cambria Math"/>
                      </w:rPr>
                      <m:t>l</m:t>
                    </m:r>
                  </m:sup>
                </m:sSubSup>
              </m:e>
            </m:d>
          </m:den>
        </m:f>
      </m:oMath>
      <w:r w:rsidR="002F18C4">
        <w:rPr>
          <w:rFonts w:hint="eastAsia"/>
        </w:rPr>
        <w:t xml:space="preserve">          </w:t>
      </w:r>
      <w:r w:rsidR="00E767BB">
        <w:rPr>
          <w:rFonts w:hint="eastAsia"/>
        </w:rPr>
        <w:t xml:space="preserve">             </w:t>
      </w:r>
      <w:r w:rsidR="002F18C4">
        <w:rPr>
          <w:rFonts w:hint="eastAsia"/>
        </w:rPr>
        <w:t xml:space="preserve">    </w:t>
      </w:r>
      <w:r w:rsidR="002F18C4">
        <w:rPr>
          <w:rFonts w:hint="eastAsia"/>
        </w:rPr>
        <w:t>（</w:t>
      </w:r>
      <w:r w:rsidR="002F18C4">
        <w:rPr>
          <w:rFonts w:hint="eastAsia"/>
        </w:rPr>
        <w:t>3</w:t>
      </w:r>
      <w:r w:rsidR="002F18C4">
        <w:rPr>
          <w:rFonts w:hint="eastAsia"/>
        </w:rPr>
        <w:t>）</w:t>
      </w:r>
    </w:p>
    <w:p w14:paraId="07189BCC" w14:textId="77777777" w:rsidR="002F18C4" w:rsidRDefault="00000000" w:rsidP="002F18C4">
      <w:pPr>
        <w:wordWrap w:val="0"/>
        <w:ind w:firstLine="480"/>
        <w:jc w:val="right"/>
      </w:pPr>
      <m:oMath>
        <m:sSubSup>
          <m:sSubSupPr>
            <m:ctrlPr>
              <w:rPr>
                <w:rFonts w:ascii="Cambria Math" w:hAnsi="Cambria Math"/>
                <w:noProof/>
              </w:rPr>
            </m:ctrlPr>
          </m:sSubSupPr>
          <m:e>
            <m:r>
              <w:rPr>
                <w:rFonts w:ascii="Cambria Math" w:hAnsi="Cambria Math"/>
                <w:noProof/>
              </w:rPr>
              <m:t>u</m:t>
            </m:r>
          </m:e>
          <m:sub>
            <m:r>
              <w:rPr>
                <w:rFonts w:ascii="Cambria Math" w:hAnsi="Cambria Math"/>
                <w:noProof/>
              </w:rPr>
              <m:t>i∈</m:t>
            </m:r>
            <m:sSubSup>
              <m:sSubSupPr>
                <m:ctrlPr>
                  <w:rPr>
                    <w:rFonts w:ascii="Cambria Math" w:hAnsi="Cambria Math"/>
                    <w:noProof/>
                  </w:rPr>
                </m:ctrlPr>
              </m:sSubSupPr>
              <m:e>
                <m:r>
                  <w:rPr>
                    <w:rFonts w:ascii="Cambria Math" w:hAnsi="Cambria Math"/>
                    <w:noProof/>
                  </w:rPr>
                  <m:t>N</m:t>
                </m:r>
              </m:e>
              <m:sub>
                <m:r>
                  <w:rPr>
                    <w:rFonts w:ascii="Cambria Math" w:hAnsi="Cambria Math"/>
                    <w:noProof/>
                  </w:rPr>
                  <m:t>j</m:t>
                </m:r>
              </m:sub>
              <m:sup>
                <m:r>
                  <m:rPr>
                    <m:sty m:val="p"/>
                  </m:rPr>
                  <w:rPr>
                    <w:rFonts w:ascii="Cambria Math" w:hAnsi="Cambria Math"/>
                    <w:noProof/>
                  </w:rPr>
                  <m:t>l</m:t>
                </m:r>
              </m:sup>
            </m:sSubSup>
          </m:sub>
          <m:sup>
            <m:r>
              <w:rPr>
                <w:rFonts w:ascii="Cambria Math" w:hAnsi="Cambria Math"/>
                <w:noProof/>
              </w:rPr>
              <m:t>l-1</m:t>
            </m:r>
          </m:sup>
        </m:sSubSup>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u</m:t>
            </m:r>
          </m:e>
          <m:sub>
            <m:r>
              <w:rPr>
                <w:rFonts w:ascii="Cambria Math" w:hAnsi="Cambria Math"/>
                <w:noProof/>
              </w:rPr>
              <m:t>j</m:t>
            </m:r>
          </m:sub>
          <m:sup>
            <m:r>
              <m:rPr>
                <m:sty m:val="p"/>
              </m:rPr>
              <w:rPr>
                <w:rFonts w:ascii="Cambria Math" w:hAnsi="Cambria Math"/>
                <w:noProof/>
              </w:rPr>
              <m:t>l</m:t>
            </m:r>
          </m:sup>
        </m:sSubSup>
      </m:oMath>
      <w:r w:rsidR="002F18C4">
        <w:rPr>
          <w:rFonts w:hint="eastAsia"/>
        </w:rPr>
        <w:t xml:space="preserve">                            </w:t>
      </w:r>
      <w:r w:rsidR="00E767BB">
        <w:rPr>
          <w:rFonts w:hint="eastAsia"/>
        </w:rPr>
        <w:t xml:space="preserve">  </w:t>
      </w:r>
      <w:r w:rsidR="002F18C4">
        <w:rPr>
          <w:rFonts w:hint="eastAsia"/>
        </w:rPr>
        <w:t>（</w:t>
      </w:r>
      <w:r w:rsidR="002F18C4">
        <w:rPr>
          <w:rFonts w:hint="eastAsia"/>
        </w:rPr>
        <w:t>4</w:t>
      </w:r>
      <w:r w:rsidR="002F18C4">
        <w:rPr>
          <w:rFonts w:hint="eastAsia"/>
        </w:rPr>
        <w:t>）</w:t>
      </w:r>
    </w:p>
    <w:p w14:paraId="561D9795" w14:textId="77777777" w:rsidR="002F18C4" w:rsidRDefault="002F18C4" w:rsidP="002F18C4">
      <w:pPr>
        <w:ind w:firstLine="480"/>
      </w:pPr>
      <w:r>
        <w:rPr>
          <w:rFonts w:hint="eastAsia"/>
        </w:rPr>
        <w:t>restriction</w:t>
      </w:r>
      <w:r>
        <w:rPr>
          <w:rFonts w:hint="eastAsia"/>
        </w:rPr>
        <w:t>算子（式</w:t>
      </w:r>
      <w:r w:rsidR="006D643B">
        <w:rPr>
          <w:rFonts w:hint="eastAsia"/>
        </w:rPr>
        <w:t>3</w:t>
      </w:r>
      <w:r>
        <w:rPr>
          <w:rFonts w:hint="eastAsia"/>
        </w:rPr>
        <w:t>）主要实施平均来自更细网格分层的节点值，不同网格层间的映射定义为部分输入。</w:t>
      </w:r>
      <w:r>
        <w:rPr>
          <w:rFonts w:hint="eastAsia"/>
        </w:rPr>
        <w:t>prolongation</w:t>
      </w:r>
      <w:r>
        <w:rPr>
          <w:rFonts w:hint="eastAsia"/>
        </w:rPr>
        <w:t>算子（式</w:t>
      </w:r>
      <w:r>
        <w:rPr>
          <w:rFonts w:hint="eastAsia"/>
        </w:rPr>
        <w:t>4</w:t>
      </w:r>
      <w:r>
        <w:rPr>
          <w:rFonts w:hint="eastAsia"/>
        </w:rPr>
        <w:t>）通过将粗网格值映射到细网格，执行</w:t>
      </w:r>
      <w:r>
        <w:rPr>
          <w:rFonts w:hint="eastAsia"/>
        </w:rPr>
        <w:t>restriction</w:t>
      </w:r>
      <w:r w:rsidR="00BC51DA">
        <w:rPr>
          <w:rFonts w:hint="eastAsia"/>
        </w:rPr>
        <w:t>过程</w:t>
      </w:r>
      <w:r w:rsidR="00381B3F">
        <w:rPr>
          <w:rFonts w:hint="eastAsia"/>
        </w:rPr>
        <w:t>的</w:t>
      </w:r>
      <w:r>
        <w:rPr>
          <w:rFonts w:hint="eastAsia"/>
        </w:rPr>
        <w:t>反过程。</w:t>
      </w:r>
      <w:r w:rsidR="00624D92">
        <w:rPr>
          <w:rFonts w:hint="eastAsia"/>
        </w:rPr>
        <w:t>MG</w:t>
      </w:r>
      <w:r>
        <w:rPr>
          <w:rFonts w:hint="eastAsia"/>
        </w:rPr>
        <w:t>CFD</w:t>
      </w:r>
      <w:r>
        <w:rPr>
          <w:rFonts w:hint="eastAsia"/>
        </w:rPr>
        <w:t>允许任意数目的相邻单元，而不是原有的固定</w:t>
      </w:r>
      <w:r>
        <w:rPr>
          <w:rFonts w:hint="eastAsia"/>
        </w:rPr>
        <w:t>4</w:t>
      </w:r>
      <w:r>
        <w:rPr>
          <w:rFonts w:hint="eastAsia"/>
        </w:rPr>
        <w:t>个单元的通量求和。根据节点间界面的表面积加权求和，因此无需做数学修正。</w:t>
      </w:r>
    </w:p>
    <w:p w14:paraId="484D0AFE" w14:textId="77777777" w:rsidR="00482493" w:rsidRDefault="00482493" w:rsidP="00482493">
      <w:pPr>
        <w:ind w:firstLine="480"/>
      </w:pPr>
      <w:r>
        <w:rPr>
          <w:rFonts w:hint="eastAsia"/>
        </w:rPr>
        <w:t>多重网格对计算效用的影响</w:t>
      </w:r>
      <w:r w:rsidR="00E5629B">
        <w:rPr>
          <w:rFonts w:hint="eastAsia"/>
        </w:rPr>
        <w:t>包括</w:t>
      </w:r>
      <w:r>
        <w:rPr>
          <w:rFonts w:hint="eastAsia"/>
        </w:rPr>
        <w:t>：（</w:t>
      </w:r>
      <w:r>
        <w:rPr>
          <w:rFonts w:hint="eastAsia"/>
        </w:rPr>
        <w:t>1</w:t>
      </w:r>
      <w:r>
        <w:rPr>
          <w:rFonts w:hint="eastAsia"/>
        </w:rPr>
        <w:t>）显式表征多重网格所有分层的几何网格增加了内存需求；（</w:t>
      </w:r>
      <w:r>
        <w:rPr>
          <w:rFonts w:hint="eastAsia"/>
        </w:rPr>
        <w:t>2</w:t>
      </w:r>
      <w:r>
        <w:rPr>
          <w:rFonts w:hint="eastAsia"/>
        </w:rPr>
        <w:t>）多重网格不同分层网格之间的</w:t>
      </w:r>
      <w:r>
        <w:rPr>
          <w:rFonts w:hint="eastAsia"/>
        </w:rPr>
        <w:t>prolongation</w:t>
      </w:r>
      <w:r>
        <w:rPr>
          <w:rFonts w:hint="eastAsia"/>
        </w:rPr>
        <w:t>与</w:t>
      </w:r>
      <w:r>
        <w:rPr>
          <w:rFonts w:hint="eastAsia"/>
        </w:rPr>
        <w:t>restriction</w:t>
      </w:r>
      <w:r w:rsidR="007E6687">
        <w:rPr>
          <w:rFonts w:hint="eastAsia"/>
        </w:rPr>
        <w:t>过程</w:t>
      </w:r>
      <w:r>
        <w:rPr>
          <w:rFonts w:hint="eastAsia"/>
        </w:rPr>
        <w:t>修正</w:t>
      </w:r>
      <w:r w:rsidR="00E5629B">
        <w:rPr>
          <w:rFonts w:hint="eastAsia"/>
        </w:rPr>
        <w:t>，</w:t>
      </w:r>
      <w:r>
        <w:rPr>
          <w:rFonts w:hint="eastAsia"/>
        </w:rPr>
        <w:t>增加了不规则的内存访问量；（</w:t>
      </w:r>
      <w:r>
        <w:rPr>
          <w:rFonts w:hint="eastAsia"/>
        </w:rPr>
        <w:t>3</w:t>
      </w:r>
      <w:r>
        <w:rPr>
          <w:rFonts w:hint="eastAsia"/>
        </w:rPr>
        <w:t>）粗化网格降低了数据的空间局部性。</w:t>
      </w:r>
    </w:p>
    <w:p w14:paraId="4EAB8046" w14:textId="77777777" w:rsidR="00482493" w:rsidRDefault="00482493" w:rsidP="00482493">
      <w:pPr>
        <w:ind w:firstLine="480"/>
        <w:jc w:val="center"/>
      </w:pPr>
      <w:r>
        <w:rPr>
          <w:rFonts w:hint="eastAsia"/>
          <w:noProof/>
        </w:rPr>
        <w:drawing>
          <wp:inline distT="0" distB="0" distL="0" distR="0" wp14:anchorId="730D824D" wp14:editId="684CB809">
            <wp:extent cx="4557713" cy="2624186"/>
            <wp:effectExtent l="19050" t="0" r="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4560024" cy="2625516"/>
                    </a:xfrm>
                    <a:prstGeom prst="rect">
                      <a:avLst/>
                    </a:prstGeom>
                    <a:noFill/>
                    <a:ln w="9525">
                      <a:noFill/>
                      <a:miter lim="800000"/>
                      <a:headEnd/>
                      <a:tailEnd/>
                    </a:ln>
                  </pic:spPr>
                </pic:pic>
              </a:graphicData>
            </a:graphic>
          </wp:inline>
        </w:drawing>
      </w:r>
    </w:p>
    <w:p w14:paraId="2464DAA4" w14:textId="77777777" w:rsidR="00482493" w:rsidRDefault="00482493" w:rsidP="00482493">
      <w:pPr>
        <w:ind w:firstLine="480"/>
        <w:jc w:val="center"/>
      </w:pPr>
      <w:r>
        <w:rPr>
          <w:rFonts w:hint="eastAsia"/>
        </w:rPr>
        <w:t>图</w:t>
      </w:r>
      <w:r w:rsidR="00BD787A">
        <w:rPr>
          <w:rFonts w:hint="eastAsia"/>
        </w:rPr>
        <w:t>9</w:t>
      </w:r>
      <w:r>
        <w:rPr>
          <w:rFonts w:hint="eastAsia"/>
        </w:rPr>
        <w:t xml:space="preserve"> </w:t>
      </w:r>
      <w:r>
        <w:rPr>
          <w:rFonts w:hint="eastAsia"/>
        </w:rPr>
        <w:t>两层网格间的有限体积分解的映射示意图</w:t>
      </w:r>
    </w:p>
    <w:p w14:paraId="4C249DEB" w14:textId="77777777" w:rsidR="00482493" w:rsidRDefault="00381662" w:rsidP="00381662">
      <w:pPr>
        <w:pStyle w:val="2"/>
      </w:pPr>
      <w:bookmarkStart w:id="11" w:name="_Toc120647723"/>
      <w:r>
        <w:rPr>
          <w:rFonts w:hint="eastAsia"/>
        </w:rPr>
        <w:lastRenderedPageBreak/>
        <w:t>4</w:t>
      </w:r>
      <w:r>
        <w:rPr>
          <w:rFonts w:hint="eastAsia"/>
        </w:rPr>
        <w:t>测试用例说明</w:t>
      </w:r>
      <w:bookmarkEnd w:id="11"/>
    </w:p>
    <w:p w14:paraId="33CB2021" w14:textId="77777777" w:rsidR="00836251" w:rsidRDefault="00771FC6" w:rsidP="00836251">
      <w:pPr>
        <w:pStyle w:val="31"/>
      </w:pPr>
      <w:bookmarkStart w:id="12" w:name="_Toc120647724"/>
      <w:r>
        <w:rPr>
          <w:rFonts w:hint="eastAsia"/>
        </w:rPr>
        <w:t>4.1</w:t>
      </w:r>
      <w:r w:rsidR="00836251">
        <w:rPr>
          <w:rFonts w:hint="eastAsia"/>
        </w:rPr>
        <w:t>测试</w:t>
      </w:r>
      <w:r w:rsidR="00836251">
        <w:rPr>
          <w:rFonts w:hint="eastAsia"/>
        </w:rPr>
        <w:t>airfoil</w:t>
      </w:r>
      <w:r w:rsidR="00836251">
        <w:rPr>
          <w:rFonts w:hint="eastAsia"/>
        </w:rPr>
        <w:t>的用例</w:t>
      </w:r>
      <w:r w:rsidR="001F124C">
        <w:rPr>
          <w:rFonts w:hint="eastAsia"/>
        </w:rPr>
        <w:t>说明</w:t>
      </w:r>
      <w:bookmarkEnd w:id="12"/>
    </w:p>
    <w:p w14:paraId="129C7113" w14:textId="77777777" w:rsidR="00771FC6" w:rsidRDefault="00C764AC" w:rsidP="00771FC6">
      <w:pPr>
        <w:ind w:firstLine="480"/>
      </w:pPr>
      <w:r>
        <w:rPr>
          <w:rFonts w:hint="eastAsia"/>
        </w:rPr>
        <w:t>airfoil</w:t>
      </w:r>
      <w:r>
        <w:rPr>
          <w:rFonts w:hint="eastAsia"/>
        </w:rPr>
        <w:t>模型是</w:t>
      </w:r>
      <w:r>
        <w:rPr>
          <w:rFonts w:hint="eastAsia"/>
        </w:rPr>
        <w:t>OP2</w:t>
      </w:r>
      <w:proofErr w:type="gramStart"/>
      <w:r>
        <w:rPr>
          <w:rFonts w:hint="eastAsia"/>
        </w:rPr>
        <w:t>库自带</w:t>
      </w:r>
      <w:proofErr w:type="gramEnd"/>
      <w:r>
        <w:rPr>
          <w:rFonts w:hint="eastAsia"/>
        </w:rPr>
        <w:t>的测试模型，计算网格可以用程序包内的</w:t>
      </w:r>
      <w:r>
        <w:rPr>
          <w:rFonts w:hint="eastAsia"/>
        </w:rPr>
        <w:t>MATLAB</w:t>
      </w:r>
      <w:r>
        <w:rPr>
          <w:rFonts w:hint="eastAsia"/>
        </w:rPr>
        <w:t>程序（见</w:t>
      </w:r>
      <w:r w:rsidRPr="00C764AC">
        <w:t>apps\</w:t>
      </w:r>
      <w:proofErr w:type="spellStart"/>
      <w:r w:rsidRPr="00C764AC">
        <w:t>mesh_generators</w:t>
      </w:r>
      <w:proofErr w:type="spellEnd"/>
      <w:r>
        <w:rPr>
          <w:rFonts w:hint="eastAsia"/>
        </w:rPr>
        <w:t>目录下的脚本程序），生成不同计算规模的非结构网格输入文件</w:t>
      </w:r>
      <w:r w:rsidR="00771FC6">
        <w:rPr>
          <w:rFonts w:hint="eastAsia"/>
        </w:rPr>
        <w:t>new_grid.dat</w:t>
      </w:r>
      <w:r>
        <w:rPr>
          <w:rFonts w:hint="eastAsia"/>
        </w:rPr>
        <w:t>。生成的文件为</w:t>
      </w:r>
      <w:r>
        <w:rPr>
          <w:rFonts w:hint="eastAsia"/>
        </w:rPr>
        <w:t>ASCII</w:t>
      </w:r>
      <w:r>
        <w:rPr>
          <w:rFonts w:hint="eastAsia"/>
        </w:rPr>
        <w:t>格式，然后使用</w:t>
      </w:r>
      <w:proofErr w:type="spellStart"/>
      <w:r>
        <w:rPr>
          <w:rFonts w:hint="eastAsia"/>
        </w:rPr>
        <w:t>convert_mesh</w:t>
      </w:r>
      <w:proofErr w:type="spellEnd"/>
      <w:r>
        <w:rPr>
          <w:rFonts w:hint="eastAsia"/>
        </w:rPr>
        <w:t>工具（代码在</w:t>
      </w:r>
      <w:r w:rsidRPr="00C764AC">
        <w:t>apps\c\airfoil\airfoil_hdf5\</w:t>
      </w:r>
      <w:proofErr w:type="spellStart"/>
      <w:r w:rsidRPr="00C764AC">
        <w:t>dp</w:t>
      </w:r>
      <w:proofErr w:type="spellEnd"/>
      <w:r>
        <w:rPr>
          <w:rFonts w:hint="eastAsia"/>
        </w:rPr>
        <w:t>等路径下），将其转换为</w:t>
      </w:r>
      <w:r>
        <w:rPr>
          <w:rFonts w:hint="eastAsia"/>
        </w:rPr>
        <w:t>airfoil</w:t>
      </w:r>
      <w:r>
        <w:rPr>
          <w:rFonts w:hint="eastAsia"/>
        </w:rPr>
        <w:t>读取的</w:t>
      </w:r>
      <w:r>
        <w:rPr>
          <w:rFonts w:hint="eastAsia"/>
        </w:rPr>
        <w:t>HDF5</w:t>
      </w:r>
      <w:r>
        <w:rPr>
          <w:rFonts w:hint="eastAsia"/>
        </w:rPr>
        <w:t>格式。</w:t>
      </w:r>
    </w:p>
    <w:p w14:paraId="16AAACA3" w14:textId="77777777" w:rsidR="00771FC6" w:rsidRDefault="001F124C" w:rsidP="00771FC6">
      <w:pPr>
        <w:ind w:firstLine="480"/>
      </w:pPr>
      <w:r>
        <w:rPr>
          <w:rFonts w:hint="eastAsia"/>
        </w:rPr>
        <w:t>本测试用例中，生成的非结构</w:t>
      </w:r>
      <w:r w:rsidR="00771FC6">
        <w:rPr>
          <w:rFonts w:hint="eastAsia"/>
        </w:rPr>
        <w:t>网格</w:t>
      </w:r>
      <w:r>
        <w:rPr>
          <w:rFonts w:hint="eastAsia"/>
        </w:rPr>
        <w:t>文件的</w:t>
      </w:r>
      <w:r w:rsidR="006F318B">
        <w:rPr>
          <w:rFonts w:hint="eastAsia"/>
        </w:rPr>
        <w:t>节点、单元、内部边与边界上边的数目分别为</w:t>
      </w:r>
      <w:r w:rsidR="00771FC6" w:rsidRPr="007C7EAF">
        <w:t>721801</w:t>
      </w:r>
      <w:r w:rsidR="006F318B">
        <w:rPr>
          <w:rFonts w:hint="eastAsia"/>
        </w:rPr>
        <w:t>，</w:t>
      </w:r>
      <w:r w:rsidR="00771FC6" w:rsidRPr="007C7EAF">
        <w:t>720000</w:t>
      </w:r>
      <w:r w:rsidR="006F318B">
        <w:rPr>
          <w:rFonts w:hint="eastAsia"/>
        </w:rPr>
        <w:t>，</w:t>
      </w:r>
      <w:r w:rsidR="00771FC6" w:rsidRPr="007C7EAF">
        <w:t>143</w:t>
      </w:r>
      <w:r w:rsidR="00771FC6">
        <w:t>8600</w:t>
      </w:r>
      <w:r w:rsidR="006F318B">
        <w:rPr>
          <w:rFonts w:hint="eastAsia"/>
        </w:rPr>
        <w:t>，</w:t>
      </w:r>
      <w:r w:rsidR="00771FC6">
        <w:t>2800</w:t>
      </w:r>
      <w:r w:rsidR="006F318B">
        <w:rPr>
          <w:rFonts w:hint="eastAsia"/>
        </w:rPr>
        <w:t>。</w:t>
      </w:r>
      <w:r>
        <w:rPr>
          <w:rFonts w:hint="eastAsia"/>
        </w:rPr>
        <w:t>主要用来比较</w:t>
      </w:r>
      <w:r>
        <w:rPr>
          <w:rFonts w:hint="eastAsia"/>
        </w:rPr>
        <w:t>X86</w:t>
      </w:r>
      <w:r>
        <w:rPr>
          <w:rFonts w:hint="eastAsia"/>
        </w:rPr>
        <w:t>与</w:t>
      </w:r>
      <w:r>
        <w:rPr>
          <w:rFonts w:hint="eastAsia"/>
        </w:rPr>
        <w:t>Kunpeng920</w:t>
      </w:r>
      <w:r>
        <w:rPr>
          <w:rFonts w:hint="eastAsia"/>
        </w:rPr>
        <w:t>平台上的计算性能的不同表现。</w:t>
      </w:r>
    </w:p>
    <w:p w14:paraId="2CADAEAD" w14:textId="77777777" w:rsidR="00836251" w:rsidRDefault="00836251" w:rsidP="00381662">
      <w:pPr>
        <w:pStyle w:val="31"/>
      </w:pPr>
      <w:bookmarkStart w:id="13" w:name="_Toc120647725"/>
      <w:r>
        <w:rPr>
          <w:rFonts w:hint="eastAsia"/>
        </w:rPr>
        <w:t>4.2</w:t>
      </w:r>
      <w:r w:rsidR="001F124C">
        <w:rPr>
          <w:rFonts w:hint="eastAsia"/>
        </w:rPr>
        <w:t xml:space="preserve"> </w:t>
      </w:r>
      <w:r w:rsidR="001F124C">
        <w:rPr>
          <w:rFonts w:hint="eastAsia"/>
        </w:rPr>
        <w:t>测试</w:t>
      </w:r>
      <w:r w:rsidR="001F124C">
        <w:rPr>
          <w:rFonts w:hint="eastAsia"/>
        </w:rPr>
        <w:t>MGCFD</w:t>
      </w:r>
      <w:r w:rsidR="001F124C">
        <w:rPr>
          <w:rFonts w:hint="eastAsia"/>
        </w:rPr>
        <w:t>的用例说明</w:t>
      </w:r>
      <w:bookmarkEnd w:id="13"/>
    </w:p>
    <w:p w14:paraId="1E12E4F0" w14:textId="77777777" w:rsidR="002D1F1F" w:rsidRDefault="002D1F1F" w:rsidP="002D1F1F">
      <w:pPr>
        <w:ind w:firstLine="480"/>
      </w:pPr>
      <w:r>
        <w:rPr>
          <w:rFonts w:hint="eastAsia"/>
        </w:rPr>
        <w:t>本测试用例是项目研究的主要测试用例，用来比较</w:t>
      </w:r>
      <w:r>
        <w:rPr>
          <w:rFonts w:hint="eastAsia"/>
        </w:rPr>
        <w:t>X86</w:t>
      </w:r>
      <w:r>
        <w:rPr>
          <w:rFonts w:hint="eastAsia"/>
        </w:rPr>
        <w:t>和</w:t>
      </w:r>
      <w:r>
        <w:rPr>
          <w:rFonts w:hint="eastAsia"/>
        </w:rPr>
        <w:t>Kunpeng920</w:t>
      </w:r>
      <w:r>
        <w:rPr>
          <w:rFonts w:hint="eastAsia"/>
        </w:rPr>
        <w:t>处理器上的性能差异，以及对</w:t>
      </w:r>
      <w:r>
        <w:rPr>
          <w:rFonts w:hint="eastAsia"/>
        </w:rPr>
        <w:t>GPU</w:t>
      </w:r>
      <w:r>
        <w:rPr>
          <w:rFonts w:hint="eastAsia"/>
        </w:rPr>
        <w:t>异构代码和</w:t>
      </w:r>
      <w:r>
        <w:rPr>
          <w:rFonts w:hint="eastAsia"/>
        </w:rPr>
        <w:t>CPU</w:t>
      </w:r>
      <w:r>
        <w:rPr>
          <w:rFonts w:hint="eastAsia"/>
        </w:rPr>
        <w:t>并行代码，优化前后的性能差异。代码优化方法见《优化方案设计》说明文档。</w:t>
      </w:r>
    </w:p>
    <w:p w14:paraId="55E5869B" w14:textId="77777777" w:rsidR="00381662" w:rsidRDefault="002D1F1F" w:rsidP="00381662">
      <w:pPr>
        <w:ind w:firstLine="480"/>
      </w:pPr>
      <w:r>
        <w:rPr>
          <w:rFonts w:hint="eastAsia"/>
        </w:rPr>
        <w:t>（</w:t>
      </w:r>
      <w:r>
        <w:rPr>
          <w:rFonts w:hint="eastAsia"/>
        </w:rPr>
        <w:t>1</w:t>
      </w:r>
      <w:r>
        <w:rPr>
          <w:rFonts w:hint="eastAsia"/>
        </w:rPr>
        <w:t>）</w:t>
      </w:r>
      <w:r w:rsidR="00381662">
        <w:rPr>
          <w:rFonts w:hint="eastAsia"/>
        </w:rPr>
        <w:t>ONERA M6</w:t>
      </w:r>
      <w:r w:rsidR="00381662">
        <w:rPr>
          <w:rFonts w:hint="eastAsia"/>
        </w:rPr>
        <w:t>机翼</w:t>
      </w:r>
      <w:r w:rsidR="00BD52E1">
        <w:rPr>
          <w:rFonts w:hint="eastAsia"/>
        </w:rPr>
        <w:t>是一个常用于检验</w:t>
      </w:r>
      <w:r w:rsidR="00BD52E1">
        <w:rPr>
          <w:rFonts w:hint="eastAsia"/>
        </w:rPr>
        <w:t>CFD</w:t>
      </w:r>
      <w:r w:rsidR="00BD52E1">
        <w:rPr>
          <w:rFonts w:hint="eastAsia"/>
        </w:rPr>
        <w:t>模型精度的物理模型，见图</w:t>
      </w:r>
      <w:r w:rsidR="00BD52E1">
        <w:rPr>
          <w:rFonts w:hint="eastAsia"/>
        </w:rPr>
        <w:t>10</w:t>
      </w:r>
      <w:r w:rsidR="00BD52E1">
        <w:rPr>
          <w:rFonts w:hint="eastAsia"/>
        </w:rPr>
        <w:t>，</w:t>
      </w:r>
      <w:r w:rsidR="00381662">
        <w:rPr>
          <w:rFonts w:hint="eastAsia"/>
        </w:rPr>
        <w:t>测试网格文件</w:t>
      </w:r>
      <w:r w:rsidR="008A75AC">
        <w:rPr>
          <w:rFonts w:hint="eastAsia"/>
        </w:rPr>
        <w:t>可使用</w:t>
      </w:r>
      <w:r w:rsidR="008A75AC">
        <w:rPr>
          <w:rFonts w:hint="eastAsia"/>
        </w:rPr>
        <w:t>OP2</w:t>
      </w:r>
      <w:r w:rsidR="008A75AC">
        <w:rPr>
          <w:rFonts w:hint="eastAsia"/>
        </w:rPr>
        <w:t>自带的</w:t>
      </w:r>
      <w:proofErr w:type="spellStart"/>
      <w:r w:rsidR="008A75AC">
        <w:rPr>
          <w:rFonts w:hint="eastAsia"/>
        </w:rPr>
        <w:t>Matlab</w:t>
      </w:r>
      <w:proofErr w:type="spellEnd"/>
      <w:r w:rsidR="008A75AC">
        <w:rPr>
          <w:rFonts w:hint="eastAsia"/>
        </w:rPr>
        <w:t>程序生成不同计算规模的</w:t>
      </w:r>
      <w:r w:rsidR="008A75AC">
        <w:rPr>
          <w:rFonts w:hint="eastAsia"/>
        </w:rPr>
        <w:t>new_grid.dat</w:t>
      </w:r>
      <w:r w:rsidR="008A75AC">
        <w:rPr>
          <w:rFonts w:hint="eastAsia"/>
        </w:rPr>
        <w:t>共测试程序使用</w:t>
      </w:r>
      <w:r w:rsidR="00381662">
        <w:rPr>
          <w:rFonts w:hint="eastAsia"/>
        </w:rPr>
        <w:t>。</w:t>
      </w:r>
    </w:p>
    <w:p w14:paraId="6169C3B8" w14:textId="77777777" w:rsidR="00381662" w:rsidRDefault="00381662" w:rsidP="00381662">
      <w:pPr>
        <w:ind w:firstLine="480"/>
        <w:jc w:val="center"/>
      </w:pPr>
      <w:r>
        <w:rPr>
          <w:noProof/>
        </w:rPr>
        <w:drawing>
          <wp:inline distT="0" distB="0" distL="0" distR="0" wp14:anchorId="623D190B" wp14:editId="5CF6AACA">
            <wp:extent cx="3530261" cy="1905989"/>
            <wp:effectExtent l="1905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3530265" cy="1905991"/>
                    </a:xfrm>
                    <a:prstGeom prst="rect">
                      <a:avLst/>
                    </a:prstGeom>
                    <a:noFill/>
                    <a:ln w="9525">
                      <a:noFill/>
                      <a:miter lim="800000"/>
                      <a:headEnd/>
                      <a:tailEnd/>
                    </a:ln>
                  </pic:spPr>
                </pic:pic>
              </a:graphicData>
            </a:graphic>
          </wp:inline>
        </w:drawing>
      </w:r>
    </w:p>
    <w:p w14:paraId="31865AC3" w14:textId="77777777" w:rsidR="00381662" w:rsidRDefault="00885523" w:rsidP="00381662">
      <w:pPr>
        <w:ind w:firstLine="480"/>
        <w:jc w:val="center"/>
      </w:pPr>
      <w:r>
        <w:rPr>
          <w:rFonts w:hint="eastAsia"/>
        </w:rPr>
        <w:t>图</w:t>
      </w:r>
      <w:r>
        <w:rPr>
          <w:rFonts w:hint="eastAsia"/>
        </w:rPr>
        <w:t xml:space="preserve">10 </w:t>
      </w:r>
      <w:r w:rsidR="00381662">
        <w:rPr>
          <w:rFonts w:hint="eastAsia"/>
        </w:rPr>
        <w:t>ONERA M6</w:t>
      </w:r>
      <w:r w:rsidR="00381662">
        <w:rPr>
          <w:rFonts w:hint="eastAsia"/>
        </w:rPr>
        <w:t>机翼物理模型</w:t>
      </w:r>
    </w:p>
    <w:p w14:paraId="0A54BA6B" w14:textId="77777777" w:rsidR="00885523" w:rsidRDefault="002D1F1F" w:rsidP="00381662">
      <w:pPr>
        <w:ind w:firstLine="480"/>
      </w:pPr>
      <w:r>
        <w:rPr>
          <w:rFonts w:hint="eastAsia"/>
        </w:rPr>
        <w:t>（</w:t>
      </w:r>
      <w:r>
        <w:rPr>
          <w:rFonts w:hint="eastAsia"/>
        </w:rPr>
        <w:t>2</w:t>
      </w:r>
      <w:r>
        <w:rPr>
          <w:rFonts w:hint="eastAsia"/>
        </w:rPr>
        <w:t>）</w:t>
      </w:r>
      <w:r w:rsidR="00381662">
        <w:rPr>
          <w:rFonts w:hint="eastAsia"/>
        </w:rPr>
        <w:t>NASA Rotor37</w:t>
      </w:r>
      <w:r w:rsidR="00885523">
        <w:rPr>
          <w:rFonts w:hint="eastAsia"/>
        </w:rPr>
        <w:t>也是常用于</w:t>
      </w:r>
      <w:r w:rsidR="00885523">
        <w:rPr>
          <w:rFonts w:hint="eastAsia"/>
        </w:rPr>
        <w:t>CFD</w:t>
      </w:r>
      <w:r w:rsidR="00885523">
        <w:rPr>
          <w:rFonts w:hint="eastAsia"/>
        </w:rPr>
        <w:t>模拟结果精度的涡轮机物理模型，实体模型见图</w:t>
      </w:r>
      <w:r w:rsidR="00885523">
        <w:rPr>
          <w:rFonts w:hint="eastAsia"/>
        </w:rPr>
        <w:t>11</w:t>
      </w:r>
      <w:r w:rsidR="00885523">
        <w:rPr>
          <w:rFonts w:hint="eastAsia"/>
        </w:rPr>
        <w:t>。实体模型首先</w:t>
      </w:r>
      <w:r w:rsidR="00885523">
        <w:rPr>
          <w:rFonts w:hint="eastAsia"/>
        </w:rPr>
        <w:t>CAD</w:t>
      </w:r>
      <w:r w:rsidR="00885523">
        <w:rPr>
          <w:rFonts w:hint="eastAsia"/>
        </w:rPr>
        <w:t>建模并使用三角形非结构网格离散（已由</w:t>
      </w:r>
      <w:r w:rsidR="00885523">
        <w:rPr>
          <w:rFonts w:hint="eastAsia"/>
        </w:rPr>
        <w:t>OP2</w:t>
      </w:r>
      <w:r w:rsidR="00885523">
        <w:rPr>
          <w:rFonts w:hint="eastAsia"/>
        </w:rPr>
        <w:t>开发组完成并在网站上公布，见图</w:t>
      </w:r>
      <w:r w:rsidR="00885523">
        <w:rPr>
          <w:rFonts w:hint="eastAsia"/>
        </w:rPr>
        <w:t>12</w:t>
      </w:r>
      <w:r w:rsidR="00885523">
        <w:rPr>
          <w:rFonts w:hint="eastAsia"/>
        </w:rPr>
        <w:t>）。完成</w:t>
      </w:r>
      <w:r w:rsidR="00885523">
        <w:rPr>
          <w:rFonts w:hint="eastAsia"/>
        </w:rPr>
        <w:t>CFD</w:t>
      </w:r>
      <w:r w:rsidR="00885523">
        <w:rPr>
          <w:rFonts w:hint="eastAsia"/>
        </w:rPr>
        <w:t>模拟后可使用</w:t>
      </w:r>
      <w:proofErr w:type="spellStart"/>
      <w:r w:rsidR="00885523">
        <w:rPr>
          <w:rFonts w:hint="eastAsia"/>
        </w:rPr>
        <w:t>ParaView</w:t>
      </w:r>
      <w:proofErr w:type="spellEnd"/>
      <w:r w:rsidR="00885523">
        <w:rPr>
          <w:rFonts w:hint="eastAsia"/>
        </w:rPr>
        <w:t>或</w:t>
      </w:r>
      <w:proofErr w:type="spellStart"/>
      <w:r w:rsidR="00885523">
        <w:rPr>
          <w:rFonts w:hint="eastAsia"/>
        </w:rPr>
        <w:t>Tecplot</w:t>
      </w:r>
      <w:proofErr w:type="spellEnd"/>
      <w:r w:rsidR="00885523">
        <w:rPr>
          <w:rFonts w:hint="eastAsia"/>
        </w:rPr>
        <w:t>软件可视化压力或流场分布等，如图</w:t>
      </w:r>
      <w:r w:rsidR="00885523">
        <w:rPr>
          <w:rFonts w:hint="eastAsia"/>
        </w:rPr>
        <w:t>13</w:t>
      </w:r>
      <w:r w:rsidR="00885523">
        <w:rPr>
          <w:rFonts w:hint="eastAsia"/>
        </w:rPr>
        <w:t>，也可提取某些测点的计算数</w:t>
      </w:r>
      <w:r w:rsidR="00885523">
        <w:rPr>
          <w:rFonts w:hint="eastAsia"/>
        </w:rPr>
        <w:lastRenderedPageBreak/>
        <w:t>值与实测结果对比，检验其精度。本研究主要研究</w:t>
      </w:r>
      <w:r w:rsidR="00885523">
        <w:rPr>
          <w:rFonts w:hint="eastAsia"/>
        </w:rPr>
        <w:t>MGCFD</w:t>
      </w:r>
      <w:r w:rsidR="00885523">
        <w:rPr>
          <w:rFonts w:hint="eastAsia"/>
        </w:rPr>
        <w:t>的计算性能，并检验其数据一致性。</w:t>
      </w:r>
    </w:p>
    <w:p w14:paraId="6F804A99" w14:textId="77777777" w:rsidR="00381662" w:rsidRDefault="00885523" w:rsidP="00381662">
      <w:pPr>
        <w:ind w:firstLine="480"/>
      </w:pPr>
      <w:r>
        <w:rPr>
          <w:rFonts w:hint="eastAsia"/>
        </w:rPr>
        <w:t>本</w:t>
      </w:r>
      <w:r w:rsidR="00381662">
        <w:rPr>
          <w:rFonts w:hint="eastAsia"/>
        </w:rPr>
        <w:t>测试用例的计算规模有</w:t>
      </w:r>
      <w:r w:rsidR="00381662">
        <w:rPr>
          <w:rFonts w:hint="eastAsia"/>
        </w:rPr>
        <w:t>3</w:t>
      </w:r>
      <w:r w:rsidR="00381662">
        <w:rPr>
          <w:rFonts w:hint="eastAsia"/>
        </w:rPr>
        <w:t>个</w:t>
      </w:r>
      <w:r w:rsidR="002D1F1F">
        <w:rPr>
          <w:rFonts w:hint="eastAsia"/>
        </w:rPr>
        <w:t>计算规模</w:t>
      </w:r>
      <w:r>
        <w:rPr>
          <w:rFonts w:hint="eastAsia"/>
        </w:rPr>
        <w:t>，分别是</w:t>
      </w:r>
      <w:r w:rsidR="00381662">
        <w:rPr>
          <w:rFonts w:hint="eastAsia"/>
        </w:rPr>
        <w:t>：</w:t>
      </w:r>
    </w:p>
    <w:p w14:paraId="27BAC479" w14:textId="77777777" w:rsidR="00381662" w:rsidRDefault="00381662" w:rsidP="002D1F1F">
      <w:pPr>
        <w:pStyle w:val="ad"/>
        <w:numPr>
          <w:ilvl w:val="0"/>
          <w:numId w:val="3"/>
        </w:numPr>
        <w:ind w:firstLineChars="0"/>
      </w:pPr>
      <w:r>
        <w:rPr>
          <w:rFonts w:hint="eastAsia"/>
        </w:rPr>
        <w:t>1M: 100</w:t>
      </w:r>
      <w:r>
        <w:rPr>
          <w:rFonts w:hint="eastAsia"/>
        </w:rPr>
        <w:t>万个三角形单元（</w:t>
      </w:r>
      <w:r>
        <w:rPr>
          <w:rFonts w:hint="eastAsia"/>
        </w:rPr>
        <w:t>4</w:t>
      </w:r>
      <w:r>
        <w:rPr>
          <w:rFonts w:hint="eastAsia"/>
        </w:rPr>
        <w:t>层多重网格）</w:t>
      </w:r>
      <w:r>
        <w:rPr>
          <w:rFonts w:hint="eastAsia"/>
        </w:rPr>
        <w:t>(323Mb)</w:t>
      </w:r>
      <w:r w:rsidR="002D1F1F">
        <w:rPr>
          <w:rFonts w:hint="eastAsia"/>
        </w:rPr>
        <w:t>；</w:t>
      </w:r>
    </w:p>
    <w:p w14:paraId="43101738" w14:textId="77777777" w:rsidR="00381662" w:rsidRDefault="00381662" w:rsidP="002D1F1F">
      <w:pPr>
        <w:pStyle w:val="ad"/>
        <w:numPr>
          <w:ilvl w:val="0"/>
          <w:numId w:val="3"/>
        </w:numPr>
        <w:ind w:firstLineChars="0"/>
      </w:pPr>
      <w:r>
        <w:rPr>
          <w:rFonts w:hint="eastAsia"/>
        </w:rPr>
        <w:t>8M: 800</w:t>
      </w:r>
      <w:r>
        <w:rPr>
          <w:rFonts w:hint="eastAsia"/>
        </w:rPr>
        <w:t>万个三角形单元（</w:t>
      </w:r>
      <w:r>
        <w:rPr>
          <w:rFonts w:hint="eastAsia"/>
        </w:rPr>
        <w:t>4</w:t>
      </w:r>
      <w:r>
        <w:rPr>
          <w:rFonts w:hint="eastAsia"/>
        </w:rPr>
        <w:t>层多重网格）</w:t>
      </w:r>
      <w:r>
        <w:rPr>
          <w:rFonts w:hint="eastAsia"/>
        </w:rPr>
        <w:t>(2.3Gb)</w:t>
      </w:r>
      <w:r w:rsidR="002D1F1F">
        <w:rPr>
          <w:rFonts w:hint="eastAsia"/>
        </w:rPr>
        <w:t>；</w:t>
      </w:r>
    </w:p>
    <w:p w14:paraId="5B57A133" w14:textId="77777777" w:rsidR="00381662" w:rsidRDefault="00381662" w:rsidP="002D1F1F">
      <w:pPr>
        <w:pStyle w:val="ad"/>
        <w:numPr>
          <w:ilvl w:val="0"/>
          <w:numId w:val="3"/>
        </w:numPr>
        <w:ind w:firstLineChars="0"/>
      </w:pPr>
      <w:r>
        <w:rPr>
          <w:rFonts w:hint="eastAsia"/>
        </w:rPr>
        <w:t>25M: 2500</w:t>
      </w:r>
      <w:r>
        <w:rPr>
          <w:rFonts w:hint="eastAsia"/>
        </w:rPr>
        <w:t>万个三角形单元（</w:t>
      </w:r>
      <w:r w:rsidRPr="002D1F1F">
        <w:rPr>
          <w:rFonts w:hint="eastAsia"/>
        </w:rPr>
        <w:t>4</w:t>
      </w:r>
      <w:r w:rsidRPr="002D1F1F">
        <w:rPr>
          <w:rFonts w:hint="eastAsia"/>
        </w:rPr>
        <w:t>层多重网格）（</w:t>
      </w:r>
      <w:r w:rsidR="002D1F1F" w:rsidRPr="002D1F1F">
        <w:rPr>
          <w:rFonts w:hint="eastAsia"/>
        </w:rPr>
        <w:t>需要</w:t>
      </w:r>
      <w:r w:rsidRPr="002D1F1F">
        <w:rPr>
          <w:rFonts w:hint="eastAsia"/>
        </w:rPr>
        <w:t>发邮件索取）</w:t>
      </w:r>
      <w:r w:rsidR="002D1F1F" w:rsidRPr="002D1F1F">
        <w:rPr>
          <w:rFonts w:hint="eastAsia"/>
        </w:rPr>
        <w:t>。</w:t>
      </w:r>
    </w:p>
    <w:p w14:paraId="4BD003E8" w14:textId="77777777" w:rsidR="00381662" w:rsidRDefault="00381662" w:rsidP="00381662">
      <w:pPr>
        <w:ind w:firstLine="480"/>
        <w:jc w:val="center"/>
      </w:pPr>
      <w:r>
        <w:rPr>
          <w:rFonts w:hint="eastAsia"/>
          <w:noProof/>
        </w:rPr>
        <w:drawing>
          <wp:inline distT="0" distB="0" distL="0" distR="0" wp14:anchorId="7E02E185" wp14:editId="4F9298DC">
            <wp:extent cx="3062853" cy="2624446"/>
            <wp:effectExtent l="19050" t="0" r="4197" b="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srcRect l="5941" r="3377" b="9611"/>
                    <a:stretch>
                      <a:fillRect/>
                    </a:stretch>
                  </pic:blipFill>
                  <pic:spPr bwMode="auto">
                    <a:xfrm>
                      <a:off x="0" y="0"/>
                      <a:ext cx="3062853" cy="2624446"/>
                    </a:xfrm>
                    <a:prstGeom prst="rect">
                      <a:avLst/>
                    </a:prstGeom>
                    <a:noFill/>
                    <a:ln w="9525">
                      <a:noFill/>
                      <a:miter lim="800000"/>
                      <a:headEnd/>
                      <a:tailEnd/>
                    </a:ln>
                  </pic:spPr>
                </pic:pic>
              </a:graphicData>
            </a:graphic>
          </wp:inline>
        </w:drawing>
      </w:r>
    </w:p>
    <w:p w14:paraId="0632C815" w14:textId="77777777" w:rsidR="00381662" w:rsidRDefault="00885523" w:rsidP="00381662">
      <w:pPr>
        <w:ind w:firstLine="480"/>
        <w:jc w:val="center"/>
      </w:pPr>
      <w:r>
        <w:rPr>
          <w:rFonts w:hint="eastAsia"/>
        </w:rPr>
        <w:t>图</w:t>
      </w:r>
      <w:r>
        <w:rPr>
          <w:rFonts w:hint="eastAsia"/>
        </w:rPr>
        <w:t xml:space="preserve">11 </w:t>
      </w:r>
      <w:r w:rsidR="00381662">
        <w:rPr>
          <w:rFonts w:hint="eastAsia"/>
        </w:rPr>
        <w:t>NASA Rotor 37</w:t>
      </w:r>
      <w:r w:rsidR="00381662">
        <w:rPr>
          <w:rFonts w:hint="eastAsia"/>
        </w:rPr>
        <w:t>的物理模型照片</w:t>
      </w:r>
    </w:p>
    <w:p w14:paraId="65327736" w14:textId="77777777" w:rsidR="00381662" w:rsidRDefault="00381662" w:rsidP="00381662">
      <w:pPr>
        <w:ind w:firstLine="480"/>
        <w:jc w:val="center"/>
      </w:pPr>
      <w:r>
        <w:rPr>
          <w:noProof/>
        </w:rPr>
        <w:drawing>
          <wp:inline distT="0" distB="0" distL="0" distR="0" wp14:anchorId="45FF1F57" wp14:editId="67622A44">
            <wp:extent cx="2974975" cy="1983105"/>
            <wp:effectExtent l="19050" t="0" r="0" b="0"/>
            <wp:docPr id="24" name="图片 7" descr="D:\GPGPU-dev\warwick-HPC\NASA Rotor_37\Figure-1-Geometry-of-NASA-Rotor-37-wi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PGPU-dev\warwick-HPC\NASA Rotor_37\Figure-1-Geometry-of-NASA-Rotor-37-with.png"/>
                    <pic:cNvPicPr>
                      <a:picLocks noChangeAspect="1" noChangeArrowheads="1"/>
                    </pic:cNvPicPr>
                  </pic:nvPicPr>
                  <pic:blipFill>
                    <a:blip r:embed="rId43"/>
                    <a:srcRect/>
                    <a:stretch>
                      <a:fillRect/>
                    </a:stretch>
                  </pic:blipFill>
                  <pic:spPr bwMode="auto">
                    <a:xfrm>
                      <a:off x="0" y="0"/>
                      <a:ext cx="2974975" cy="1983105"/>
                    </a:xfrm>
                    <a:prstGeom prst="rect">
                      <a:avLst/>
                    </a:prstGeom>
                    <a:noFill/>
                    <a:ln w="9525">
                      <a:noFill/>
                      <a:miter lim="800000"/>
                      <a:headEnd/>
                      <a:tailEnd/>
                    </a:ln>
                  </pic:spPr>
                </pic:pic>
              </a:graphicData>
            </a:graphic>
          </wp:inline>
        </w:drawing>
      </w:r>
    </w:p>
    <w:p w14:paraId="5C144B8D" w14:textId="77777777" w:rsidR="00381662" w:rsidRDefault="00885523" w:rsidP="00381662">
      <w:pPr>
        <w:ind w:firstLine="480"/>
        <w:jc w:val="center"/>
      </w:pPr>
      <w:r>
        <w:rPr>
          <w:rFonts w:hint="eastAsia"/>
        </w:rPr>
        <w:t>图</w:t>
      </w:r>
      <w:r>
        <w:rPr>
          <w:rFonts w:hint="eastAsia"/>
        </w:rPr>
        <w:t xml:space="preserve">12 </w:t>
      </w:r>
      <w:r w:rsidR="00381662">
        <w:rPr>
          <w:rFonts w:hint="eastAsia"/>
        </w:rPr>
        <w:t>NASA Rotor37</w:t>
      </w:r>
      <w:r w:rsidR="00381662">
        <w:rPr>
          <w:rFonts w:hint="eastAsia"/>
        </w:rPr>
        <w:t>的</w:t>
      </w:r>
      <w:r w:rsidR="00381662">
        <w:rPr>
          <w:rFonts w:hint="eastAsia"/>
        </w:rPr>
        <w:t>CAD</w:t>
      </w:r>
      <w:r w:rsidR="00381662">
        <w:rPr>
          <w:rFonts w:hint="eastAsia"/>
        </w:rPr>
        <w:t>建模</w:t>
      </w:r>
    </w:p>
    <w:p w14:paraId="11A34082" w14:textId="77777777" w:rsidR="00381662" w:rsidRDefault="00381662" w:rsidP="00381662">
      <w:pPr>
        <w:ind w:firstLine="480"/>
        <w:jc w:val="center"/>
      </w:pPr>
      <w:r>
        <w:rPr>
          <w:noProof/>
        </w:rPr>
        <w:lastRenderedPageBreak/>
        <w:drawing>
          <wp:inline distT="0" distB="0" distL="0" distR="0" wp14:anchorId="3BFC4E7E" wp14:editId="595BFECE">
            <wp:extent cx="3044784" cy="1992652"/>
            <wp:effectExtent l="19050" t="0" r="3216" b="0"/>
            <wp:docPr id="25" name="图片 6" descr="D:\GPGPU-dev\warwick-HPC\NASA Rotor_37\application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PGPU-dev\warwick-HPC\NASA Rotor_37\application1_2.png"/>
                    <pic:cNvPicPr>
                      <a:picLocks noChangeAspect="1" noChangeArrowheads="1"/>
                    </pic:cNvPicPr>
                  </pic:nvPicPr>
                  <pic:blipFill>
                    <a:blip r:embed="rId44"/>
                    <a:srcRect/>
                    <a:stretch>
                      <a:fillRect/>
                    </a:stretch>
                  </pic:blipFill>
                  <pic:spPr bwMode="auto">
                    <a:xfrm>
                      <a:off x="0" y="0"/>
                      <a:ext cx="3047562" cy="1994470"/>
                    </a:xfrm>
                    <a:prstGeom prst="rect">
                      <a:avLst/>
                    </a:prstGeom>
                    <a:noFill/>
                    <a:ln w="9525">
                      <a:noFill/>
                      <a:miter lim="800000"/>
                      <a:headEnd/>
                      <a:tailEnd/>
                    </a:ln>
                  </pic:spPr>
                </pic:pic>
              </a:graphicData>
            </a:graphic>
          </wp:inline>
        </w:drawing>
      </w:r>
    </w:p>
    <w:p w14:paraId="3EEE7E5D" w14:textId="77777777" w:rsidR="00381662" w:rsidRPr="00ED0275" w:rsidRDefault="00885523" w:rsidP="00381662">
      <w:pPr>
        <w:ind w:firstLine="480"/>
        <w:jc w:val="center"/>
      </w:pPr>
      <w:r>
        <w:rPr>
          <w:rFonts w:hint="eastAsia"/>
        </w:rPr>
        <w:t>图</w:t>
      </w:r>
      <w:r>
        <w:rPr>
          <w:rFonts w:hint="eastAsia"/>
        </w:rPr>
        <w:t xml:space="preserve">13 </w:t>
      </w:r>
      <w:r w:rsidR="00381662">
        <w:rPr>
          <w:rFonts w:hint="eastAsia"/>
        </w:rPr>
        <w:t>NASA Rotor37</w:t>
      </w:r>
      <w:r w:rsidR="00381662">
        <w:rPr>
          <w:rFonts w:hint="eastAsia"/>
        </w:rPr>
        <w:t>的</w:t>
      </w:r>
      <w:r w:rsidR="00381662">
        <w:rPr>
          <w:rFonts w:hint="eastAsia"/>
        </w:rPr>
        <w:t>CFD</w:t>
      </w:r>
      <w:r w:rsidR="00381662">
        <w:rPr>
          <w:rFonts w:hint="eastAsia"/>
        </w:rPr>
        <w:t>模拟结果可视化（压力分布）</w:t>
      </w:r>
    </w:p>
    <w:p w14:paraId="5E728608" w14:textId="77777777" w:rsidR="00EF46DA" w:rsidRDefault="00EF46DA" w:rsidP="00EF46DA">
      <w:pPr>
        <w:pStyle w:val="2"/>
        <w:rPr>
          <w:kern w:val="0"/>
        </w:rPr>
      </w:pPr>
      <w:bookmarkStart w:id="14" w:name="_Toc120647726"/>
      <w:r>
        <w:rPr>
          <w:rFonts w:hint="eastAsia"/>
          <w:kern w:val="0"/>
        </w:rPr>
        <w:t>参考文献</w:t>
      </w:r>
      <w:bookmarkEnd w:id="14"/>
    </w:p>
    <w:p w14:paraId="6A8CCF59" w14:textId="77777777" w:rsidR="00EF46DA" w:rsidRDefault="00EF46DA" w:rsidP="004E44CD">
      <w:pPr>
        <w:pStyle w:val="aa"/>
        <w:rPr>
          <w:kern w:val="0"/>
        </w:rPr>
      </w:pPr>
      <w:r>
        <w:rPr>
          <w:kern w:val="0"/>
        </w:rPr>
        <w:t>Istvan Z. Reguly</w:t>
      </w:r>
      <w:r>
        <w:rPr>
          <w:rFonts w:hint="eastAsia"/>
          <w:kern w:val="0"/>
        </w:rPr>
        <w:t xml:space="preserve">, et al. </w:t>
      </w:r>
      <w:r>
        <w:rPr>
          <w:kern w:val="0"/>
        </w:rPr>
        <w:t>Acceleration of a Full-Scale Industrial CFD</w:t>
      </w:r>
      <w:r>
        <w:rPr>
          <w:rFonts w:hint="eastAsia"/>
          <w:kern w:val="0"/>
        </w:rPr>
        <w:t xml:space="preserve"> </w:t>
      </w:r>
      <w:r>
        <w:rPr>
          <w:kern w:val="0"/>
        </w:rPr>
        <w:t>Application with OP2</w:t>
      </w:r>
      <w:r>
        <w:rPr>
          <w:rFonts w:hint="eastAsia"/>
          <w:kern w:val="0"/>
        </w:rPr>
        <w:t xml:space="preserve">. </w:t>
      </w:r>
      <w:r>
        <w:rPr>
          <w:kern w:val="0"/>
        </w:rPr>
        <w:t xml:space="preserve">IEEE Transactions </w:t>
      </w:r>
      <w:proofErr w:type="gramStart"/>
      <w:r>
        <w:rPr>
          <w:kern w:val="0"/>
        </w:rPr>
        <w:t>On</w:t>
      </w:r>
      <w:proofErr w:type="gramEnd"/>
      <w:r>
        <w:rPr>
          <w:kern w:val="0"/>
        </w:rPr>
        <w:t xml:space="preserve"> Parallel </w:t>
      </w:r>
      <w:r>
        <w:rPr>
          <w:rFonts w:hint="eastAsia"/>
          <w:kern w:val="0"/>
        </w:rPr>
        <w:t>a</w:t>
      </w:r>
      <w:r>
        <w:rPr>
          <w:kern w:val="0"/>
        </w:rPr>
        <w:t>nd Distributed Systems</w:t>
      </w:r>
      <w:r>
        <w:rPr>
          <w:rFonts w:hint="eastAsia"/>
          <w:kern w:val="0"/>
        </w:rPr>
        <w:t>, 2016, 27(5): 1265-1278.</w:t>
      </w:r>
    </w:p>
    <w:p w14:paraId="36FB7F7F" w14:textId="77777777" w:rsidR="00651A88" w:rsidRDefault="00651A88" w:rsidP="004E44CD">
      <w:pPr>
        <w:pStyle w:val="aa"/>
      </w:pPr>
      <w:r>
        <w:rPr>
          <w:kern w:val="0"/>
        </w:rPr>
        <w:t xml:space="preserve">Messer OEB, </w:t>
      </w:r>
      <w:proofErr w:type="spellStart"/>
      <w:r>
        <w:rPr>
          <w:kern w:val="0"/>
        </w:rPr>
        <w:t>D'Azevedo</w:t>
      </w:r>
      <w:proofErr w:type="spellEnd"/>
      <w:r>
        <w:rPr>
          <w:kern w:val="0"/>
        </w:rPr>
        <w:t xml:space="preserve"> E, Hill J, </w:t>
      </w:r>
      <w:proofErr w:type="spellStart"/>
      <w:r>
        <w:rPr>
          <w:kern w:val="0"/>
        </w:rPr>
        <w:t>JoubertW</w:t>
      </w:r>
      <w:proofErr w:type="spellEnd"/>
      <w:r>
        <w:rPr>
          <w:kern w:val="0"/>
        </w:rPr>
        <w:t xml:space="preserve">, </w:t>
      </w:r>
      <w:proofErr w:type="spellStart"/>
      <w:r>
        <w:rPr>
          <w:kern w:val="0"/>
        </w:rPr>
        <w:t>Laosooksathit</w:t>
      </w:r>
      <w:proofErr w:type="spellEnd"/>
      <w:r>
        <w:rPr>
          <w:kern w:val="0"/>
        </w:rPr>
        <w:t xml:space="preserve"> S, Tharrington A. Developing mini</w:t>
      </w:r>
      <w:r w:rsidR="00FD68D0">
        <w:rPr>
          <w:rFonts w:hint="eastAsia"/>
          <w:kern w:val="0"/>
        </w:rPr>
        <w:t>-</w:t>
      </w:r>
      <w:r>
        <w:rPr>
          <w:kern w:val="0"/>
        </w:rPr>
        <w:t>apps on modern platforms using multiple programming</w:t>
      </w:r>
      <w:r>
        <w:rPr>
          <w:rFonts w:hint="eastAsia"/>
          <w:kern w:val="0"/>
        </w:rPr>
        <w:t xml:space="preserve"> </w:t>
      </w:r>
      <w:r>
        <w:rPr>
          <w:kern w:val="0"/>
        </w:rPr>
        <w:t>models. In: Proceedings of the 2015 IEEE International Conference on Cluster Computing (CLUSTER); 2015; Chicago, IL.</w:t>
      </w:r>
    </w:p>
    <w:p w14:paraId="6956EFC5" w14:textId="77777777" w:rsidR="00142288" w:rsidRDefault="00142288" w:rsidP="00142288">
      <w:pPr>
        <w:ind w:firstLine="480"/>
      </w:pPr>
    </w:p>
    <w:p w14:paraId="47394117" w14:textId="77777777" w:rsidR="00142288" w:rsidRDefault="00142288" w:rsidP="00142288">
      <w:pPr>
        <w:ind w:firstLine="480"/>
      </w:pPr>
    </w:p>
    <w:sectPr w:rsidR="00142288" w:rsidSect="00D01E9C">
      <w:headerReference w:type="even" r:id="rId45"/>
      <w:headerReference w:type="default" r:id="rId46"/>
      <w:footerReference w:type="even" r:id="rId47"/>
      <w:footerReference w:type="default" r:id="rId48"/>
      <w:headerReference w:type="first" r:id="rId49"/>
      <w:footerReference w:type="firs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6829D" w14:textId="77777777" w:rsidR="00105C25" w:rsidRDefault="00105C25" w:rsidP="00D832B8">
      <w:pPr>
        <w:spacing w:line="240" w:lineRule="auto"/>
        <w:ind w:firstLine="480"/>
      </w:pPr>
      <w:r>
        <w:separator/>
      </w:r>
    </w:p>
  </w:endnote>
  <w:endnote w:type="continuationSeparator" w:id="0">
    <w:p w14:paraId="38B32D90" w14:textId="77777777" w:rsidR="00105C25" w:rsidRDefault="00105C25" w:rsidP="00D832B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mr10">
    <w:altName w:val="Times New Roman"/>
    <w:panose1 w:val="020B0500000000000000"/>
    <w:charset w:val="00"/>
    <w:family w:val="swiss"/>
    <w:pitch w:val="variable"/>
    <w:sig w:usb0="00000003" w:usb1="00000000" w:usb2="00000000" w:usb3="00000000" w:csb0="00000001" w:csb1="00000000"/>
  </w:font>
  <w:font w:name="cmtt10">
    <w:altName w:val="Times New Roman"/>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9927A" w14:textId="77777777" w:rsidR="00386B9C" w:rsidRDefault="00386B9C" w:rsidP="00386B9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7A3B5" w14:textId="77777777" w:rsidR="00386B9C" w:rsidRDefault="00386B9C" w:rsidP="00386B9C">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6A285" w14:textId="77777777" w:rsidR="00386B9C" w:rsidRDefault="00386B9C" w:rsidP="00386B9C">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757D4" w14:textId="77777777" w:rsidR="00105C25" w:rsidRDefault="00105C25" w:rsidP="00D832B8">
      <w:pPr>
        <w:spacing w:line="240" w:lineRule="auto"/>
        <w:ind w:firstLine="480"/>
      </w:pPr>
      <w:r>
        <w:separator/>
      </w:r>
    </w:p>
  </w:footnote>
  <w:footnote w:type="continuationSeparator" w:id="0">
    <w:p w14:paraId="3B8F8E16" w14:textId="77777777" w:rsidR="00105C25" w:rsidRDefault="00105C25" w:rsidP="00D832B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AB02" w14:textId="77777777" w:rsidR="00386B9C" w:rsidRDefault="00386B9C" w:rsidP="00386B9C">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BB68" w14:textId="77777777" w:rsidR="00386B9C" w:rsidRDefault="00386B9C" w:rsidP="00386B9C">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B135A" w14:textId="77777777" w:rsidR="00386B9C" w:rsidRDefault="00386B9C" w:rsidP="00386B9C">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30421"/>
    <w:multiLevelType w:val="hybridMultilevel"/>
    <w:tmpl w:val="38F8F74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A957EB0"/>
    <w:multiLevelType w:val="hybridMultilevel"/>
    <w:tmpl w:val="E4401CB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33224BA8"/>
    <w:multiLevelType w:val="hybridMultilevel"/>
    <w:tmpl w:val="77A2194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421142933">
    <w:abstractNumId w:val="0"/>
  </w:num>
  <w:num w:numId="2" w16cid:durableId="337847643">
    <w:abstractNumId w:val="2"/>
  </w:num>
  <w:num w:numId="3" w16cid:durableId="12266444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832B8"/>
    <w:rsid w:val="00001422"/>
    <w:rsid w:val="00007EC4"/>
    <w:rsid w:val="00014E44"/>
    <w:rsid w:val="00026888"/>
    <w:rsid w:val="00032E4A"/>
    <w:rsid w:val="00061AD7"/>
    <w:rsid w:val="00066BC9"/>
    <w:rsid w:val="00074E3E"/>
    <w:rsid w:val="00083A4E"/>
    <w:rsid w:val="000870E3"/>
    <w:rsid w:val="00092D82"/>
    <w:rsid w:val="00093DD9"/>
    <w:rsid w:val="000954F5"/>
    <w:rsid w:val="00097B62"/>
    <w:rsid w:val="000A256C"/>
    <w:rsid w:val="000B1573"/>
    <w:rsid w:val="000B5DA5"/>
    <w:rsid w:val="000D78C7"/>
    <w:rsid w:val="000E07DF"/>
    <w:rsid w:val="000E09D1"/>
    <w:rsid w:val="000E1489"/>
    <w:rsid w:val="000E4F60"/>
    <w:rsid w:val="00105C25"/>
    <w:rsid w:val="00135559"/>
    <w:rsid w:val="00141562"/>
    <w:rsid w:val="00142288"/>
    <w:rsid w:val="00143DA9"/>
    <w:rsid w:val="001552AD"/>
    <w:rsid w:val="001832DD"/>
    <w:rsid w:val="00195164"/>
    <w:rsid w:val="001B47C3"/>
    <w:rsid w:val="001B6AD8"/>
    <w:rsid w:val="001C12FB"/>
    <w:rsid w:val="001F124C"/>
    <w:rsid w:val="001F6B89"/>
    <w:rsid w:val="00201ED4"/>
    <w:rsid w:val="0021107E"/>
    <w:rsid w:val="00215FB8"/>
    <w:rsid w:val="00231137"/>
    <w:rsid w:val="00241058"/>
    <w:rsid w:val="002D1F1F"/>
    <w:rsid w:val="002D77DF"/>
    <w:rsid w:val="002E6374"/>
    <w:rsid w:val="002F18C4"/>
    <w:rsid w:val="002F7475"/>
    <w:rsid w:val="0030620C"/>
    <w:rsid w:val="00307369"/>
    <w:rsid w:val="00315431"/>
    <w:rsid w:val="00321036"/>
    <w:rsid w:val="003242A3"/>
    <w:rsid w:val="003303BD"/>
    <w:rsid w:val="00356348"/>
    <w:rsid w:val="00366FFD"/>
    <w:rsid w:val="00381662"/>
    <w:rsid w:val="00381B3F"/>
    <w:rsid w:val="003834B3"/>
    <w:rsid w:val="003859E3"/>
    <w:rsid w:val="00386B9C"/>
    <w:rsid w:val="003A1871"/>
    <w:rsid w:val="003B581B"/>
    <w:rsid w:val="003C7F4D"/>
    <w:rsid w:val="003D15D0"/>
    <w:rsid w:val="003D2907"/>
    <w:rsid w:val="003D61DB"/>
    <w:rsid w:val="003D7338"/>
    <w:rsid w:val="003E6123"/>
    <w:rsid w:val="003F6D61"/>
    <w:rsid w:val="004079EA"/>
    <w:rsid w:val="004105C3"/>
    <w:rsid w:val="0042184B"/>
    <w:rsid w:val="004307E4"/>
    <w:rsid w:val="004506DE"/>
    <w:rsid w:val="00451399"/>
    <w:rsid w:val="004547F9"/>
    <w:rsid w:val="004600C2"/>
    <w:rsid w:val="004756DD"/>
    <w:rsid w:val="00480798"/>
    <w:rsid w:val="00482493"/>
    <w:rsid w:val="004A13D3"/>
    <w:rsid w:val="004A6B06"/>
    <w:rsid w:val="004B4C66"/>
    <w:rsid w:val="004B67D4"/>
    <w:rsid w:val="004C2D25"/>
    <w:rsid w:val="004D33FB"/>
    <w:rsid w:val="004E44CD"/>
    <w:rsid w:val="004F2C26"/>
    <w:rsid w:val="00502785"/>
    <w:rsid w:val="00503A80"/>
    <w:rsid w:val="00506ABD"/>
    <w:rsid w:val="00517419"/>
    <w:rsid w:val="00522711"/>
    <w:rsid w:val="00527A0E"/>
    <w:rsid w:val="0053286A"/>
    <w:rsid w:val="00533E78"/>
    <w:rsid w:val="00554C58"/>
    <w:rsid w:val="00570D09"/>
    <w:rsid w:val="005723CF"/>
    <w:rsid w:val="00587824"/>
    <w:rsid w:val="00590E49"/>
    <w:rsid w:val="005A36C2"/>
    <w:rsid w:val="005C5D6D"/>
    <w:rsid w:val="005E5AF3"/>
    <w:rsid w:val="005F2FC4"/>
    <w:rsid w:val="005F6AB5"/>
    <w:rsid w:val="0060139D"/>
    <w:rsid w:val="00602DBC"/>
    <w:rsid w:val="00616D96"/>
    <w:rsid w:val="00624D92"/>
    <w:rsid w:val="0063350D"/>
    <w:rsid w:val="00641A8E"/>
    <w:rsid w:val="00650842"/>
    <w:rsid w:val="00650DCB"/>
    <w:rsid w:val="006510DC"/>
    <w:rsid w:val="00651A88"/>
    <w:rsid w:val="00661834"/>
    <w:rsid w:val="006A757D"/>
    <w:rsid w:val="006B0B13"/>
    <w:rsid w:val="006C0190"/>
    <w:rsid w:val="006D643B"/>
    <w:rsid w:val="006E5AD9"/>
    <w:rsid w:val="006F125D"/>
    <w:rsid w:val="006F318B"/>
    <w:rsid w:val="006F57CE"/>
    <w:rsid w:val="00703D16"/>
    <w:rsid w:val="00735D25"/>
    <w:rsid w:val="00737FD8"/>
    <w:rsid w:val="007406EA"/>
    <w:rsid w:val="007452E1"/>
    <w:rsid w:val="00761F4D"/>
    <w:rsid w:val="00771FC6"/>
    <w:rsid w:val="0078114F"/>
    <w:rsid w:val="00781FBB"/>
    <w:rsid w:val="007A6527"/>
    <w:rsid w:val="007D323B"/>
    <w:rsid w:val="007E6687"/>
    <w:rsid w:val="007F1EF3"/>
    <w:rsid w:val="00810DD4"/>
    <w:rsid w:val="00815EED"/>
    <w:rsid w:val="008247BF"/>
    <w:rsid w:val="00836251"/>
    <w:rsid w:val="00842479"/>
    <w:rsid w:val="008471A0"/>
    <w:rsid w:val="008472FE"/>
    <w:rsid w:val="0085526F"/>
    <w:rsid w:val="008646CE"/>
    <w:rsid w:val="00867F6E"/>
    <w:rsid w:val="00870661"/>
    <w:rsid w:val="00874395"/>
    <w:rsid w:val="00881B05"/>
    <w:rsid w:val="00885523"/>
    <w:rsid w:val="00886D75"/>
    <w:rsid w:val="008A1949"/>
    <w:rsid w:val="008A1D34"/>
    <w:rsid w:val="008A75AC"/>
    <w:rsid w:val="008B18C7"/>
    <w:rsid w:val="008B3BBD"/>
    <w:rsid w:val="008C0493"/>
    <w:rsid w:val="008C4CC5"/>
    <w:rsid w:val="008D4F95"/>
    <w:rsid w:val="00907EB9"/>
    <w:rsid w:val="00935501"/>
    <w:rsid w:val="00943C2E"/>
    <w:rsid w:val="0095072E"/>
    <w:rsid w:val="00953BDF"/>
    <w:rsid w:val="0095737B"/>
    <w:rsid w:val="00971392"/>
    <w:rsid w:val="00985C14"/>
    <w:rsid w:val="009C6DD0"/>
    <w:rsid w:val="009C6DD6"/>
    <w:rsid w:val="009D6328"/>
    <w:rsid w:val="009E1FBA"/>
    <w:rsid w:val="009F05D3"/>
    <w:rsid w:val="009F53DF"/>
    <w:rsid w:val="00A12DF0"/>
    <w:rsid w:val="00A255D1"/>
    <w:rsid w:val="00A476C4"/>
    <w:rsid w:val="00A64FFC"/>
    <w:rsid w:val="00A71AE2"/>
    <w:rsid w:val="00A8306A"/>
    <w:rsid w:val="00AA4AEB"/>
    <w:rsid w:val="00AB2060"/>
    <w:rsid w:val="00AB24A7"/>
    <w:rsid w:val="00AB3C37"/>
    <w:rsid w:val="00AB5343"/>
    <w:rsid w:val="00AC26C9"/>
    <w:rsid w:val="00AD3F67"/>
    <w:rsid w:val="00AE40C2"/>
    <w:rsid w:val="00B04890"/>
    <w:rsid w:val="00B10DE1"/>
    <w:rsid w:val="00B12496"/>
    <w:rsid w:val="00B15F28"/>
    <w:rsid w:val="00B33886"/>
    <w:rsid w:val="00B62D0D"/>
    <w:rsid w:val="00B73BD9"/>
    <w:rsid w:val="00B870EC"/>
    <w:rsid w:val="00B91A8A"/>
    <w:rsid w:val="00BB79BE"/>
    <w:rsid w:val="00BC3B39"/>
    <w:rsid w:val="00BC51DA"/>
    <w:rsid w:val="00BC60E7"/>
    <w:rsid w:val="00BD52E1"/>
    <w:rsid w:val="00BD787A"/>
    <w:rsid w:val="00BE3840"/>
    <w:rsid w:val="00BF5A20"/>
    <w:rsid w:val="00C15BF0"/>
    <w:rsid w:val="00C764AC"/>
    <w:rsid w:val="00C85ADB"/>
    <w:rsid w:val="00C922A0"/>
    <w:rsid w:val="00CB491C"/>
    <w:rsid w:val="00CB4C68"/>
    <w:rsid w:val="00CD6F31"/>
    <w:rsid w:val="00D01E9C"/>
    <w:rsid w:val="00D040A5"/>
    <w:rsid w:val="00D103E7"/>
    <w:rsid w:val="00D2722C"/>
    <w:rsid w:val="00D41ECF"/>
    <w:rsid w:val="00D832B8"/>
    <w:rsid w:val="00D87A4C"/>
    <w:rsid w:val="00D90613"/>
    <w:rsid w:val="00D93F7F"/>
    <w:rsid w:val="00DA46D5"/>
    <w:rsid w:val="00DA57E3"/>
    <w:rsid w:val="00DB0171"/>
    <w:rsid w:val="00DB21C3"/>
    <w:rsid w:val="00DC3A3E"/>
    <w:rsid w:val="00DC69F5"/>
    <w:rsid w:val="00E22CA9"/>
    <w:rsid w:val="00E24827"/>
    <w:rsid w:val="00E44393"/>
    <w:rsid w:val="00E513C2"/>
    <w:rsid w:val="00E5629B"/>
    <w:rsid w:val="00E767BB"/>
    <w:rsid w:val="00E77DFF"/>
    <w:rsid w:val="00E850FC"/>
    <w:rsid w:val="00E93C0E"/>
    <w:rsid w:val="00EB0262"/>
    <w:rsid w:val="00EC0DC6"/>
    <w:rsid w:val="00EC4AF7"/>
    <w:rsid w:val="00ED4EB8"/>
    <w:rsid w:val="00EF46DA"/>
    <w:rsid w:val="00F01780"/>
    <w:rsid w:val="00F36F35"/>
    <w:rsid w:val="00F4304A"/>
    <w:rsid w:val="00F45822"/>
    <w:rsid w:val="00F861E2"/>
    <w:rsid w:val="00F933CB"/>
    <w:rsid w:val="00F93DDB"/>
    <w:rsid w:val="00FA3E34"/>
    <w:rsid w:val="00FC1C29"/>
    <w:rsid w:val="00FD68D0"/>
    <w:rsid w:val="00FD7E7D"/>
    <w:rsid w:val="00FF1D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9D24A9"/>
  <w15:docId w15:val="{64979CDA-920C-4BBF-B816-501ABC3E3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32B8"/>
    <w:pPr>
      <w:widowControl w:val="0"/>
      <w:spacing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D832B8"/>
    <w:pPr>
      <w:keepNext/>
      <w:keepLines/>
      <w:spacing w:before="100" w:after="100" w:line="48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D832B8"/>
    <w:pPr>
      <w:keepNext/>
      <w:keepLines/>
      <w:spacing w:line="415" w:lineRule="auto"/>
      <w:ind w:firstLineChars="0" w:firstLine="0"/>
      <w:jc w:val="left"/>
      <w:outlineLvl w:val="1"/>
    </w:pPr>
    <w:rPr>
      <w:rFonts w:asciiTheme="majorHAnsi" w:eastAsia="黑体" w:hAnsiTheme="majorHAnsi" w:cstheme="majorBidi"/>
      <w:bCs/>
      <w:sz w:val="28"/>
      <w:szCs w:val="32"/>
    </w:rPr>
  </w:style>
  <w:style w:type="paragraph" w:styleId="3">
    <w:name w:val="heading 3"/>
    <w:basedOn w:val="a"/>
    <w:next w:val="a"/>
    <w:link w:val="30"/>
    <w:uiPriority w:val="9"/>
    <w:semiHidden/>
    <w:unhideWhenUsed/>
    <w:rsid w:val="00D832B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D832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D832B8"/>
    <w:rPr>
      <w:sz w:val="18"/>
      <w:szCs w:val="18"/>
    </w:rPr>
  </w:style>
  <w:style w:type="paragraph" w:styleId="a5">
    <w:name w:val="footer"/>
    <w:basedOn w:val="a"/>
    <w:link w:val="a6"/>
    <w:uiPriority w:val="99"/>
    <w:semiHidden/>
    <w:unhideWhenUsed/>
    <w:rsid w:val="00D832B8"/>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D832B8"/>
    <w:rPr>
      <w:sz w:val="18"/>
      <w:szCs w:val="18"/>
    </w:rPr>
  </w:style>
  <w:style w:type="paragraph" w:styleId="a7">
    <w:name w:val="No Spacing"/>
    <w:uiPriority w:val="1"/>
    <w:rsid w:val="00D832B8"/>
    <w:pPr>
      <w:widowControl w:val="0"/>
      <w:jc w:val="both"/>
    </w:pPr>
  </w:style>
  <w:style w:type="character" w:customStyle="1" w:styleId="10">
    <w:name w:val="标题 1 字符"/>
    <w:basedOn w:val="a0"/>
    <w:link w:val="1"/>
    <w:uiPriority w:val="9"/>
    <w:rsid w:val="00D832B8"/>
    <w:rPr>
      <w:rFonts w:ascii="Times New Roman" w:eastAsia="黑体" w:hAnsi="Times New Roman"/>
      <w:bCs/>
      <w:kern w:val="44"/>
      <w:sz w:val="44"/>
      <w:szCs w:val="44"/>
    </w:rPr>
  </w:style>
  <w:style w:type="character" w:customStyle="1" w:styleId="20">
    <w:name w:val="标题 2 字符"/>
    <w:basedOn w:val="a0"/>
    <w:link w:val="2"/>
    <w:uiPriority w:val="9"/>
    <w:rsid w:val="00D832B8"/>
    <w:rPr>
      <w:rFonts w:asciiTheme="majorHAnsi" w:eastAsia="黑体" w:hAnsiTheme="majorHAnsi" w:cstheme="majorBidi"/>
      <w:bCs/>
      <w:sz w:val="28"/>
      <w:szCs w:val="32"/>
    </w:rPr>
  </w:style>
  <w:style w:type="paragraph" w:customStyle="1" w:styleId="31">
    <w:name w:val="标题3"/>
    <w:basedOn w:val="3"/>
    <w:qFormat/>
    <w:rsid w:val="00D832B8"/>
    <w:pPr>
      <w:spacing w:before="0" w:after="0" w:line="360" w:lineRule="auto"/>
      <w:ind w:firstLineChars="0" w:firstLine="0"/>
      <w:jc w:val="left"/>
    </w:pPr>
    <w:rPr>
      <w:rFonts w:eastAsia="黑体"/>
      <w:b w:val="0"/>
      <w:sz w:val="24"/>
    </w:rPr>
  </w:style>
  <w:style w:type="character" w:customStyle="1" w:styleId="30">
    <w:name w:val="标题 3 字符"/>
    <w:basedOn w:val="a0"/>
    <w:link w:val="3"/>
    <w:uiPriority w:val="9"/>
    <w:semiHidden/>
    <w:rsid w:val="00D832B8"/>
    <w:rPr>
      <w:rFonts w:ascii="Times New Roman" w:hAnsi="Times New Roman"/>
      <w:b/>
      <w:bCs/>
      <w:sz w:val="32"/>
      <w:szCs w:val="32"/>
    </w:rPr>
  </w:style>
  <w:style w:type="paragraph" w:styleId="a8">
    <w:name w:val="Document Map"/>
    <w:basedOn w:val="a"/>
    <w:link w:val="a9"/>
    <w:uiPriority w:val="99"/>
    <w:semiHidden/>
    <w:unhideWhenUsed/>
    <w:rsid w:val="004D33FB"/>
    <w:rPr>
      <w:rFonts w:ascii="宋体" w:eastAsia="宋体"/>
      <w:sz w:val="18"/>
      <w:szCs w:val="18"/>
    </w:rPr>
  </w:style>
  <w:style w:type="character" w:customStyle="1" w:styleId="a9">
    <w:name w:val="文档结构图 字符"/>
    <w:basedOn w:val="a0"/>
    <w:link w:val="a8"/>
    <w:uiPriority w:val="99"/>
    <w:semiHidden/>
    <w:rsid w:val="004D33FB"/>
    <w:rPr>
      <w:rFonts w:ascii="宋体" w:eastAsia="宋体" w:hAnsi="Times New Roman"/>
      <w:sz w:val="18"/>
      <w:szCs w:val="18"/>
    </w:rPr>
  </w:style>
  <w:style w:type="paragraph" w:customStyle="1" w:styleId="aa">
    <w:name w:val="代码"/>
    <w:basedOn w:val="a"/>
    <w:qFormat/>
    <w:rsid w:val="00B62D0D"/>
    <w:pPr>
      <w:spacing w:line="240" w:lineRule="auto"/>
      <w:ind w:firstLineChars="0" w:firstLine="0"/>
      <w:jc w:val="left"/>
    </w:pPr>
    <w:rPr>
      <w:sz w:val="21"/>
    </w:rPr>
  </w:style>
  <w:style w:type="paragraph" w:styleId="ab">
    <w:name w:val="Balloon Text"/>
    <w:basedOn w:val="a"/>
    <w:link w:val="ac"/>
    <w:uiPriority w:val="99"/>
    <w:semiHidden/>
    <w:unhideWhenUsed/>
    <w:rsid w:val="003F6D61"/>
    <w:pPr>
      <w:spacing w:line="240" w:lineRule="auto"/>
    </w:pPr>
    <w:rPr>
      <w:sz w:val="18"/>
      <w:szCs w:val="18"/>
    </w:rPr>
  </w:style>
  <w:style w:type="character" w:customStyle="1" w:styleId="ac">
    <w:name w:val="批注框文本 字符"/>
    <w:basedOn w:val="a0"/>
    <w:link w:val="ab"/>
    <w:uiPriority w:val="99"/>
    <w:semiHidden/>
    <w:rsid w:val="003F6D61"/>
    <w:rPr>
      <w:rFonts w:ascii="Times New Roman" w:hAnsi="Times New Roman"/>
      <w:sz w:val="18"/>
      <w:szCs w:val="18"/>
    </w:rPr>
  </w:style>
  <w:style w:type="paragraph" w:styleId="ad">
    <w:name w:val="List Paragraph"/>
    <w:basedOn w:val="a"/>
    <w:uiPriority w:val="34"/>
    <w:qFormat/>
    <w:rsid w:val="009F05D3"/>
    <w:pPr>
      <w:ind w:firstLine="420"/>
    </w:pPr>
  </w:style>
  <w:style w:type="paragraph" w:styleId="TOC">
    <w:name w:val="TOC Heading"/>
    <w:basedOn w:val="1"/>
    <w:next w:val="a"/>
    <w:uiPriority w:val="39"/>
    <w:semiHidden/>
    <w:unhideWhenUsed/>
    <w:qFormat/>
    <w:rsid w:val="00321036"/>
    <w:pPr>
      <w:widowControl/>
      <w:spacing w:before="480" w:after="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TOC1">
    <w:name w:val="toc 1"/>
    <w:basedOn w:val="a"/>
    <w:next w:val="a"/>
    <w:autoRedefine/>
    <w:uiPriority w:val="39"/>
    <w:unhideWhenUsed/>
    <w:rsid w:val="00321036"/>
  </w:style>
  <w:style w:type="paragraph" w:styleId="TOC2">
    <w:name w:val="toc 2"/>
    <w:basedOn w:val="a"/>
    <w:next w:val="a"/>
    <w:autoRedefine/>
    <w:uiPriority w:val="39"/>
    <w:unhideWhenUsed/>
    <w:rsid w:val="00321036"/>
    <w:pPr>
      <w:ind w:leftChars="200" w:left="420"/>
    </w:pPr>
  </w:style>
  <w:style w:type="paragraph" w:styleId="TOC3">
    <w:name w:val="toc 3"/>
    <w:basedOn w:val="a"/>
    <w:next w:val="a"/>
    <w:autoRedefine/>
    <w:uiPriority w:val="39"/>
    <w:unhideWhenUsed/>
    <w:rsid w:val="00321036"/>
    <w:pPr>
      <w:ind w:leftChars="400" w:left="840"/>
    </w:pPr>
  </w:style>
  <w:style w:type="character" w:styleId="ae">
    <w:name w:val="Hyperlink"/>
    <w:basedOn w:val="a0"/>
    <w:uiPriority w:val="99"/>
    <w:unhideWhenUsed/>
    <w:rsid w:val="0032103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wmf"/><Relationship Id="rId39" Type="http://schemas.openxmlformats.org/officeDocument/2006/relationships/oleObject" Target="embeddings/oleObject8.bin"/><Relationship Id="rId21" Type="http://schemas.openxmlformats.org/officeDocument/2006/relationships/image" Target="media/image14.emf"/><Relationship Id="rId34" Type="http://schemas.openxmlformats.org/officeDocument/2006/relationships/oleObject" Target="embeddings/oleObject5.bin"/><Relationship Id="rId42" Type="http://schemas.openxmlformats.org/officeDocument/2006/relationships/image" Target="media/image27.emf"/><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oleObject" Target="embeddings/oleObject2.bin"/><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2.wmf"/><Relationship Id="rId37" Type="http://schemas.openxmlformats.org/officeDocument/2006/relationships/oleObject" Target="embeddings/oleObject7.bin"/><Relationship Id="rId40" Type="http://schemas.openxmlformats.org/officeDocument/2006/relationships/image" Target="media/image25.emf"/><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0.wmf"/><Relationship Id="rId36" Type="http://schemas.openxmlformats.org/officeDocument/2006/relationships/image" Target="media/image23.wmf"/><Relationship Id="rId49" Type="http://schemas.openxmlformats.org/officeDocument/2006/relationships/header" Target="header3.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oleObject" Target="embeddings/oleObject3.bin"/><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oleObject" Target="embeddings/oleObject1.bin"/><Relationship Id="rId30" Type="http://schemas.openxmlformats.org/officeDocument/2006/relationships/image" Target="media/image21.wmf"/><Relationship Id="rId35" Type="http://schemas.openxmlformats.org/officeDocument/2006/relationships/oleObject" Target="embeddings/oleObject6.bin"/><Relationship Id="rId43" Type="http://schemas.openxmlformats.org/officeDocument/2006/relationships/image" Target="media/image28.png"/><Relationship Id="rId48"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oleObject" Target="embeddings/oleObject4.bin"/><Relationship Id="rId38" Type="http://schemas.openxmlformats.org/officeDocument/2006/relationships/image" Target="media/image24.wmf"/><Relationship Id="rId46" Type="http://schemas.openxmlformats.org/officeDocument/2006/relationships/header" Target="header2.xml"/><Relationship Id="rId20" Type="http://schemas.openxmlformats.org/officeDocument/2006/relationships/image" Target="media/image13.emf"/><Relationship Id="rId41"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14DF4F-F9E7-4B88-8A4B-33C8EAAEB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17</Pages>
  <Words>1392</Words>
  <Characters>7938</Characters>
  <Application>Microsoft Office Word</Application>
  <DocSecurity>0</DocSecurity>
  <Lines>66</Lines>
  <Paragraphs>18</Paragraphs>
  <ScaleCrop>false</ScaleCrop>
  <Company>Microsoft</Company>
  <LinksUpToDate>false</LinksUpToDate>
  <CharactersWithSpaces>9312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c:creator>
  <cp:keywords/>
  <dc:description/>
  <cp:lastModifiedBy>李 健</cp:lastModifiedBy>
  <cp:revision>228</cp:revision>
  <dcterms:created xsi:type="dcterms:W3CDTF">2018-09-12T01:04:00Z</dcterms:created>
  <dcterms:modified xsi:type="dcterms:W3CDTF">2023-08-03T06:47:00Z</dcterms:modified>
</cp:coreProperties>
</file>