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100953" w:rsidP="00100953">
      <w:pPr>
        <w:pStyle w:val="1"/>
      </w:pPr>
      <w:r>
        <w:rPr>
          <w:rFonts w:hint="eastAsia"/>
        </w:rPr>
        <w:t>NEMO</w:t>
      </w:r>
      <w:r w:rsidR="00D05DB6">
        <w:rPr>
          <w:rFonts w:hint="eastAsia"/>
        </w:rPr>
        <w:t>_v3.6</w:t>
      </w:r>
      <w:r>
        <w:rPr>
          <w:rFonts w:hint="eastAsia"/>
        </w:rPr>
        <w:t>模式简介</w:t>
      </w:r>
    </w:p>
    <w:p w:rsidR="00AC26C9" w:rsidRPr="00100953" w:rsidRDefault="00100953" w:rsidP="00100953">
      <w:pPr>
        <w:ind w:firstLine="480"/>
        <w:rPr>
          <w:kern w:val="0"/>
        </w:rPr>
      </w:pPr>
      <w:r w:rsidRPr="00100953">
        <w:rPr>
          <w:kern w:val="0"/>
        </w:rPr>
        <w:t xml:space="preserve">NEMO </w:t>
      </w:r>
      <w:r>
        <w:rPr>
          <w:rFonts w:hint="eastAsia"/>
          <w:kern w:val="0"/>
        </w:rPr>
        <w:t>是</w:t>
      </w:r>
      <w:r w:rsidRPr="00100953">
        <w:rPr>
          <w:rFonts w:hint="eastAsia"/>
          <w:kern w:val="0"/>
        </w:rPr>
        <w:t>一</w:t>
      </w:r>
      <w:r>
        <w:rPr>
          <w:rFonts w:hint="eastAsia"/>
          <w:kern w:val="0"/>
        </w:rPr>
        <w:t>个</w:t>
      </w:r>
      <w:r w:rsidRPr="00100953">
        <w:rPr>
          <w:rFonts w:hint="eastAsia"/>
          <w:kern w:val="0"/>
        </w:rPr>
        <w:t>原</w:t>
      </w:r>
      <w:r>
        <w:rPr>
          <w:rFonts w:hint="eastAsia"/>
          <w:kern w:val="0"/>
        </w:rPr>
        <w:t>始方程海洋环境模式，采用</w:t>
      </w:r>
      <w:r>
        <w:rPr>
          <w:kern w:val="0"/>
        </w:rPr>
        <w:t>Boussinesq</w:t>
      </w:r>
      <w:r>
        <w:rPr>
          <w:rFonts w:hint="eastAsia"/>
          <w:kern w:val="0"/>
        </w:rPr>
        <w:t>和静力近似，</w:t>
      </w:r>
      <w:r w:rsidRPr="00100953">
        <w:rPr>
          <w:rFonts w:hint="eastAsia"/>
          <w:kern w:val="0"/>
        </w:rPr>
        <w:t>正</w:t>
      </w:r>
      <w:r>
        <w:rPr>
          <w:rFonts w:hint="eastAsia"/>
          <w:kern w:val="0"/>
        </w:rPr>
        <w:t>交曲线</w:t>
      </w:r>
      <w:r w:rsidRPr="00100953">
        <w:rPr>
          <w:rFonts w:hint="eastAsia"/>
          <w:kern w:val="0"/>
        </w:rPr>
        <w:t>坐</w:t>
      </w:r>
      <w:r>
        <w:rPr>
          <w:rFonts w:hint="eastAsia"/>
          <w:kern w:val="0"/>
        </w:rPr>
        <w:t>标，</w:t>
      </w:r>
      <w:r w:rsidRPr="00100953">
        <w:rPr>
          <w:kern w:val="0"/>
        </w:rPr>
        <w:t>Arkawa-C</w:t>
      </w:r>
      <w:r>
        <w:rPr>
          <w:rFonts w:hint="eastAsia"/>
          <w:kern w:val="0"/>
        </w:rPr>
        <w:t>网络，垂</w:t>
      </w:r>
      <w:r w:rsidRPr="00100953">
        <w:rPr>
          <w:rFonts w:hint="eastAsia"/>
          <w:kern w:val="0"/>
        </w:rPr>
        <w:t>直坐</w:t>
      </w:r>
      <w:r>
        <w:rPr>
          <w:rFonts w:hint="eastAsia"/>
          <w:kern w:val="0"/>
        </w:rPr>
        <w:t>标采用</w:t>
      </w:r>
      <w:r>
        <w:rPr>
          <w:kern w:val="0"/>
        </w:rPr>
        <w:t>z</w:t>
      </w:r>
      <w:r w:rsidRPr="00100953">
        <w:rPr>
          <w:rFonts w:hint="eastAsia"/>
          <w:kern w:val="0"/>
        </w:rPr>
        <w:t>坐</w:t>
      </w:r>
      <w:r>
        <w:rPr>
          <w:rFonts w:hint="eastAsia"/>
          <w:kern w:val="0"/>
        </w:rPr>
        <w:t>标或</w:t>
      </w:r>
      <w:r w:rsidRPr="00100953">
        <w:rPr>
          <w:rFonts w:hint="eastAsia"/>
          <w:kern w:val="0"/>
        </w:rPr>
        <w:t>者</w:t>
      </w:r>
      <w:r>
        <w:rPr>
          <w:kern w:val="0"/>
        </w:rPr>
        <w:t>S</w:t>
      </w:r>
      <w:r w:rsidRPr="00100953">
        <w:rPr>
          <w:rFonts w:hint="eastAsia"/>
          <w:kern w:val="0"/>
        </w:rPr>
        <w:t>坐</w:t>
      </w:r>
      <w:r>
        <w:rPr>
          <w:rFonts w:hint="eastAsia"/>
          <w:kern w:val="0"/>
        </w:rPr>
        <w:t>标</w:t>
      </w:r>
      <w:r w:rsidRPr="00100953">
        <w:rPr>
          <w:rFonts w:hint="eastAsia"/>
          <w:kern w:val="0"/>
        </w:rPr>
        <w:t>。</w:t>
      </w:r>
      <w:r>
        <w:rPr>
          <w:rFonts w:hint="eastAsia"/>
          <w:kern w:val="0"/>
        </w:rPr>
        <w:t>成熟先进的物理参数化方案和数</w:t>
      </w:r>
      <w:r w:rsidRPr="00100953">
        <w:rPr>
          <w:rFonts w:hint="eastAsia"/>
          <w:kern w:val="0"/>
        </w:rPr>
        <w:t>值</w:t>
      </w:r>
      <w:r>
        <w:rPr>
          <w:rFonts w:hint="eastAsia"/>
          <w:kern w:val="0"/>
        </w:rPr>
        <w:t>计算算法使得</w:t>
      </w:r>
      <w:r w:rsidRPr="00100953">
        <w:rPr>
          <w:kern w:val="0"/>
        </w:rPr>
        <w:t>NEMO</w:t>
      </w:r>
      <w:r>
        <w:rPr>
          <w:rFonts w:hint="eastAsia"/>
          <w:kern w:val="0"/>
        </w:rPr>
        <w:t>具有</w:t>
      </w:r>
      <w:r w:rsidRPr="00100953">
        <w:rPr>
          <w:rFonts w:hint="eastAsia"/>
          <w:kern w:val="0"/>
        </w:rPr>
        <w:t>支</w:t>
      </w:r>
      <w:r>
        <w:rPr>
          <w:rFonts w:hint="eastAsia"/>
          <w:kern w:val="0"/>
        </w:rPr>
        <w:t>持高分辨率</w:t>
      </w:r>
      <w:r w:rsidRPr="00100953">
        <w:rPr>
          <w:rFonts w:hint="eastAsia"/>
          <w:kern w:val="0"/>
        </w:rPr>
        <w:t>、</w:t>
      </w:r>
      <w:r>
        <w:rPr>
          <w:rFonts w:hint="eastAsia"/>
          <w:kern w:val="0"/>
        </w:rPr>
        <w:t>优良的负</w:t>
      </w:r>
      <w:r w:rsidRPr="00100953">
        <w:rPr>
          <w:rFonts w:hint="eastAsia"/>
          <w:kern w:val="0"/>
        </w:rPr>
        <w:t>载</w:t>
      </w:r>
      <w:r>
        <w:rPr>
          <w:rFonts w:hint="eastAsia"/>
          <w:kern w:val="0"/>
        </w:rPr>
        <w:t>均衡设计</w:t>
      </w:r>
      <w:r w:rsidRPr="00100953">
        <w:rPr>
          <w:rFonts w:hint="eastAsia"/>
          <w:kern w:val="0"/>
        </w:rPr>
        <w:t>、</w:t>
      </w:r>
      <w:r>
        <w:rPr>
          <w:rFonts w:hint="eastAsia"/>
          <w:kern w:val="0"/>
        </w:rPr>
        <w:t>并行</w:t>
      </w:r>
      <w:r>
        <w:rPr>
          <w:kern w:val="0"/>
        </w:rPr>
        <w:t>IO</w:t>
      </w:r>
      <w:r>
        <w:rPr>
          <w:rFonts w:hint="eastAsia"/>
          <w:kern w:val="0"/>
        </w:rPr>
        <w:t>技术和单双向多层嵌套等特点，因而成为国际上用于海洋学研究</w:t>
      </w:r>
      <w:r w:rsidRPr="00100953">
        <w:rPr>
          <w:rFonts w:hint="eastAsia"/>
          <w:kern w:val="0"/>
        </w:rPr>
        <w:t>、</w:t>
      </w:r>
      <w:r>
        <w:rPr>
          <w:rFonts w:hint="eastAsia"/>
          <w:kern w:val="0"/>
        </w:rPr>
        <w:t>海洋季节性</w:t>
      </w:r>
      <w:r w:rsidRPr="00100953">
        <w:rPr>
          <w:rFonts w:hint="eastAsia"/>
          <w:kern w:val="0"/>
        </w:rPr>
        <w:t>预</w:t>
      </w:r>
      <w:r>
        <w:rPr>
          <w:rFonts w:hint="eastAsia"/>
          <w:kern w:val="0"/>
        </w:rPr>
        <w:t>测和气候研究的</w:t>
      </w:r>
      <w:r w:rsidRPr="00100953">
        <w:rPr>
          <w:rFonts w:hint="eastAsia"/>
          <w:kern w:val="0"/>
        </w:rPr>
        <w:t>最</w:t>
      </w:r>
      <w:r>
        <w:rPr>
          <w:rFonts w:hint="eastAsia"/>
          <w:kern w:val="0"/>
        </w:rPr>
        <w:t>新模型框架</w:t>
      </w:r>
      <w:r w:rsidRPr="00100953">
        <w:rPr>
          <w:rFonts w:hint="eastAsia"/>
          <w:kern w:val="0"/>
        </w:rPr>
        <w:t>。</w:t>
      </w:r>
      <w:r w:rsidRPr="00100953">
        <w:rPr>
          <w:kern w:val="0"/>
        </w:rPr>
        <w:t>NEMO</w:t>
      </w:r>
      <w:r>
        <w:rPr>
          <w:rFonts w:hint="eastAsia"/>
          <w:kern w:val="0"/>
        </w:rPr>
        <w:t>输出的</w:t>
      </w:r>
      <w:r w:rsidRPr="00100953">
        <w:rPr>
          <w:rFonts w:hint="eastAsia"/>
          <w:kern w:val="0"/>
        </w:rPr>
        <w:t>预</w:t>
      </w:r>
      <w:r>
        <w:rPr>
          <w:rFonts w:hint="eastAsia"/>
          <w:kern w:val="0"/>
        </w:rPr>
        <w:t>报产品几乎包含当前海洋</w:t>
      </w:r>
      <w:r w:rsidRPr="00100953">
        <w:rPr>
          <w:rFonts w:hint="eastAsia"/>
          <w:kern w:val="0"/>
        </w:rPr>
        <w:t>预</w:t>
      </w:r>
      <w:r>
        <w:rPr>
          <w:rFonts w:hint="eastAsia"/>
          <w:kern w:val="0"/>
        </w:rPr>
        <w:t>报</w:t>
      </w:r>
      <w:r w:rsidRPr="00100953">
        <w:rPr>
          <w:rFonts w:hint="eastAsia"/>
          <w:kern w:val="0"/>
        </w:rPr>
        <w:t>业</w:t>
      </w:r>
      <w:r>
        <w:rPr>
          <w:rFonts w:hint="eastAsia"/>
          <w:kern w:val="0"/>
        </w:rPr>
        <w:t>务</w:t>
      </w:r>
      <w:r w:rsidRPr="00100953">
        <w:rPr>
          <w:rFonts w:hint="eastAsia"/>
          <w:kern w:val="0"/>
        </w:rPr>
        <w:t>中</w:t>
      </w:r>
      <w:r>
        <w:rPr>
          <w:rFonts w:hint="eastAsia"/>
          <w:kern w:val="0"/>
        </w:rPr>
        <w:t>的所有产品，为</w:t>
      </w:r>
      <w:r w:rsidRPr="00100953">
        <w:rPr>
          <w:kern w:val="0"/>
        </w:rPr>
        <w:t>NEMO</w:t>
      </w:r>
      <w:r w:rsidRPr="00100953">
        <w:rPr>
          <w:rFonts w:hint="eastAsia"/>
          <w:kern w:val="0"/>
        </w:rPr>
        <w:t>在</w:t>
      </w:r>
      <w:r>
        <w:rPr>
          <w:rFonts w:hint="eastAsia"/>
          <w:kern w:val="0"/>
        </w:rPr>
        <w:t>海洋环境</w:t>
      </w:r>
      <w:r w:rsidRPr="00100953">
        <w:rPr>
          <w:rFonts w:hint="eastAsia"/>
          <w:kern w:val="0"/>
        </w:rPr>
        <w:t>预</w:t>
      </w:r>
      <w:r>
        <w:rPr>
          <w:rFonts w:hint="eastAsia"/>
          <w:kern w:val="0"/>
        </w:rPr>
        <w:t>报</w:t>
      </w:r>
      <w:r w:rsidRPr="00100953">
        <w:rPr>
          <w:rFonts w:hint="eastAsia"/>
          <w:kern w:val="0"/>
        </w:rPr>
        <w:t>中</w:t>
      </w:r>
      <w:r>
        <w:rPr>
          <w:rFonts w:hint="eastAsia"/>
          <w:kern w:val="0"/>
        </w:rPr>
        <w:t>的</w:t>
      </w:r>
      <w:r w:rsidRPr="00100953">
        <w:rPr>
          <w:rFonts w:hint="eastAsia"/>
          <w:kern w:val="0"/>
        </w:rPr>
        <w:t>业</w:t>
      </w:r>
      <w:r>
        <w:rPr>
          <w:rFonts w:hint="eastAsia"/>
          <w:kern w:val="0"/>
        </w:rPr>
        <w:t>务化奠定了应用基础</w:t>
      </w:r>
      <w:r w:rsidRPr="00100953">
        <w:rPr>
          <w:rFonts w:hint="eastAsia"/>
          <w:kern w:val="0"/>
        </w:rPr>
        <w:t>。</w:t>
      </w:r>
    </w:p>
    <w:p w:rsidR="00AC26C9" w:rsidRDefault="0090236F" w:rsidP="0090236F">
      <w:pPr>
        <w:ind w:firstLine="480"/>
        <w:rPr>
          <w:kern w:val="0"/>
        </w:rPr>
      </w:pPr>
      <w:r w:rsidRPr="005920A1">
        <w:rPr>
          <w:kern w:val="0"/>
          <w:highlight w:val="yellow"/>
        </w:rPr>
        <w:t>NEMO</w:t>
      </w:r>
      <w:r w:rsidRPr="005920A1">
        <w:rPr>
          <w:rFonts w:hint="eastAsia"/>
          <w:kern w:val="0"/>
          <w:highlight w:val="yellow"/>
        </w:rPr>
        <w:t>包括</w:t>
      </w:r>
      <w:r w:rsidRPr="005920A1">
        <w:rPr>
          <w:kern w:val="0"/>
          <w:highlight w:val="yellow"/>
        </w:rPr>
        <w:t>OPA</w:t>
      </w:r>
      <w:r w:rsidRPr="005920A1">
        <w:rPr>
          <w:rFonts w:hint="eastAsia"/>
          <w:kern w:val="0"/>
          <w:highlight w:val="yellow"/>
        </w:rPr>
        <w:t>（</w:t>
      </w:r>
      <w:r w:rsidRPr="005920A1">
        <w:rPr>
          <w:kern w:val="0"/>
          <w:highlight w:val="yellow"/>
        </w:rPr>
        <w:t>Oc´ean PArall´elis´e</w:t>
      </w:r>
      <w:r w:rsidRPr="005920A1">
        <w:rPr>
          <w:rFonts w:hint="eastAsia"/>
          <w:kern w:val="0"/>
          <w:highlight w:val="yellow"/>
        </w:rPr>
        <w:t>）</w:t>
      </w:r>
      <w:r w:rsidRPr="0090236F">
        <w:rPr>
          <w:rFonts w:hint="eastAsia"/>
          <w:kern w:val="0"/>
        </w:rPr>
        <w:t>、</w:t>
      </w:r>
      <w:r>
        <w:rPr>
          <w:kern w:val="0"/>
        </w:rPr>
        <w:t>TAM</w:t>
      </w:r>
      <w:r w:rsidRPr="0090236F">
        <w:rPr>
          <w:rFonts w:hint="eastAsia"/>
          <w:kern w:val="0"/>
        </w:rPr>
        <w:t>（</w:t>
      </w:r>
      <w:r>
        <w:rPr>
          <w:kern w:val="0"/>
        </w:rPr>
        <w:t>Tangent linear and adjoint models</w:t>
      </w:r>
      <w:r w:rsidRPr="0090236F">
        <w:rPr>
          <w:kern w:val="0"/>
        </w:rPr>
        <w:t>)</w:t>
      </w:r>
      <w:r w:rsidRPr="0090236F">
        <w:rPr>
          <w:rFonts w:hint="eastAsia"/>
          <w:kern w:val="0"/>
        </w:rPr>
        <w:t>、</w:t>
      </w:r>
      <w:r>
        <w:rPr>
          <w:kern w:val="0"/>
        </w:rPr>
        <w:t>LIM</w:t>
      </w:r>
      <w:r w:rsidRPr="0090236F">
        <w:rPr>
          <w:rFonts w:hint="eastAsia"/>
          <w:kern w:val="0"/>
        </w:rPr>
        <w:t>（</w:t>
      </w:r>
      <w:r>
        <w:rPr>
          <w:kern w:val="0"/>
        </w:rPr>
        <w:t>laneuve</w:t>
      </w:r>
      <w:r>
        <w:rPr>
          <w:rFonts w:hint="eastAsia"/>
          <w:kern w:val="0"/>
        </w:rPr>
        <w:t xml:space="preserve"> </w:t>
      </w:r>
      <w:r>
        <w:rPr>
          <w:kern w:val="0"/>
        </w:rPr>
        <w:t>Ice Model</w:t>
      </w:r>
      <w:r w:rsidRPr="0090236F">
        <w:rPr>
          <w:rFonts w:hint="eastAsia"/>
          <w:kern w:val="0"/>
        </w:rPr>
        <w:t>）和</w:t>
      </w:r>
      <w:r>
        <w:rPr>
          <w:kern w:val="0"/>
        </w:rPr>
        <w:t>TOP</w:t>
      </w:r>
      <w:r w:rsidRPr="0090236F">
        <w:rPr>
          <w:rFonts w:hint="eastAsia"/>
          <w:kern w:val="0"/>
        </w:rPr>
        <w:t>（</w:t>
      </w:r>
      <w:r>
        <w:rPr>
          <w:kern w:val="0"/>
        </w:rPr>
        <w:t>Tracer in the OceanParadigm</w:t>
      </w:r>
      <w:r w:rsidRPr="0090236F">
        <w:rPr>
          <w:rFonts w:hint="eastAsia"/>
          <w:kern w:val="0"/>
        </w:rPr>
        <w:t>）等模块，由法国、英国和意大利共同研发，被广泛应用于</w:t>
      </w:r>
      <w:r>
        <w:rPr>
          <w:kern w:val="0"/>
        </w:rPr>
        <w:t>27</w:t>
      </w:r>
      <w:r w:rsidRPr="0090236F">
        <w:rPr>
          <w:rFonts w:hint="eastAsia"/>
          <w:kern w:val="0"/>
        </w:rPr>
        <w:t>个国家的</w:t>
      </w:r>
      <w:r>
        <w:rPr>
          <w:kern w:val="0"/>
        </w:rPr>
        <w:t>270</w:t>
      </w:r>
      <w:r w:rsidRPr="0090236F">
        <w:rPr>
          <w:rFonts w:hint="eastAsia"/>
          <w:kern w:val="0"/>
        </w:rPr>
        <w:t>项相关科研计划中，是目前世界各国海洋业务化预报系统的主力军，如法国的</w:t>
      </w:r>
      <w:r>
        <w:rPr>
          <w:kern w:val="0"/>
        </w:rPr>
        <w:t>Mercator</w:t>
      </w:r>
      <w:r w:rsidRPr="0090236F">
        <w:rPr>
          <w:rFonts w:hint="eastAsia"/>
          <w:kern w:val="0"/>
        </w:rPr>
        <w:t>、英国的</w:t>
      </w:r>
      <w:r>
        <w:rPr>
          <w:kern w:val="0"/>
        </w:rPr>
        <w:t>FOAM</w:t>
      </w:r>
      <w:r w:rsidRPr="0090236F">
        <w:rPr>
          <w:rFonts w:hint="eastAsia"/>
          <w:kern w:val="0"/>
        </w:rPr>
        <w:t>、意大利的</w:t>
      </w:r>
      <w:r>
        <w:rPr>
          <w:kern w:val="0"/>
        </w:rPr>
        <w:t>MFS</w:t>
      </w:r>
      <w:r w:rsidRPr="0090236F">
        <w:rPr>
          <w:rFonts w:hint="eastAsia"/>
          <w:kern w:val="0"/>
        </w:rPr>
        <w:t>和加拿大的</w:t>
      </w:r>
      <w:r>
        <w:rPr>
          <w:kern w:val="0"/>
        </w:rPr>
        <w:t>CONCEPTS</w:t>
      </w:r>
      <w:r w:rsidRPr="0090236F">
        <w:rPr>
          <w:rFonts w:hint="eastAsia"/>
          <w:kern w:val="0"/>
        </w:rPr>
        <w:t>等。目前，</w:t>
      </w:r>
      <w:r>
        <w:rPr>
          <w:kern w:val="0"/>
        </w:rPr>
        <w:t>NEMO</w:t>
      </w:r>
      <w:r w:rsidRPr="0090236F">
        <w:rPr>
          <w:rFonts w:hint="eastAsia"/>
          <w:kern w:val="0"/>
        </w:rPr>
        <w:t>模式已经在部分国家的海洋预报部门实现了业务化应用，其中以法国</w:t>
      </w:r>
      <w:r>
        <w:rPr>
          <w:kern w:val="0"/>
        </w:rPr>
        <w:t xml:space="preserve">Mercator </w:t>
      </w:r>
      <w:r w:rsidRPr="0090236F">
        <w:rPr>
          <w:rFonts w:hint="eastAsia"/>
          <w:kern w:val="0"/>
        </w:rPr>
        <w:t>和英国</w:t>
      </w:r>
      <w:r>
        <w:rPr>
          <w:kern w:val="0"/>
        </w:rPr>
        <w:t>FOAM</w:t>
      </w:r>
      <w:r w:rsidRPr="0090236F">
        <w:rPr>
          <w:rFonts w:hint="eastAsia"/>
          <w:kern w:val="0"/>
        </w:rPr>
        <w:t>最为突出。在分辨率上，</w:t>
      </w:r>
      <w:r>
        <w:rPr>
          <w:kern w:val="0"/>
        </w:rPr>
        <w:t>Mercator</w:t>
      </w:r>
      <w:r w:rsidRPr="0090236F">
        <w:rPr>
          <w:rFonts w:hint="eastAsia"/>
          <w:kern w:val="0"/>
        </w:rPr>
        <w:t>和</w:t>
      </w:r>
      <w:r>
        <w:rPr>
          <w:kern w:val="0"/>
        </w:rPr>
        <w:t>FOAM</w:t>
      </w:r>
      <w:r w:rsidRPr="0090236F">
        <w:rPr>
          <w:rFonts w:hint="eastAsia"/>
          <w:kern w:val="0"/>
        </w:rPr>
        <w:t>均实现了</w:t>
      </w:r>
      <w:r>
        <w:rPr>
          <w:kern w:val="0"/>
        </w:rPr>
        <w:t>1/4°</w:t>
      </w:r>
      <w:r w:rsidRPr="0090236F">
        <w:rPr>
          <w:rFonts w:hint="eastAsia"/>
          <w:kern w:val="0"/>
        </w:rPr>
        <w:t>和</w:t>
      </w:r>
      <w:r>
        <w:rPr>
          <w:kern w:val="0"/>
        </w:rPr>
        <w:t>1/12°</w:t>
      </w:r>
      <w:r w:rsidRPr="0090236F">
        <w:rPr>
          <w:rFonts w:hint="eastAsia"/>
          <w:kern w:val="0"/>
        </w:rPr>
        <w:t>两个分辨率的预报系统版本，其中</w:t>
      </w:r>
      <w:r>
        <w:rPr>
          <w:kern w:val="0"/>
        </w:rPr>
        <w:t>1/4°</w:t>
      </w:r>
      <w:r w:rsidRPr="0090236F">
        <w:rPr>
          <w:rFonts w:hint="eastAsia"/>
          <w:kern w:val="0"/>
        </w:rPr>
        <w:t>版本为高分辨率区域海洋模式提供边界条件，</w:t>
      </w:r>
      <w:r>
        <w:rPr>
          <w:kern w:val="0"/>
        </w:rPr>
        <w:t>1/12°</w:t>
      </w:r>
      <w:r w:rsidRPr="0090236F">
        <w:rPr>
          <w:rFonts w:hint="eastAsia"/>
          <w:kern w:val="0"/>
        </w:rPr>
        <w:t>版本可以预报诊断海洋涡旋。在垂直分层上，</w:t>
      </w:r>
      <w:r>
        <w:rPr>
          <w:kern w:val="0"/>
        </w:rPr>
        <w:t>Mercator</w:t>
      </w:r>
      <w:r w:rsidRPr="0090236F">
        <w:rPr>
          <w:rFonts w:hint="eastAsia"/>
          <w:kern w:val="0"/>
        </w:rPr>
        <w:t>和</w:t>
      </w:r>
      <w:r>
        <w:rPr>
          <w:kern w:val="0"/>
        </w:rPr>
        <w:t>FOAM</w:t>
      </w:r>
      <w:r w:rsidRPr="0090236F">
        <w:rPr>
          <w:rFonts w:hint="eastAsia"/>
          <w:kern w:val="0"/>
        </w:rPr>
        <w:t>均采用</w:t>
      </w:r>
      <w:r w:rsidRPr="0090236F">
        <w:rPr>
          <w:kern w:val="0"/>
        </w:rPr>
        <w:t xml:space="preserve">z </w:t>
      </w:r>
      <w:r w:rsidRPr="0090236F">
        <w:rPr>
          <w:rFonts w:hint="eastAsia"/>
          <w:kern w:val="0"/>
        </w:rPr>
        <w:t>坐标分层，在海洋近表层的垂直分辨率可达到</w:t>
      </w:r>
      <w:r>
        <w:rPr>
          <w:kern w:val="0"/>
        </w:rPr>
        <w:t>1 m</w:t>
      </w:r>
      <w:r w:rsidRPr="0090236F">
        <w:rPr>
          <w:rFonts w:hint="eastAsia"/>
          <w:kern w:val="0"/>
        </w:rPr>
        <w:t>。在预报时效上，</w:t>
      </w:r>
      <w:r>
        <w:rPr>
          <w:kern w:val="0"/>
        </w:rPr>
        <w:t>Mercator</w:t>
      </w:r>
      <w:r w:rsidRPr="0090236F">
        <w:rPr>
          <w:rFonts w:hint="eastAsia"/>
          <w:kern w:val="0"/>
        </w:rPr>
        <w:t>全球海洋系统可一次性完成</w:t>
      </w:r>
      <w:r>
        <w:rPr>
          <w:kern w:val="0"/>
        </w:rPr>
        <w:t>14</w:t>
      </w:r>
      <w:r>
        <w:rPr>
          <w:rFonts w:hint="eastAsia"/>
          <w:kern w:val="0"/>
        </w:rPr>
        <w:t xml:space="preserve"> </w:t>
      </w:r>
      <w:r>
        <w:rPr>
          <w:kern w:val="0"/>
        </w:rPr>
        <w:t>d</w:t>
      </w:r>
      <w:r w:rsidRPr="0090236F">
        <w:rPr>
          <w:rFonts w:hint="eastAsia"/>
          <w:kern w:val="0"/>
        </w:rPr>
        <w:t>的预报。</w:t>
      </w:r>
    </w:p>
    <w:p w:rsidR="0090236F" w:rsidRDefault="0090236F" w:rsidP="0090236F">
      <w:pPr>
        <w:ind w:firstLine="480"/>
        <w:rPr>
          <w:kern w:val="0"/>
        </w:rPr>
      </w:pPr>
    </w:p>
    <w:p w:rsidR="0090236F" w:rsidRDefault="00376487" w:rsidP="00376487">
      <w:pPr>
        <w:pStyle w:val="1"/>
        <w:rPr>
          <w:kern w:val="0"/>
        </w:rPr>
      </w:pPr>
      <w:r>
        <w:rPr>
          <w:rFonts w:hint="eastAsia"/>
          <w:kern w:val="0"/>
        </w:rPr>
        <w:t>NEMO</w:t>
      </w:r>
      <w:r>
        <w:rPr>
          <w:rFonts w:hint="eastAsia"/>
          <w:kern w:val="0"/>
        </w:rPr>
        <w:t>模式的</w:t>
      </w:r>
      <w:r w:rsidR="00E13E5D">
        <w:rPr>
          <w:rFonts w:hint="eastAsia"/>
          <w:kern w:val="0"/>
        </w:rPr>
        <w:t>代码</w:t>
      </w:r>
      <w:r>
        <w:rPr>
          <w:rFonts w:hint="eastAsia"/>
          <w:kern w:val="0"/>
        </w:rPr>
        <w:t>组成</w:t>
      </w:r>
    </w:p>
    <w:p w:rsidR="0090236F" w:rsidRDefault="00376487" w:rsidP="0090236F">
      <w:pPr>
        <w:ind w:firstLine="480"/>
        <w:rPr>
          <w:kern w:val="0"/>
        </w:rPr>
      </w:pPr>
      <w:r>
        <w:rPr>
          <w:rFonts w:hint="eastAsia"/>
          <w:kern w:val="0"/>
        </w:rPr>
        <w:t>OPA</w:t>
      </w:r>
      <w:r w:rsidR="00D77067">
        <w:rPr>
          <w:rFonts w:hint="eastAsia"/>
          <w:kern w:val="0"/>
        </w:rPr>
        <w:t>(NEMO_v3.6)</w:t>
      </w:r>
      <w:r w:rsidR="00D77067">
        <w:rPr>
          <w:rFonts w:hint="eastAsia"/>
          <w:kern w:val="0"/>
        </w:rPr>
        <w:t>和</w:t>
      </w:r>
      <w:r w:rsidR="00D77067">
        <w:rPr>
          <w:rFonts w:hint="eastAsia"/>
          <w:kern w:val="0"/>
        </w:rPr>
        <w:t>OCE(NEMO_v4.0)</w:t>
      </w:r>
      <w:r>
        <w:rPr>
          <w:rFonts w:hint="eastAsia"/>
          <w:kern w:val="0"/>
        </w:rPr>
        <w:t>：是并行化的海洋模块，其中：</w:t>
      </w:r>
    </w:p>
    <w:p w:rsidR="0094362A" w:rsidRDefault="0094362A" w:rsidP="009436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ASM</w:t>
      </w:r>
      <w:r>
        <w:rPr>
          <w:rFonts w:hint="eastAsia"/>
        </w:rPr>
        <w:t>：同化增量</w:t>
      </w:r>
      <w:r w:rsidR="002C5C2B">
        <w:rPr>
          <w:rFonts w:hint="eastAsia"/>
        </w:rPr>
        <w:t>(x)</w:t>
      </w:r>
    </w:p>
    <w:p w:rsidR="0094362A" w:rsidRDefault="0094362A" w:rsidP="0094362A">
      <w:pPr>
        <w:pStyle w:val="a7"/>
        <w:numPr>
          <w:ilvl w:val="0"/>
          <w:numId w:val="1"/>
        </w:numPr>
        <w:ind w:firstLineChars="0"/>
      </w:pPr>
      <w:r w:rsidRPr="0094362A">
        <w:rPr>
          <w:rFonts w:hint="eastAsia"/>
        </w:rPr>
        <w:t>BDY</w:t>
      </w:r>
      <w:r w:rsidRPr="0094362A">
        <w:rPr>
          <w:rFonts w:hint="eastAsia"/>
        </w:rPr>
        <w:t>：开边界条件</w:t>
      </w:r>
    </w:p>
    <w:p w:rsidR="003C2A24" w:rsidRDefault="003C2A24" w:rsidP="009436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CRS</w:t>
      </w:r>
      <w:r>
        <w:rPr>
          <w:rFonts w:hint="eastAsia"/>
        </w:rPr>
        <w:t>：粗网格变量的声明</w:t>
      </w:r>
      <w:r w:rsidR="00650689">
        <w:rPr>
          <w:rFonts w:hint="eastAsia"/>
        </w:rPr>
        <w:t>(x)</w:t>
      </w:r>
    </w:p>
    <w:p w:rsidR="003C2A24" w:rsidRDefault="003C2A24" w:rsidP="009436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DIA</w:t>
      </w:r>
      <w:r>
        <w:rPr>
          <w:rFonts w:hint="eastAsia"/>
        </w:rPr>
        <w:t>：变量诊断</w:t>
      </w:r>
      <w:r w:rsidR="00F23992">
        <w:rPr>
          <w:rFonts w:hint="eastAsia"/>
        </w:rPr>
        <w:t>(diadct, dianam, diawri.F90)</w:t>
      </w:r>
    </w:p>
    <w:p w:rsidR="003C2A24" w:rsidRDefault="003C2A24" w:rsidP="009436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DIU</w:t>
      </w:r>
      <w:r>
        <w:rPr>
          <w:rFonts w:hint="eastAsia"/>
        </w:rPr>
        <w:t>：半日时间步循环</w:t>
      </w:r>
      <w:r w:rsidR="00D542B9">
        <w:rPr>
          <w:rFonts w:hint="eastAsia"/>
        </w:rPr>
        <w:t>(x)</w:t>
      </w:r>
    </w:p>
    <w:p w:rsidR="00376487" w:rsidRDefault="00376487" w:rsidP="00376487">
      <w:pPr>
        <w:pStyle w:val="a7"/>
        <w:numPr>
          <w:ilvl w:val="0"/>
          <w:numId w:val="1"/>
        </w:numPr>
        <w:ind w:firstLineChars="0"/>
        <w:rPr>
          <w:kern w:val="0"/>
        </w:rPr>
      </w:pPr>
      <w:r w:rsidRPr="00376487">
        <w:rPr>
          <w:rFonts w:hint="eastAsia"/>
          <w:kern w:val="0"/>
        </w:rPr>
        <w:t xml:space="preserve">DOM: </w:t>
      </w:r>
      <w:r w:rsidR="003C2A24">
        <w:rPr>
          <w:rFonts w:hint="eastAsia"/>
          <w:kern w:val="0"/>
        </w:rPr>
        <w:t>海洋计算域的初始化</w:t>
      </w:r>
      <w:r w:rsidR="002A6A0C">
        <w:rPr>
          <w:rFonts w:hint="eastAsia"/>
          <w:kern w:val="0"/>
        </w:rPr>
        <w:t>(domain, dommsk, domvvl, dom_oce,istate)</w:t>
      </w:r>
    </w:p>
    <w:p w:rsidR="003C2A24" w:rsidRDefault="003C2A24" w:rsidP="003C2A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DYN: Ocean dynamics</w:t>
      </w:r>
      <w:r w:rsidR="0059052B">
        <w:rPr>
          <w:rFonts w:hint="eastAsia"/>
        </w:rPr>
        <w:t xml:space="preserve">(divhor, dynnxt, </w:t>
      </w:r>
      <w:r w:rsidR="0059052B">
        <w:t>…</w:t>
      </w:r>
      <w:r w:rsidR="0059052B">
        <w:rPr>
          <w:rFonts w:hint="eastAsia"/>
        </w:rPr>
        <w:t>.)</w:t>
      </w:r>
    </w:p>
    <w:p w:rsidR="003C2A24" w:rsidRPr="003C2A24" w:rsidRDefault="003C2A24" w:rsidP="00376487">
      <w:pPr>
        <w:pStyle w:val="a7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</w:rPr>
        <w:t>FLO:</w:t>
      </w:r>
      <w:r>
        <w:rPr>
          <w:rFonts w:hint="eastAsia"/>
        </w:rPr>
        <w:t>浮标计算模块</w:t>
      </w:r>
      <w:r w:rsidR="00863015">
        <w:rPr>
          <w:rFonts w:hint="eastAsia"/>
        </w:rPr>
        <w:t>(x)</w:t>
      </w:r>
    </w:p>
    <w:p w:rsidR="003C2A24" w:rsidRPr="003C2A24" w:rsidRDefault="003C2A24" w:rsidP="00376487">
      <w:pPr>
        <w:pStyle w:val="a7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</w:rPr>
        <w:t>ICB</w:t>
      </w:r>
      <w:r>
        <w:rPr>
          <w:rFonts w:hint="eastAsia"/>
        </w:rPr>
        <w:t>：海冰模块</w:t>
      </w:r>
      <w:r w:rsidR="009625EE">
        <w:rPr>
          <w:rFonts w:hint="eastAsia"/>
        </w:rPr>
        <w:t>(icbini.F90</w:t>
      </w:r>
      <w:r w:rsidR="00E20407">
        <w:rPr>
          <w:rFonts w:hint="eastAsia"/>
        </w:rPr>
        <w:t>, icblbc.F90</w:t>
      </w:r>
      <w:r w:rsidR="009625EE">
        <w:rPr>
          <w:rFonts w:hint="eastAsia"/>
        </w:rPr>
        <w:t>)</w:t>
      </w:r>
    </w:p>
    <w:p w:rsidR="003C2A24" w:rsidRPr="003C2A24" w:rsidRDefault="003C2A24" w:rsidP="00376487">
      <w:pPr>
        <w:pStyle w:val="a7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</w:rPr>
        <w:t>IOM</w:t>
      </w:r>
      <w:r>
        <w:rPr>
          <w:rFonts w:hint="eastAsia"/>
        </w:rPr>
        <w:t>：输入输出管理模块</w:t>
      </w:r>
      <w:r w:rsidR="00863015">
        <w:rPr>
          <w:rFonts w:hint="eastAsia"/>
        </w:rPr>
        <w:t>(in_out_manager, iom.F90, restart.F90)</w:t>
      </w:r>
    </w:p>
    <w:p w:rsidR="003C2A24" w:rsidRDefault="003C2A24" w:rsidP="003C2A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LBC: Lateral Boundary Condition</w:t>
      </w:r>
      <w:r w:rsidR="0076459B">
        <w:rPr>
          <w:rFonts w:hint="eastAsia"/>
        </w:rPr>
        <w:t>(</w:t>
      </w:r>
      <w:r w:rsidR="0076459B" w:rsidRPr="0076459B">
        <w:rPr>
          <w:rFonts w:hint="eastAsia"/>
          <w:color w:val="FF0000"/>
        </w:rPr>
        <w:t>lib_mpp.F90</w:t>
      </w:r>
      <w:r w:rsidR="0076459B">
        <w:rPr>
          <w:rFonts w:hint="eastAsia"/>
        </w:rPr>
        <w:t>,</w:t>
      </w:r>
      <w:r w:rsidR="00ED3B87">
        <w:rPr>
          <w:rFonts w:hint="eastAsia"/>
        </w:rPr>
        <w:t xml:space="preserve"> mppini.F90,lbclnk</w:t>
      </w:r>
    </w:p>
    <w:p w:rsidR="003C2A24" w:rsidRDefault="003C2A24" w:rsidP="003C2A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LDF: Lateral Ocean Physicals</w:t>
      </w:r>
      <w:r w:rsidR="009D5DD8">
        <w:rPr>
          <w:rFonts w:hint="eastAsia"/>
        </w:rPr>
        <w:t>(x)</w:t>
      </w:r>
    </w:p>
    <w:p w:rsidR="00F21286" w:rsidRDefault="00F21286" w:rsidP="00F212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OBS</w:t>
      </w:r>
      <w:r>
        <w:rPr>
          <w:rFonts w:hint="eastAsia"/>
        </w:rPr>
        <w:t>：观测与模型对比</w:t>
      </w:r>
      <w:r w:rsidR="009D5DD8">
        <w:rPr>
          <w:rFonts w:hint="eastAsia"/>
        </w:rPr>
        <w:t>(</w:t>
      </w:r>
      <w:r w:rsidR="009D5DD8" w:rsidRPr="00E21DA2">
        <w:rPr>
          <w:rFonts w:hint="eastAsia"/>
          <w:color w:val="FF0000"/>
        </w:rPr>
        <w:t>obs_write.F90</w:t>
      </w:r>
      <w:r w:rsidR="009D5DD8">
        <w:rPr>
          <w:rFonts w:hint="eastAsia"/>
        </w:rPr>
        <w:t>)</w:t>
      </w:r>
    </w:p>
    <w:p w:rsidR="003C2A24" w:rsidRPr="00F21286" w:rsidRDefault="00F21286" w:rsidP="00376487">
      <w:pPr>
        <w:pStyle w:val="a7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</w:rPr>
        <w:t>SBC</w:t>
      </w:r>
      <w:r>
        <w:rPr>
          <w:rFonts w:hint="eastAsia"/>
        </w:rPr>
        <w:t>：</w:t>
      </w:r>
      <w:r>
        <w:rPr>
          <w:rFonts w:hint="eastAsia"/>
        </w:rPr>
        <w:t>Surface Boundary conditions</w:t>
      </w:r>
      <w:r w:rsidR="002C5C2B">
        <w:rPr>
          <w:rFonts w:hint="eastAsia"/>
        </w:rPr>
        <w:t>(cpl_oasis3, fldread,)</w:t>
      </w:r>
    </w:p>
    <w:p w:rsidR="00706801" w:rsidRDefault="00706801" w:rsidP="007068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STO</w:t>
      </w:r>
      <w:r>
        <w:rPr>
          <w:rFonts w:hint="eastAsia"/>
        </w:rPr>
        <w:t>：</w:t>
      </w:r>
      <w:r>
        <w:rPr>
          <w:rFonts w:hint="eastAsia"/>
        </w:rPr>
        <w:t>EOS</w:t>
      </w:r>
      <w:r>
        <w:rPr>
          <w:rFonts w:hint="eastAsia"/>
        </w:rPr>
        <w:t>的随机参数化</w:t>
      </w:r>
      <w:r w:rsidR="002C5C2B">
        <w:rPr>
          <w:rFonts w:hint="eastAsia"/>
        </w:rPr>
        <w:t>(x)</w:t>
      </w:r>
    </w:p>
    <w:p w:rsidR="0090236F" w:rsidRDefault="00376487" w:rsidP="003764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TRA: </w:t>
      </w:r>
      <w:r w:rsidR="00706801">
        <w:rPr>
          <w:rFonts w:hint="eastAsia"/>
        </w:rPr>
        <w:t>海洋标量计算模块</w:t>
      </w:r>
      <w:r w:rsidR="002C5C2B">
        <w:rPr>
          <w:rFonts w:hint="eastAsia"/>
        </w:rPr>
        <w:t>(eosbn2.F90, tranxt.F90)</w:t>
      </w:r>
    </w:p>
    <w:p w:rsidR="00706801" w:rsidRDefault="00706801" w:rsidP="007068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TRD</w:t>
      </w:r>
      <w:r>
        <w:rPr>
          <w:rFonts w:hint="eastAsia"/>
        </w:rPr>
        <w:t>：海洋动力要素变化趋势的诊断</w:t>
      </w:r>
      <w:r w:rsidR="00395A70">
        <w:rPr>
          <w:rFonts w:hint="eastAsia"/>
        </w:rPr>
        <w:t>(x)</w:t>
      </w:r>
    </w:p>
    <w:p w:rsidR="00706801" w:rsidRDefault="00706801" w:rsidP="003764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USR</w:t>
      </w:r>
      <w:r>
        <w:rPr>
          <w:rFonts w:hint="eastAsia"/>
        </w:rPr>
        <w:t>：用户自定义模块</w:t>
      </w:r>
      <w:r w:rsidR="00931118">
        <w:rPr>
          <w:rFonts w:hint="eastAsia"/>
        </w:rPr>
        <w:t>，</w:t>
      </w:r>
      <w:r w:rsidR="00931118">
        <w:rPr>
          <w:rFonts w:hint="eastAsia"/>
        </w:rPr>
        <w:t>(_hgr.F90, _nam.F90)</w:t>
      </w:r>
    </w:p>
    <w:p w:rsidR="00706801" w:rsidRDefault="00706801" w:rsidP="007068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ZDF: Vertical Ocean Physics</w:t>
      </w:r>
      <w:r w:rsidR="00A1163E">
        <w:rPr>
          <w:rFonts w:hint="eastAsia"/>
        </w:rPr>
        <w:t xml:space="preserve"> (</w:t>
      </w:r>
      <w:r w:rsidR="00A1163E">
        <w:rPr>
          <w:rFonts w:hint="eastAsia"/>
        </w:rPr>
        <w:t>仅</w:t>
      </w:r>
      <w:r w:rsidR="00A1163E">
        <w:rPr>
          <w:rFonts w:hint="eastAsia"/>
        </w:rPr>
        <w:t>zdfphy.F90</w:t>
      </w:r>
      <w:r w:rsidR="00A1163E">
        <w:rPr>
          <w:rFonts w:hint="eastAsia"/>
        </w:rPr>
        <w:t>中</w:t>
      </w:r>
      <w:r w:rsidR="000F4FD6">
        <w:rPr>
          <w:rFonts w:hint="eastAsia"/>
        </w:rPr>
        <w:t>有</w:t>
      </w:r>
      <w:r w:rsidR="00A1163E">
        <w:rPr>
          <w:rFonts w:hint="eastAsia"/>
        </w:rPr>
        <w:t>key_agrif)</w:t>
      </w:r>
    </w:p>
    <w:p w:rsidR="00DE35C5" w:rsidRDefault="00DE35C5" w:rsidP="00706801">
      <w:pPr>
        <w:pStyle w:val="a7"/>
        <w:ind w:left="900" w:firstLineChars="0" w:firstLine="0"/>
        <w:rPr>
          <w:rFonts w:hint="eastAsia"/>
        </w:rPr>
      </w:pPr>
    </w:p>
    <w:p w:rsidR="00FF3F06" w:rsidRDefault="00FF3F06" w:rsidP="00706801">
      <w:pPr>
        <w:pStyle w:val="a7"/>
        <w:ind w:left="900" w:firstLineChars="0" w:firstLine="0"/>
        <w:rPr>
          <w:rFonts w:hint="eastAsia"/>
        </w:rPr>
      </w:pPr>
    </w:p>
    <w:p w:rsidR="00B058B4" w:rsidRDefault="00E13E5D" w:rsidP="00E13E5D">
      <w:pPr>
        <w:pStyle w:val="1"/>
        <w:rPr>
          <w:rFonts w:hint="eastAsia"/>
        </w:rPr>
      </w:pPr>
      <w:r>
        <w:rPr>
          <w:rFonts w:hint="eastAsia"/>
        </w:rPr>
        <w:t>NEMO</w:t>
      </w:r>
      <w:r w:rsidR="003F0D91">
        <w:rPr>
          <w:rFonts w:hint="eastAsia"/>
        </w:rPr>
        <w:t>_v4.0</w:t>
      </w:r>
      <w:r>
        <w:rPr>
          <w:rFonts w:hint="eastAsia"/>
        </w:rPr>
        <w:t>的文件夹介绍</w:t>
      </w:r>
    </w:p>
    <w:p w:rsidR="007B0C71" w:rsidRDefault="007B0C71" w:rsidP="007B0C71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80972" cy="245822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30" cy="245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35" w:rsidRDefault="00C80335" w:rsidP="00C80335">
      <w:pPr>
        <w:pStyle w:val="2"/>
        <w:rPr>
          <w:rFonts w:hint="eastAsia"/>
        </w:rPr>
      </w:pPr>
      <w:r>
        <w:rPr>
          <w:rFonts w:hint="eastAsia"/>
        </w:rPr>
        <w:t>arch</w:t>
      </w:r>
    </w:p>
    <w:p w:rsidR="00C80335" w:rsidRDefault="00C80335" w:rsidP="00C80335">
      <w:pPr>
        <w:ind w:firstLine="480"/>
        <w:rPr>
          <w:rFonts w:hint="eastAsia"/>
        </w:rPr>
      </w:pPr>
      <w:r>
        <w:rPr>
          <w:rFonts w:hint="eastAsia"/>
        </w:rPr>
        <w:t>编译代码的计算架构，例如：</w:t>
      </w:r>
      <w:r w:rsidRPr="001825A3">
        <w:rPr>
          <w:rFonts w:hint="eastAsia"/>
          <w:highlight w:val="yellow"/>
        </w:rPr>
        <w:t>arch-linux_gfortran.fcm</w:t>
      </w:r>
    </w:p>
    <w:p w:rsidR="00C80335" w:rsidRDefault="00C80335" w:rsidP="00C80335">
      <w:pPr>
        <w:ind w:firstLine="480"/>
        <w:rPr>
          <w:rFonts w:hint="eastAsia"/>
        </w:rPr>
      </w:pPr>
      <w:r>
        <w:rPr>
          <w:rFonts w:hint="eastAsia"/>
        </w:rPr>
        <w:t>fcm</w:t>
      </w:r>
      <w:r>
        <w:rPr>
          <w:rFonts w:hint="eastAsia"/>
        </w:rPr>
        <w:t>文件中设置编译器、编译参数和第三方库的路径等。</w:t>
      </w:r>
    </w:p>
    <w:p w:rsidR="00C80335" w:rsidRDefault="00C80335" w:rsidP="00C80335">
      <w:pPr>
        <w:ind w:firstLine="480"/>
        <w:rPr>
          <w:rFonts w:hint="eastAsia"/>
        </w:rPr>
      </w:pPr>
      <w:r>
        <w:rPr>
          <w:rFonts w:hint="eastAsia"/>
        </w:rPr>
        <w:t>fcm</w:t>
      </w:r>
      <w:r>
        <w:rPr>
          <w:rFonts w:hint="eastAsia"/>
        </w:rPr>
        <w:t>文件被</w:t>
      </w:r>
      <w:r>
        <w:rPr>
          <w:rFonts w:hint="eastAsia"/>
        </w:rPr>
        <w:t>ext</w:t>
      </w:r>
      <w:r>
        <w:rPr>
          <w:rFonts w:hint="eastAsia"/>
        </w:rPr>
        <w:t>中的</w:t>
      </w:r>
      <w:r>
        <w:rPr>
          <w:rFonts w:hint="eastAsia"/>
        </w:rPr>
        <w:t>CPP</w:t>
      </w:r>
      <w:r>
        <w:rPr>
          <w:rFonts w:hint="eastAsia"/>
        </w:rPr>
        <w:t>管理程序读取分析。</w:t>
      </w:r>
    </w:p>
    <w:p w:rsidR="00B05E79" w:rsidRDefault="00B05E79" w:rsidP="00B05E79">
      <w:pPr>
        <w:pStyle w:val="2"/>
      </w:pPr>
      <w:r>
        <w:rPr>
          <w:rFonts w:hint="eastAsia"/>
        </w:rPr>
        <w:lastRenderedPageBreak/>
        <w:t>cfgs(</w:t>
      </w:r>
      <w:r>
        <w:rPr>
          <w:rFonts w:hint="eastAsia"/>
        </w:rPr>
        <w:t>算例配置</w:t>
      </w:r>
      <w:r>
        <w:rPr>
          <w:rFonts w:hint="eastAsia"/>
        </w:rPr>
        <w:t>)</w:t>
      </w:r>
    </w:p>
    <w:p w:rsidR="00B05E79" w:rsidRDefault="00B05E79" w:rsidP="00B05E79">
      <w:pPr>
        <w:ind w:firstLine="480"/>
        <w:rPr>
          <w:rFonts w:hint="eastAsia"/>
        </w:rPr>
      </w:pPr>
      <w:r>
        <w:rPr>
          <w:rFonts w:hint="eastAsia"/>
        </w:rPr>
        <w:t>很多个测试算例，包括</w:t>
      </w:r>
      <w:r>
        <w:rPr>
          <w:rFonts w:hint="eastAsia"/>
        </w:rPr>
        <w:t>AGRIF_DEMO</w:t>
      </w:r>
    </w:p>
    <w:p w:rsidR="00B05E79" w:rsidRDefault="00B05E79" w:rsidP="00C80335">
      <w:pPr>
        <w:ind w:firstLine="480"/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cpp_AGRIF_DEMO.fcm</w:t>
      </w:r>
      <w:r>
        <w:rPr>
          <w:rFonts w:hint="eastAsia"/>
        </w:rPr>
        <w:t>中，是启用的</w:t>
      </w:r>
      <w:r>
        <w:rPr>
          <w:rFonts w:hint="eastAsia"/>
        </w:rPr>
        <w:t>cpp_</w:t>
      </w:r>
      <w:r>
        <w:rPr>
          <w:rFonts w:hint="eastAsia"/>
        </w:rPr>
        <w:t>开关</w:t>
      </w:r>
    </w:p>
    <w:p w:rsidR="00B05E79" w:rsidRPr="00C80335" w:rsidRDefault="001825A3" w:rsidP="00C80335">
      <w:pPr>
        <w:ind w:firstLine="480"/>
      </w:pPr>
      <w:r w:rsidRPr="001825A3">
        <w:rPr>
          <w:rFonts w:hint="eastAsia"/>
          <w:highlight w:val="yellow"/>
        </w:rPr>
        <w:t>ref_cfgs.txt</w:t>
      </w:r>
      <w:r>
        <w:rPr>
          <w:rFonts w:hint="eastAsia"/>
        </w:rPr>
        <w:t>中，是各算例与其依赖的代码文件夹名。</w:t>
      </w:r>
    </w:p>
    <w:p w:rsidR="00D867CE" w:rsidRDefault="00D867CE" w:rsidP="00D867CE">
      <w:pPr>
        <w:pStyle w:val="2"/>
      </w:pPr>
      <w:r>
        <w:rPr>
          <w:rFonts w:hint="eastAsia"/>
        </w:rPr>
        <w:t>ext(</w:t>
      </w:r>
      <w:r>
        <w:rPr>
          <w:rFonts w:hint="eastAsia"/>
        </w:rPr>
        <w:t>外部程序</w:t>
      </w:r>
      <w:r>
        <w:rPr>
          <w:rFonts w:hint="eastAsia"/>
        </w:rPr>
        <w:t>)</w:t>
      </w:r>
    </w:p>
    <w:p w:rsidR="006F3273" w:rsidRDefault="006F3273" w:rsidP="006F3273">
      <w:pPr>
        <w:ind w:firstLine="480"/>
      </w:pPr>
      <w:r>
        <w:rPr>
          <w:rFonts w:hint="eastAsia"/>
        </w:rPr>
        <w:t>NEMO_Agrif</w:t>
      </w:r>
      <w:r>
        <w:rPr>
          <w:rFonts w:hint="eastAsia"/>
        </w:rPr>
        <w:t>的编译需要外部的</w:t>
      </w:r>
      <w:r>
        <w:rPr>
          <w:rFonts w:hint="eastAsia"/>
        </w:rPr>
        <w:t>3</w:t>
      </w:r>
      <w:r>
        <w:rPr>
          <w:rFonts w:hint="eastAsia"/>
        </w:rPr>
        <w:t>个程序库：</w:t>
      </w:r>
    </w:p>
    <w:p w:rsidR="006F3273" w:rsidRDefault="006F3273" w:rsidP="006F3273">
      <w:pPr>
        <w:ind w:firstLine="480"/>
      </w:pPr>
      <w:r>
        <w:rPr>
          <w:rFonts w:hint="eastAsia"/>
        </w:rPr>
        <w:t>AGRIF</w:t>
      </w:r>
      <w:r>
        <w:rPr>
          <w:rFonts w:hint="eastAsia"/>
        </w:rPr>
        <w:t>：包含</w:t>
      </w:r>
      <w:r w:rsidR="00904384" w:rsidRPr="00904384">
        <w:rPr>
          <w:rFonts w:hint="eastAsia"/>
          <w:highlight w:val="yellow"/>
        </w:rPr>
        <w:t>AGRIF</w:t>
      </w:r>
      <w:r w:rsidRPr="00904384">
        <w:rPr>
          <w:rFonts w:hint="eastAsia"/>
          <w:highlight w:val="yellow"/>
        </w:rPr>
        <w:t>库文件和</w:t>
      </w:r>
      <w:r w:rsidRPr="00904384">
        <w:rPr>
          <w:rFonts w:hint="eastAsia"/>
          <w:highlight w:val="yellow"/>
        </w:rPr>
        <w:t>conv</w:t>
      </w:r>
      <w:r w:rsidRPr="00904384">
        <w:rPr>
          <w:rFonts w:hint="eastAsia"/>
          <w:highlight w:val="yellow"/>
        </w:rPr>
        <w:t>转换程序</w:t>
      </w:r>
      <w:r>
        <w:rPr>
          <w:rFonts w:hint="eastAsia"/>
        </w:rPr>
        <w:t>；</w:t>
      </w:r>
    </w:p>
    <w:p w:rsidR="006F3273" w:rsidRDefault="00F05066" w:rsidP="006F3273">
      <w:pPr>
        <w:ind w:firstLine="480"/>
      </w:pPr>
      <w:r w:rsidRPr="001825A3">
        <w:rPr>
          <w:rFonts w:hint="eastAsia"/>
          <w:highlight w:val="yellow"/>
        </w:rPr>
        <w:t>fcm</w:t>
      </w:r>
      <w:r w:rsidR="006F3273" w:rsidRPr="001825A3">
        <w:rPr>
          <w:rFonts w:hint="eastAsia"/>
          <w:highlight w:val="yellow"/>
        </w:rPr>
        <w:t>：</w:t>
      </w:r>
      <w:r w:rsidR="006F3273">
        <w:rPr>
          <w:rFonts w:hint="eastAsia"/>
        </w:rPr>
        <w:t>管理</w:t>
      </w:r>
      <w:r w:rsidR="006F3273">
        <w:rPr>
          <w:rFonts w:hint="eastAsia"/>
        </w:rPr>
        <w:t>CPP</w:t>
      </w:r>
      <w:r w:rsidR="006F3273">
        <w:rPr>
          <w:rFonts w:hint="eastAsia"/>
        </w:rPr>
        <w:t>预处理命令的一个程序；</w:t>
      </w:r>
      <w:r w:rsidR="00C35041">
        <w:rPr>
          <w:rFonts w:hint="eastAsia"/>
        </w:rPr>
        <w:t>可以读取</w:t>
      </w:r>
      <w:r w:rsidR="00C35041">
        <w:rPr>
          <w:rFonts w:hint="eastAsia"/>
        </w:rPr>
        <w:t>arch</w:t>
      </w:r>
      <w:r w:rsidR="00C35041">
        <w:rPr>
          <w:rFonts w:hint="eastAsia"/>
        </w:rPr>
        <w:t>路径下的编译器配置参数；</w:t>
      </w:r>
    </w:p>
    <w:p w:rsidR="006F3273" w:rsidRDefault="00C35041" w:rsidP="006F3273">
      <w:pPr>
        <w:ind w:firstLine="480"/>
        <w:rPr>
          <w:rFonts w:hint="eastAsia"/>
        </w:rPr>
      </w:pPr>
      <w:r>
        <w:rPr>
          <w:rFonts w:hint="eastAsia"/>
        </w:rPr>
        <w:t>IOIPSL</w:t>
      </w:r>
      <w:r>
        <w:rPr>
          <w:rFonts w:hint="eastAsia"/>
        </w:rPr>
        <w:t>：</w:t>
      </w:r>
      <w:r>
        <w:rPr>
          <w:rFonts w:hint="eastAsia"/>
        </w:rPr>
        <w:t>IPSL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系统程序，包括：与</w:t>
      </w:r>
      <w:r>
        <w:rPr>
          <w:rFonts w:hint="eastAsia"/>
        </w:rPr>
        <w:t>NetCDF</w:t>
      </w:r>
      <w:r>
        <w:rPr>
          <w:rFonts w:hint="eastAsia"/>
        </w:rPr>
        <w:t>接口、日历管理</w:t>
      </w:r>
    </w:p>
    <w:p w:rsidR="007C73B8" w:rsidRDefault="007C73B8" w:rsidP="007C73B8">
      <w:pPr>
        <w:ind w:firstLine="480"/>
        <w:rPr>
          <w:rFonts w:hint="eastAsia"/>
        </w:rPr>
      </w:pPr>
      <w:r>
        <w:rPr>
          <w:rFonts w:hint="eastAsia"/>
        </w:rPr>
        <w:t>NEMO</w:t>
      </w:r>
      <w:r>
        <w:rPr>
          <w:rFonts w:hint="eastAsia"/>
        </w:rPr>
        <w:t>的</w:t>
      </w:r>
      <w:r w:rsidRPr="001825A3">
        <w:rPr>
          <w:rFonts w:hint="eastAsia"/>
          <w:color w:val="FF0000"/>
        </w:rPr>
        <w:t>输出保存：</w:t>
      </w:r>
      <w:r>
        <w:rPr>
          <w:rFonts w:hint="eastAsia"/>
        </w:rPr>
        <w:t>IOISPL(</w:t>
      </w:r>
      <w:r>
        <w:rPr>
          <w:rFonts w:hint="eastAsia"/>
        </w:rPr>
        <w:t>仅支持单处理器计算情况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XIOS(</w:t>
      </w:r>
      <w:r>
        <w:rPr>
          <w:rFonts w:hint="eastAsia"/>
        </w:rPr>
        <w:t>第三方库</w:t>
      </w:r>
      <w:r>
        <w:rPr>
          <w:rFonts w:hint="eastAsia"/>
        </w:rPr>
        <w:t>)</w:t>
      </w:r>
    </w:p>
    <w:p w:rsidR="007C73B8" w:rsidRPr="007C73B8" w:rsidRDefault="001825A3" w:rsidP="001825A3">
      <w:pPr>
        <w:pStyle w:val="2"/>
      </w:pPr>
      <w:r>
        <w:rPr>
          <w:rFonts w:hint="eastAsia"/>
        </w:rPr>
        <w:t>mk</w:t>
      </w:r>
    </w:p>
    <w:p w:rsidR="00E13E5D" w:rsidRDefault="001825A3" w:rsidP="006F3273">
      <w:pPr>
        <w:ind w:firstLine="480"/>
        <w:rPr>
          <w:rFonts w:hint="eastAsia"/>
        </w:rPr>
      </w:pPr>
      <w:r>
        <w:rPr>
          <w:rFonts w:hint="eastAsia"/>
        </w:rPr>
        <w:t>各种</w:t>
      </w:r>
      <w:r>
        <w:rPr>
          <w:rFonts w:hint="eastAsia"/>
        </w:rPr>
        <w:t>shell</w:t>
      </w:r>
      <w:r>
        <w:rPr>
          <w:rFonts w:hint="eastAsia"/>
        </w:rPr>
        <w:t>命令文件：</w:t>
      </w:r>
      <w:r>
        <w:rPr>
          <w:rFonts w:hint="eastAsia"/>
        </w:rPr>
        <w:t>Functions.sh</w:t>
      </w:r>
    </w:p>
    <w:p w:rsidR="00E13E5D" w:rsidRDefault="001825A3" w:rsidP="001825A3">
      <w:pPr>
        <w:pStyle w:val="2"/>
        <w:rPr>
          <w:rFonts w:hint="eastAsia"/>
        </w:rPr>
      </w:pPr>
      <w:r>
        <w:rPr>
          <w:rFonts w:hint="eastAsia"/>
        </w:rPr>
        <w:t>src</w:t>
      </w:r>
    </w:p>
    <w:p w:rsidR="001825A3" w:rsidRDefault="001825A3" w:rsidP="006F3273">
      <w:pPr>
        <w:ind w:firstLine="480"/>
        <w:rPr>
          <w:rFonts w:hint="eastAsia"/>
        </w:rPr>
      </w:pPr>
      <w:r>
        <w:rPr>
          <w:rFonts w:hint="eastAsia"/>
        </w:rPr>
        <w:t>NEMO_v4.0</w:t>
      </w:r>
      <w:r>
        <w:rPr>
          <w:rFonts w:hint="eastAsia"/>
        </w:rPr>
        <w:t>的源代码文件夹。包括：</w:t>
      </w:r>
    </w:p>
    <w:p w:rsidR="001825A3" w:rsidRDefault="001825A3" w:rsidP="006F3273">
      <w:pPr>
        <w:ind w:firstLine="480"/>
        <w:rPr>
          <w:rFonts w:hint="eastAsia"/>
        </w:rPr>
      </w:pPr>
      <w:r>
        <w:rPr>
          <w:rFonts w:hint="eastAsia"/>
        </w:rPr>
        <w:t xml:space="preserve">ICE: </w:t>
      </w:r>
      <w:r>
        <w:rPr>
          <w:rFonts w:hint="eastAsia"/>
        </w:rPr>
        <w:t>海冰模型</w:t>
      </w:r>
    </w:p>
    <w:p w:rsidR="001825A3" w:rsidRDefault="001825A3" w:rsidP="006F3273">
      <w:pPr>
        <w:ind w:firstLine="480"/>
        <w:rPr>
          <w:rFonts w:hint="eastAsia"/>
        </w:rPr>
      </w:pPr>
      <w:r>
        <w:rPr>
          <w:rFonts w:hint="eastAsia"/>
        </w:rPr>
        <w:t>NST</w:t>
      </w:r>
      <w:r>
        <w:rPr>
          <w:rFonts w:hint="eastAsia"/>
        </w:rPr>
        <w:t>：</w:t>
      </w:r>
      <w:r>
        <w:rPr>
          <w:rFonts w:hint="eastAsia"/>
        </w:rPr>
        <w:t>AGRIF</w:t>
      </w:r>
      <w:r>
        <w:rPr>
          <w:rFonts w:hint="eastAsia"/>
        </w:rPr>
        <w:t>操作程序，如：</w:t>
      </w:r>
      <w:r>
        <w:rPr>
          <w:rFonts w:hint="eastAsia"/>
        </w:rPr>
        <w:t xml:space="preserve">agrif2model.F90, agrif_user.F90, </w:t>
      </w:r>
      <w:r>
        <w:t>…</w:t>
      </w:r>
    </w:p>
    <w:p w:rsidR="001825A3" w:rsidRDefault="001825A3" w:rsidP="006F3273">
      <w:pPr>
        <w:ind w:firstLine="480"/>
        <w:rPr>
          <w:rFonts w:hint="eastAsia"/>
        </w:rPr>
      </w:pPr>
      <w:r>
        <w:rPr>
          <w:rFonts w:hint="eastAsia"/>
        </w:rPr>
        <w:t>OCE</w:t>
      </w:r>
      <w:r>
        <w:rPr>
          <w:rFonts w:hint="eastAsia"/>
        </w:rPr>
        <w:t>：海洋动力学模型</w:t>
      </w:r>
    </w:p>
    <w:p w:rsidR="001825A3" w:rsidRPr="001825A3" w:rsidRDefault="001825A3" w:rsidP="006F3273">
      <w:pPr>
        <w:ind w:firstLine="480"/>
        <w:rPr>
          <w:rFonts w:hint="eastAsia"/>
          <w:color w:val="FF0000"/>
        </w:rPr>
      </w:pPr>
      <w:r w:rsidRPr="001825A3">
        <w:rPr>
          <w:rFonts w:hint="eastAsia"/>
          <w:color w:val="FF0000"/>
        </w:rPr>
        <w:t>OFF</w:t>
      </w:r>
      <w:r w:rsidRPr="001825A3">
        <w:rPr>
          <w:rFonts w:hint="eastAsia"/>
          <w:color w:val="FF0000"/>
        </w:rPr>
        <w:t>：</w:t>
      </w:r>
    </w:p>
    <w:p w:rsidR="001825A3" w:rsidRPr="001825A3" w:rsidRDefault="001825A3" w:rsidP="006F3273">
      <w:pPr>
        <w:ind w:firstLine="480"/>
        <w:rPr>
          <w:rFonts w:hint="eastAsia"/>
          <w:color w:val="FF0000"/>
        </w:rPr>
      </w:pPr>
      <w:r w:rsidRPr="001825A3">
        <w:rPr>
          <w:rFonts w:hint="eastAsia"/>
          <w:color w:val="FF0000"/>
        </w:rPr>
        <w:t>SAO</w:t>
      </w:r>
      <w:r w:rsidRPr="001825A3">
        <w:rPr>
          <w:rFonts w:hint="eastAsia"/>
          <w:color w:val="FF0000"/>
        </w:rPr>
        <w:t>：</w:t>
      </w:r>
    </w:p>
    <w:p w:rsidR="001825A3" w:rsidRPr="001825A3" w:rsidRDefault="001825A3" w:rsidP="006F3273">
      <w:pPr>
        <w:ind w:firstLine="480"/>
        <w:rPr>
          <w:rFonts w:hint="eastAsia"/>
          <w:color w:val="FF0000"/>
        </w:rPr>
      </w:pPr>
      <w:r w:rsidRPr="001825A3">
        <w:rPr>
          <w:rFonts w:hint="eastAsia"/>
          <w:color w:val="FF0000"/>
        </w:rPr>
        <w:t>SAS</w:t>
      </w:r>
      <w:r w:rsidRPr="001825A3">
        <w:rPr>
          <w:rFonts w:hint="eastAsia"/>
          <w:color w:val="FF0000"/>
        </w:rPr>
        <w:t>：</w:t>
      </w:r>
    </w:p>
    <w:p w:rsidR="001825A3" w:rsidRPr="001825A3" w:rsidRDefault="001825A3" w:rsidP="006F3273">
      <w:pPr>
        <w:ind w:firstLine="480"/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PISCES</w:t>
      </w:r>
      <w:r>
        <w:rPr>
          <w:rFonts w:hint="eastAsia"/>
        </w:rPr>
        <w:t>水生态模型</w:t>
      </w:r>
    </w:p>
    <w:p w:rsidR="001825A3" w:rsidRDefault="00C25585" w:rsidP="00C25585">
      <w:pPr>
        <w:pStyle w:val="2"/>
        <w:rPr>
          <w:rFonts w:hint="eastAsia"/>
        </w:rPr>
      </w:pPr>
      <w:r>
        <w:rPr>
          <w:rFonts w:hint="eastAsia"/>
        </w:rPr>
        <w:t>tests</w:t>
      </w:r>
    </w:p>
    <w:p w:rsidR="001825A3" w:rsidRDefault="00C25585" w:rsidP="006F3273">
      <w:pPr>
        <w:ind w:firstLine="480"/>
        <w:rPr>
          <w:rFonts w:hint="eastAsia"/>
        </w:rPr>
      </w:pPr>
      <w:r>
        <w:rPr>
          <w:rFonts w:hint="eastAsia"/>
        </w:rPr>
        <w:t>新的测试算例</w:t>
      </w:r>
      <w:r w:rsidR="00BE4D65">
        <w:rPr>
          <w:rFonts w:hint="eastAsia"/>
        </w:rPr>
        <w:t>(v4.0)</w:t>
      </w:r>
      <w:r>
        <w:rPr>
          <w:rFonts w:hint="eastAsia"/>
        </w:rPr>
        <w:t>，与</w:t>
      </w:r>
      <w:r>
        <w:rPr>
          <w:rFonts w:hint="eastAsia"/>
        </w:rPr>
        <w:t>cfgs</w:t>
      </w:r>
      <w:r>
        <w:rPr>
          <w:rFonts w:hint="eastAsia"/>
        </w:rPr>
        <w:t>中的类似。</w:t>
      </w:r>
    </w:p>
    <w:p w:rsidR="00C25585" w:rsidRDefault="00C25585" w:rsidP="00C25585">
      <w:pPr>
        <w:pStyle w:val="2"/>
        <w:rPr>
          <w:rFonts w:hint="eastAsia"/>
        </w:rPr>
      </w:pPr>
      <w:r>
        <w:rPr>
          <w:rFonts w:hint="eastAsia"/>
        </w:rPr>
        <w:t>tools</w:t>
      </w:r>
    </w:p>
    <w:p w:rsidR="00C25585" w:rsidRDefault="00C25585" w:rsidP="006F3273">
      <w:pPr>
        <w:ind w:firstLine="480"/>
        <w:rPr>
          <w:rFonts w:hint="eastAsia"/>
        </w:rPr>
      </w:pPr>
      <w:r>
        <w:rPr>
          <w:rFonts w:hint="eastAsia"/>
        </w:rPr>
        <w:t>各种辅助工具代码，包括前后处理程序等。</w:t>
      </w:r>
    </w:p>
    <w:p w:rsidR="00C25585" w:rsidRPr="00C25585" w:rsidRDefault="00C25585" w:rsidP="006F3273">
      <w:pPr>
        <w:ind w:firstLine="480"/>
        <w:rPr>
          <w:rFonts w:hint="eastAsia"/>
        </w:rPr>
      </w:pPr>
      <w:r w:rsidRPr="00BF541C">
        <w:rPr>
          <w:rFonts w:hint="eastAsia"/>
          <w:highlight w:val="yellow"/>
        </w:rPr>
        <w:t>./maketools</w:t>
      </w:r>
      <w:r>
        <w:rPr>
          <w:rFonts w:hint="eastAsia"/>
        </w:rPr>
        <w:t>来编译所有的程序。</w:t>
      </w:r>
    </w:p>
    <w:p w:rsidR="00C25585" w:rsidRDefault="00C25585" w:rsidP="006F3273">
      <w:pPr>
        <w:ind w:firstLine="480"/>
        <w:rPr>
          <w:rFonts w:hint="eastAsia"/>
        </w:rPr>
      </w:pPr>
    </w:p>
    <w:p w:rsidR="00E13E5D" w:rsidRDefault="00E13E5D" w:rsidP="00E13E5D">
      <w:pPr>
        <w:pStyle w:val="1"/>
      </w:pPr>
      <w:r>
        <w:rPr>
          <w:rFonts w:hint="eastAsia"/>
        </w:rPr>
        <w:lastRenderedPageBreak/>
        <w:t>编译</w:t>
      </w:r>
      <w:r>
        <w:rPr>
          <w:rFonts w:hint="eastAsia"/>
        </w:rPr>
        <w:t>AGRIF</w:t>
      </w:r>
      <w:r>
        <w:rPr>
          <w:rFonts w:hint="eastAsia"/>
        </w:rPr>
        <w:t>的</w:t>
      </w:r>
      <w:r>
        <w:rPr>
          <w:rFonts w:hint="eastAsia"/>
        </w:rPr>
        <w:t>NEMO</w:t>
      </w:r>
    </w:p>
    <w:p w:rsidR="006F3273" w:rsidRPr="006F3273" w:rsidRDefault="000807A3" w:rsidP="006F3273">
      <w:pPr>
        <w:ind w:firstLine="480"/>
      </w:pPr>
      <w:r>
        <w:rPr>
          <w:rFonts w:hint="eastAsia"/>
        </w:rPr>
        <w:t>在编译时，添加</w:t>
      </w:r>
      <w:r>
        <w:rPr>
          <w:rFonts w:hint="eastAsia"/>
        </w:rPr>
        <w:t>cpp</w:t>
      </w:r>
      <w:r>
        <w:rPr>
          <w:rFonts w:hint="eastAsia"/>
        </w:rPr>
        <w:t>开关</w:t>
      </w:r>
      <w:r>
        <w:rPr>
          <w:rFonts w:hint="eastAsia"/>
        </w:rPr>
        <w:t>"key_agrif"</w:t>
      </w:r>
      <w:r>
        <w:rPr>
          <w:rFonts w:hint="eastAsia"/>
        </w:rPr>
        <w:t>，激活</w:t>
      </w:r>
      <w:r>
        <w:rPr>
          <w:rFonts w:hint="eastAsia"/>
        </w:rPr>
        <w:t>AGRIF</w:t>
      </w:r>
      <w:r>
        <w:rPr>
          <w:rFonts w:hint="eastAsia"/>
        </w:rPr>
        <w:t>。</w:t>
      </w:r>
      <w:r w:rsidR="006F3273">
        <w:rPr>
          <w:rFonts w:hint="eastAsia"/>
        </w:rPr>
        <w:t>一般的编译命令是：</w:t>
      </w:r>
    </w:p>
    <w:p w:rsidR="00025AD2" w:rsidRDefault="00025AD2" w:rsidP="00025AD2">
      <w:pPr>
        <w:ind w:firstLine="480"/>
      </w:pPr>
      <w:r w:rsidRPr="003A2452">
        <w:t>./makenemo</w:t>
      </w:r>
      <w:r>
        <w:t xml:space="preserve"> -r </w:t>
      </w:r>
      <w:r w:rsidR="00724B61">
        <w:rPr>
          <w:rFonts w:hint="eastAsia"/>
        </w:rPr>
        <w:t>AGRIF_DEMO</w:t>
      </w:r>
      <w:r>
        <w:t xml:space="preserve"> -m </w:t>
      </w:r>
      <w:r w:rsidR="00724B61">
        <w:rPr>
          <w:rFonts w:hint="eastAsia"/>
        </w:rPr>
        <w:t>gfortran_linux</w:t>
      </w:r>
      <w:r>
        <w:t xml:space="preserve"> </w:t>
      </w:r>
      <w:r w:rsidR="00724B61">
        <w:t xml:space="preserve">-n </w:t>
      </w:r>
      <w:r w:rsidR="00724B61">
        <w:rPr>
          <w:rFonts w:hint="eastAsia"/>
        </w:rPr>
        <w:t>MY_DEMO</w:t>
      </w:r>
      <w:r w:rsidR="00724B61">
        <w:t xml:space="preserve"> </w:t>
      </w:r>
      <w:r>
        <w:t>add_key 'key_agrif'</w:t>
      </w:r>
    </w:p>
    <w:p w:rsidR="00D832B8" w:rsidRDefault="000807A3" w:rsidP="00AC26C9">
      <w:pPr>
        <w:ind w:firstLine="480"/>
      </w:pPr>
      <w:r>
        <w:rPr>
          <w:rFonts w:hint="eastAsia"/>
        </w:rPr>
        <w:t>尽管编译对用户是透明的，编译代码的方式与标准代码编译是不同的：一个前处理阶段（</w:t>
      </w:r>
      <w:r>
        <w:rPr>
          <w:rFonts w:hint="eastAsia"/>
        </w:rPr>
        <w:t>conv</w:t>
      </w:r>
      <w:r>
        <w:rPr>
          <w:rFonts w:hint="eastAsia"/>
        </w:rPr>
        <w:t>程序），将转换</w:t>
      </w:r>
      <w:r>
        <w:rPr>
          <w:rFonts w:hint="eastAsia"/>
        </w:rPr>
        <w:t>FORTRAN</w:t>
      </w:r>
      <w:r>
        <w:rPr>
          <w:rFonts w:hint="eastAsia"/>
        </w:rPr>
        <w:t>代码，因此在内存空间从将</w:t>
      </w:r>
      <w:r>
        <w:rPr>
          <w:rFonts w:hint="eastAsia"/>
        </w:rPr>
        <w:t>saved</w:t>
      </w:r>
      <w:r>
        <w:rPr>
          <w:rFonts w:hint="eastAsia"/>
        </w:rPr>
        <w:t>数组从一个计算域切换到另一个</w:t>
      </w:r>
      <w:r w:rsidR="008639B1">
        <w:rPr>
          <w:rFonts w:hint="eastAsia"/>
        </w:rPr>
        <w:t>计算域</w:t>
      </w:r>
      <w:r>
        <w:rPr>
          <w:rFonts w:hint="eastAsia"/>
        </w:rPr>
        <w:t>(mesh hierarchy)</w:t>
      </w:r>
      <w:r>
        <w:rPr>
          <w:rFonts w:hint="eastAsia"/>
        </w:rPr>
        <w:t>。</w:t>
      </w:r>
    </w:p>
    <w:p w:rsidR="00F77257" w:rsidRDefault="001E2278" w:rsidP="001E2278">
      <w:pPr>
        <w:pStyle w:val="2"/>
      </w:pPr>
      <w:r>
        <w:rPr>
          <w:rFonts w:hint="eastAsia"/>
        </w:rPr>
        <w:t>定义分级网格</w:t>
      </w:r>
    </w:p>
    <w:p w:rsidR="00817EFF" w:rsidRDefault="00817EFF" w:rsidP="00817EFF">
      <w:pPr>
        <w:ind w:firstLine="480"/>
        <w:rPr>
          <w:rFonts w:hint="eastAsia"/>
        </w:rPr>
      </w:pPr>
      <w:r>
        <w:rPr>
          <w:rFonts w:hint="eastAsia"/>
        </w:rPr>
        <w:t>运行时需要文件</w:t>
      </w:r>
      <w:r>
        <w:rPr>
          <w:kern w:val="0"/>
        </w:rPr>
        <w:t>AGRIF_FixedGrids.in</w:t>
      </w:r>
      <w:r>
        <w:rPr>
          <w:rFonts w:hint="eastAsia"/>
          <w:kern w:val="0"/>
        </w:rPr>
        <w:t>，该文件定义了分级网格。</w:t>
      </w:r>
    </w:p>
    <w:p w:rsidR="00817EFF" w:rsidRDefault="00370478" w:rsidP="00AC26C9">
      <w:pPr>
        <w:ind w:firstLine="48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ICEDYN</w:t>
      </w:r>
      <w:r>
        <w:rPr>
          <w:rFonts w:hint="eastAsia"/>
        </w:rPr>
        <w:t>算例为例，</w:t>
      </w:r>
    </w:p>
    <w:p w:rsidR="00817EFF" w:rsidRDefault="00817EFF" w:rsidP="00AC26C9">
      <w:pPr>
        <w:ind w:firstLine="480"/>
        <w:rPr>
          <w:rFonts w:hint="eastAsia"/>
        </w:rPr>
      </w:pPr>
    </w:p>
    <w:p w:rsidR="00817EFF" w:rsidRDefault="00370478" w:rsidP="00AC26C9">
      <w:pPr>
        <w:ind w:firstLine="480"/>
        <w:rPr>
          <w:rFonts w:hint="eastAsia"/>
        </w:rPr>
      </w:pPr>
      <w:r>
        <w:rPr>
          <w:rFonts w:hint="eastAsia"/>
        </w:rPr>
        <w:t>更复杂的网格分级文件见：</w:t>
      </w:r>
      <w:r>
        <w:rPr>
          <w:rFonts w:hint="eastAsia"/>
        </w:rPr>
        <w:t>AGRIF_DEMO</w:t>
      </w:r>
      <w:r>
        <w:rPr>
          <w:rFonts w:hint="eastAsia"/>
        </w:rPr>
        <w:t>（仅</w:t>
      </w:r>
      <w:r>
        <w:rPr>
          <w:rFonts w:hint="eastAsia"/>
        </w:rPr>
        <w:t>NEMO_v4.0</w:t>
      </w:r>
      <w:r>
        <w:rPr>
          <w:rFonts w:hint="eastAsia"/>
        </w:rPr>
        <w:t>）。</w:t>
      </w:r>
    </w:p>
    <w:p w:rsidR="00817EFF" w:rsidRDefault="00817EFF" w:rsidP="00AC26C9">
      <w:pPr>
        <w:ind w:firstLine="480"/>
        <w:rPr>
          <w:rFonts w:hint="eastAsia"/>
        </w:rPr>
      </w:pPr>
    </w:p>
    <w:p w:rsidR="00817EFF" w:rsidRDefault="00817EFF" w:rsidP="00AC26C9">
      <w:pPr>
        <w:ind w:firstLine="480"/>
        <w:rPr>
          <w:rFonts w:hint="eastAsia"/>
        </w:rPr>
      </w:pPr>
    </w:p>
    <w:p w:rsidR="00817EFF" w:rsidRDefault="00D72CAC" w:rsidP="00D72CAC">
      <w:pPr>
        <w:pStyle w:val="2"/>
        <w:rPr>
          <w:rFonts w:hint="eastAsia"/>
        </w:rPr>
      </w:pPr>
      <w:r>
        <w:rPr>
          <w:rFonts w:hint="eastAsia"/>
        </w:rPr>
        <w:t>前处理</w:t>
      </w:r>
    </w:p>
    <w:p w:rsidR="00817EFF" w:rsidRDefault="007F5D78" w:rsidP="00AC26C9">
      <w:pPr>
        <w:ind w:firstLine="480"/>
        <w:rPr>
          <w:rFonts w:hint="eastAsia"/>
        </w:rPr>
      </w:pPr>
      <w:r>
        <w:rPr>
          <w:rFonts w:hint="eastAsia"/>
        </w:rPr>
        <w:t>知道了细化因子和范围，前处理工具帮助创建需要的输入文件（网格文件、重启、气象和驱动力文件）。关键是在子网格界面附近保证</w:t>
      </w:r>
      <w:r w:rsidRPr="007F5D78">
        <w:rPr>
          <w:rFonts w:hint="eastAsia"/>
          <w:highlight w:val="yellow"/>
        </w:rPr>
        <w:t>体积匹配</w:t>
      </w:r>
      <w:r>
        <w:rPr>
          <w:rFonts w:hint="eastAsia"/>
        </w:rPr>
        <w:t>，</w:t>
      </w:r>
      <w:r w:rsidR="00274BF6">
        <w:rPr>
          <w:rFonts w:hint="eastAsia"/>
        </w:rPr>
        <w:t>使用</w:t>
      </w:r>
      <w:r w:rsidR="00274BF6" w:rsidRPr="001445D9">
        <w:rPr>
          <w:rFonts w:hint="eastAsia"/>
          <w:highlight w:val="yellow"/>
        </w:rPr>
        <w:t>Agrif_create_bathy.exe</w:t>
      </w:r>
      <w:r w:rsidR="00274BF6">
        <w:rPr>
          <w:rFonts w:hint="eastAsia"/>
        </w:rPr>
        <w:t>激活这一步。</w:t>
      </w:r>
      <w:r w:rsidR="001445D9">
        <w:rPr>
          <w:rFonts w:hint="eastAsia"/>
        </w:rPr>
        <w:t>还可以使用</w:t>
      </w:r>
      <w:r w:rsidR="00026A30">
        <w:rPr>
          <w:rFonts w:hint="eastAsia"/>
        </w:rPr>
        <w:t>tools\</w:t>
      </w:r>
      <w:r w:rsidR="001445D9">
        <w:rPr>
          <w:rFonts w:hint="eastAsia"/>
        </w:rPr>
        <w:t>NESTING</w:t>
      </w:r>
      <w:r w:rsidR="001445D9">
        <w:rPr>
          <w:rFonts w:hint="eastAsia"/>
        </w:rPr>
        <w:t>路径下的</w:t>
      </w:r>
      <w:r w:rsidR="001445D9">
        <w:rPr>
          <w:rFonts w:hint="eastAsia"/>
        </w:rPr>
        <w:t>namelists</w:t>
      </w:r>
      <w:r w:rsidR="001445D9">
        <w:rPr>
          <w:rFonts w:hint="eastAsia"/>
        </w:rPr>
        <w:t>作为指导，根据</w:t>
      </w:r>
      <w:r w:rsidR="001445D9">
        <w:rPr>
          <w:rFonts w:hint="eastAsia"/>
        </w:rPr>
        <w:t>namelist</w:t>
      </w:r>
      <w:r w:rsidR="001445D9">
        <w:rPr>
          <w:rFonts w:hint="eastAsia"/>
        </w:rPr>
        <w:t>的对应，用来创建</w:t>
      </w:r>
      <w:r w:rsidR="001445D9">
        <w:rPr>
          <w:rFonts w:hint="eastAsia"/>
        </w:rPr>
        <w:t>AGRIF_DEMO</w:t>
      </w:r>
      <w:r w:rsidR="001445D9">
        <w:rPr>
          <w:rFonts w:hint="eastAsia"/>
        </w:rPr>
        <w:t>的输入文件。</w:t>
      </w:r>
    </w:p>
    <w:p w:rsidR="00817EFF" w:rsidRDefault="008B09D5" w:rsidP="008B09D5">
      <w:pPr>
        <w:pStyle w:val="2"/>
        <w:rPr>
          <w:rFonts w:hint="eastAsia"/>
        </w:rPr>
      </w:pPr>
      <w:r>
        <w:rPr>
          <w:rFonts w:hint="eastAsia"/>
        </w:rPr>
        <w:t>Namelist</w:t>
      </w:r>
      <w:r>
        <w:rPr>
          <w:rFonts w:hint="eastAsia"/>
        </w:rPr>
        <w:t>选项</w:t>
      </w:r>
    </w:p>
    <w:p w:rsidR="007F5D78" w:rsidRDefault="007F5D78" w:rsidP="00AC26C9">
      <w:pPr>
        <w:ind w:firstLine="480"/>
        <w:rPr>
          <w:rFonts w:hint="eastAsia"/>
        </w:rPr>
      </w:pPr>
    </w:p>
    <w:p w:rsidR="006A3B61" w:rsidRDefault="008E2987" w:rsidP="00AC26C9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0461" cy="99414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52" cy="99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61" w:rsidRDefault="00AB1E25" w:rsidP="00AB1E25">
      <w:pPr>
        <w:pStyle w:val="2"/>
        <w:rPr>
          <w:rFonts w:hint="eastAsia"/>
        </w:rPr>
      </w:pPr>
      <w:r>
        <w:rPr>
          <w:rFonts w:hint="eastAsia"/>
        </w:rPr>
        <w:t>NEMO_v3.6</w:t>
      </w:r>
      <w:r>
        <w:rPr>
          <w:rFonts w:hint="eastAsia"/>
        </w:rPr>
        <w:t>到</w:t>
      </w:r>
      <w:r>
        <w:rPr>
          <w:rFonts w:hint="eastAsia"/>
        </w:rPr>
        <w:t>v4.0</w:t>
      </w:r>
      <w:r>
        <w:rPr>
          <w:rFonts w:hint="eastAsia"/>
        </w:rPr>
        <w:t>的新功能</w:t>
      </w:r>
    </w:p>
    <w:p w:rsidR="00AB1E25" w:rsidRPr="00AB1E25" w:rsidRDefault="00284063" w:rsidP="00AB1E25">
      <w:pPr>
        <w:ind w:firstLine="480"/>
        <w:rPr>
          <w:rFonts w:hint="eastAsia"/>
        </w:rPr>
      </w:pPr>
      <w:r>
        <w:rPr>
          <w:rFonts w:hint="eastAsia"/>
        </w:rPr>
        <w:t>可使用</w:t>
      </w:r>
      <w:r>
        <w:rPr>
          <w:rFonts w:hint="eastAsia"/>
        </w:rPr>
        <w:t>AGRIF</w:t>
      </w:r>
      <w:r>
        <w:rPr>
          <w:rFonts w:hint="eastAsia"/>
        </w:rPr>
        <w:t>的选项状态（如果没列出，就是与</w:t>
      </w:r>
      <w:r>
        <w:rPr>
          <w:rFonts w:hint="eastAsia"/>
        </w:rPr>
        <w:t>AGRIF</w:t>
      </w:r>
      <w:r>
        <w:rPr>
          <w:rFonts w:hint="eastAsia"/>
        </w:rPr>
        <w:t>兼容）</w:t>
      </w:r>
    </w:p>
    <w:p w:rsidR="00AB1E25" w:rsidRDefault="00AB1E25" w:rsidP="00AC26C9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77142" cy="2484396"/>
            <wp:effectExtent l="19050" t="0" r="4358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51" cy="248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E25" w:rsidRDefault="00284063" w:rsidP="00284063">
      <w:pPr>
        <w:pStyle w:val="30"/>
        <w:rPr>
          <w:rFonts w:hint="eastAsia"/>
        </w:rPr>
      </w:pPr>
      <w:r>
        <w:rPr>
          <w:rFonts w:hint="eastAsia"/>
        </w:rPr>
        <w:t>ghost cell</w:t>
      </w:r>
      <w:r>
        <w:rPr>
          <w:rFonts w:hint="eastAsia"/>
        </w:rPr>
        <w:t>数目的变化的重要提醒</w:t>
      </w:r>
    </w:p>
    <w:p w:rsidR="00AB1E25" w:rsidRDefault="00284063" w:rsidP="00284063">
      <w:pPr>
        <w:ind w:firstLine="480"/>
        <w:rPr>
          <w:rFonts w:hint="eastAsia"/>
        </w:rPr>
      </w:pPr>
      <w:r>
        <w:rPr>
          <w:rFonts w:hint="eastAsia"/>
        </w:rPr>
        <w:t>ghost cell</w:t>
      </w:r>
      <w:r>
        <w:rPr>
          <w:rFonts w:hint="eastAsia"/>
        </w:rPr>
        <w:t>数目（即：作为</w:t>
      </w:r>
      <w:r w:rsidRPr="00284063">
        <w:rPr>
          <w:rFonts w:hint="eastAsia"/>
          <w:color w:val="FF0000"/>
        </w:rPr>
        <w:t>开边界临时数据</w:t>
      </w:r>
      <w:r w:rsidR="000C72FF">
        <w:rPr>
          <w:rFonts w:hint="eastAsia"/>
        </w:rPr>
        <w:t>的单元</w:t>
      </w:r>
      <w:r>
        <w:rPr>
          <w:rFonts w:hint="eastAsia"/>
        </w:rPr>
        <w:t>个数）的默认值从</w:t>
      </w:r>
      <w:r>
        <w:rPr>
          <w:rFonts w:hint="eastAsia"/>
        </w:rPr>
        <w:t>1 (NEMO_v3.6)</w:t>
      </w:r>
      <w:r>
        <w:rPr>
          <w:rFonts w:hint="eastAsia"/>
        </w:rPr>
        <w:t>增加到</w:t>
      </w:r>
      <w:r>
        <w:rPr>
          <w:rFonts w:hint="eastAsia"/>
        </w:rPr>
        <w:t>3 (NEMO_v4.0)</w:t>
      </w:r>
      <w:r>
        <w:rPr>
          <w:rFonts w:hint="eastAsia"/>
        </w:rPr>
        <w:t>。</w:t>
      </w:r>
      <w:r w:rsidR="001B1BC7">
        <w:rPr>
          <w:rFonts w:hint="eastAsia"/>
        </w:rPr>
        <w:t>这允许合理处理开边界条件的数值格式，离散阶数高于</w:t>
      </w:r>
      <w:r w:rsidR="001B1BC7">
        <w:rPr>
          <w:rFonts w:hint="eastAsia"/>
        </w:rPr>
        <w:t>2</w:t>
      </w:r>
      <w:r w:rsidR="001B1BC7">
        <w:rPr>
          <w:rFonts w:hint="eastAsia"/>
        </w:rPr>
        <w:t>。</w:t>
      </w:r>
    </w:p>
    <w:p w:rsidR="00284063" w:rsidRDefault="00284063" w:rsidP="00AC26C9">
      <w:pPr>
        <w:ind w:firstLine="480"/>
        <w:rPr>
          <w:rFonts w:hint="eastAsia"/>
        </w:rPr>
      </w:pPr>
    </w:p>
    <w:p w:rsidR="00280CA6" w:rsidRDefault="00280CA6" w:rsidP="00AC26C9">
      <w:pPr>
        <w:ind w:firstLine="480"/>
        <w:rPr>
          <w:rFonts w:hint="eastAsia"/>
        </w:rPr>
      </w:pPr>
    </w:p>
    <w:p w:rsidR="00AB1E25" w:rsidRPr="00AB1E25" w:rsidRDefault="00AB1E25" w:rsidP="00AC26C9">
      <w:pPr>
        <w:ind w:firstLine="480"/>
        <w:rPr>
          <w:rFonts w:hint="eastAsia"/>
        </w:rPr>
      </w:pPr>
    </w:p>
    <w:p w:rsidR="006A3B61" w:rsidRPr="00026A30" w:rsidRDefault="008B09D5" w:rsidP="008B09D5">
      <w:pPr>
        <w:pStyle w:val="2"/>
      </w:pPr>
      <w:r>
        <w:rPr>
          <w:rFonts w:hint="eastAsia"/>
        </w:rPr>
        <w:t>参考文献</w:t>
      </w:r>
    </w:p>
    <w:p w:rsidR="008B09D5" w:rsidRDefault="008B09D5" w:rsidP="008B09D5">
      <w:pPr>
        <w:ind w:firstLine="480"/>
        <w:rPr>
          <w:color w:val="0000BC"/>
          <w:kern w:val="0"/>
        </w:rPr>
      </w:pPr>
      <w:r>
        <w:rPr>
          <w:kern w:val="0"/>
        </w:rPr>
        <w:t xml:space="preserve">Debreu, L., P. Marchesiello, P. Penven and G. Cambon, </w:t>
      </w:r>
      <w:r>
        <w:rPr>
          <w:rFonts w:ascii="MS Mincho" w:hAnsi="MS Mincho" w:cs="MS Mincho" w:hint="eastAsia"/>
          <w:kern w:val="0"/>
        </w:rPr>
        <w:t>2012</w:t>
      </w:r>
      <w:r>
        <w:rPr>
          <w:kern w:val="0"/>
        </w:rPr>
        <w:t>: Two-way nesting in split-explicit ocean models: Algorithms,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implementation and validation. Ocean Modelling, </w:t>
      </w:r>
    </w:p>
    <w:p w:rsidR="008B09D5" w:rsidRDefault="008B09D5" w:rsidP="008B09D5">
      <w:pPr>
        <w:ind w:firstLine="480"/>
        <w:rPr>
          <w:rFonts w:hint="eastAsia"/>
          <w:kern w:val="0"/>
        </w:rPr>
      </w:pPr>
      <w:r>
        <w:rPr>
          <w:kern w:val="0"/>
        </w:rPr>
        <w:t xml:space="preserve">Penven, P., L. Debreu, P. Marchesiello and J. C. Mc Williams, </w:t>
      </w:r>
      <w:r>
        <w:rPr>
          <w:rFonts w:ascii="MS Mincho" w:hAnsi="MS Mincho" w:cs="MS Mincho" w:hint="eastAsia"/>
          <w:kern w:val="0"/>
        </w:rPr>
        <w:t xml:space="preserve">2006 </w:t>
      </w:r>
      <w:r>
        <w:rPr>
          <w:kern w:val="0"/>
        </w:rPr>
        <w:t xml:space="preserve">Evaluation and application of the ROMS </w:t>
      </w:r>
      <w:r>
        <w:rPr>
          <w:rFonts w:ascii="MS Mincho" w:hAnsi="MS Mincho" w:cs="MS Mincho" w:hint="eastAsia"/>
          <w:kern w:val="0"/>
        </w:rPr>
        <w:t>1</w:t>
      </w:r>
      <w:r>
        <w:rPr>
          <w:kern w:val="0"/>
        </w:rPr>
        <w:t>-way embedding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procedure to the central california upwelling system. Ocean Modelling,</w:t>
      </w:r>
    </w:p>
    <w:p w:rsidR="008B09D5" w:rsidRDefault="008B09D5" w:rsidP="008B09D5">
      <w:pPr>
        <w:ind w:firstLine="480"/>
        <w:rPr>
          <w:rFonts w:hint="eastAsia"/>
          <w:kern w:val="0"/>
        </w:rPr>
      </w:pPr>
    </w:p>
    <w:p w:rsidR="006C274B" w:rsidRDefault="006E3C5F" w:rsidP="008B09D5">
      <w:pPr>
        <w:pStyle w:val="1"/>
      </w:pPr>
      <w:r>
        <w:rPr>
          <w:rFonts w:hint="eastAsia"/>
        </w:rPr>
        <w:t>key_?</w:t>
      </w:r>
    </w:p>
    <w:p w:rsidR="009C4ABD" w:rsidRDefault="009C4ABD" w:rsidP="009C4ABD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key_agrif</w:t>
      </w:r>
      <w:r>
        <w:rPr>
          <w:rFonts w:hint="eastAsia"/>
          <w:kern w:val="0"/>
          <w:highlight w:val="white"/>
        </w:rPr>
        <w:t>：使用</w:t>
      </w:r>
      <w:r>
        <w:rPr>
          <w:rFonts w:hint="eastAsia"/>
          <w:kern w:val="0"/>
          <w:highlight w:val="white"/>
        </w:rPr>
        <w:t>AGRIF</w:t>
      </w:r>
      <w:r>
        <w:rPr>
          <w:rFonts w:hint="eastAsia"/>
          <w:kern w:val="0"/>
          <w:highlight w:val="white"/>
        </w:rPr>
        <w:t>库的多分辨率模式</w:t>
      </w:r>
    </w:p>
    <w:p w:rsidR="006C274B" w:rsidRDefault="006E3C5F" w:rsidP="006E3C5F">
      <w:pPr>
        <w:ind w:firstLine="480"/>
      </w:pPr>
      <w:r>
        <w:rPr>
          <w:kern w:val="0"/>
          <w:highlight w:val="white"/>
        </w:rPr>
        <w:t>key_nemocice_decomp</w:t>
      </w:r>
      <w:r>
        <w:rPr>
          <w:rFonts w:hint="eastAsia"/>
          <w:kern w:val="0"/>
        </w:rPr>
        <w:t>：用于</w:t>
      </w:r>
      <w:r>
        <w:rPr>
          <w:rFonts w:hint="eastAsia"/>
          <w:kern w:val="0"/>
        </w:rPr>
        <w:t>NEMO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CICE</w:t>
      </w:r>
      <w:r>
        <w:rPr>
          <w:rFonts w:hint="eastAsia"/>
          <w:kern w:val="0"/>
        </w:rPr>
        <w:t>，保证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个模型的区域分解是一样的。</w:t>
      </w:r>
    </w:p>
    <w:p w:rsidR="006E3C5F" w:rsidRDefault="006E3C5F" w:rsidP="006E3C5F">
      <w:pPr>
        <w:ind w:firstLine="480"/>
      </w:pPr>
      <w:r>
        <w:rPr>
          <w:kern w:val="0"/>
          <w:highlight w:val="white"/>
        </w:rPr>
        <w:t>key_top</w:t>
      </w:r>
      <w:r w:rsidR="00F77257">
        <w:rPr>
          <w:rFonts w:hint="eastAsia"/>
          <w:kern w:val="0"/>
        </w:rPr>
        <w:t xml:space="preserve">: </w:t>
      </w:r>
      <w:r>
        <w:rPr>
          <w:kern w:val="0"/>
        </w:rPr>
        <w:t>PISCES biogeochemical model</w:t>
      </w:r>
    </w:p>
    <w:p w:rsidR="006E3C5F" w:rsidRDefault="006E3C5F" w:rsidP="006E3C5F">
      <w:pPr>
        <w:ind w:firstLine="480"/>
        <w:rPr>
          <w:rFonts w:hint="eastAsia"/>
          <w:kern w:val="0"/>
        </w:rPr>
      </w:pPr>
      <w:r>
        <w:rPr>
          <w:kern w:val="0"/>
          <w:highlight w:val="white"/>
        </w:rPr>
        <w:lastRenderedPageBreak/>
        <w:t>key_iomput</w:t>
      </w:r>
      <w:r>
        <w:rPr>
          <w:rFonts w:hint="eastAsia"/>
          <w:kern w:val="0"/>
        </w:rPr>
        <w:t>：使用</w:t>
      </w:r>
      <w:r>
        <w:rPr>
          <w:rFonts w:hint="eastAsia"/>
          <w:kern w:val="0"/>
        </w:rPr>
        <w:t>XIOS IO</w:t>
      </w:r>
      <w:r>
        <w:rPr>
          <w:rFonts w:hint="eastAsia"/>
          <w:kern w:val="0"/>
        </w:rPr>
        <w:t>系统</w:t>
      </w:r>
    </w:p>
    <w:p w:rsidR="00EB3F80" w:rsidRPr="006E3C5F" w:rsidRDefault="00EB3F80" w:rsidP="006E3C5F">
      <w:pPr>
        <w:ind w:firstLine="480"/>
      </w:pPr>
    </w:p>
    <w:p w:rsidR="006E3C5F" w:rsidRPr="00EB3F80" w:rsidRDefault="005859A0" w:rsidP="005859A0">
      <w:pPr>
        <w:ind w:firstLine="480"/>
        <w:rPr>
          <w:rFonts w:hint="eastAsia"/>
          <w:color w:val="FF0000"/>
          <w:kern w:val="0"/>
        </w:rPr>
      </w:pPr>
      <w:r w:rsidRPr="00504208">
        <w:rPr>
          <w:kern w:val="0"/>
          <w:highlight w:val="white"/>
        </w:rPr>
        <w:t>key_lim2</w:t>
      </w:r>
      <w:r w:rsidRPr="00504208">
        <w:rPr>
          <w:rFonts w:hint="eastAsia"/>
          <w:kern w:val="0"/>
        </w:rPr>
        <w:t>：</w:t>
      </w:r>
      <w:r w:rsidR="00B9653C" w:rsidRPr="00504208">
        <w:rPr>
          <w:rFonts w:hint="eastAsia"/>
          <w:kern w:val="0"/>
        </w:rPr>
        <w:t>LIM</w:t>
      </w:r>
      <w:r w:rsidRPr="00504208">
        <w:rPr>
          <w:rFonts w:hint="eastAsia"/>
          <w:kern w:val="0"/>
        </w:rPr>
        <w:t>海冰模型</w:t>
      </w:r>
      <w:r w:rsidR="00504208">
        <w:rPr>
          <w:rFonts w:hint="eastAsia"/>
          <w:color w:val="FF0000"/>
          <w:kern w:val="0"/>
        </w:rPr>
        <w:t>（</w:t>
      </w:r>
      <w:r w:rsidR="00504208">
        <w:rPr>
          <w:rFonts w:hint="eastAsia"/>
          <w:color w:val="FF0000"/>
          <w:kern w:val="0"/>
        </w:rPr>
        <w:t>v4.0</w:t>
      </w:r>
      <w:r w:rsidR="00504208">
        <w:rPr>
          <w:rFonts w:hint="eastAsia"/>
          <w:color w:val="FF0000"/>
          <w:kern w:val="0"/>
        </w:rPr>
        <w:t>没有了）</w:t>
      </w:r>
    </w:p>
    <w:p w:rsidR="00EB3F80" w:rsidRPr="00EB3F80" w:rsidRDefault="00153167" w:rsidP="00EB3F80">
      <w:pPr>
        <w:ind w:firstLine="480"/>
        <w:rPr>
          <w:color w:val="FF0000"/>
          <w:kern w:val="0"/>
        </w:rPr>
      </w:pPr>
      <w:r w:rsidRPr="00504208">
        <w:rPr>
          <w:kern w:val="0"/>
          <w:highlight w:val="white"/>
        </w:rPr>
        <w:t>key_lim</w:t>
      </w:r>
      <w:r>
        <w:rPr>
          <w:rFonts w:hint="eastAsia"/>
          <w:kern w:val="0"/>
          <w:highlight w:val="white"/>
        </w:rPr>
        <w:t>3/</w:t>
      </w:r>
      <w:r w:rsidR="00EB3F80" w:rsidRPr="00EB3F80">
        <w:rPr>
          <w:color w:val="FF0000"/>
          <w:kern w:val="0"/>
          <w:highlight w:val="white"/>
        </w:rPr>
        <w:t>key_si3</w:t>
      </w:r>
      <w:r w:rsidR="00EB3F80" w:rsidRPr="00EB3F80">
        <w:rPr>
          <w:rFonts w:hint="eastAsia"/>
          <w:color w:val="FF0000"/>
          <w:kern w:val="0"/>
        </w:rPr>
        <w:t>: CICE</w:t>
      </w:r>
      <w:r w:rsidR="00EB3F80" w:rsidRPr="00EB3F80">
        <w:rPr>
          <w:rFonts w:hint="eastAsia"/>
          <w:color w:val="FF0000"/>
          <w:kern w:val="0"/>
        </w:rPr>
        <w:t>海冰模型</w:t>
      </w:r>
      <w:r>
        <w:rPr>
          <w:rFonts w:hint="eastAsia"/>
          <w:color w:val="FF0000"/>
          <w:kern w:val="0"/>
        </w:rPr>
        <w:t>（</w:t>
      </w:r>
      <w:r>
        <w:rPr>
          <w:rFonts w:hint="eastAsia"/>
          <w:color w:val="FF0000"/>
          <w:kern w:val="0"/>
        </w:rPr>
        <w:t>v3.6</w:t>
      </w:r>
      <w:r>
        <w:rPr>
          <w:rFonts w:hint="eastAsia"/>
          <w:color w:val="FF0000"/>
          <w:kern w:val="0"/>
        </w:rPr>
        <w:t>中没有，</w:t>
      </w:r>
      <w:r>
        <w:rPr>
          <w:rFonts w:hint="eastAsia"/>
          <w:color w:val="FF0000"/>
          <w:kern w:val="0"/>
        </w:rPr>
        <w:t>v4.0</w:t>
      </w:r>
      <w:r>
        <w:rPr>
          <w:rFonts w:hint="eastAsia"/>
          <w:color w:val="FF0000"/>
          <w:kern w:val="0"/>
        </w:rPr>
        <w:t>引入的）</w:t>
      </w:r>
    </w:p>
    <w:p w:rsidR="00EB3F80" w:rsidRDefault="00EB3F80" w:rsidP="005859A0">
      <w:pPr>
        <w:ind w:firstLine="480"/>
      </w:pPr>
    </w:p>
    <w:p w:rsidR="006C274B" w:rsidRDefault="002B12F6" w:rsidP="002B12F6">
      <w:pPr>
        <w:ind w:firstLine="480"/>
      </w:pPr>
      <w:r>
        <w:rPr>
          <w:kern w:val="0"/>
          <w:highlight w:val="white"/>
        </w:rPr>
        <w:t>key_mpp_mpi</w:t>
      </w:r>
      <w:r>
        <w:rPr>
          <w:rFonts w:hint="eastAsia"/>
          <w:kern w:val="0"/>
        </w:rPr>
        <w:t>：使用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的分布式内存并行的通信模式：</w:t>
      </w:r>
    </w:p>
    <w:p w:rsidR="006C274B" w:rsidRDefault="002B12F6" w:rsidP="002B12F6">
      <w:pPr>
        <w:ind w:firstLine="480"/>
      </w:pPr>
      <w:r>
        <w:rPr>
          <w:kern w:val="0"/>
        </w:rPr>
        <w:t>key_mpi2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如果电脑上没有</w:t>
      </w:r>
      <w:r>
        <w:rPr>
          <w:rFonts w:hint="eastAsia"/>
          <w:kern w:val="0"/>
        </w:rPr>
        <w:t>MPI3</w:t>
      </w:r>
      <w:r>
        <w:rPr>
          <w:rFonts w:hint="eastAsia"/>
          <w:kern w:val="0"/>
        </w:rPr>
        <w:t>库</w:t>
      </w:r>
      <w:r w:rsidR="00782149">
        <w:rPr>
          <w:rFonts w:hint="eastAsia"/>
          <w:kern w:val="0"/>
        </w:rPr>
        <w:t>(</w:t>
      </w:r>
      <w:r w:rsidR="00782149">
        <w:rPr>
          <w:rFonts w:hint="eastAsia"/>
          <w:color w:val="FF0000"/>
          <w:kern w:val="0"/>
        </w:rPr>
        <w:t>v4.0)</w:t>
      </w:r>
    </w:p>
    <w:p w:rsidR="006C274B" w:rsidRDefault="00460441" w:rsidP="00460441">
      <w:pPr>
        <w:ind w:firstLine="480"/>
      </w:pPr>
      <w:r>
        <w:rPr>
          <w:kern w:val="0"/>
          <w:highlight w:val="white"/>
        </w:rPr>
        <w:t>key_offline</w:t>
      </w:r>
      <w:r>
        <w:rPr>
          <w:rFonts w:hint="eastAsia"/>
          <w:kern w:val="0"/>
        </w:rPr>
        <w:t>: NEMO_v3.6</w:t>
      </w:r>
      <w:r>
        <w:rPr>
          <w:rFonts w:hint="eastAsia"/>
          <w:kern w:val="0"/>
        </w:rPr>
        <w:t>的</w:t>
      </w:r>
      <w:r>
        <w:rPr>
          <w:kern w:val="0"/>
        </w:rPr>
        <w:t>Offline observation operator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t>NEMO_v4.0</w:t>
      </w:r>
      <w:r>
        <w:rPr>
          <w:rFonts w:hint="eastAsia"/>
          <w:kern w:val="0"/>
        </w:rPr>
        <w:t>没有此模块了</w:t>
      </w:r>
    </w:p>
    <w:p w:rsidR="006C274B" w:rsidRDefault="0033107F" w:rsidP="0033107F">
      <w:pPr>
        <w:ind w:firstLine="480"/>
      </w:pPr>
      <w:r>
        <w:rPr>
          <w:kern w:val="0"/>
          <w:highlight w:val="white"/>
        </w:rPr>
        <w:t>key_degrad</w:t>
      </w:r>
      <w:r>
        <w:rPr>
          <w:rFonts w:hint="eastAsia"/>
          <w:kern w:val="0"/>
        </w:rPr>
        <w:t>：</w:t>
      </w:r>
      <w:r>
        <w:rPr>
          <w:kern w:val="0"/>
          <w:highlight w:val="white"/>
        </w:rPr>
        <w:t xml:space="preserve">Degradation mode </w:t>
      </w:r>
      <w:r w:rsidR="006E1086">
        <w:rPr>
          <w:rFonts w:hint="eastAsia"/>
          <w:kern w:val="0"/>
        </w:rPr>
        <w:t>(</w:t>
      </w:r>
      <w:r w:rsidR="006E1086" w:rsidRPr="005F61BA">
        <w:rPr>
          <w:rFonts w:hint="eastAsia"/>
          <w:color w:val="FF0000"/>
          <w:kern w:val="0"/>
        </w:rPr>
        <w:t>v4.0</w:t>
      </w:r>
      <w:r w:rsidR="006E1086" w:rsidRPr="005F61BA">
        <w:rPr>
          <w:rFonts w:hint="eastAsia"/>
          <w:color w:val="FF0000"/>
          <w:kern w:val="0"/>
        </w:rPr>
        <w:t>没有了</w:t>
      </w:r>
      <w:r w:rsidR="006E1086">
        <w:rPr>
          <w:rFonts w:hint="eastAsia"/>
          <w:kern w:val="0"/>
        </w:rPr>
        <w:t>)</w:t>
      </w:r>
    </w:p>
    <w:p w:rsidR="00B9653C" w:rsidRDefault="00B9653C" w:rsidP="00B9653C">
      <w:pPr>
        <w:ind w:firstLine="480"/>
      </w:pPr>
    </w:p>
    <w:p w:rsidR="00D832B8" w:rsidRDefault="0033107F" w:rsidP="00F57D0B">
      <w:pPr>
        <w:ind w:firstLine="480"/>
        <w:rPr>
          <w:kern w:val="0"/>
        </w:rPr>
      </w:pPr>
      <w:r>
        <w:rPr>
          <w:kern w:val="0"/>
          <w:highlight w:val="white"/>
        </w:rPr>
        <w:t>key_zdftke</w:t>
      </w:r>
    </w:p>
    <w:p w:rsidR="0033107F" w:rsidRDefault="0033107F" w:rsidP="00F57D0B">
      <w:pPr>
        <w:ind w:firstLine="480"/>
        <w:rPr>
          <w:kern w:val="0"/>
        </w:rPr>
      </w:pPr>
      <w:r>
        <w:rPr>
          <w:kern w:val="0"/>
          <w:highlight w:val="white"/>
        </w:rPr>
        <w:t>key_dynspg_ts</w:t>
      </w:r>
    </w:p>
    <w:p w:rsidR="0063273C" w:rsidRDefault="0063273C" w:rsidP="00F57D0B">
      <w:pPr>
        <w:ind w:firstLine="480"/>
        <w:rPr>
          <w:kern w:val="0"/>
        </w:rPr>
      </w:pPr>
    </w:p>
    <w:p w:rsidR="009B0EF8" w:rsidRDefault="009B0EF8" w:rsidP="00F57D0B">
      <w:pPr>
        <w:ind w:firstLine="480"/>
        <w:rPr>
          <w:kern w:val="0"/>
        </w:rPr>
      </w:pPr>
    </w:p>
    <w:p w:rsidR="0033107F" w:rsidRDefault="0063273C" w:rsidP="00577A6B">
      <w:pPr>
        <w:ind w:firstLine="480"/>
        <w:rPr>
          <w:kern w:val="0"/>
        </w:rPr>
      </w:pPr>
      <w:r>
        <w:rPr>
          <w:kern w:val="0"/>
          <w:highlight w:val="white"/>
        </w:rPr>
        <w:t>key_vertical</w:t>
      </w:r>
      <w:r w:rsidR="007E0C38">
        <w:rPr>
          <w:rFonts w:hint="eastAsia"/>
          <w:kern w:val="0"/>
        </w:rPr>
        <w:t>：</w:t>
      </w:r>
      <w:r w:rsidR="007E0C38">
        <w:rPr>
          <w:rFonts w:hint="eastAsia"/>
          <w:kern w:val="0"/>
        </w:rPr>
        <w:t>v4.0</w:t>
      </w:r>
      <w:r w:rsidR="007E0C38">
        <w:rPr>
          <w:rFonts w:hint="eastAsia"/>
          <w:kern w:val="0"/>
        </w:rPr>
        <w:t>引入的</w:t>
      </w:r>
      <w:r w:rsidR="007E0C38">
        <w:rPr>
          <w:rFonts w:hint="eastAsia"/>
          <w:kern w:val="0"/>
        </w:rPr>
        <w:t>key</w:t>
      </w:r>
      <w:r w:rsidR="00577A6B">
        <w:rPr>
          <w:rFonts w:hint="eastAsia"/>
          <w:kern w:val="0"/>
        </w:rPr>
        <w:t>，</w:t>
      </w:r>
      <w:r w:rsidR="00577A6B">
        <w:rPr>
          <w:kern w:val="0"/>
        </w:rPr>
        <w:t>Vertical coordinate change in zooms</w:t>
      </w:r>
      <w:r w:rsidR="00577A6B">
        <w:rPr>
          <w:rFonts w:hint="eastAsia"/>
          <w:kern w:val="0"/>
        </w:rPr>
        <w:t xml:space="preserve"> (not tested)</w:t>
      </w:r>
    </w:p>
    <w:p w:rsidR="0033107F" w:rsidRDefault="0033107F" w:rsidP="0033107F">
      <w:pPr>
        <w:ind w:firstLine="480"/>
      </w:pPr>
    </w:p>
    <w:p w:rsidR="009B0EF8" w:rsidRDefault="00577A6B" w:rsidP="0033107F">
      <w:pPr>
        <w:ind w:firstLine="480"/>
      </w:pPr>
      <w:r>
        <w:rPr>
          <w:rFonts w:hint="eastAsia"/>
        </w:rPr>
        <w:t>AGRIF</w:t>
      </w:r>
      <w:r>
        <w:rPr>
          <w:rFonts w:hint="eastAsia"/>
        </w:rPr>
        <w:t>中相关的功能</w:t>
      </w:r>
    </w:p>
    <w:p w:rsidR="00577A6B" w:rsidRDefault="00577A6B" w:rsidP="00577A6B">
      <w:pPr>
        <w:ind w:firstLine="480"/>
        <w:rPr>
          <w:color w:val="000000"/>
          <w:kern w:val="0"/>
          <w:highlight w:val="white"/>
        </w:rPr>
      </w:pPr>
      <w:r>
        <w:rPr>
          <w:kern w:val="0"/>
          <w:highlight w:val="white"/>
        </w:rPr>
        <w:t xml:space="preserve">#define TWO_WAY       </w:t>
      </w:r>
      <w:r w:rsidR="00FE2C0F">
        <w:rPr>
          <w:rFonts w:hint="eastAsia"/>
          <w:kern w:val="0"/>
          <w:highlight w:val="white"/>
        </w:rPr>
        <w:t xml:space="preserve">  </w:t>
      </w:r>
      <w:r>
        <w:rPr>
          <w:kern w:val="0"/>
          <w:highlight w:val="white"/>
        </w:rPr>
        <w:t xml:space="preserve"> /* TWO WAY NESTING */</w:t>
      </w:r>
    </w:p>
    <w:p w:rsidR="00577A6B" w:rsidRDefault="00577A6B" w:rsidP="00577A6B">
      <w:pPr>
        <w:ind w:firstLine="480"/>
        <w:rPr>
          <w:color w:val="000000"/>
          <w:kern w:val="0"/>
          <w:highlight w:val="white"/>
        </w:rPr>
      </w:pPr>
      <w:r>
        <w:rPr>
          <w:kern w:val="0"/>
          <w:highlight w:val="white"/>
        </w:rPr>
        <w:t>#undef DECAL_FEEDBACK  /* SEPARATION of INTERFACES*/</w:t>
      </w:r>
    </w:p>
    <w:p w:rsidR="004C2C45" w:rsidRDefault="00577A6B" w:rsidP="00577A6B">
      <w:pPr>
        <w:ind w:firstLine="480"/>
      </w:pPr>
      <w:r>
        <w:rPr>
          <w:kern w:val="0"/>
          <w:highlight w:val="white"/>
        </w:rPr>
        <w:t xml:space="preserve">#undef VOL_REFLUX      </w:t>
      </w:r>
      <w:r w:rsidR="00FE2C0F">
        <w:rPr>
          <w:rFonts w:hint="eastAsia"/>
          <w:kern w:val="0"/>
          <w:highlight w:val="white"/>
        </w:rPr>
        <w:t xml:space="preserve"> </w:t>
      </w:r>
      <w:r>
        <w:rPr>
          <w:kern w:val="0"/>
          <w:highlight w:val="white"/>
        </w:rPr>
        <w:t>/* VOLUME REFLUXING*/</w:t>
      </w:r>
    </w:p>
    <w:p w:rsidR="004C2C45" w:rsidRDefault="004C2C45" w:rsidP="0033107F">
      <w:pPr>
        <w:ind w:firstLine="480"/>
      </w:pPr>
    </w:p>
    <w:p w:rsidR="004C2C45" w:rsidRDefault="004C2C45" w:rsidP="0033107F">
      <w:pPr>
        <w:ind w:firstLine="480"/>
      </w:pPr>
    </w:p>
    <w:p w:rsidR="004C2C45" w:rsidRDefault="004C2C45" w:rsidP="0033107F">
      <w:pPr>
        <w:ind w:firstLine="480"/>
      </w:pPr>
    </w:p>
    <w:p w:rsidR="004C2C45" w:rsidRDefault="004C2C45" w:rsidP="0033107F">
      <w:pPr>
        <w:ind w:firstLine="480"/>
      </w:pPr>
    </w:p>
    <w:p w:rsidR="004C2C45" w:rsidRDefault="004C2C45" w:rsidP="0033107F">
      <w:pPr>
        <w:ind w:firstLine="480"/>
      </w:pPr>
    </w:p>
    <w:sectPr w:rsidR="004C2C45" w:rsidSect="00D01E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450" w:rsidRDefault="009D3450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9D3450" w:rsidRDefault="009D345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450" w:rsidRDefault="009D3450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9D3450" w:rsidRDefault="009D345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7C6B"/>
    <w:multiLevelType w:val="hybridMultilevel"/>
    <w:tmpl w:val="DCF899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25AD2"/>
    <w:rsid w:val="00026A30"/>
    <w:rsid w:val="000807A3"/>
    <w:rsid w:val="000C72FF"/>
    <w:rsid w:val="000F4FD6"/>
    <w:rsid w:val="00100953"/>
    <w:rsid w:val="001445D9"/>
    <w:rsid w:val="00153167"/>
    <w:rsid w:val="001825A3"/>
    <w:rsid w:val="001B1BC7"/>
    <w:rsid w:val="001E2278"/>
    <w:rsid w:val="001E4ABB"/>
    <w:rsid w:val="00227FCC"/>
    <w:rsid w:val="00273BCE"/>
    <w:rsid w:val="00274BF6"/>
    <w:rsid w:val="00280CA6"/>
    <w:rsid w:val="00284063"/>
    <w:rsid w:val="002861C8"/>
    <w:rsid w:val="002A6A0C"/>
    <w:rsid w:val="002B12F6"/>
    <w:rsid w:val="002C5C2B"/>
    <w:rsid w:val="0033107F"/>
    <w:rsid w:val="0034472A"/>
    <w:rsid w:val="00370478"/>
    <w:rsid w:val="00376487"/>
    <w:rsid w:val="00386B9C"/>
    <w:rsid w:val="00395A70"/>
    <w:rsid w:val="003A2452"/>
    <w:rsid w:val="003C2A24"/>
    <w:rsid w:val="003D15D0"/>
    <w:rsid w:val="003E6A07"/>
    <w:rsid w:val="003F0D91"/>
    <w:rsid w:val="00422DE0"/>
    <w:rsid w:val="00460441"/>
    <w:rsid w:val="00480798"/>
    <w:rsid w:val="004820E9"/>
    <w:rsid w:val="00497AD2"/>
    <w:rsid w:val="004C269A"/>
    <w:rsid w:val="004C2C45"/>
    <w:rsid w:val="00504208"/>
    <w:rsid w:val="00554E62"/>
    <w:rsid w:val="00577A6B"/>
    <w:rsid w:val="005859A0"/>
    <w:rsid w:val="0059052B"/>
    <w:rsid w:val="005920A1"/>
    <w:rsid w:val="005E4547"/>
    <w:rsid w:val="005F3A66"/>
    <w:rsid w:val="005F61BA"/>
    <w:rsid w:val="0063273C"/>
    <w:rsid w:val="00637CE8"/>
    <w:rsid w:val="00650689"/>
    <w:rsid w:val="006510DC"/>
    <w:rsid w:val="0065752F"/>
    <w:rsid w:val="006A3B61"/>
    <w:rsid w:val="006C274B"/>
    <w:rsid w:val="006E1086"/>
    <w:rsid w:val="006E3C5F"/>
    <w:rsid w:val="006F3273"/>
    <w:rsid w:val="00706801"/>
    <w:rsid w:val="00724B61"/>
    <w:rsid w:val="0076459B"/>
    <w:rsid w:val="0078114F"/>
    <w:rsid w:val="00782149"/>
    <w:rsid w:val="00790CDD"/>
    <w:rsid w:val="007B0C71"/>
    <w:rsid w:val="007C73B8"/>
    <w:rsid w:val="007E0C38"/>
    <w:rsid w:val="007F5D78"/>
    <w:rsid w:val="00817EFF"/>
    <w:rsid w:val="008531DB"/>
    <w:rsid w:val="00863015"/>
    <w:rsid w:val="008639B1"/>
    <w:rsid w:val="008B09D5"/>
    <w:rsid w:val="008C0BD2"/>
    <w:rsid w:val="008C2FBC"/>
    <w:rsid w:val="008D07CC"/>
    <w:rsid w:val="008D176C"/>
    <w:rsid w:val="008E2987"/>
    <w:rsid w:val="0090236F"/>
    <w:rsid w:val="00904384"/>
    <w:rsid w:val="0091253B"/>
    <w:rsid w:val="00931118"/>
    <w:rsid w:val="0094362A"/>
    <w:rsid w:val="009625EE"/>
    <w:rsid w:val="009959B4"/>
    <w:rsid w:val="009B0EF8"/>
    <w:rsid w:val="009C4ABD"/>
    <w:rsid w:val="009C7B5C"/>
    <w:rsid w:val="009D3450"/>
    <w:rsid w:val="009D39F2"/>
    <w:rsid w:val="009D5DD8"/>
    <w:rsid w:val="00A1163E"/>
    <w:rsid w:val="00A71563"/>
    <w:rsid w:val="00AB1E25"/>
    <w:rsid w:val="00AC26C9"/>
    <w:rsid w:val="00AD6719"/>
    <w:rsid w:val="00B058B4"/>
    <w:rsid w:val="00B05E79"/>
    <w:rsid w:val="00B76D6B"/>
    <w:rsid w:val="00B9653C"/>
    <w:rsid w:val="00BE4D65"/>
    <w:rsid w:val="00BF541C"/>
    <w:rsid w:val="00C0694E"/>
    <w:rsid w:val="00C25585"/>
    <w:rsid w:val="00C35041"/>
    <w:rsid w:val="00C80335"/>
    <w:rsid w:val="00D01E9C"/>
    <w:rsid w:val="00D05DB6"/>
    <w:rsid w:val="00D542B9"/>
    <w:rsid w:val="00D720DD"/>
    <w:rsid w:val="00D72CAC"/>
    <w:rsid w:val="00D77067"/>
    <w:rsid w:val="00D832B8"/>
    <w:rsid w:val="00D867CE"/>
    <w:rsid w:val="00D87A4C"/>
    <w:rsid w:val="00DC3A3E"/>
    <w:rsid w:val="00DD52E0"/>
    <w:rsid w:val="00DE35C5"/>
    <w:rsid w:val="00DF6380"/>
    <w:rsid w:val="00E13E5D"/>
    <w:rsid w:val="00E20407"/>
    <w:rsid w:val="00E21DA2"/>
    <w:rsid w:val="00E34794"/>
    <w:rsid w:val="00E44BBB"/>
    <w:rsid w:val="00EB3F80"/>
    <w:rsid w:val="00ED3B87"/>
    <w:rsid w:val="00EF0D33"/>
    <w:rsid w:val="00F01BB2"/>
    <w:rsid w:val="00F05066"/>
    <w:rsid w:val="00F0535E"/>
    <w:rsid w:val="00F0723C"/>
    <w:rsid w:val="00F21286"/>
    <w:rsid w:val="00F23992"/>
    <w:rsid w:val="00F57D0B"/>
    <w:rsid w:val="00F77257"/>
    <w:rsid w:val="00FB777F"/>
    <w:rsid w:val="00FE2C0F"/>
    <w:rsid w:val="00FF3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009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00953"/>
    <w:rPr>
      <w:rFonts w:ascii="宋体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37648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553</Words>
  <Characters>3155</Characters>
  <Application>Microsoft Office Word</Application>
  <DocSecurity>0</DocSecurity>
  <Lines>26</Lines>
  <Paragraphs>7</Paragraphs>
  <ScaleCrop>false</ScaleCrop>
  <Company>Microsoft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138</cp:revision>
  <dcterms:created xsi:type="dcterms:W3CDTF">2018-09-12T01:04:00Z</dcterms:created>
  <dcterms:modified xsi:type="dcterms:W3CDTF">2021-08-27T09:20:00Z</dcterms:modified>
</cp:coreProperties>
</file>