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FE" w:rsidRDefault="00012D3B" w:rsidP="00C94B4A">
      <w:pPr>
        <w:pStyle w:val="1"/>
      </w:pPr>
      <w:r>
        <w:rPr>
          <w:rFonts w:hint="eastAsia"/>
        </w:rPr>
        <w:t>SUNTANS</w:t>
      </w:r>
      <w:r>
        <w:rPr>
          <w:rFonts w:hint="eastAsia"/>
        </w:rPr>
        <w:t>代码结构</w:t>
      </w:r>
    </w:p>
    <w:p w:rsidR="00D1092A" w:rsidRPr="00D1092A" w:rsidRDefault="00C04B8B" w:rsidP="00C04B8B">
      <w:pPr>
        <w:pStyle w:val="2"/>
      </w:pPr>
      <w:r>
        <w:rPr>
          <w:rFonts w:hint="eastAsia"/>
        </w:rPr>
        <w:t>主程序</w:t>
      </w:r>
    </w:p>
    <w:p w:rsidR="005668FE" w:rsidRDefault="00012D3B" w:rsidP="00740776">
      <w:pPr>
        <w:spacing w:line="240" w:lineRule="auto"/>
      </w:pPr>
      <w:r>
        <w:rPr>
          <w:rFonts w:hint="eastAsia"/>
        </w:rPr>
        <w:t>main(){</w:t>
      </w:r>
    </w:p>
    <w:p w:rsidR="00012D3B" w:rsidRDefault="00012D3B" w:rsidP="00740776">
      <w:pPr>
        <w:spacing w:line="240" w:lineRule="auto"/>
        <w:ind w:leftChars="200" w:left="480"/>
      </w:pPr>
      <w:r>
        <w:rPr>
          <w:rFonts w:hint="eastAsia"/>
        </w:rPr>
        <w:t>StartMpi</w:t>
      </w:r>
      <w:r w:rsidR="00A237F4">
        <w:rPr>
          <w:rFonts w:hint="eastAsia"/>
        </w:rPr>
        <w:t>()</w:t>
      </w:r>
      <w:r>
        <w:rPr>
          <w:rFonts w:hint="eastAsia"/>
        </w:rPr>
        <w:t xml:space="preserve">   // </w:t>
      </w:r>
      <w:r>
        <w:rPr>
          <w:rFonts w:hint="eastAsia"/>
        </w:rPr>
        <w:t>启动</w:t>
      </w:r>
      <w:r>
        <w:rPr>
          <w:rFonts w:hint="eastAsia"/>
        </w:rPr>
        <w:t>MPI</w:t>
      </w:r>
    </w:p>
    <w:p w:rsidR="00012D3B" w:rsidRDefault="00012D3B" w:rsidP="00740776">
      <w:pPr>
        <w:spacing w:line="240" w:lineRule="auto"/>
        <w:ind w:leftChars="200" w:left="480"/>
      </w:pPr>
      <w:r>
        <w:rPr>
          <w:rFonts w:hint="eastAsia"/>
        </w:rPr>
        <w:t>ParseFlags</w:t>
      </w:r>
      <w:r w:rsidR="00A237F4">
        <w:rPr>
          <w:rFonts w:hint="eastAsia"/>
        </w:rPr>
        <w:t>()</w:t>
      </w:r>
      <w:r>
        <w:rPr>
          <w:rFonts w:hint="eastAsia"/>
        </w:rPr>
        <w:t xml:space="preserve">  //</w:t>
      </w:r>
      <w:r w:rsidR="00C13B55">
        <w:rPr>
          <w:rFonts w:hint="eastAsia"/>
        </w:rPr>
        <w:t xml:space="preserve"> </w:t>
      </w:r>
      <w:r w:rsidR="00C13B55">
        <w:rPr>
          <w:rFonts w:hint="eastAsia"/>
        </w:rPr>
        <w:t>读取</w:t>
      </w:r>
      <w:r>
        <w:rPr>
          <w:rFonts w:hint="eastAsia"/>
        </w:rPr>
        <w:t>命令参数</w:t>
      </w:r>
      <w:r w:rsidRPr="00A52C24">
        <w:rPr>
          <w:rFonts w:hint="eastAsia"/>
          <w:color w:val="FF0000"/>
        </w:rPr>
        <w:t xml:space="preserve"> -t -g -s -vvv</w:t>
      </w:r>
    </w:p>
    <w:p w:rsidR="00B63E42" w:rsidRDefault="00B63E42" w:rsidP="00740776">
      <w:pPr>
        <w:spacing w:line="240" w:lineRule="auto"/>
        <w:ind w:leftChars="200" w:left="480"/>
      </w:pPr>
      <w:r>
        <w:rPr>
          <w:rFonts w:hint="eastAsia"/>
        </w:rPr>
        <w:t>if(GRID){</w:t>
      </w:r>
    </w:p>
    <w:p w:rsidR="00B63E42" w:rsidRDefault="002F120A" w:rsidP="00740776">
      <w:pPr>
        <w:spacing w:line="240" w:lineRule="auto"/>
        <w:ind w:leftChars="200" w:left="480"/>
      </w:pPr>
      <w:r>
        <w:rPr>
          <w:rFonts w:hint="eastAsia"/>
        </w:rPr>
        <w:t xml:space="preserve">   </w:t>
      </w:r>
      <w:r w:rsidR="00B63E42">
        <w:rPr>
          <w:rFonts w:hint="eastAsia"/>
        </w:rPr>
        <w:t>GetGrid</w:t>
      </w:r>
      <w:r>
        <w:rPr>
          <w:rFonts w:hint="eastAsia"/>
        </w:rPr>
        <w:t>()</w:t>
      </w:r>
      <w:r w:rsidR="00B63E42">
        <w:rPr>
          <w:rFonts w:hint="eastAsia"/>
        </w:rPr>
        <w:t xml:space="preserve">    // </w:t>
      </w:r>
      <w:r w:rsidR="00B63E42" w:rsidRPr="00827F2B">
        <w:rPr>
          <w:rFonts w:hint="eastAsia"/>
          <w:color w:val="FF0000"/>
        </w:rPr>
        <w:t>-t</w:t>
      </w:r>
      <w:r w:rsidR="00B63E42">
        <w:rPr>
          <w:rFonts w:hint="eastAsia"/>
        </w:rPr>
        <w:t xml:space="preserve">  </w:t>
      </w:r>
      <w:r w:rsidR="00B63E42">
        <w:rPr>
          <w:rFonts w:hint="eastAsia"/>
        </w:rPr>
        <w:t>使用</w:t>
      </w:r>
      <w:r w:rsidR="00B63E42">
        <w:rPr>
          <w:rFonts w:hint="eastAsia"/>
        </w:rPr>
        <w:t>Triangle</w:t>
      </w:r>
      <w:r w:rsidR="00B63E42">
        <w:rPr>
          <w:rFonts w:hint="eastAsia"/>
        </w:rPr>
        <w:t>库生成三角网格</w:t>
      </w:r>
    </w:p>
    <w:p w:rsidR="00B63E42" w:rsidRDefault="00B63E42" w:rsidP="00740776">
      <w:pPr>
        <w:spacing w:line="240" w:lineRule="auto"/>
        <w:ind w:leftChars="200" w:left="480"/>
      </w:pPr>
      <w:r>
        <w:rPr>
          <w:rFonts w:hint="eastAsia"/>
        </w:rPr>
        <w:t>}else{</w:t>
      </w:r>
    </w:p>
    <w:p w:rsidR="00012D3B" w:rsidRDefault="00B63E42" w:rsidP="00740776">
      <w:pPr>
        <w:spacing w:line="240" w:lineRule="auto"/>
        <w:ind w:leftChars="200" w:left="480"/>
      </w:pPr>
      <w:r>
        <w:rPr>
          <w:rFonts w:hint="eastAsia"/>
        </w:rPr>
        <w:t xml:space="preserve">   </w:t>
      </w:r>
      <w:r w:rsidR="00012D3B">
        <w:rPr>
          <w:rFonts w:hint="eastAsia"/>
        </w:rPr>
        <w:t>ReadGrid</w:t>
      </w:r>
      <w:r w:rsidR="00A237F4">
        <w:rPr>
          <w:rFonts w:hint="eastAsia"/>
        </w:rPr>
        <w:t>()</w:t>
      </w:r>
      <w:r w:rsidR="00012D3B">
        <w:rPr>
          <w:rFonts w:hint="eastAsia"/>
        </w:rPr>
        <w:t xml:space="preserve">   //</w:t>
      </w:r>
      <w:r w:rsidR="00012D3B">
        <w:rPr>
          <w:rFonts w:hint="eastAsia"/>
        </w:rPr>
        <w:t>读入</w:t>
      </w:r>
      <w:r w:rsidR="00012D3B">
        <w:rPr>
          <w:rFonts w:hint="eastAsia"/>
        </w:rPr>
        <w:t>Triangle</w:t>
      </w:r>
      <w:r w:rsidR="00012D3B">
        <w:rPr>
          <w:rFonts w:hint="eastAsia"/>
        </w:rPr>
        <w:t>或</w:t>
      </w:r>
      <w:r w:rsidR="00012D3B">
        <w:rPr>
          <w:rFonts w:hint="eastAsia"/>
        </w:rPr>
        <w:t>Gambit</w:t>
      </w:r>
      <w:r w:rsidR="00012D3B">
        <w:rPr>
          <w:rFonts w:hint="eastAsia"/>
        </w:rPr>
        <w:t>生成的三角网格</w:t>
      </w:r>
    </w:p>
    <w:p w:rsidR="00B63E42" w:rsidRDefault="00B63E42" w:rsidP="00740776">
      <w:pPr>
        <w:spacing w:line="240" w:lineRule="auto"/>
        <w:ind w:leftChars="200" w:left="480"/>
      </w:pPr>
      <w:r>
        <w:rPr>
          <w:rFonts w:hint="eastAsia"/>
        </w:rPr>
        <w:t>}</w:t>
      </w:r>
    </w:p>
    <w:p w:rsidR="00E168F1" w:rsidRDefault="00E168F1" w:rsidP="00740776">
      <w:pPr>
        <w:spacing w:line="240" w:lineRule="auto"/>
        <w:ind w:leftChars="200" w:left="480"/>
      </w:pPr>
      <w:r>
        <w:rPr>
          <w:rFonts w:hint="eastAsia"/>
        </w:rPr>
        <w:t>if(SOLVE){</w:t>
      </w:r>
      <w:r w:rsidR="00A237F4">
        <w:rPr>
          <w:rFonts w:hint="eastAsia"/>
        </w:rPr>
        <w:t xml:space="preserve">  </w:t>
      </w:r>
      <w:r w:rsidR="005B5D9D">
        <w:rPr>
          <w:rFonts w:hint="eastAsia"/>
        </w:rPr>
        <w:t xml:space="preserve">   </w:t>
      </w:r>
      <w:r w:rsidR="00FD6D31">
        <w:rPr>
          <w:rFonts w:hint="eastAsia"/>
        </w:rPr>
        <w:t xml:space="preserve"> </w:t>
      </w:r>
      <w:r w:rsidR="00A237F4">
        <w:rPr>
          <w:rFonts w:hint="eastAsia"/>
        </w:rPr>
        <w:t xml:space="preserve"> // </w:t>
      </w:r>
      <w:r w:rsidR="00A237F4" w:rsidRPr="00A52C24">
        <w:rPr>
          <w:rFonts w:hint="eastAsia"/>
          <w:color w:val="FF0000"/>
        </w:rPr>
        <w:t>-s</w:t>
      </w:r>
      <w:r w:rsidR="00EC0BEE">
        <w:rPr>
          <w:rFonts w:hint="eastAsia"/>
          <w:color w:val="FF0000"/>
        </w:rPr>
        <w:t xml:space="preserve"> </w:t>
      </w:r>
      <w:r w:rsidR="00FD6D31">
        <w:rPr>
          <w:rFonts w:hint="eastAsia"/>
          <w:color w:val="FF0000"/>
        </w:rPr>
        <w:t xml:space="preserve">  (</w:t>
      </w:r>
      <w:r w:rsidR="00EC0BEE">
        <w:rPr>
          <w:rFonts w:hint="eastAsia"/>
          <w:color w:val="FF0000"/>
        </w:rPr>
        <w:t>形参</w:t>
      </w:r>
      <w:r w:rsidR="00FD6D31">
        <w:rPr>
          <w:rFonts w:hint="eastAsia"/>
          <w:color w:val="FF0000"/>
        </w:rPr>
        <w:t>)</w:t>
      </w:r>
    </w:p>
    <w:p w:rsidR="00E168F1" w:rsidRDefault="00BB0595" w:rsidP="00740776">
      <w:pPr>
        <w:spacing w:line="240" w:lineRule="auto"/>
        <w:ind w:leftChars="200" w:left="480"/>
      </w:pPr>
      <w:r>
        <w:rPr>
          <w:rFonts w:hint="eastAsia"/>
        </w:rPr>
        <w:t xml:space="preserve">    ReadProperties()       </w:t>
      </w:r>
      <w:r w:rsidR="001A55CD">
        <w:rPr>
          <w:rFonts w:hint="eastAsia"/>
        </w:rPr>
        <w:t xml:space="preserve"> </w:t>
      </w:r>
      <w:r>
        <w:rPr>
          <w:rFonts w:hint="eastAsia"/>
        </w:rPr>
        <w:t>/</w:t>
      </w:r>
      <w:r w:rsidR="00A52C24">
        <w:rPr>
          <w:rFonts w:hint="eastAsia"/>
        </w:rPr>
        <w:t>/</w:t>
      </w:r>
      <w:r w:rsidR="00A237F4">
        <w:rPr>
          <w:rFonts w:hint="eastAsia"/>
        </w:rPr>
        <w:t>从</w:t>
      </w:r>
      <w:r w:rsidR="00A237F4">
        <w:rPr>
          <w:rFonts w:hint="eastAsia"/>
        </w:rPr>
        <w:t>suntans.dat</w:t>
      </w:r>
      <w:r w:rsidR="00A237F4">
        <w:rPr>
          <w:rFonts w:hint="eastAsia"/>
        </w:rPr>
        <w:t>读取参数到求解器</w:t>
      </w:r>
    </w:p>
    <w:p w:rsidR="00A237F4" w:rsidRDefault="00A237F4" w:rsidP="00740776">
      <w:pPr>
        <w:spacing w:line="240" w:lineRule="auto"/>
        <w:ind w:leftChars="200" w:left="480"/>
      </w:pPr>
      <w:r>
        <w:rPr>
          <w:rFonts w:hint="eastAsia"/>
        </w:rPr>
        <w:t xml:space="preserve">    InitializeVerticalGrid     //</w:t>
      </w:r>
      <w:r>
        <w:rPr>
          <w:rFonts w:hint="eastAsia"/>
        </w:rPr>
        <w:t>初始化垂向分层，</w:t>
      </w:r>
      <w:r>
        <w:rPr>
          <w:rFonts w:hint="eastAsia"/>
        </w:rPr>
        <w:t>dzf, dzz, dzzold</w:t>
      </w:r>
    </w:p>
    <w:p w:rsidR="00A237F4" w:rsidRDefault="00A237F4" w:rsidP="00740776">
      <w:pPr>
        <w:spacing w:line="240" w:lineRule="auto"/>
        <w:ind w:leftChars="200" w:left="480"/>
      </w:pPr>
      <w:r>
        <w:rPr>
          <w:rFonts w:hint="eastAsia"/>
        </w:rPr>
        <w:t xml:space="preserve">    AllocatePhysicalVariables()   //</w:t>
      </w:r>
      <w:r>
        <w:rPr>
          <w:rFonts w:hint="eastAsia"/>
        </w:rPr>
        <w:t>分配物理变量的内存空间</w:t>
      </w:r>
    </w:p>
    <w:p w:rsidR="00A237F4" w:rsidRDefault="00A237F4" w:rsidP="00740776">
      <w:pPr>
        <w:spacing w:line="240" w:lineRule="auto"/>
        <w:ind w:leftChars="200" w:left="480"/>
      </w:pPr>
      <w:r>
        <w:rPr>
          <w:rFonts w:hint="eastAsia"/>
        </w:rPr>
        <w:t xml:space="preserve">    AllocateTransferArrays()  //</w:t>
      </w:r>
      <w:r>
        <w:rPr>
          <w:rFonts w:hint="eastAsia"/>
        </w:rPr>
        <w:t>分配</w:t>
      </w:r>
      <w:r>
        <w:rPr>
          <w:rFonts w:hint="eastAsia"/>
        </w:rPr>
        <w:t>MPI</w:t>
      </w:r>
      <w:r>
        <w:rPr>
          <w:rFonts w:hint="eastAsia"/>
        </w:rPr>
        <w:t>通信的数组内存空间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    OpenFiles()       // </w:t>
      </w:r>
      <w:r>
        <w:rPr>
          <w:rFonts w:hint="eastAsia"/>
        </w:rPr>
        <w:t>打开计算结果输出文件</w:t>
      </w:r>
      <w:r>
        <w:rPr>
          <w:rFonts w:hint="eastAsia"/>
        </w:rPr>
        <w:t xml:space="preserve">  fopen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if(RESTART){  </w:t>
      </w:r>
      <w:r w:rsidR="002C0D48">
        <w:rPr>
          <w:rFonts w:hint="eastAsia"/>
        </w:rPr>
        <w:t xml:space="preserve">   </w:t>
      </w:r>
      <w:r>
        <w:rPr>
          <w:rFonts w:hint="eastAsia"/>
        </w:rPr>
        <w:t xml:space="preserve">// </w:t>
      </w:r>
      <w:r w:rsidRPr="00C43616">
        <w:rPr>
          <w:rFonts w:hint="eastAsia"/>
          <w:color w:val="FF0000"/>
        </w:rPr>
        <w:t xml:space="preserve">-r  </w:t>
      </w:r>
      <w:r w:rsidRPr="00C43616">
        <w:rPr>
          <w:rFonts w:hint="eastAsia"/>
          <w:color w:val="FF0000"/>
        </w:rPr>
        <w:t>热启动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    ReadPhysicalVariables()  // </w:t>
      </w:r>
      <w:r>
        <w:rPr>
          <w:rFonts w:hint="eastAsia"/>
        </w:rPr>
        <w:t>读取热启动的中间结果文件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>}else{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    InitializePhysicalVariables()  //</w:t>
      </w:r>
      <w:r>
        <w:rPr>
          <w:rFonts w:hint="eastAsia"/>
        </w:rPr>
        <w:t>初始化物理变量的值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 xml:space="preserve">    </w:t>
      </w:r>
      <w:r w:rsidRPr="00E71114">
        <w:rPr>
          <w:rFonts w:hint="eastAsia"/>
          <w:highlight w:val="yellow"/>
        </w:rPr>
        <w:t xml:space="preserve">Solve()    </w:t>
      </w:r>
      <w:r w:rsidR="002C0D48">
        <w:rPr>
          <w:rFonts w:hint="eastAsia"/>
          <w:highlight w:val="yellow"/>
        </w:rPr>
        <w:t xml:space="preserve"> </w:t>
      </w:r>
      <w:r w:rsidRPr="00E71114">
        <w:rPr>
          <w:rFonts w:hint="eastAsia"/>
          <w:highlight w:val="yellow"/>
        </w:rPr>
        <w:t>//</w:t>
      </w:r>
      <w:r w:rsidR="002C0D48">
        <w:rPr>
          <w:rFonts w:hint="eastAsia"/>
          <w:highlight w:val="yellow"/>
        </w:rPr>
        <w:t xml:space="preserve"> </w:t>
      </w:r>
      <w:r w:rsidRPr="00E71114">
        <w:rPr>
          <w:rFonts w:hint="eastAsia"/>
          <w:highlight w:val="yellow"/>
        </w:rPr>
        <w:t>核心计算程序，包含时间迭代</w:t>
      </w:r>
    </w:p>
    <w:p w:rsidR="00D1092A" w:rsidRDefault="00D1092A" w:rsidP="00740776">
      <w:pPr>
        <w:spacing w:line="240" w:lineRule="auto"/>
        <w:ind w:leftChars="200" w:left="480"/>
      </w:pPr>
      <w:r>
        <w:rPr>
          <w:rFonts w:hint="eastAsia"/>
        </w:rPr>
        <w:t>}</w:t>
      </w:r>
    </w:p>
    <w:p w:rsidR="00E168F1" w:rsidRDefault="00E168F1" w:rsidP="00740776">
      <w:pPr>
        <w:spacing w:line="240" w:lineRule="auto"/>
        <w:ind w:leftChars="200" w:left="480"/>
      </w:pPr>
      <w:r>
        <w:rPr>
          <w:rFonts w:hint="eastAsia"/>
        </w:rPr>
        <w:t>}</w:t>
      </w:r>
    </w:p>
    <w:p w:rsidR="00012D3B" w:rsidRDefault="00E168F1" w:rsidP="00740776">
      <w:pPr>
        <w:spacing w:line="240" w:lineRule="auto"/>
      </w:pPr>
      <w:r>
        <w:rPr>
          <w:rFonts w:hint="eastAsia"/>
        </w:rPr>
        <w:t xml:space="preserve">    EndMpi</w:t>
      </w:r>
      <w:r w:rsidR="00A237F4">
        <w:rPr>
          <w:rFonts w:hint="eastAsia"/>
        </w:rPr>
        <w:t>()</w:t>
      </w:r>
      <w:r>
        <w:rPr>
          <w:rFonts w:hint="eastAsia"/>
        </w:rPr>
        <w:t xml:space="preserve">  </w:t>
      </w:r>
      <w:r w:rsidR="002C0D48">
        <w:rPr>
          <w:rFonts w:hint="eastAsia"/>
        </w:rPr>
        <w:t xml:space="preserve"> </w:t>
      </w:r>
      <w:r>
        <w:rPr>
          <w:rFonts w:hint="eastAsia"/>
        </w:rPr>
        <w:t>//</w:t>
      </w:r>
      <w:r w:rsidR="002C0D48">
        <w:rPr>
          <w:rFonts w:hint="eastAsia"/>
        </w:rPr>
        <w:t xml:space="preserve"> </w:t>
      </w:r>
      <w:r>
        <w:rPr>
          <w:rFonts w:hint="eastAsia"/>
        </w:rPr>
        <w:t>结束</w:t>
      </w:r>
      <w:r>
        <w:rPr>
          <w:rFonts w:hint="eastAsia"/>
        </w:rPr>
        <w:t>MPI</w:t>
      </w:r>
    </w:p>
    <w:p w:rsidR="00012D3B" w:rsidRDefault="00012D3B" w:rsidP="00740776">
      <w:pPr>
        <w:spacing w:line="240" w:lineRule="auto"/>
      </w:pPr>
      <w:r>
        <w:rPr>
          <w:rFonts w:hint="eastAsia"/>
        </w:rPr>
        <w:t>}</w:t>
      </w:r>
    </w:p>
    <w:p w:rsidR="009A1AA0" w:rsidRDefault="009A1AA0" w:rsidP="00012D3B"/>
    <w:p w:rsidR="00290A31" w:rsidRDefault="00C04B8B" w:rsidP="00C04B8B">
      <w:pPr>
        <w:pStyle w:val="2"/>
      </w:pPr>
      <w:r>
        <w:rPr>
          <w:rFonts w:hint="eastAsia"/>
        </w:rPr>
        <w:t>网格</w:t>
      </w:r>
      <w:r w:rsidR="00182D1B">
        <w:rPr>
          <w:rFonts w:hint="eastAsia"/>
        </w:rPr>
        <w:t>计算</w:t>
      </w:r>
      <w:r>
        <w:rPr>
          <w:rFonts w:hint="eastAsia"/>
        </w:rPr>
        <w:t>(grid.</w:t>
      </w:r>
      <w:r w:rsidR="00182D1B">
        <w:rPr>
          <w:rFonts w:hint="eastAsia"/>
        </w:rPr>
        <w:t>c</w:t>
      </w:r>
      <w:r>
        <w:rPr>
          <w:rFonts w:hint="eastAsia"/>
        </w:rPr>
        <w:t>)</w:t>
      </w:r>
    </w:p>
    <w:p w:rsidR="00290A31" w:rsidRDefault="00C04B8B" w:rsidP="00012D3B">
      <w:r>
        <w:rPr>
          <w:rFonts w:hint="eastAsia"/>
        </w:rPr>
        <w:t>Np,</w:t>
      </w:r>
      <w:r w:rsidR="009455E5">
        <w:rPr>
          <w:rFonts w:hint="eastAsia"/>
        </w:rPr>
        <w:t xml:space="preserve"> </w:t>
      </w:r>
      <w:r>
        <w:rPr>
          <w:rFonts w:hint="eastAsia"/>
        </w:rPr>
        <w:t>Ne,</w:t>
      </w:r>
      <w:r w:rsidR="009455E5">
        <w:rPr>
          <w:rFonts w:hint="eastAsia"/>
        </w:rPr>
        <w:t xml:space="preserve"> </w:t>
      </w:r>
      <w:r>
        <w:rPr>
          <w:rFonts w:hint="eastAsia"/>
        </w:rPr>
        <w:t xml:space="preserve">Nc    </w:t>
      </w:r>
      <w:r w:rsidR="008D2BB9">
        <w:rPr>
          <w:rFonts w:hint="eastAsia"/>
        </w:rPr>
        <w:t xml:space="preserve">    </w:t>
      </w:r>
      <w:r>
        <w:rPr>
          <w:rFonts w:hint="eastAsia"/>
        </w:rPr>
        <w:t xml:space="preserve">// </w:t>
      </w:r>
      <w:r w:rsidR="00763C8E">
        <w:rPr>
          <w:rFonts w:hint="eastAsia"/>
        </w:rPr>
        <w:t xml:space="preserve"> </w:t>
      </w:r>
      <w:r>
        <w:rPr>
          <w:rFonts w:hint="eastAsia"/>
        </w:rPr>
        <w:t>节点、边和单元的个数</w:t>
      </w:r>
    </w:p>
    <w:p w:rsidR="007E20F2" w:rsidRDefault="007E20F2" w:rsidP="005669B7">
      <w:pPr>
        <w:rPr>
          <w:rFonts w:hint="eastAsia"/>
          <w:kern w:val="0"/>
          <w:highlight w:val="white"/>
        </w:rPr>
      </w:pPr>
    </w:p>
    <w:p w:rsidR="00AF1D45" w:rsidRDefault="00AF1D45" w:rsidP="005669B7">
      <w:pPr>
        <w:rPr>
          <w:kern w:val="0"/>
          <w:highlight w:val="white"/>
        </w:rPr>
      </w:pPr>
    </w:p>
    <w:p w:rsidR="007E20F2" w:rsidRDefault="00BE7AD7" w:rsidP="005669B7">
      <w:pPr>
        <w:rPr>
          <w:kern w:val="0"/>
          <w:highlight w:val="white"/>
        </w:rPr>
      </w:pPr>
      <w:r>
        <w:rPr>
          <w:rFonts w:hint="eastAsia"/>
          <w:kern w:val="0"/>
          <w:highlight w:val="yellow"/>
        </w:rPr>
        <w:t>【</w:t>
      </w:r>
      <w:r>
        <w:rPr>
          <w:rFonts w:hint="eastAsia"/>
          <w:kern w:val="0"/>
          <w:highlight w:val="yellow"/>
        </w:rPr>
        <w:t>1</w:t>
      </w:r>
      <w:r>
        <w:rPr>
          <w:rFonts w:hint="eastAsia"/>
          <w:kern w:val="0"/>
          <w:highlight w:val="yellow"/>
        </w:rPr>
        <w:t>】</w:t>
      </w:r>
      <w:r w:rsidR="007E20F2" w:rsidRPr="002E5BB0">
        <w:rPr>
          <w:rFonts w:hint="eastAsia"/>
          <w:kern w:val="0"/>
          <w:highlight w:val="yellow"/>
        </w:rPr>
        <w:t>读取网格</w:t>
      </w:r>
      <w:r w:rsidR="007E20F2" w:rsidRPr="002E5BB0">
        <w:rPr>
          <w:rFonts w:hint="eastAsia"/>
          <w:kern w:val="0"/>
          <w:highlight w:val="yellow"/>
        </w:rPr>
        <w:t>(GetGrid)</w:t>
      </w:r>
      <w:r w:rsidR="007E20F2" w:rsidRPr="002E5BB0">
        <w:rPr>
          <w:rFonts w:hint="eastAsia"/>
          <w:kern w:val="0"/>
          <w:highlight w:val="yellow"/>
        </w:rPr>
        <w:t>的程序</w:t>
      </w:r>
      <w:r w:rsidR="007E20F2">
        <w:rPr>
          <w:rFonts w:hint="eastAsia"/>
          <w:kern w:val="0"/>
          <w:highlight w:val="white"/>
        </w:rPr>
        <w:t>流程包括以下步骤：</w:t>
      </w:r>
    </w:p>
    <w:p w:rsidR="007E20F2" w:rsidRDefault="007E20F2" w:rsidP="005669B7">
      <w:pPr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t>ReadFileName(myproc);   //</w:t>
      </w:r>
      <w:r>
        <w:rPr>
          <w:rFonts w:hint="eastAsia"/>
          <w:kern w:val="0"/>
          <w:highlight w:val="white"/>
        </w:rPr>
        <w:t>读取</w:t>
      </w:r>
      <w:r>
        <w:rPr>
          <w:rFonts w:hint="eastAsia"/>
          <w:kern w:val="0"/>
          <w:highlight w:val="white"/>
        </w:rPr>
        <w:t>suntans.dat</w:t>
      </w:r>
      <w:r>
        <w:rPr>
          <w:rFonts w:hint="eastAsia"/>
          <w:kern w:val="0"/>
          <w:highlight w:val="white"/>
        </w:rPr>
        <w:t>中的网格文件名</w:t>
      </w:r>
    </w:p>
    <w:p w:rsidR="00290A31" w:rsidRPr="005669B7" w:rsidRDefault="008D2BB9" w:rsidP="005669B7">
      <w:pPr>
        <w:rPr>
          <w:kern w:val="0"/>
        </w:rPr>
      </w:pPr>
      <w:r>
        <w:rPr>
          <w:kern w:val="0"/>
          <w:highlight w:val="white"/>
        </w:rPr>
        <w:t>InitMainGrid</w:t>
      </w:r>
      <w:r>
        <w:rPr>
          <w:rFonts w:hint="eastAsia"/>
          <w:kern w:val="0"/>
        </w:rPr>
        <w:t xml:space="preserve">     // </w:t>
      </w:r>
      <w:r>
        <w:rPr>
          <w:rFonts w:hint="eastAsia"/>
          <w:kern w:val="0"/>
        </w:rPr>
        <w:t>初始化主网格（没有分解的整体网格）</w:t>
      </w:r>
      <w:r w:rsidR="005669B7">
        <w:rPr>
          <w:rFonts w:hint="eastAsia"/>
          <w:kern w:val="0"/>
        </w:rPr>
        <w:t>，形成</w:t>
      </w:r>
      <w:r w:rsidR="005669B7" w:rsidRPr="005669B7">
        <w:rPr>
          <w:kern w:val="0"/>
        </w:rPr>
        <w:t>(*grid)-&gt;Np</w:t>
      </w:r>
      <w:r w:rsidR="005669B7" w:rsidRPr="005669B7">
        <w:rPr>
          <w:rFonts w:hint="eastAsia"/>
          <w:kern w:val="0"/>
        </w:rPr>
        <w:t>等，在</w:t>
      </w:r>
      <w:r w:rsidR="005669B7">
        <w:rPr>
          <w:rFonts w:hint="eastAsia"/>
          <w:kern w:val="0"/>
        </w:rPr>
        <w:t>该子程序中，分配整体网格相关数组的内存空间，调用</w:t>
      </w:r>
      <w:r w:rsidR="005669B7">
        <w:rPr>
          <w:rFonts w:hint="eastAsia"/>
          <w:kern w:val="0"/>
        </w:rPr>
        <w:t>SunMalloc</w:t>
      </w:r>
    </w:p>
    <w:p w:rsidR="00290A31" w:rsidRDefault="005669B7" w:rsidP="005669B7">
      <w:pPr>
        <w:rPr>
          <w:kern w:val="0"/>
        </w:rPr>
      </w:pPr>
      <w:r>
        <w:rPr>
          <w:rFonts w:hint="eastAsia"/>
        </w:rPr>
        <w:t>主网格变量的形式为：</w:t>
      </w:r>
      <w:r w:rsidRPr="005669B7">
        <w:rPr>
          <w:kern w:val="0"/>
        </w:rPr>
        <w:t>(*grid)-&gt;Np</w:t>
      </w:r>
    </w:p>
    <w:p w:rsidR="005669B7" w:rsidRDefault="005669B7" w:rsidP="005669B7">
      <w:pPr>
        <w:rPr>
          <w:kern w:val="0"/>
        </w:rPr>
      </w:pPr>
      <w:r>
        <w:rPr>
          <w:rFonts w:hint="eastAsia"/>
          <w:kern w:val="0"/>
        </w:rPr>
        <w:t>然后</w:t>
      </w:r>
      <w:r w:rsidR="005C75BB">
        <w:rPr>
          <w:rFonts w:hint="eastAsia"/>
          <w:kern w:val="0"/>
        </w:rPr>
        <w:t>，</w:t>
      </w:r>
      <w:r>
        <w:rPr>
          <w:rFonts w:hint="eastAsia"/>
          <w:kern w:val="0"/>
        </w:rPr>
        <w:t>读取全局网格的数据：</w:t>
      </w:r>
      <w:r w:rsidRPr="005669B7">
        <w:rPr>
          <w:kern w:val="0"/>
        </w:rPr>
        <w:t>ReadMainGrid(maingrid,myproc);</w:t>
      </w:r>
      <w:r w:rsidR="000E246F" w:rsidRPr="00EE010C">
        <w:rPr>
          <w:rFonts w:hint="eastAsia"/>
          <w:kern w:val="0"/>
          <w:highlight w:val="yellow"/>
        </w:rPr>
        <w:t>或者</w:t>
      </w:r>
      <w:r w:rsidR="000E246F">
        <w:rPr>
          <w:rFonts w:hint="eastAsia"/>
          <w:kern w:val="0"/>
        </w:rPr>
        <w:t>读取</w:t>
      </w:r>
      <w:r w:rsidR="000E246F">
        <w:rPr>
          <w:rFonts w:hint="eastAsia"/>
          <w:kern w:val="0"/>
        </w:rPr>
        <w:t>Triangulate</w:t>
      </w:r>
      <w:r w:rsidR="000E246F">
        <w:rPr>
          <w:rFonts w:hint="eastAsia"/>
          <w:kern w:val="0"/>
        </w:rPr>
        <w:t>生成的三角网格</w:t>
      </w:r>
      <w:r w:rsidR="000E246F">
        <w:rPr>
          <w:rFonts w:hint="eastAsia"/>
          <w:kern w:val="0"/>
        </w:rPr>
        <w:t>(</w:t>
      </w:r>
      <w:r w:rsidR="000E246F">
        <w:rPr>
          <w:kern w:val="0"/>
          <w:highlight w:val="white"/>
        </w:rPr>
        <w:t>GetTriangulation</w:t>
      </w:r>
      <w:r w:rsidR="000E246F">
        <w:rPr>
          <w:rFonts w:hint="eastAsia"/>
          <w:kern w:val="0"/>
        </w:rPr>
        <w:t>)</w:t>
      </w:r>
      <w:r w:rsidR="005C75BB">
        <w:rPr>
          <w:rFonts w:hint="eastAsia"/>
          <w:kern w:val="0"/>
        </w:rPr>
        <w:t>，其中：</w:t>
      </w:r>
      <w:r w:rsidR="00AA0677" w:rsidRPr="005669B7">
        <w:rPr>
          <w:kern w:val="0"/>
        </w:rPr>
        <w:t>ReadMainGrid</w:t>
      </w:r>
      <w:r w:rsidR="00AA0677">
        <w:rPr>
          <w:rFonts w:hint="eastAsia"/>
          <w:kern w:val="0"/>
        </w:rPr>
        <w:t>读取网格的节点坐标等</w:t>
      </w:r>
      <w:r w:rsidR="00AA0677">
        <w:rPr>
          <w:rFonts w:hint="eastAsia"/>
          <w:kern w:val="0"/>
        </w:rPr>
        <w:lastRenderedPageBreak/>
        <w:t>数据。</w:t>
      </w:r>
    </w:p>
    <w:p w:rsidR="00EE010C" w:rsidRDefault="00EE010C" w:rsidP="00EE010C">
      <w:pPr>
        <w:rPr>
          <w:kern w:val="0"/>
        </w:rPr>
      </w:pPr>
      <w:r>
        <w:rPr>
          <w:rFonts w:hint="eastAsia"/>
          <w:kern w:val="0"/>
          <w:highlight w:val="white"/>
        </w:rPr>
        <w:t>然后，统计</w:t>
      </w:r>
      <w:r>
        <w:rPr>
          <w:rFonts w:hint="eastAsia"/>
          <w:kern w:val="0"/>
          <w:highlight w:val="white"/>
        </w:rPr>
        <w:t>Voronoi</w:t>
      </w:r>
      <w:r>
        <w:rPr>
          <w:rFonts w:hint="eastAsia"/>
          <w:kern w:val="0"/>
          <w:highlight w:val="white"/>
        </w:rPr>
        <w:t>图（</w:t>
      </w:r>
      <w:r>
        <w:rPr>
          <w:kern w:val="0"/>
          <w:highlight w:val="white"/>
        </w:rPr>
        <w:t>VoronoiStats</w:t>
      </w:r>
      <w:r>
        <w:rPr>
          <w:rFonts w:hint="eastAsia"/>
          <w:kern w:val="0"/>
        </w:rPr>
        <w:t>）</w:t>
      </w:r>
    </w:p>
    <w:p w:rsidR="000E246F" w:rsidRDefault="002D02D0" w:rsidP="002D02D0">
      <w:pPr>
        <w:rPr>
          <w:kern w:val="0"/>
        </w:rPr>
      </w:pPr>
      <w:r>
        <w:rPr>
          <w:rFonts w:hint="eastAsia"/>
          <w:kern w:val="0"/>
          <w:highlight w:val="white"/>
        </w:rPr>
        <w:t>然后</w:t>
      </w:r>
      <w:r w:rsidR="00EE010C">
        <w:rPr>
          <w:rFonts w:hint="eastAsia"/>
          <w:kern w:val="0"/>
          <w:highlight w:val="white"/>
        </w:rPr>
        <w:t>，</w:t>
      </w:r>
      <w:r>
        <w:rPr>
          <w:rFonts w:hint="eastAsia"/>
          <w:kern w:val="0"/>
          <w:highlight w:val="white"/>
        </w:rPr>
        <w:t>计算网格的连接关系（</w:t>
      </w:r>
      <w:r>
        <w:rPr>
          <w:kern w:val="0"/>
          <w:highlight w:val="white"/>
        </w:rPr>
        <w:t>Connectivity</w:t>
      </w:r>
      <w:r>
        <w:rPr>
          <w:rFonts w:hint="eastAsia"/>
          <w:kern w:val="0"/>
        </w:rPr>
        <w:t>）</w:t>
      </w:r>
    </w:p>
    <w:p w:rsidR="001F100B" w:rsidRDefault="005669B7" w:rsidP="005669B7">
      <w:r>
        <w:rPr>
          <w:rFonts w:hint="eastAsia"/>
        </w:rPr>
        <w:t>然后</w:t>
      </w:r>
      <w:r w:rsidR="00EE010C">
        <w:rPr>
          <w:rFonts w:hint="eastAsia"/>
        </w:rPr>
        <w:t>，</w:t>
      </w:r>
      <w:r>
        <w:rPr>
          <w:rFonts w:hint="eastAsia"/>
        </w:rPr>
        <w:t>执行水平网格的区域分解</w:t>
      </w:r>
      <w:r w:rsidR="00EE010C">
        <w:rPr>
          <w:rFonts w:hint="eastAsia"/>
        </w:rPr>
        <w:t>（</w:t>
      </w:r>
      <w:r w:rsidR="002D02D0" w:rsidRPr="002D02D0">
        <w:t>Partition</w:t>
      </w:r>
      <w:r w:rsidR="00EE010C">
        <w:rPr>
          <w:rFonts w:hint="eastAsia"/>
        </w:rPr>
        <w:t>）</w:t>
      </w:r>
      <w:r w:rsidR="002D02D0">
        <w:rPr>
          <w:rFonts w:hint="eastAsia"/>
        </w:rPr>
        <w:t>，包括：</w:t>
      </w:r>
    </w:p>
    <w:p w:rsidR="001F100B" w:rsidRDefault="002D02D0" w:rsidP="005669B7">
      <w:r>
        <w:rPr>
          <w:rFonts w:hint="eastAsia"/>
        </w:rPr>
        <w:t>初始化局部网格</w:t>
      </w:r>
      <w:r>
        <w:rPr>
          <w:rFonts w:hint="eastAsia"/>
        </w:rPr>
        <w:t>(InitLocalGrid)</w:t>
      </w:r>
    </w:p>
    <w:p w:rsidR="001F100B" w:rsidRDefault="002D02D0" w:rsidP="005669B7">
      <w:r>
        <w:rPr>
          <w:rFonts w:hint="eastAsia"/>
        </w:rPr>
        <w:t>创建单元的图（</w:t>
      </w:r>
      <w:r>
        <w:rPr>
          <w:rFonts w:hint="eastAsia"/>
        </w:rPr>
        <w:t>CreateCellGraph</w:t>
      </w:r>
      <w:r>
        <w:rPr>
          <w:rFonts w:hint="eastAsia"/>
        </w:rPr>
        <w:t>）</w:t>
      </w:r>
    </w:p>
    <w:p w:rsidR="001F100B" w:rsidRDefault="00F74601" w:rsidP="005669B7">
      <w:r>
        <w:rPr>
          <w:rFonts w:hint="eastAsia"/>
        </w:rPr>
        <w:t>使用</w:t>
      </w:r>
      <w:r>
        <w:rPr>
          <w:rFonts w:hint="eastAsia"/>
        </w:rPr>
        <w:t>ParMETIS</w:t>
      </w:r>
      <w:r w:rsidR="002D02D0">
        <w:rPr>
          <w:rFonts w:hint="eastAsia"/>
        </w:rPr>
        <w:t>执行区域分解</w:t>
      </w:r>
      <w:r>
        <w:rPr>
          <w:rFonts w:hint="eastAsia"/>
        </w:rPr>
        <w:t>(</w:t>
      </w:r>
      <w:r w:rsidR="005669B7" w:rsidRPr="005669B7">
        <w:t>GetPartitioning</w:t>
      </w:r>
      <w:r>
        <w:rPr>
          <w:rFonts w:hint="eastAsia"/>
        </w:rPr>
        <w:t>)</w:t>
      </w:r>
    </w:p>
    <w:p w:rsidR="001F100B" w:rsidRDefault="002D02D0" w:rsidP="005669B7">
      <w:r>
        <w:rPr>
          <w:rFonts w:hint="eastAsia"/>
        </w:rPr>
        <w:t>生成拓扑关系</w:t>
      </w:r>
      <w:r>
        <w:rPr>
          <w:rFonts w:hint="eastAsia"/>
        </w:rPr>
        <w:t>(Topology)</w:t>
      </w:r>
    </w:p>
    <w:p w:rsidR="001F100B" w:rsidRDefault="002D02D0" w:rsidP="005669B7">
      <w:r>
        <w:rPr>
          <w:rFonts w:hint="eastAsia"/>
        </w:rPr>
        <w:t>将全局网格数据转移到局部网格</w:t>
      </w:r>
      <w:r>
        <w:rPr>
          <w:rFonts w:hint="eastAsia"/>
        </w:rPr>
        <w:t>(TransferData)</w:t>
      </w:r>
    </w:p>
    <w:p w:rsidR="001F100B" w:rsidRDefault="002D02D0" w:rsidP="005669B7">
      <w:r>
        <w:rPr>
          <w:rFonts w:hint="eastAsia"/>
        </w:rPr>
        <w:t>创建网格边的标记</w:t>
      </w:r>
      <w:r>
        <w:rPr>
          <w:rFonts w:hint="eastAsia"/>
        </w:rPr>
        <w:t>(EdgeMarkers)</w:t>
      </w:r>
    </w:p>
    <w:p w:rsidR="001F100B" w:rsidRDefault="002D02D0" w:rsidP="005669B7">
      <w:r>
        <w:rPr>
          <w:rFonts w:hint="eastAsia"/>
        </w:rPr>
        <w:t>读取垂向网格</w:t>
      </w:r>
      <w:r>
        <w:rPr>
          <w:rFonts w:hint="eastAsia"/>
        </w:rPr>
        <w:t>(VertGrid)</w:t>
      </w:r>
    </w:p>
    <w:p w:rsidR="001F100B" w:rsidRDefault="002D02D0" w:rsidP="005669B7">
      <w:r>
        <w:rPr>
          <w:rFonts w:hint="eastAsia"/>
        </w:rPr>
        <w:t>计算边</w:t>
      </w:r>
      <w:r w:rsidR="001F100B">
        <w:rPr>
          <w:rFonts w:hint="eastAsia"/>
        </w:rPr>
        <w:t>长</w:t>
      </w:r>
      <w:r>
        <w:rPr>
          <w:rFonts w:hint="eastAsia"/>
        </w:rPr>
        <w:t>、</w:t>
      </w:r>
      <w:r>
        <w:rPr>
          <w:rFonts w:hint="eastAsia"/>
        </w:rPr>
        <w:t>Voronoi</w:t>
      </w:r>
      <w:r>
        <w:rPr>
          <w:rFonts w:hint="eastAsia"/>
        </w:rPr>
        <w:t>距离和面积等</w:t>
      </w:r>
      <w:r>
        <w:rPr>
          <w:rFonts w:hint="eastAsia"/>
        </w:rPr>
        <w:t>(Geometry)</w:t>
      </w:r>
    </w:p>
    <w:p w:rsidR="001F100B" w:rsidRDefault="002D02D0" w:rsidP="005669B7">
      <w:r>
        <w:rPr>
          <w:rFonts w:hint="eastAsia"/>
        </w:rPr>
        <w:t>创建进程间通信用的指针</w:t>
      </w:r>
      <w:r>
        <w:rPr>
          <w:rFonts w:hint="eastAsia"/>
        </w:rPr>
        <w:t>(MakePointers)</w:t>
      </w:r>
    </w:p>
    <w:p w:rsidR="00290A31" w:rsidRDefault="002D02D0" w:rsidP="005669B7">
      <w:r>
        <w:rPr>
          <w:rFonts w:hint="eastAsia"/>
        </w:rPr>
        <w:t>信息报告</w:t>
      </w:r>
      <w:r>
        <w:rPr>
          <w:rFonts w:hint="eastAsia"/>
        </w:rPr>
        <w:t>(ReportConnectivity, ReportPartition)</w:t>
      </w:r>
    </w:p>
    <w:p w:rsidR="00290A31" w:rsidRDefault="00BF4546" w:rsidP="00012D3B">
      <w:r>
        <w:rPr>
          <w:rFonts w:hint="eastAsia"/>
        </w:rPr>
        <w:t>其中：</w:t>
      </w:r>
    </w:p>
    <w:p w:rsidR="00290A31" w:rsidRDefault="00F21CF2" w:rsidP="00012D3B">
      <w:r>
        <w:rPr>
          <w:rFonts w:hint="eastAsia"/>
          <w:highlight w:val="yellow"/>
        </w:rPr>
        <w:t>注意</w:t>
      </w:r>
      <w:r w:rsidR="00BF4546" w:rsidRPr="00F21CF2">
        <w:rPr>
          <w:rFonts w:hint="eastAsia"/>
          <w:highlight w:val="yellow"/>
        </w:rPr>
        <w:t>TransferData</w:t>
      </w:r>
      <w:r>
        <w:rPr>
          <w:rFonts w:hint="eastAsia"/>
        </w:rPr>
        <w:t>中，包含了很多分解后的数组和映射关系等。例如：</w:t>
      </w:r>
      <w:r w:rsidR="00BF4546">
        <w:rPr>
          <w:rFonts w:hint="eastAsia"/>
        </w:rPr>
        <w:t>局部映射关系指针</w:t>
      </w:r>
      <w:r>
        <w:rPr>
          <w:rFonts w:hint="eastAsia"/>
        </w:rPr>
        <w:t>（</w:t>
      </w:r>
      <w:r w:rsidR="00BF4546" w:rsidRPr="00BF4546">
        <w:t>lcptr</w:t>
      </w:r>
      <w:r w:rsidR="00BF4546" w:rsidRPr="00BF4546">
        <w:rPr>
          <w:rFonts w:hint="eastAsia"/>
        </w:rPr>
        <w:t>、</w:t>
      </w:r>
      <w:r w:rsidR="00BF4546" w:rsidRPr="00BF4546">
        <w:t>leptr</w:t>
      </w:r>
      <w:r>
        <w:rPr>
          <w:rFonts w:hint="eastAsia"/>
        </w:rPr>
        <w:t>）</w:t>
      </w:r>
      <w:r w:rsidR="009E382F">
        <w:rPr>
          <w:rFonts w:hint="eastAsia"/>
        </w:rPr>
        <w:t>、</w:t>
      </w:r>
      <w:r w:rsidR="009E382F" w:rsidRPr="009E382F">
        <w:t>(*localgrid)-&gt;Ne</w:t>
      </w:r>
      <w:r w:rsidR="001A13D2">
        <w:rPr>
          <w:rFonts w:hint="eastAsia"/>
        </w:rPr>
        <w:t>、</w:t>
      </w:r>
      <w:r w:rsidR="001A13D2">
        <w:t>……</w:t>
      </w:r>
    </w:p>
    <w:p w:rsidR="00290A31" w:rsidRDefault="00290A31" w:rsidP="00012D3B"/>
    <w:p w:rsidR="00290A31" w:rsidRDefault="00BE7AD7" w:rsidP="00012D3B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2E5BB0">
        <w:rPr>
          <w:rFonts w:hint="eastAsia"/>
        </w:rPr>
        <w:t>还可以直接读取</w:t>
      </w:r>
      <w:r w:rsidR="002E5BB0" w:rsidRPr="00BE7AD7">
        <w:rPr>
          <w:rFonts w:hint="eastAsia"/>
          <w:color w:val="FF0000"/>
        </w:rPr>
        <w:t>分解后</w:t>
      </w:r>
      <w:r w:rsidR="002E5BB0">
        <w:rPr>
          <w:rFonts w:hint="eastAsia"/>
        </w:rPr>
        <w:t>的网格：</w:t>
      </w:r>
      <w:r w:rsidR="002E5BB0" w:rsidRPr="002E5BB0">
        <w:t>ReadGrid</w:t>
      </w:r>
      <w:r>
        <w:rPr>
          <w:rFonts w:hint="eastAsia"/>
        </w:rPr>
        <w:t>，必须要启用正确的进程个数</w:t>
      </w:r>
      <w:r w:rsidR="00F02FDE">
        <w:rPr>
          <w:rFonts w:hint="eastAsia"/>
        </w:rPr>
        <w:t>。</w:t>
      </w:r>
    </w:p>
    <w:p w:rsidR="00290A31" w:rsidRDefault="00290A31" w:rsidP="00012D3B"/>
    <w:p w:rsidR="00290A31" w:rsidRDefault="00E47A18" w:rsidP="00E47A18">
      <w:pPr>
        <w:pStyle w:val="2"/>
      </w:pPr>
      <w:r>
        <w:rPr>
          <w:rFonts w:hint="eastAsia"/>
        </w:rPr>
        <w:t>读取属性文件</w:t>
      </w:r>
      <w:r w:rsidR="00FF3090">
        <w:rPr>
          <w:rFonts w:hint="eastAsia"/>
        </w:rPr>
        <w:t>(</w:t>
      </w:r>
      <w:r w:rsidR="00FF3090">
        <w:rPr>
          <w:kern w:val="0"/>
          <w:highlight w:val="white"/>
        </w:rPr>
        <w:t>ReadProperties</w:t>
      </w:r>
      <w:r w:rsidR="00FF3090">
        <w:rPr>
          <w:rFonts w:hint="eastAsia"/>
          <w:kern w:val="0"/>
        </w:rPr>
        <w:t>)</w:t>
      </w:r>
    </w:p>
    <w:p w:rsidR="007229C0" w:rsidRPr="007229C0" w:rsidRDefault="007229C0" w:rsidP="007229C0">
      <w:r>
        <w:rPr>
          <w:kern w:val="0"/>
          <w:highlight w:val="white"/>
        </w:rPr>
        <w:t>ReadProperties(&amp;prop,grid,myproc);</w:t>
      </w:r>
    </w:p>
    <w:p w:rsidR="00E47A18" w:rsidRDefault="00E47A18" w:rsidP="00E47A18">
      <w:r>
        <w:rPr>
          <w:rFonts w:hint="eastAsia"/>
        </w:rPr>
        <w:t>调用</w:t>
      </w:r>
      <w:r w:rsidRPr="00E47A18">
        <w:t>MPI_GetValue</w:t>
      </w:r>
      <w:r w:rsidRPr="00E47A18">
        <w:rPr>
          <w:rFonts w:hint="eastAsia"/>
        </w:rPr>
        <w:t>函数，读取</w:t>
      </w:r>
      <w:r w:rsidRPr="00E47A18">
        <w:rPr>
          <w:rFonts w:hint="eastAsia"/>
        </w:rPr>
        <w:t>suntans.dat</w:t>
      </w:r>
      <w:r w:rsidRPr="00E47A18">
        <w:rPr>
          <w:rFonts w:hint="eastAsia"/>
        </w:rPr>
        <w:t>中的计算参数。</w:t>
      </w:r>
    </w:p>
    <w:p w:rsidR="00290A31" w:rsidRDefault="00290A31" w:rsidP="00012D3B"/>
    <w:p w:rsidR="00290A31" w:rsidRDefault="00852C77" w:rsidP="00852C77">
      <w:pPr>
        <w:pStyle w:val="2"/>
      </w:pPr>
      <w:r>
        <w:rPr>
          <w:rFonts w:hint="eastAsia"/>
        </w:rPr>
        <w:t>初始化垂向网格</w:t>
      </w:r>
      <w:r w:rsidR="00FF3090">
        <w:rPr>
          <w:rFonts w:hint="eastAsia"/>
        </w:rPr>
        <w:t>(</w:t>
      </w:r>
      <w:r w:rsidR="00FF3090">
        <w:rPr>
          <w:kern w:val="0"/>
          <w:highlight w:val="white"/>
        </w:rPr>
        <w:t>InitializeVerticalGrid</w:t>
      </w:r>
      <w:r w:rsidR="00FF3090">
        <w:rPr>
          <w:rFonts w:hint="eastAsia"/>
          <w:kern w:val="0"/>
        </w:rPr>
        <w:t>)</w:t>
      </w:r>
    </w:p>
    <w:p w:rsidR="00852C77" w:rsidRDefault="00852C77" w:rsidP="00852C77">
      <w:r>
        <w:rPr>
          <w:kern w:val="0"/>
          <w:highlight w:val="white"/>
        </w:rPr>
        <w:t>InitializeVerticalGrid(&amp;grid,myproc);</w:t>
      </w:r>
    </w:p>
    <w:p w:rsidR="00852C77" w:rsidRPr="00852C77" w:rsidRDefault="00852C77" w:rsidP="00852C77">
      <w:r>
        <w:rPr>
          <w:kern w:val="0"/>
          <w:highlight w:val="white"/>
        </w:rPr>
        <w:t>// give space and initialize dzf(edge) dzz(center) dzzold(center)</w:t>
      </w:r>
    </w:p>
    <w:p w:rsidR="00290A31" w:rsidRDefault="00FF7C70" w:rsidP="00012D3B">
      <w:r>
        <w:rPr>
          <w:rFonts w:hint="eastAsia"/>
        </w:rPr>
        <w:t>dzf</w:t>
      </w:r>
      <w:r>
        <w:t>—</w:t>
      </w:r>
      <w:r>
        <w:rPr>
          <w:rFonts w:hint="eastAsia"/>
        </w:rPr>
        <w:t>边上存储的分层厚度；</w:t>
      </w:r>
    </w:p>
    <w:p w:rsidR="00FF7C70" w:rsidRPr="00FF7C70" w:rsidRDefault="00FF7C70" w:rsidP="00012D3B">
      <w:r>
        <w:rPr>
          <w:rFonts w:hint="eastAsia"/>
        </w:rPr>
        <w:t>dzz</w:t>
      </w:r>
      <w:r>
        <w:rPr>
          <w:rFonts w:hint="eastAsia"/>
        </w:rPr>
        <w:t>和</w:t>
      </w:r>
      <w:r>
        <w:rPr>
          <w:rFonts w:hint="eastAsia"/>
        </w:rPr>
        <w:t>dzzold---</w:t>
      </w:r>
      <w:r>
        <w:rPr>
          <w:rFonts w:hint="eastAsia"/>
        </w:rPr>
        <w:t>新旧时刻的节点上存储的分层厚度。</w:t>
      </w:r>
    </w:p>
    <w:p w:rsidR="007A675F" w:rsidRDefault="007D555E" w:rsidP="00012D3B">
      <w:r>
        <w:rPr>
          <w:rFonts w:hint="eastAsia"/>
        </w:rPr>
        <w:lastRenderedPageBreak/>
        <w:t>变量还有：</w:t>
      </w:r>
    </w:p>
    <w:p w:rsidR="007D555E" w:rsidRPr="00FF7C70" w:rsidRDefault="007D555E" w:rsidP="00012D3B">
      <w:r>
        <w:rPr>
          <w:rFonts w:hint="eastAsia"/>
        </w:rPr>
        <w:t>(*grid)-&gt;stairstep, fixdzz, dzsmall, smoothbot, dzfB, dzbot,</w:t>
      </w:r>
      <w:r>
        <w:t>…</w:t>
      </w:r>
    </w:p>
    <w:p w:rsidR="007A675F" w:rsidRDefault="007A675F" w:rsidP="00012D3B"/>
    <w:p w:rsidR="00FF3090" w:rsidRDefault="00FF3090" w:rsidP="00FF3090">
      <w:pPr>
        <w:pStyle w:val="2"/>
      </w:pPr>
      <w:r>
        <w:rPr>
          <w:rFonts w:hint="eastAsia"/>
        </w:rPr>
        <w:t>分配使用的物理变量的内存空间</w:t>
      </w:r>
      <w:r>
        <w:rPr>
          <w:rFonts w:hint="eastAsia"/>
        </w:rPr>
        <w:t>(</w:t>
      </w:r>
      <w:r>
        <w:rPr>
          <w:kern w:val="0"/>
          <w:highlight w:val="white"/>
        </w:rPr>
        <w:t>AllocatePhysicalVariables</w:t>
      </w:r>
      <w:r>
        <w:rPr>
          <w:rFonts w:hint="eastAsia"/>
        </w:rPr>
        <w:t>)</w:t>
      </w:r>
    </w:p>
    <w:p w:rsidR="007A5204" w:rsidRDefault="007A5204" w:rsidP="007A5204">
      <w:pPr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 xml:space="preserve">  </w:t>
      </w:r>
      <w:r>
        <w:rPr>
          <w:kern w:val="0"/>
          <w:highlight w:val="white"/>
        </w:rPr>
        <w:t>// allocate physical structure</w:t>
      </w:r>
    </w:p>
    <w:p w:rsidR="00FF3090" w:rsidRDefault="007A5204" w:rsidP="007A5204">
      <w:r>
        <w:rPr>
          <w:color w:val="000000"/>
          <w:kern w:val="0"/>
          <w:highlight w:val="white"/>
        </w:rPr>
        <w:t xml:space="preserve">  *</w:t>
      </w:r>
      <w:r>
        <w:rPr>
          <w:color w:val="808080"/>
          <w:kern w:val="0"/>
          <w:highlight w:val="white"/>
        </w:rPr>
        <w:t>phys</w:t>
      </w:r>
      <w:r>
        <w:rPr>
          <w:color w:val="000000"/>
          <w:kern w:val="0"/>
          <w:highlight w:val="white"/>
        </w:rPr>
        <w:t xml:space="preserve"> = (</w:t>
      </w:r>
      <w:r>
        <w:rPr>
          <w:color w:val="2B91AF"/>
          <w:kern w:val="0"/>
          <w:highlight w:val="white"/>
        </w:rPr>
        <w:t>physT</w:t>
      </w:r>
      <w:r>
        <w:rPr>
          <w:color w:val="000000"/>
          <w:kern w:val="0"/>
          <w:highlight w:val="white"/>
        </w:rPr>
        <w:t xml:space="preserve"> *)SunMalloc(</w:t>
      </w:r>
      <w:r>
        <w:rPr>
          <w:color w:val="0000FF"/>
          <w:kern w:val="0"/>
          <w:highlight w:val="white"/>
        </w:rPr>
        <w:t>sizeof</w:t>
      </w:r>
      <w:r>
        <w:rPr>
          <w:color w:val="000000"/>
          <w:kern w:val="0"/>
          <w:highlight w:val="white"/>
        </w:rPr>
        <w:t>(</w:t>
      </w:r>
      <w:r>
        <w:rPr>
          <w:color w:val="2B91AF"/>
          <w:kern w:val="0"/>
          <w:highlight w:val="white"/>
        </w:rPr>
        <w:t>physT</w:t>
      </w:r>
      <w:r>
        <w:rPr>
          <w:color w:val="000000"/>
          <w:kern w:val="0"/>
          <w:highlight w:val="white"/>
        </w:rPr>
        <w:t>),</w:t>
      </w:r>
      <w:r>
        <w:rPr>
          <w:color w:val="A31515"/>
          <w:kern w:val="0"/>
          <w:highlight w:val="white"/>
        </w:rPr>
        <w:t>"AllocatePhysicalVariables"</w:t>
      </w:r>
      <w:r>
        <w:rPr>
          <w:color w:val="000000"/>
          <w:kern w:val="0"/>
          <w:highlight w:val="white"/>
        </w:rPr>
        <w:t>);</w:t>
      </w:r>
    </w:p>
    <w:p w:rsidR="007A5204" w:rsidRDefault="007A5204" w:rsidP="007A5204">
      <w:pPr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 xml:space="preserve">  </w:t>
      </w:r>
      <w:r>
        <w:rPr>
          <w:kern w:val="0"/>
          <w:highlight w:val="white"/>
        </w:rPr>
        <w:t>// allocate  variables in plan</w:t>
      </w:r>
    </w:p>
    <w:p w:rsidR="00FF3090" w:rsidRDefault="007A5204" w:rsidP="007A5204">
      <w:pPr>
        <w:rPr>
          <w:color w:val="000000"/>
          <w:kern w:val="0"/>
        </w:rPr>
      </w:pPr>
      <w:r>
        <w:rPr>
          <w:color w:val="000000"/>
          <w:kern w:val="0"/>
          <w:highlight w:val="white"/>
        </w:rPr>
        <w:t xml:space="preserve">  (*</w:t>
      </w:r>
      <w:r>
        <w:rPr>
          <w:color w:val="808080"/>
          <w:kern w:val="0"/>
          <w:highlight w:val="white"/>
        </w:rPr>
        <w:t>phys</w:t>
      </w:r>
      <w:r>
        <w:rPr>
          <w:color w:val="000000"/>
          <w:kern w:val="0"/>
          <w:highlight w:val="white"/>
        </w:rPr>
        <w:t>)-&gt;u = (</w:t>
      </w:r>
      <w:r>
        <w:rPr>
          <w:color w:val="6F008A"/>
          <w:kern w:val="0"/>
          <w:highlight w:val="white"/>
        </w:rPr>
        <w:t>REAL</w:t>
      </w:r>
      <w:r>
        <w:rPr>
          <w:color w:val="000000"/>
          <w:kern w:val="0"/>
          <w:highlight w:val="white"/>
        </w:rPr>
        <w:t xml:space="preserve"> **)SunMalloc(Ne*</w:t>
      </w:r>
      <w:r>
        <w:rPr>
          <w:color w:val="0000FF"/>
          <w:kern w:val="0"/>
          <w:highlight w:val="white"/>
        </w:rPr>
        <w:t>sizeof</w:t>
      </w:r>
      <w:r>
        <w:rPr>
          <w:color w:val="000000"/>
          <w:kern w:val="0"/>
          <w:highlight w:val="white"/>
        </w:rPr>
        <w:t>(</w:t>
      </w:r>
      <w:r>
        <w:rPr>
          <w:color w:val="6F008A"/>
          <w:kern w:val="0"/>
          <w:highlight w:val="white"/>
        </w:rPr>
        <w:t>REAL</w:t>
      </w:r>
      <w:r>
        <w:rPr>
          <w:color w:val="000000"/>
          <w:kern w:val="0"/>
          <w:highlight w:val="white"/>
        </w:rPr>
        <w:t xml:space="preserve"> *),</w:t>
      </w:r>
      <w:r>
        <w:rPr>
          <w:color w:val="A31515"/>
          <w:kern w:val="0"/>
          <w:highlight w:val="white"/>
        </w:rPr>
        <w:t>"AllocatePhysicalVariables"</w:t>
      </w:r>
      <w:r>
        <w:rPr>
          <w:color w:val="000000"/>
          <w:kern w:val="0"/>
          <w:highlight w:val="white"/>
        </w:rPr>
        <w:t>);</w:t>
      </w:r>
    </w:p>
    <w:p w:rsidR="00007BF3" w:rsidRDefault="00007BF3" w:rsidP="007A5204">
      <w:pPr>
        <w:rPr>
          <w:color w:val="000000"/>
          <w:kern w:val="0"/>
        </w:rPr>
      </w:pPr>
    </w:p>
    <w:p w:rsidR="00007BF3" w:rsidRDefault="00007BF3" w:rsidP="007A5204">
      <w:pPr>
        <w:rPr>
          <w:color w:val="000000"/>
          <w:kern w:val="0"/>
        </w:rPr>
      </w:pPr>
    </w:p>
    <w:p w:rsidR="00007BF3" w:rsidRDefault="00007BF3" w:rsidP="007A5204"/>
    <w:p w:rsidR="00FF3090" w:rsidRDefault="00C1331F" w:rsidP="00C1331F">
      <w:r>
        <w:rPr>
          <w:rFonts w:hint="eastAsia"/>
        </w:rPr>
        <w:t>如何在</w:t>
      </w:r>
      <w:r>
        <w:rPr>
          <w:rFonts w:hint="eastAsia"/>
        </w:rPr>
        <w:t>GPU</w:t>
      </w:r>
      <w:r>
        <w:rPr>
          <w:rFonts w:hint="eastAsia"/>
        </w:rPr>
        <w:t>上分配物理变量的内存空间？</w:t>
      </w:r>
    </w:p>
    <w:p w:rsidR="00290A31" w:rsidRDefault="00FF3090" w:rsidP="00FF3090">
      <w:pPr>
        <w:pStyle w:val="2"/>
      </w:pPr>
      <w:r>
        <w:rPr>
          <w:rFonts w:hint="eastAsia"/>
        </w:rPr>
        <w:t>分配全局到局部的转移数组空间</w:t>
      </w:r>
      <w:r>
        <w:rPr>
          <w:rFonts w:hint="eastAsia"/>
        </w:rPr>
        <w:t>(</w:t>
      </w:r>
      <w:r>
        <w:rPr>
          <w:kern w:val="0"/>
          <w:highlight w:val="white"/>
        </w:rPr>
        <w:t>AllocateTransferArrays</w:t>
      </w:r>
      <w:r>
        <w:rPr>
          <w:rFonts w:hint="eastAsia"/>
        </w:rPr>
        <w:t>)</w:t>
      </w:r>
    </w:p>
    <w:p w:rsidR="00592021" w:rsidRPr="00592021" w:rsidRDefault="00592021" w:rsidP="00592021">
      <w:r>
        <w:rPr>
          <w:rFonts w:hint="eastAsia"/>
        </w:rPr>
        <w:t>发送和接收进程间的数据。</w:t>
      </w:r>
    </w:p>
    <w:p w:rsidR="00FF3090" w:rsidRDefault="008454D7" w:rsidP="00012D3B">
      <w:r>
        <w:rPr>
          <w:rFonts w:hint="eastAsia"/>
        </w:rPr>
        <w:t>在</w:t>
      </w:r>
      <w:r w:rsidRPr="008454D7">
        <w:rPr>
          <w:rFonts w:hint="eastAsia"/>
          <w:highlight w:val="yellow"/>
        </w:rPr>
        <w:t>sendrecv.c</w:t>
      </w:r>
      <w:r>
        <w:rPr>
          <w:rFonts w:hint="eastAsia"/>
        </w:rPr>
        <w:t>程序中。</w:t>
      </w:r>
    </w:p>
    <w:p w:rsidR="002013FC" w:rsidRDefault="002013FC" w:rsidP="002013FC">
      <w:pPr>
        <w:rPr>
          <w:kern w:val="0"/>
          <w:highlight w:val="white"/>
        </w:rPr>
      </w:pPr>
      <w:r w:rsidRPr="00592021">
        <w:rPr>
          <w:color w:val="FF0000"/>
          <w:kern w:val="0"/>
          <w:highlight w:val="white"/>
        </w:rPr>
        <w:t xml:space="preserve">  (*grid)-&gt;status</w:t>
      </w:r>
      <w:r>
        <w:rPr>
          <w:kern w:val="0"/>
          <w:highlight w:val="white"/>
        </w:rPr>
        <w:t xml:space="preserve"> = (</w:t>
      </w:r>
      <w:r>
        <w:rPr>
          <w:color w:val="2B91AF"/>
          <w:kern w:val="0"/>
          <w:highlight w:val="white"/>
        </w:rPr>
        <w:t>MPI_Status</w:t>
      </w:r>
      <w:r>
        <w:rPr>
          <w:kern w:val="0"/>
          <w:highlight w:val="white"/>
        </w:rPr>
        <w:t xml:space="preserve"> *)SunMalloc(2*(*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>)-&gt;Nneighs*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2B91AF"/>
          <w:kern w:val="0"/>
          <w:highlight w:val="white"/>
        </w:rPr>
        <w:t>MPI_Status</w:t>
      </w:r>
      <w:r>
        <w:rPr>
          <w:kern w:val="0"/>
          <w:highlight w:val="white"/>
        </w:rPr>
        <w:t>),</w:t>
      </w:r>
      <w:r>
        <w:rPr>
          <w:color w:val="A31515"/>
          <w:kern w:val="0"/>
          <w:highlight w:val="white"/>
        </w:rPr>
        <w:t>"AllocateTransferrays"</w:t>
      </w:r>
      <w:r>
        <w:rPr>
          <w:kern w:val="0"/>
          <w:highlight w:val="white"/>
        </w:rPr>
        <w:t>);</w:t>
      </w:r>
    </w:p>
    <w:p w:rsidR="008454D7" w:rsidRDefault="002013FC" w:rsidP="002013FC">
      <w:r>
        <w:rPr>
          <w:kern w:val="0"/>
          <w:highlight w:val="white"/>
        </w:rPr>
        <w:t xml:space="preserve">  </w:t>
      </w:r>
      <w:r w:rsidRPr="00592021">
        <w:rPr>
          <w:color w:val="FF0000"/>
          <w:kern w:val="0"/>
          <w:highlight w:val="white"/>
        </w:rPr>
        <w:t>(*grid)-&gt;request</w:t>
      </w:r>
      <w:r>
        <w:rPr>
          <w:kern w:val="0"/>
          <w:highlight w:val="white"/>
        </w:rPr>
        <w:t xml:space="preserve"> = (</w:t>
      </w:r>
      <w:r>
        <w:rPr>
          <w:color w:val="2B91AF"/>
          <w:kern w:val="0"/>
          <w:highlight w:val="white"/>
        </w:rPr>
        <w:t>MPI_Request</w:t>
      </w:r>
      <w:r>
        <w:rPr>
          <w:kern w:val="0"/>
          <w:highlight w:val="white"/>
        </w:rPr>
        <w:t xml:space="preserve"> *)SunMalloc(2*(*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>)-&gt;Nneighs*</w:t>
      </w:r>
      <w:r>
        <w:rPr>
          <w:color w:val="0000FF"/>
          <w:kern w:val="0"/>
          <w:highlight w:val="white"/>
        </w:rPr>
        <w:t>sizeof</w:t>
      </w:r>
      <w:r>
        <w:rPr>
          <w:kern w:val="0"/>
          <w:highlight w:val="white"/>
        </w:rPr>
        <w:t>(</w:t>
      </w:r>
      <w:r>
        <w:rPr>
          <w:color w:val="2B91AF"/>
          <w:kern w:val="0"/>
          <w:highlight w:val="white"/>
        </w:rPr>
        <w:t>MPI_Request</w:t>
      </w:r>
      <w:r>
        <w:rPr>
          <w:kern w:val="0"/>
          <w:highlight w:val="white"/>
        </w:rPr>
        <w:t>),</w:t>
      </w:r>
      <w:r>
        <w:rPr>
          <w:color w:val="A31515"/>
          <w:kern w:val="0"/>
          <w:highlight w:val="white"/>
        </w:rPr>
        <w:t>"AllocateTransferrays"</w:t>
      </w:r>
      <w:r>
        <w:rPr>
          <w:kern w:val="0"/>
          <w:highlight w:val="white"/>
        </w:rPr>
        <w:t>);</w:t>
      </w:r>
    </w:p>
    <w:p w:rsidR="008454D7" w:rsidRDefault="002013FC" w:rsidP="00012D3B">
      <w:r>
        <w:rPr>
          <w:rFonts w:hint="eastAsia"/>
        </w:rPr>
        <w:t>变量还有：</w:t>
      </w:r>
    </w:p>
    <w:p w:rsidR="002013FC" w:rsidRDefault="00592021" w:rsidP="00592021">
      <w:pPr>
        <w:ind w:firstLineChars="200" w:firstLine="480"/>
      </w:pPr>
      <w:r>
        <w:rPr>
          <w:rFonts w:hint="eastAsia"/>
        </w:rPr>
        <w:t xml:space="preserve">recv, send, </w:t>
      </w:r>
      <w:r w:rsidRPr="00592021">
        <w:t>total_cells_send</w:t>
      </w:r>
      <w:r w:rsidRPr="00592021">
        <w:rPr>
          <w:rFonts w:hint="eastAsia"/>
        </w:rPr>
        <w:t xml:space="preserve">, </w:t>
      </w:r>
      <w:r w:rsidRPr="00592021">
        <w:t>total_cells_recv</w:t>
      </w:r>
      <w:r w:rsidRPr="00592021">
        <w:rPr>
          <w:rFonts w:hint="eastAsia"/>
        </w:rPr>
        <w:t xml:space="preserve">, </w:t>
      </w:r>
      <w:r w:rsidRPr="00592021">
        <w:t>total_cells_sendW</w:t>
      </w:r>
      <w:r w:rsidRPr="00592021">
        <w:rPr>
          <w:rFonts w:hint="eastAsia"/>
        </w:rPr>
        <w:t xml:space="preserve">, </w:t>
      </w:r>
      <w:r w:rsidRPr="00592021">
        <w:t>total_cells_recvW</w:t>
      </w:r>
      <w:r w:rsidRPr="00592021">
        <w:rPr>
          <w:rFonts w:hint="eastAsia"/>
        </w:rPr>
        <w:t xml:space="preserve">, </w:t>
      </w:r>
      <w:r w:rsidRPr="00592021">
        <w:t>total_edges_send</w:t>
      </w:r>
      <w:r w:rsidRPr="00592021">
        <w:rPr>
          <w:rFonts w:hint="eastAsia"/>
        </w:rPr>
        <w:t xml:space="preserve">, </w:t>
      </w:r>
      <w:r w:rsidRPr="00592021">
        <w:t>total_edges_recv</w:t>
      </w:r>
    </w:p>
    <w:p w:rsidR="002013FC" w:rsidRPr="000F56B6" w:rsidRDefault="000F56B6" w:rsidP="000F56B6">
      <w:pPr>
        <w:rPr>
          <w:color w:val="FF0000"/>
          <w:kern w:val="0"/>
        </w:rPr>
      </w:pPr>
      <w:r w:rsidRPr="000F56B6">
        <w:rPr>
          <w:color w:val="FF0000"/>
          <w:kern w:val="0"/>
          <w:highlight w:val="white"/>
        </w:rPr>
        <w:t>for(neigh=0;neigh&lt;(*grid)-&gt;Nneighs;neigh++) {</w:t>
      </w:r>
    </w:p>
    <w:p w:rsidR="000F56B6" w:rsidRPr="000F56B6" w:rsidRDefault="000F56B6" w:rsidP="000F56B6">
      <w:pPr>
        <w:rPr>
          <w:color w:val="FF0000"/>
        </w:rPr>
      </w:pPr>
      <w:r w:rsidRPr="000F56B6">
        <w:rPr>
          <w:rFonts w:hint="eastAsia"/>
          <w:color w:val="FF0000"/>
          <w:kern w:val="0"/>
        </w:rPr>
        <w:t xml:space="preserve">// </w:t>
      </w:r>
      <w:r w:rsidRPr="000F56B6">
        <w:rPr>
          <w:rFonts w:hint="eastAsia"/>
          <w:color w:val="FF0000"/>
          <w:kern w:val="0"/>
        </w:rPr>
        <w:t>还有一些数组，函数中没有调用，看来可以删掉</w:t>
      </w:r>
    </w:p>
    <w:p w:rsidR="002013FC" w:rsidRDefault="000F56B6" w:rsidP="003227CA">
      <w:pPr>
        <w:tabs>
          <w:tab w:val="left" w:pos="530"/>
        </w:tabs>
        <w:rPr>
          <w:color w:val="FF0000"/>
        </w:rPr>
      </w:pPr>
      <w:r w:rsidRPr="000F56B6">
        <w:rPr>
          <w:rFonts w:hint="eastAsia"/>
          <w:color w:val="FF0000"/>
        </w:rPr>
        <w:t>}</w:t>
      </w:r>
      <w:r w:rsidR="003227CA">
        <w:rPr>
          <w:color w:val="FF0000"/>
        </w:rPr>
        <w:tab/>
      </w:r>
    </w:p>
    <w:p w:rsidR="003227CA" w:rsidRPr="000F56B6" w:rsidRDefault="003227CA" w:rsidP="003227CA">
      <w:pPr>
        <w:rPr>
          <w:color w:val="FF0000"/>
        </w:rPr>
      </w:pPr>
      <w:r>
        <w:rPr>
          <w:kern w:val="0"/>
          <w:highlight w:val="white"/>
        </w:rPr>
        <w:t>FreeTransferArrays</w:t>
      </w:r>
      <w:r>
        <w:rPr>
          <w:rFonts w:hint="eastAsia"/>
          <w:kern w:val="0"/>
        </w:rPr>
        <w:t xml:space="preserve">   // </w:t>
      </w:r>
      <w:r>
        <w:rPr>
          <w:rFonts w:hint="eastAsia"/>
          <w:kern w:val="0"/>
        </w:rPr>
        <w:t>释放相关数组的空间</w:t>
      </w:r>
    </w:p>
    <w:p w:rsidR="00FF3090" w:rsidRDefault="00A15EAA" w:rsidP="00012D3B">
      <w:r w:rsidRPr="008454D7">
        <w:rPr>
          <w:rFonts w:hint="eastAsia"/>
          <w:highlight w:val="yellow"/>
        </w:rPr>
        <w:t>sendrecv.c</w:t>
      </w:r>
      <w:r>
        <w:rPr>
          <w:rFonts w:hint="eastAsia"/>
        </w:rPr>
        <w:t>的其他</w:t>
      </w:r>
      <w:r w:rsidR="00A81507">
        <w:rPr>
          <w:rFonts w:hint="eastAsia"/>
        </w:rPr>
        <w:t>一些用于并行分区信息交互的函数，有：</w:t>
      </w:r>
    </w:p>
    <w:p w:rsidR="00A81507" w:rsidRPr="00A15EAA" w:rsidRDefault="00BA24B4" w:rsidP="00BA24B4">
      <w:pPr>
        <w:rPr>
          <w:color w:val="FF0000"/>
        </w:rPr>
      </w:pPr>
      <w:r w:rsidRPr="00A15EAA">
        <w:rPr>
          <w:color w:val="FF0000"/>
          <w:kern w:val="0"/>
          <w:highlight w:val="white"/>
        </w:rPr>
        <w:t>SendRecvCellData2D</w:t>
      </w:r>
      <w:r w:rsidRPr="00A15EAA">
        <w:rPr>
          <w:rFonts w:hint="eastAsia"/>
          <w:color w:val="FF0000"/>
          <w:kern w:val="0"/>
        </w:rPr>
        <w:t xml:space="preserve">  // </w:t>
      </w:r>
      <w:r w:rsidRPr="00A15EAA">
        <w:rPr>
          <w:rFonts w:hint="eastAsia"/>
          <w:color w:val="FF0000"/>
          <w:kern w:val="0"/>
        </w:rPr>
        <w:t>进程间转移</w:t>
      </w:r>
      <w:r w:rsidR="0000415D" w:rsidRPr="00A15EAA">
        <w:rPr>
          <w:rFonts w:hint="eastAsia"/>
          <w:color w:val="FF0000"/>
          <w:kern w:val="0"/>
        </w:rPr>
        <w:t>2D</w:t>
      </w:r>
      <w:r w:rsidRPr="00A15EAA">
        <w:rPr>
          <w:rFonts w:hint="eastAsia"/>
          <w:color w:val="FF0000"/>
          <w:kern w:val="0"/>
        </w:rPr>
        <w:t>单元数据</w:t>
      </w:r>
    </w:p>
    <w:p w:rsidR="00BA24B4" w:rsidRPr="00090BCD" w:rsidRDefault="00BA24B4" w:rsidP="00BA24B4">
      <w:pPr>
        <w:rPr>
          <w:color w:val="FF0000"/>
        </w:rPr>
      </w:pPr>
      <w:r w:rsidRPr="00090BCD">
        <w:rPr>
          <w:color w:val="FF0000"/>
          <w:kern w:val="0"/>
          <w:highlight w:val="white"/>
        </w:rPr>
        <w:t>ISendRecvCellData2D</w:t>
      </w:r>
      <w:r w:rsidRPr="00090BCD">
        <w:rPr>
          <w:rFonts w:hint="eastAsia"/>
          <w:color w:val="FF0000"/>
          <w:kern w:val="0"/>
        </w:rPr>
        <w:t xml:space="preserve">  // </w:t>
      </w:r>
      <w:r w:rsidRPr="00090BCD">
        <w:rPr>
          <w:color w:val="FF0000"/>
          <w:kern w:val="0"/>
          <w:highlight w:val="white"/>
        </w:rPr>
        <w:t>SendRecvCellData2D</w:t>
      </w:r>
      <w:r w:rsidRPr="00090BCD">
        <w:rPr>
          <w:rFonts w:hint="eastAsia"/>
          <w:color w:val="FF0000"/>
          <w:kern w:val="0"/>
        </w:rPr>
        <w:t>的非阻塞版本</w:t>
      </w:r>
    </w:p>
    <w:p w:rsidR="00A81507" w:rsidRDefault="0000415D" w:rsidP="00012D3B">
      <w:r>
        <w:rPr>
          <w:kern w:val="0"/>
          <w:highlight w:val="white"/>
        </w:rPr>
        <w:lastRenderedPageBreak/>
        <w:t>ISendRecvCellData3D</w:t>
      </w:r>
      <w:r>
        <w:rPr>
          <w:rFonts w:hint="eastAsia"/>
          <w:kern w:val="0"/>
        </w:rPr>
        <w:t xml:space="preserve">  //</w:t>
      </w:r>
      <w:r>
        <w:rPr>
          <w:rFonts w:hint="eastAsia"/>
          <w:kern w:val="0"/>
        </w:rPr>
        <w:t>进程间转移</w:t>
      </w:r>
      <w:r>
        <w:rPr>
          <w:rFonts w:hint="eastAsia"/>
          <w:kern w:val="0"/>
        </w:rPr>
        <w:t>3D</w:t>
      </w:r>
      <w:r>
        <w:rPr>
          <w:rFonts w:hint="eastAsia"/>
          <w:kern w:val="0"/>
        </w:rPr>
        <w:t>单元数据</w:t>
      </w:r>
    </w:p>
    <w:p w:rsidR="007C55BA" w:rsidRDefault="00D6392B" w:rsidP="00D6392B">
      <w:r>
        <w:rPr>
          <w:kern w:val="0"/>
          <w:highlight w:val="white"/>
        </w:rPr>
        <w:t>ISendRecvWData</w:t>
      </w:r>
      <w:r>
        <w:rPr>
          <w:rFonts w:hint="eastAsia"/>
          <w:kern w:val="0"/>
        </w:rPr>
        <w:t xml:space="preserve"> </w:t>
      </w:r>
      <w:r w:rsidR="00B83882">
        <w:rPr>
          <w:rFonts w:hint="eastAsia"/>
          <w:kern w:val="0"/>
        </w:rPr>
        <w:t xml:space="preserve">  </w:t>
      </w:r>
      <w:r w:rsidR="00F6221B">
        <w:rPr>
          <w:rFonts w:hint="eastAsia"/>
          <w:kern w:val="0"/>
        </w:rPr>
        <w:t xml:space="preserve">  </w:t>
      </w:r>
      <w:r w:rsidR="00B83882">
        <w:rPr>
          <w:rFonts w:hint="eastAsia"/>
          <w:kern w:val="0"/>
        </w:rPr>
        <w:t>//</w:t>
      </w:r>
      <w:r>
        <w:rPr>
          <w:rFonts w:hint="eastAsia"/>
          <w:kern w:val="0"/>
        </w:rPr>
        <w:t>非阻塞发送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接收</w:t>
      </w:r>
      <w:r>
        <w:rPr>
          <w:rFonts w:hint="eastAsia"/>
          <w:kern w:val="0"/>
        </w:rPr>
        <w:t xml:space="preserve">3D </w:t>
      </w:r>
      <w:r>
        <w:rPr>
          <w:rFonts w:hint="eastAsia"/>
          <w:kern w:val="0"/>
        </w:rPr>
        <w:t>垂向流速</w:t>
      </w:r>
      <w:r>
        <w:rPr>
          <w:rFonts w:hint="eastAsia"/>
          <w:kern w:val="0"/>
        </w:rPr>
        <w:t>(w)</w:t>
      </w:r>
      <w:r>
        <w:rPr>
          <w:rFonts w:hint="eastAsia"/>
          <w:kern w:val="0"/>
        </w:rPr>
        <w:t>数据</w:t>
      </w:r>
    </w:p>
    <w:p w:rsidR="007C55BA" w:rsidRPr="00090BCD" w:rsidRDefault="00CE4914" w:rsidP="00CE4914">
      <w:pPr>
        <w:rPr>
          <w:color w:val="FF0000"/>
        </w:rPr>
      </w:pPr>
      <w:r w:rsidRPr="00090BCD">
        <w:rPr>
          <w:color w:val="FF0000"/>
          <w:kern w:val="0"/>
          <w:highlight w:val="white"/>
        </w:rPr>
        <w:t>ISendRecvEdgeData3D</w:t>
      </w:r>
      <w:r w:rsidRPr="00090BCD">
        <w:rPr>
          <w:rFonts w:hint="eastAsia"/>
          <w:color w:val="FF0000"/>
          <w:kern w:val="0"/>
        </w:rPr>
        <w:t xml:space="preserve">  //</w:t>
      </w:r>
      <w:r w:rsidRPr="00090BCD">
        <w:rPr>
          <w:rFonts w:hint="eastAsia"/>
          <w:color w:val="FF0000"/>
          <w:kern w:val="0"/>
        </w:rPr>
        <w:t>非阻塞发送</w:t>
      </w:r>
      <w:r w:rsidRPr="00090BCD">
        <w:rPr>
          <w:rFonts w:hint="eastAsia"/>
          <w:color w:val="FF0000"/>
          <w:kern w:val="0"/>
        </w:rPr>
        <w:t>/</w:t>
      </w:r>
      <w:r w:rsidRPr="00090BCD">
        <w:rPr>
          <w:rFonts w:hint="eastAsia"/>
          <w:color w:val="FF0000"/>
          <w:kern w:val="0"/>
        </w:rPr>
        <w:t>接收</w:t>
      </w:r>
      <w:r w:rsidRPr="00090BCD">
        <w:rPr>
          <w:rFonts w:hint="eastAsia"/>
          <w:color w:val="FF0000"/>
          <w:kern w:val="0"/>
        </w:rPr>
        <w:t>3D</w:t>
      </w:r>
      <w:r w:rsidRPr="00090BCD">
        <w:rPr>
          <w:rFonts w:hint="eastAsia"/>
          <w:color w:val="FF0000"/>
          <w:kern w:val="0"/>
        </w:rPr>
        <w:t>边的数据</w:t>
      </w:r>
    </w:p>
    <w:p w:rsidR="00FF3090" w:rsidRDefault="00CE4914" w:rsidP="00CE4914">
      <w:pPr>
        <w:rPr>
          <w:kern w:val="0"/>
        </w:rPr>
      </w:pPr>
      <w:r>
        <w:rPr>
          <w:kern w:val="0"/>
          <w:highlight w:val="white"/>
        </w:rPr>
        <w:t>CheckCommunicateCells</w:t>
      </w:r>
      <w:r>
        <w:rPr>
          <w:rFonts w:hint="eastAsia"/>
          <w:kern w:val="0"/>
        </w:rPr>
        <w:t xml:space="preserve">  //</w:t>
      </w:r>
      <w:r>
        <w:rPr>
          <w:rFonts w:hint="eastAsia"/>
          <w:kern w:val="0"/>
        </w:rPr>
        <w:t>检查合适的进程间单元的发送和接收</w:t>
      </w:r>
    </w:p>
    <w:p w:rsidR="00CE4914" w:rsidRDefault="00A15EAA" w:rsidP="00090BCD">
      <w:pPr>
        <w:rPr>
          <w:kern w:val="0"/>
        </w:rPr>
      </w:pPr>
      <w:r>
        <w:rPr>
          <w:kern w:val="0"/>
          <w:highlight w:val="white"/>
        </w:rPr>
        <w:t>CheckCommunicateEdges</w:t>
      </w:r>
    </w:p>
    <w:p w:rsidR="00CE4914" w:rsidRDefault="00CE4914" w:rsidP="00012D3B"/>
    <w:p w:rsidR="00290A31" w:rsidRDefault="00BC28C0" w:rsidP="00FF3090">
      <w:pPr>
        <w:pStyle w:val="2"/>
      </w:pPr>
      <w:r>
        <w:rPr>
          <w:rFonts w:hint="eastAsia"/>
        </w:rPr>
        <w:t>打开</w:t>
      </w:r>
      <w:r w:rsidR="00852C77">
        <w:rPr>
          <w:rFonts w:hint="eastAsia"/>
        </w:rPr>
        <w:t>输出文件</w:t>
      </w:r>
      <w:r w:rsidR="00FF3090">
        <w:rPr>
          <w:rFonts w:hint="eastAsia"/>
        </w:rPr>
        <w:t>(</w:t>
      </w:r>
      <w:r w:rsidR="00FF3090">
        <w:rPr>
          <w:kern w:val="0"/>
          <w:highlight w:val="white"/>
        </w:rPr>
        <w:t>OpenFiles</w:t>
      </w:r>
      <w:r w:rsidR="00FF3090">
        <w:rPr>
          <w:rFonts w:hint="eastAsia"/>
          <w:kern w:val="0"/>
        </w:rPr>
        <w:t>)</w:t>
      </w:r>
    </w:p>
    <w:p w:rsidR="00290A31" w:rsidRDefault="00852C77" w:rsidP="00FD05F4">
      <w:r>
        <w:rPr>
          <w:rFonts w:hint="eastAsia"/>
        </w:rPr>
        <w:t>在</w:t>
      </w:r>
      <w:r>
        <w:rPr>
          <w:rFonts w:hint="eastAsia"/>
        </w:rPr>
        <w:t>physio.c</w:t>
      </w:r>
      <w:r w:rsidR="00FD05F4">
        <w:rPr>
          <w:rFonts w:hint="eastAsia"/>
        </w:rPr>
        <w:t>：</w:t>
      </w:r>
    </w:p>
    <w:p w:rsidR="00AE6550" w:rsidRDefault="00AE6550" w:rsidP="00BF2656">
      <w:pPr>
        <w:rPr>
          <w:kern w:val="0"/>
          <w:highlight w:val="white"/>
        </w:rPr>
      </w:pPr>
      <w:r>
        <w:rPr>
          <w:kern w:val="0"/>
          <w:highlight w:val="white"/>
        </w:rPr>
        <w:t xml:space="preserve">  </w:t>
      </w:r>
      <w:r>
        <w:rPr>
          <w:color w:val="0000FF"/>
          <w:kern w:val="0"/>
          <w:highlight w:val="white"/>
        </w:rPr>
        <w:t>if</w:t>
      </w:r>
      <w:r>
        <w:rPr>
          <w:kern w:val="0"/>
          <w:highlight w:val="white"/>
        </w:rPr>
        <w:t>(</w:t>
      </w:r>
      <w:r>
        <w:rPr>
          <w:color w:val="808080"/>
          <w:kern w:val="0"/>
          <w:highlight w:val="white"/>
        </w:rPr>
        <w:t>prop</w:t>
      </w:r>
      <w:r>
        <w:rPr>
          <w:kern w:val="0"/>
          <w:highlight w:val="white"/>
        </w:rPr>
        <w:t xml:space="preserve">-&gt;readSalinity &amp;&amp; </w:t>
      </w:r>
      <w:r>
        <w:rPr>
          <w:color w:val="808080"/>
          <w:kern w:val="0"/>
          <w:highlight w:val="white"/>
        </w:rPr>
        <w:t>prop</w:t>
      </w:r>
      <w:r>
        <w:rPr>
          <w:kern w:val="0"/>
          <w:highlight w:val="white"/>
        </w:rPr>
        <w:t>-&gt;readinitialnc == 0) {</w:t>
      </w:r>
    </w:p>
    <w:p w:rsidR="00AE6550" w:rsidRDefault="00AE6550" w:rsidP="00BF2656">
      <w:pPr>
        <w:rPr>
          <w:kern w:val="0"/>
          <w:highlight w:val="white"/>
        </w:rPr>
      </w:pPr>
      <w:r>
        <w:rPr>
          <w:kern w:val="0"/>
          <w:highlight w:val="white"/>
        </w:rPr>
        <w:t xml:space="preserve">    MPI_GetFile(filename,DATAFILE,</w:t>
      </w:r>
      <w:r>
        <w:rPr>
          <w:color w:val="A31515"/>
          <w:kern w:val="0"/>
          <w:highlight w:val="white"/>
        </w:rPr>
        <w:t>"InitSalinityFile"</w:t>
      </w:r>
      <w:r>
        <w:rPr>
          <w:kern w:val="0"/>
          <w:highlight w:val="white"/>
        </w:rPr>
        <w:t>,</w:t>
      </w:r>
      <w:r>
        <w:rPr>
          <w:color w:val="A31515"/>
          <w:kern w:val="0"/>
          <w:highlight w:val="white"/>
        </w:rPr>
        <w:t>"OpenFiles"</w:t>
      </w:r>
      <w:r>
        <w:rPr>
          <w:kern w:val="0"/>
          <w:highlight w:val="white"/>
        </w:rPr>
        <w:t>,</w:t>
      </w:r>
      <w:r>
        <w:rPr>
          <w:color w:val="808080"/>
          <w:kern w:val="0"/>
          <w:highlight w:val="white"/>
        </w:rPr>
        <w:t>myproc</w:t>
      </w:r>
      <w:r>
        <w:rPr>
          <w:kern w:val="0"/>
          <w:highlight w:val="white"/>
        </w:rPr>
        <w:t>);</w:t>
      </w:r>
    </w:p>
    <w:p w:rsidR="00AE6550" w:rsidRDefault="00AE6550" w:rsidP="00BF2656">
      <w:pPr>
        <w:rPr>
          <w:kern w:val="0"/>
          <w:highlight w:val="white"/>
        </w:rPr>
      </w:pPr>
      <w:r>
        <w:rPr>
          <w:kern w:val="0"/>
          <w:highlight w:val="white"/>
        </w:rPr>
        <w:t xml:space="preserve">    </w:t>
      </w:r>
      <w:r>
        <w:rPr>
          <w:color w:val="808080"/>
          <w:kern w:val="0"/>
          <w:highlight w:val="white"/>
        </w:rPr>
        <w:t>prop</w:t>
      </w:r>
      <w:r>
        <w:rPr>
          <w:kern w:val="0"/>
          <w:highlight w:val="white"/>
        </w:rPr>
        <w:t>-&gt;InitSalinityFID = MPI_FOpen(filename,</w:t>
      </w:r>
      <w:r>
        <w:rPr>
          <w:color w:val="A31515"/>
          <w:kern w:val="0"/>
          <w:highlight w:val="white"/>
        </w:rPr>
        <w:t>"r"</w:t>
      </w:r>
      <w:r>
        <w:rPr>
          <w:kern w:val="0"/>
          <w:highlight w:val="white"/>
        </w:rPr>
        <w:t>,</w:t>
      </w:r>
      <w:r>
        <w:rPr>
          <w:color w:val="A31515"/>
          <w:kern w:val="0"/>
          <w:highlight w:val="white"/>
        </w:rPr>
        <w:t>"OpenFiles"</w:t>
      </w:r>
      <w:r>
        <w:rPr>
          <w:kern w:val="0"/>
          <w:highlight w:val="white"/>
        </w:rPr>
        <w:t>,</w:t>
      </w:r>
      <w:r>
        <w:rPr>
          <w:color w:val="808080"/>
          <w:kern w:val="0"/>
          <w:highlight w:val="white"/>
        </w:rPr>
        <w:t>myproc</w:t>
      </w:r>
      <w:r>
        <w:rPr>
          <w:kern w:val="0"/>
          <w:highlight w:val="white"/>
        </w:rPr>
        <w:t>);</w:t>
      </w:r>
    </w:p>
    <w:p w:rsidR="00852C77" w:rsidRDefault="00AE6550" w:rsidP="00BF2656">
      <w:r>
        <w:rPr>
          <w:kern w:val="0"/>
          <w:highlight w:val="white"/>
        </w:rPr>
        <w:t xml:space="preserve">  }</w:t>
      </w:r>
    </w:p>
    <w:p w:rsidR="008D2E0C" w:rsidRDefault="00BF2656" w:rsidP="00CA12BC">
      <w:pPr>
        <w:jc w:val="center"/>
      </w:pPr>
      <w:r>
        <w:rPr>
          <w:rFonts w:hint="eastAsia"/>
        </w:rPr>
        <w:t>。。。。。。</w:t>
      </w:r>
    </w:p>
    <w:p w:rsidR="009A2F5D" w:rsidRDefault="009A2F5D" w:rsidP="009A2F5D">
      <w:pPr>
        <w:pStyle w:val="2"/>
      </w:pPr>
      <w:r>
        <w:rPr>
          <w:rFonts w:hint="eastAsia"/>
        </w:rPr>
        <w:t>冷启动</w:t>
      </w:r>
    </w:p>
    <w:p w:rsidR="009A2F5D" w:rsidRDefault="009A2F5D" w:rsidP="009A2F5D">
      <w:pPr>
        <w:rPr>
          <w:kern w:val="0"/>
        </w:rPr>
      </w:pPr>
      <w:r>
        <w:rPr>
          <w:kern w:val="0"/>
          <w:highlight w:val="white"/>
        </w:rPr>
        <w:t>InitializePhysicalVariables</w:t>
      </w:r>
    </w:p>
    <w:p w:rsidR="009A2F5D" w:rsidRDefault="00A318A0" w:rsidP="009A2F5D">
      <w:pPr>
        <w:rPr>
          <w:kern w:val="0"/>
        </w:rPr>
      </w:pPr>
      <w:r>
        <w:rPr>
          <w:rFonts w:hint="eastAsia"/>
          <w:kern w:val="0"/>
        </w:rPr>
        <w:t>初始化</w:t>
      </w:r>
      <w:r>
        <w:rPr>
          <w:rFonts w:hint="eastAsia"/>
          <w:kern w:val="0"/>
        </w:rPr>
        <w:t>NetCDF</w:t>
      </w:r>
      <w:r>
        <w:rPr>
          <w:rFonts w:hint="eastAsia"/>
          <w:kern w:val="0"/>
        </w:rPr>
        <w:t>文件；</w:t>
      </w:r>
    </w:p>
    <w:p w:rsidR="00A318A0" w:rsidRDefault="00A318A0" w:rsidP="009A2F5D">
      <w:pPr>
        <w:rPr>
          <w:kern w:val="0"/>
        </w:rPr>
      </w:pPr>
      <w:r>
        <w:rPr>
          <w:rFonts w:hint="eastAsia"/>
          <w:kern w:val="0"/>
        </w:rPr>
        <w:t>UpdateDz;</w:t>
      </w:r>
    </w:p>
    <w:p w:rsidR="00A318A0" w:rsidRDefault="00A318A0" w:rsidP="00A318A0">
      <w:pPr>
        <w:rPr>
          <w:kern w:val="0"/>
        </w:rPr>
      </w:pPr>
      <w:r>
        <w:rPr>
          <w:kern w:val="0"/>
          <w:highlight w:val="white"/>
        </w:rPr>
        <w:t>ReturnFreeSurfaceNC</w:t>
      </w:r>
    </w:p>
    <w:p w:rsidR="009A2F5D" w:rsidRDefault="00A318A0" w:rsidP="00A318A0">
      <w:pPr>
        <w:rPr>
          <w:kern w:val="0"/>
        </w:rPr>
      </w:pPr>
      <w:r>
        <w:rPr>
          <w:kern w:val="0"/>
          <w:highlight w:val="white"/>
        </w:rPr>
        <w:t>SetDensity</w:t>
      </w:r>
    </w:p>
    <w:p w:rsidR="009A2F5D" w:rsidRDefault="009A2F5D" w:rsidP="009A2F5D">
      <w:pPr>
        <w:rPr>
          <w:kern w:val="0"/>
        </w:rPr>
      </w:pPr>
    </w:p>
    <w:p w:rsidR="009A2F5D" w:rsidRDefault="009A2F5D" w:rsidP="009A2F5D">
      <w:pPr>
        <w:rPr>
          <w:kern w:val="0"/>
        </w:rPr>
      </w:pPr>
    </w:p>
    <w:p w:rsidR="009A2F5D" w:rsidRDefault="009A2F5D" w:rsidP="009A2F5D">
      <w:pPr>
        <w:rPr>
          <w:kern w:val="0"/>
        </w:rPr>
      </w:pPr>
    </w:p>
    <w:p w:rsidR="009A2F5D" w:rsidRPr="009A2F5D" w:rsidRDefault="009A2F5D" w:rsidP="009A2F5D"/>
    <w:p w:rsidR="004E74EC" w:rsidRDefault="004E74EC" w:rsidP="004E74EC">
      <w:pPr>
        <w:pStyle w:val="2"/>
      </w:pPr>
      <w:r>
        <w:rPr>
          <w:rFonts w:hint="eastAsia"/>
        </w:rPr>
        <w:t>核心求解</w:t>
      </w:r>
      <w:r>
        <w:rPr>
          <w:rFonts w:hint="eastAsia"/>
        </w:rPr>
        <w:t>(Solve)</w:t>
      </w:r>
    </w:p>
    <w:p w:rsidR="004E74EC" w:rsidRDefault="004E74EC" w:rsidP="004E74EC">
      <w:pPr>
        <w:spacing w:line="240" w:lineRule="auto"/>
      </w:pPr>
      <w:r w:rsidRPr="00E71114">
        <w:rPr>
          <w:rFonts w:hint="eastAsia"/>
          <w:highlight w:val="yellow"/>
        </w:rPr>
        <w:t>Solve()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>{</w:t>
      </w:r>
    </w:p>
    <w:p w:rsidR="004E74EC" w:rsidRDefault="004E74EC" w:rsidP="004E74EC">
      <w:r>
        <w:rPr>
          <w:rFonts w:hint="eastAsia"/>
          <w:kern w:val="0"/>
          <w:highlight w:val="white"/>
        </w:rPr>
        <w:t xml:space="preserve">   </w:t>
      </w:r>
      <w:r>
        <w:rPr>
          <w:kern w:val="0"/>
          <w:highlight w:val="white"/>
        </w:rPr>
        <w:t>ComputeConservatives</w:t>
      </w:r>
      <w:r>
        <w:rPr>
          <w:rFonts w:hint="eastAsia"/>
          <w:kern w:val="0"/>
        </w:rPr>
        <w:t xml:space="preserve">()  // </w:t>
      </w:r>
      <w:r>
        <w:rPr>
          <w:rFonts w:hint="eastAsia"/>
          <w:kern w:val="0"/>
        </w:rPr>
        <w:t>确保动量和质量守恒</w:t>
      </w:r>
    </w:p>
    <w:p w:rsidR="004E74EC" w:rsidRDefault="004E74EC" w:rsidP="004E74EC">
      <w:r>
        <w:rPr>
          <w:rFonts w:hint="eastAsia"/>
          <w:kern w:val="0"/>
          <w:highlight w:val="white"/>
        </w:rPr>
        <w:t xml:space="preserve">   </w:t>
      </w:r>
      <w:r>
        <w:rPr>
          <w:kern w:val="0"/>
          <w:highlight w:val="white"/>
        </w:rPr>
        <w:t>MemoryStats</w:t>
      </w:r>
      <w:r>
        <w:rPr>
          <w:rFonts w:hint="eastAsia"/>
          <w:kern w:val="0"/>
        </w:rPr>
        <w:t xml:space="preserve">()          // -vv  </w:t>
      </w:r>
      <w:r>
        <w:rPr>
          <w:rFonts w:hint="eastAsia"/>
          <w:kern w:val="0"/>
        </w:rPr>
        <w:t>屏幕输出使用的内存量</w:t>
      </w:r>
      <w:r>
        <w:rPr>
          <w:rFonts w:hint="eastAsia"/>
          <w:kern w:val="0"/>
        </w:rPr>
        <w:t xml:space="preserve"> (Mb)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设置边界流速、开边界通量、开边界标量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初始化气象条件输出数据文件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。。。。。。</w:t>
      </w:r>
    </w:p>
    <w:p w:rsidR="004E74EC" w:rsidRDefault="004E74EC" w:rsidP="004E74EC">
      <w:pPr>
        <w:spacing w:line="240" w:lineRule="auto"/>
      </w:pP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for(n=nstart;n&lt;nsteps;n++){   // </w:t>
      </w:r>
      <w:r>
        <w:rPr>
          <w:rFonts w:hint="eastAsia"/>
        </w:rPr>
        <w:t>时间层迭代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StoreVariables()   // </w:t>
      </w:r>
      <w:r>
        <w:rPr>
          <w:rFonts w:hint="eastAsia"/>
        </w:rPr>
        <w:t>存储旧时刻的变量值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SetFluxHeight()   // </w:t>
      </w:r>
      <w:r>
        <w:rPr>
          <w:rFonts w:hint="eastAsia"/>
        </w:rPr>
        <w:t>获取自由水位波动带来的通量值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HorizontalSource() // </w:t>
      </w:r>
      <w:r>
        <w:rPr>
          <w:rFonts w:hint="eastAsia"/>
        </w:rPr>
        <w:t>计算水平源项（旧时刻的静水压力梯度、</w:t>
      </w:r>
      <w:r>
        <w:rPr>
          <w:rFonts w:hint="eastAsia"/>
        </w:rPr>
        <w:t>Coriolis</w:t>
      </w:r>
      <w:r>
        <w:rPr>
          <w:rFonts w:hint="eastAsia"/>
        </w:rPr>
        <w:t>力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UPredictor()     // </w:t>
      </w:r>
      <w:r>
        <w:rPr>
          <w:rFonts w:hint="eastAsia"/>
        </w:rPr>
        <w:t>计算预测的水平流速（</w:t>
      </w:r>
      <w:r w:rsidRPr="00ED1232">
        <w:rPr>
          <w:rFonts w:hint="eastAsia"/>
          <w:color w:val="FF0000"/>
        </w:rPr>
        <w:t>静水压力</w:t>
      </w:r>
      <w:r>
        <w:rPr>
          <w:rFonts w:hint="eastAsia"/>
        </w:rPr>
        <w:t>）</w:t>
      </w:r>
      <w:r>
        <w:rPr>
          <w:rFonts w:hint="eastAsia"/>
        </w:rPr>
        <w:t xml:space="preserve">-&gt; </w:t>
      </w:r>
      <w:r w:rsidRPr="00293DF5">
        <w:rPr>
          <w:rFonts w:hint="eastAsia"/>
          <w:color w:val="FF0000"/>
        </w:rPr>
        <w:t xml:space="preserve">call </w:t>
      </w:r>
      <w:r w:rsidRPr="00A318A0">
        <w:rPr>
          <w:rFonts w:hint="eastAsia"/>
          <w:color w:val="FF0000"/>
          <w:highlight w:val="yellow"/>
        </w:rPr>
        <w:t>CGSolver()</w:t>
      </w:r>
      <w:r w:rsidRPr="00A318A0">
        <w:rPr>
          <w:rFonts w:hint="eastAsia"/>
          <w:highlight w:val="yellow"/>
        </w:rPr>
        <w:t>计算自由水位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blowup = CheckDZ  // </w:t>
      </w:r>
      <w:r>
        <w:rPr>
          <w:rFonts w:hint="eastAsia"/>
        </w:rPr>
        <w:t>保证垂向分层间距</w:t>
      </w:r>
      <w:r>
        <w:rPr>
          <w:rFonts w:hint="eastAsia"/>
        </w:rPr>
        <w:t>&gt;=0</w:t>
      </w:r>
      <w:r>
        <w:rPr>
          <w:rFonts w:hint="eastAsia"/>
        </w:rPr>
        <w:t>，且当</w:t>
      </w:r>
      <w:r>
        <w:rPr>
          <w:rFonts w:hint="eastAsia"/>
        </w:rPr>
        <w:t>wetdry!=0</w:t>
      </w:r>
      <w:r>
        <w:rPr>
          <w:rFonts w:hint="eastAsia"/>
        </w:rPr>
        <w:t>时自由水位不穿过单元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Continuity()     //</w:t>
      </w:r>
      <w:r>
        <w:rPr>
          <w:rFonts w:hint="eastAsia"/>
        </w:rPr>
        <w:t>求解连续方程，得到垂向流速</w:t>
      </w:r>
      <w:r>
        <w:rPr>
          <w:rFonts w:hint="eastAsia"/>
        </w:rPr>
        <w:t>w</w:t>
      </w:r>
      <w:r>
        <w:rPr>
          <w:rFonts w:hint="eastAsia"/>
        </w:rPr>
        <w:t>：</w:t>
      </w:r>
      <w:r>
        <w:rPr>
          <w:rFonts w:hint="eastAsia"/>
        </w:rPr>
        <w:t xml:space="preserve"> Eq.82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EddyViscosity()  //</w:t>
      </w:r>
      <w:r>
        <w:rPr>
          <w:rFonts w:hint="eastAsia"/>
        </w:rPr>
        <w:t>计算涡粘性系数</w:t>
      </w:r>
      <w:r>
        <w:rPr>
          <w:rFonts w:hint="eastAsia"/>
        </w:rPr>
        <w:t xml:space="preserve"> (</w:t>
      </w:r>
      <w:r w:rsidR="00170C13">
        <w:rPr>
          <w:rFonts w:hint="eastAsia"/>
        </w:rPr>
        <w:t>MY25</w:t>
      </w:r>
      <w:r>
        <w:rPr>
          <w:rFonts w:hint="eastAsia"/>
        </w:rPr>
        <w:t>湍流封闭模型</w:t>
      </w:r>
      <w:r>
        <w:rPr>
          <w:rFonts w:hint="eastAsia"/>
        </w:rPr>
        <w:t>)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UpdateAge()    // if calcage&gt;0, </w:t>
      </w:r>
      <w:r>
        <w:rPr>
          <w:rFonts w:hint="eastAsia"/>
        </w:rPr>
        <w:t>更新</w:t>
      </w:r>
      <w:r>
        <w:rPr>
          <w:rFonts w:hint="eastAsia"/>
        </w:rPr>
        <w:t>age(passive)</w:t>
      </w:r>
      <w:r>
        <w:rPr>
          <w:rFonts w:hint="eastAsia"/>
        </w:rPr>
        <w:t>标量浓度</w:t>
      </w:r>
    </w:p>
    <w:p w:rsidR="004E74EC" w:rsidRPr="007B1645" w:rsidRDefault="004E74EC" w:rsidP="004E74EC">
      <w:pPr>
        <w:rPr>
          <w:color w:val="FF0000"/>
          <w:kern w:val="0"/>
        </w:rPr>
      </w:pPr>
      <w:r>
        <w:rPr>
          <w:rFonts w:hint="eastAsia"/>
          <w:color w:val="0000FF"/>
          <w:kern w:val="0"/>
          <w:highlight w:val="white"/>
        </w:rPr>
        <w:t xml:space="preserve">   </w:t>
      </w:r>
      <w:r w:rsidRPr="007B1645">
        <w:rPr>
          <w:rFonts w:hint="eastAsia"/>
          <w:color w:val="FF0000"/>
          <w:kern w:val="0"/>
          <w:highlight w:val="white"/>
        </w:rPr>
        <w:t xml:space="preserve"> </w:t>
      </w:r>
      <w:r w:rsidRPr="007B1645">
        <w:rPr>
          <w:color w:val="FF0000"/>
          <w:kern w:val="0"/>
          <w:highlight w:val="white"/>
        </w:rPr>
        <w:t>if(gamma)</w:t>
      </w:r>
      <w:r w:rsidRPr="007B1645">
        <w:rPr>
          <w:rFonts w:hint="eastAsia"/>
          <w:color w:val="FF0000"/>
          <w:kern w:val="0"/>
        </w:rPr>
        <w:t>{     //</w:t>
      </w:r>
      <w:r w:rsidRPr="007B1645">
        <w:rPr>
          <w:color w:val="FF0000"/>
          <w:kern w:val="0"/>
          <w:highlight w:val="white"/>
        </w:rPr>
        <w:t xml:space="preserve"> gamma</w:t>
      </w:r>
      <w:r w:rsidRPr="007B1645">
        <w:rPr>
          <w:rFonts w:hint="eastAsia"/>
          <w:color w:val="FF0000"/>
          <w:kern w:val="0"/>
        </w:rPr>
        <w:t>&gt;0</w:t>
      </w:r>
      <w:r w:rsidRPr="007B1645">
        <w:rPr>
          <w:rFonts w:hint="eastAsia"/>
          <w:color w:val="FF0000"/>
          <w:kern w:val="0"/>
        </w:rPr>
        <w:t>，更新计算温度场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  </w:t>
      </w:r>
      <w:r w:rsidRPr="008F2959">
        <w:rPr>
          <w:rFonts w:hint="eastAsia"/>
        </w:rPr>
        <w:t xml:space="preserve">getTsurf() </w:t>
      </w:r>
      <w:r>
        <w:rPr>
          <w:rFonts w:hint="eastAsia"/>
        </w:rPr>
        <w:t xml:space="preserve">      //</w:t>
      </w:r>
      <w:r>
        <w:rPr>
          <w:rFonts w:hint="eastAsia"/>
        </w:rPr>
        <w:t>获取水面温度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  HeatSource()    //</w:t>
      </w:r>
      <w:r>
        <w:rPr>
          <w:rFonts w:hint="eastAsia"/>
        </w:rPr>
        <w:t>计算热源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  UpdateScalars()  //</w:t>
      </w:r>
      <w:r>
        <w:rPr>
          <w:rFonts w:hint="eastAsia"/>
        </w:rPr>
        <w:t>更新计算标量</w:t>
      </w:r>
    </w:p>
    <w:p w:rsidR="004E74EC" w:rsidRPr="008F2959" w:rsidRDefault="004E74EC" w:rsidP="004E74EC">
      <w:pPr>
        <w:spacing w:line="240" w:lineRule="auto"/>
      </w:pPr>
      <w:r>
        <w:rPr>
          <w:rFonts w:hint="eastAsia"/>
        </w:rPr>
        <w:t xml:space="preserve">       getchangeT()    //</w:t>
      </w:r>
      <w:r>
        <w:rPr>
          <w:rFonts w:hint="eastAsia"/>
        </w:rPr>
        <w:t>计算水面温度的变化</w:t>
      </w:r>
    </w:p>
    <w:p w:rsidR="004E74EC" w:rsidRDefault="004E74EC" w:rsidP="004E74EC">
      <w:pPr>
        <w:rPr>
          <w:kern w:val="0"/>
        </w:rPr>
      </w:pPr>
      <w:r>
        <w:rPr>
          <w:rFonts w:hint="eastAsia"/>
          <w:kern w:val="0"/>
        </w:rPr>
        <w:t xml:space="preserve">    }</w:t>
      </w:r>
    </w:p>
    <w:p w:rsidR="004E74EC" w:rsidRDefault="004E74EC" w:rsidP="004E74EC">
      <w:pPr>
        <w:rPr>
          <w:kern w:val="0"/>
        </w:rPr>
      </w:pPr>
      <w:r>
        <w:rPr>
          <w:rFonts w:hint="eastAsia"/>
          <w:kern w:val="0"/>
        </w:rPr>
        <w:t xml:space="preserve">    updateAirSeaFluxes()  // </w:t>
      </w:r>
      <w:r>
        <w:rPr>
          <w:rFonts w:hint="eastAsia"/>
          <w:kern w:val="0"/>
        </w:rPr>
        <w:t>更新大气</w:t>
      </w:r>
      <w:r>
        <w:rPr>
          <w:rFonts w:hint="eastAsia"/>
          <w:kern w:val="0"/>
        </w:rPr>
        <w:t>-</w:t>
      </w:r>
      <w:r>
        <w:rPr>
          <w:rFonts w:hint="eastAsia"/>
          <w:kern w:val="0"/>
        </w:rPr>
        <w:t>海面通量</w:t>
      </w:r>
    </w:p>
    <w:p w:rsidR="004E74EC" w:rsidRDefault="004E74EC" w:rsidP="004E74EC">
      <w:r>
        <w:rPr>
          <w:rFonts w:hint="eastAsia"/>
        </w:rPr>
        <w:t xml:space="preserve">    if(</w:t>
      </w:r>
      <w:r w:rsidRPr="00585B84">
        <w:rPr>
          <w:rFonts w:hint="eastAsia"/>
          <w:color w:val="FF0000"/>
        </w:rPr>
        <w:t>beta</w:t>
      </w:r>
      <w:r>
        <w:rPr>
          <w:rFonts w:hint="eastAsia"/>
        </w:rPr>
        <w:t xml:space="preserve">) { }    // </w:t>
      </w:r>
      <w:r>
        <w:rPr>
          <w:rFonts w:hint="eastAsia"/>
        </w:rPr>
        <w:t>计算</w:t>
      </w:r>
      <w:r w:rsidRPr="00585B84">
        <w:rPr>
          <w:rFonts w:hint="eastAsia"/>
          <w:highlight w:val="yellow"/>
        </w:rPr>
        <w:t>盐度</w:t>
      </w:r>
      <w:r>
        <w:rPr>
          <w:rFonts w:hint="eastAsia"/>
        </w:rPr>
        <w:t>，跟温度计算差不多，考虑了大气通量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if(</w:t>
      </w:r>
      <w:r w:rsidRPr="00D860AE">
        <w:rPr>
          <w:rFonts w:hint="eastAsia"/>
          <w:highlight w:val="yellow"/>
        </w:rPr>
        <w:t>computeSediments</w:t>
      </w:r>
      <w:r>
        <w:rPr>
          <w:rFonts w:hint="eastAsia"/>
        </w:rPr>
        <w:t xml:space="preserve">) { }       // </w:t>
      </w:r>
      <w:r>
        <w:rPr>
          <w:rFonts w:hint="eastAsia"/>
        </w:rPr>
        <w:t>计算泥沙输移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if(nonhydrostatic </w:t>
      </w:r>
      <w:r w:rsidRPr="0020099C">
        <w:rPr>
          <w:rFonts w:hint="eastAsia"/>
          <w:sz w:val="22"/>
        </w:rPr>
        <w:t>&amp;&amp;</w:t>
      </w:r>
      <w:r>
        <w:rPr>
          <w:rFonts w:hint="eastAsia"/>
        </w:rPr>
        <w:t xml:space="preserve"> !blowup){  // </w:t>
      </w:r>
      <w:r>
        <w:rPr>
          <w:rFonts w:hint="eastAsia"/>
        </w:rPr>
        <w:t>计算垂向动量和非静水压力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 </w:t>
      </w:r>
      <w:r w:rsidRPr="00A86471">
        <w:rPr>
          <w:rFonts w:hint="eastAsia"/>
          <w:color w:val="FF0000"/>
        </w:rPr>
        <w:t>WPredictor</w:t>
      </w:r>
      <w:r>
        <w:rPr>
          <w:rFonts w:hint="eastAsia"/>
        </w:rPr>
        <w:t xml:space="preserve">()   // </w:t>
      </w:r>
      <w:r>
        <w:rPr>
          <w:rFonts w:hint="eastAsia"/>
        </w:rPr>
        <w:t>计算预测的垂向流速</w:t>
      </w:r>
      <w:r>
        <w:rPr>
          <w:rFonts w:hint="eastAsia"/>
        </w:rPr>
        <w:t>: phys-&gt;w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 ComputeQSource()  // </w:t>
      </w:r>
      <w:r>
        <w:rPr>
          <w:rFonts w:hint="eastAsia"/>
        </w:rPr>
        <w:t>计算</w:t>
      </w:r>
      <w:r>
        <w:rPr>
          <w:rFonts w:hint="eastAsia"/>
        </w:rPr>
        <w:t>Poisson</w:t>
      </w:r>
      <w:r>
        <w:rPr>
          <w:rFonts w:hint="eastAsia"/>
        </w:rPr>
        <w:t>压力方程的源项</w:t>
      </w:r>
      <w:r>
        <w:rPr>
          <w:rFonts w:hint="eastAsia"/>
        </w:rPr>
        <w:t>, physc-&gt;stmp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 </w:t>
      </w:r>
      <w:r w:rsidRPr="004B1B26">
        <w:rPr>
          <w:rFonts w:hint="eastAsia"/>
          <w:highlight w:val="yellow"/>
        </w:rPr>
        <w:t>CGSolveQ()</w:t>
      </w:r>
      <w:r>
        <w:rPr>
          <w:rFonts w:hint="eastAsia"/>
        </w:rPr>
        <w:t xml:space="preserve">    // </w:t>
      </w:r>
      <w:r w:rsidRPr="0023102F">
        <w:rPr>
          <w:rFonts w:hint="eastAsia"/>
          <w:color w:val="FF0000"/>
        </w:rPr>
        <w:t>求解非静水压力，使用</w:t>
      </w:r>
      <w:r w:rsidRPr="0023102F">
        <w:rPr>
          <w:rFonts w:hint="eastAsia"/>
          <w:color w:val="FF0000"/>
        </w:rPr>
        <w:t>CG</w:t>
      </w:r>
      <w:r w:rsidRPr="0023102F">
        <w:rPr>
          <w:rFonts w:hint="eastAsia"/>
          <w:color w:val="FF0000"/>
        </w:rPr>
        <w:t>法求解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 Corrector()    // </w:t>
      </w:r>
      <w:r>
        <w:rPr>
          <w:rFonts w:hint="eastAsia"/>
        </w:rPr>
        <w:t>使用非静水压力修正非静水压力场下的速度场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}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Continuity()  // </w:t>
      </w:r>
      <w:r>
        <w:rPr>
          <w:rFonts w:hint="eastAsia"/>
        </w:rPr>
        <w:t>代入垂向流速，检验是否满足连续方程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BoundaryScalars()  // </w:t>
      </w:r>
      <w:r>
        <w:rPr>
          <w:rFonts w:hint="eastAsia"/>
        </w:rPr>
        <w:t>设置新时刻</w:t>
      </w:r>
      <w:r>
        <w:rPr>
          <w:rFonts w:hint="eastAsia"/>
        </w:rPr>
        <w:t xml:space="preserve">(n), </w:t>
      </w:r>
      <w:r>
        <w:rPr>
          <w:rFonts w:hint="eastAsia"/>
        </w:rPr>
        <w:t>标量和风应力的边界值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WindStress()      // </w:t>
      </w:r>
      <w:r>
        <w:rPr>
          <w:rFonts w:hint="eastAsia"/>
        </w:rPr>
        <w:t>风应力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SetDragCoefficients()  // </w:t>
      </w:r>
      <w:r>
        <w:rPr>
          <w:rFonts w:hint="eastAsia"/>
        </w:rPr>
        <w:t>设置阻力系数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if(gamma || beta)  SetDensity()  //</w:t>
      </w:r>
      <w:r>
        <w:rPr>
          <w:rFonts w:hint="eastAsia"/>
        </w:rPr>
        <w:t>如果计算了温度或盐度，就重新计算密度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ComputeUC()          // </w:t>
      </w:r>
      <w:r>
        <w:rPr>
          <w:rFonts w:hint="eastAsia"/>
        </w:rPr>
        <w:t>计算新时刻所有网格边上的流速</w:t>
      </w:r>
      <w:r>
        <w:rPr>
          <w:rFonts w:hint="eastAsia"/>
        </w:rPr>
        <w:t>: uc, vc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if(newcells) NewCells()   //</w:t>
      </w:r>
      <w:r>
        <w:rPr>
          <w:rFonts w:hint="eastAsia"/>
        </w:rPr>
        <w:t>考虑水位波动后表层单元的动量变化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if(calcaverage) UpdateAverageVariables(); UpdateAverageScalars()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Check()  // </w:t>
      </w:r>
      <w:r>
        <w:rPr>
          <w:rFonts w:hint="eastAsia"/>
        </w:rPr>
        <w:t>检查程序是否</w:t>
      </w:r>
      <w:r>
        <w:rPr>
          <w:rFonts w:hint="eastAsia"/>
        </w:rPr>
        <w:t>blowup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OutputPhysicalVariables() or WriteOutputNcmerge()  // </w:t>
      </w:r>
      <w:r>
        <w:rPr>
          <w:rFonts w:hint="eastAsia"/>
        </w:rPr>
        <w:t>输出结果</w:t>
      </w:r>
      <w:r>
        <w:rPr>
          <w:rFonts w:hint="eastAsia"/>
        </w:rPr>
        <w:t>(</w:t>
      </w:r>
      <w:r>
        <w:rPr>
          <w:rFonts w:hint="eastAsia"/>
        </w:rPr>
        <w:t>二进制格式或</w:t>
      </w:r>
      <w:r>
        <w:rPr>
          <w:rFonts w:hint="eastAsia"/>
        </w:rPr>
        <w:t>netCDF</w:t>
      </w:r>
      <w:r>
        <w:rPr>
          <w:rFonts w:hint="eastAsia"/>
        </w:rPr>
        <w:t>格式：二进制为合并的结果，</w:t>
      </w:r>
      <w:r>
        <w:rPr>
          <w:rFonts w:hint="eastAsia"/>
        </w:rPr>
        <w:t>nc</w:t>
      </w:r>
      <w:r>
        <w:rPr>
          <w:rFonts w:hint="eastAsia"/>
        </w:rPr>
        <w:t>格式可合并也可单独输出</w:t>
      </w:r>
      <w:r>
        <w:rPr>
          <w:rFonts w:hint="eastAsia"/>
        </w:rPr>
        <w:t>)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if(calcaverage) WriteAverageNCmerge()  //</w:t>
      </w:r>
      <w:r>
        <w:rPr>
          <w:rFonts w:hint="eastAsia"/>
        </w:rPr>
        <w:t>平均后的数组输出</w:t>
      </w:r>
      <w:r>
        <w:rPr>
          <w:rFonts w:hint="eastAsia"/>
        </w:rPr>
        <w:t>(</w:t>
      </w:r>
      <w:r>
        <w:rPr>
          <w:rFonts w:hint="eastAsia"/>
        </w:rPr>
        <w:t>只有</w:t>
      </w:r>
      <w:r>
        <w:rPr>
          <w:rFonts w:hint="eastAsia"/>
        </w:rPr>
        <w:t>nc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InterpData()  // </w:t>
      </w:r>
      <w:r>
        <w:rPr>
          <w:rFonts w:hint="eastAsia"/>
        </w:rPr>
        <w:t>先确定各进程上给定输入点的最近点，然后以一定的输出频率</w:t>
      </w:r>
      <w:r>
        <w:rPr>
          <w:rFonts w:hint="eastAsia"/>
        </w:rPr>
        <w:t>(suntans.dat)</w:t>
      </w:r>
      <w:r>
        <w:rPr>
          <w:rFonts w:hint="eastAsia"/>
        </w:rPr>
        <w:t>插值到输出结果的数组上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Progress()   // </w:t>
      </w:r>
      <w:r>
        <w:rPr>
          <w:rFonts w:hint="eastAsia"/>
        </w:rPr>
        <w:t>输出计算进度信息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lastRenderedPageBreak/>
        <w:t>}  //</w:t>
      </w:r>
      <w:r>
        <w:rPr>
          <w:rFonts w:hint="eastAsia"/>
        </w:rPr>
        <w:t>时间层迭代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>}</w:t>
      </w:r>
    </w:p>
    <w:p w:rsidR="004E74EC" w:rsidRDefault="00D845DF" w:rsidP="00D845DF">
      <w:pPr>
        <w:pStyle w:val="3"/>
      </w:pPr>
      <w:r>
        <w:rPr>
          <w:rFonts w:hint="eastAsia"/>
        </w:rPr>
        <w:t>StoreVariables</w:t>
      </w:r>
    </w:p>
    <w:p w:rsidR="00D845DF" w:rsidRDefault="00D845DF" w:rsidP="004E74EC">
      <w:r>
        <w:rPr>
          <w:rFonts w:hint="eastAsia"/>
        </w:rPr>
        <w:t>存储旧时刻的变量值。</w:t>
      </w:r>
    </w:p>
    <w:p w:rsidR="00D845DF" w:rsidRDefault="00D845DF" w:rsidP="00D845DF">
      <w:pPr>
        <w:spacing w:line="240" w:lineRule="auto"/>
        <w:rPr>
          <w:kern w:val="0"/>
          <w:highlight w:val="white"/>
        </w:rPr>
      </w:pPr>
      <w:r>
        <w:rPr>
          <w:kern w:val="0"/>
          <w:highlight w:val="white"/>
        </w:rPr>
        <w:t xml:space="preserve">  </w:t>
      </w:r>
      <w:r>
        <w:rPr>
          <w:color w:val="0000FF"/>
          <w:kern w:val="0"/>
          <w:highlight w:val="white"/>
        </w:rPr>
        <w:t>for</w:t>
      </w:r>
      <w:r>
        <w:rPr>
          <w:kern w:val="0"/>
          <w:highlight w:val="white"/>
        </w:rPr>
        <w:t>(i=0;i&lt;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 xml:space="preserve">-&gt;Nc;i++) </w:t>
      </w:r>
    </w:p>
    <w:p w:rsidR="00D845DF" w:rsidRDefault="00D845DF" w:rsidP="00D845DF">
      <w:pPr>
        <w:spacing w:line="240" w:lineRule="auto"/>
        <w:rPr>
          <w:kern w:val="0"/>
          <w:highlight w:val="white"/>
        </w:rPr>
      </w:pPr>
      <w:r>
        <w:rPr>
          <w:kern w:val="0"/>
          <w:highlight w:val="white"/>
        </w:rPr>
        <w:t xml:space="preserve">    </w:t>
      </w:r>
      <w:r>
        <w:rPr>
          <w:color w:val="0000FF"/>
          <w:kern w:val="0"/>
          <w:highlight w:val="white"/>
        </w:rPr>
        <w:t>for</w:t>
      </w:r>
      <w:r>
        <w:rPr>
          <w:kern w:val="0"/>
          <w:highlight w:val="white"/>
        </w:rPr>
        <w:t>(k=0;k&lt;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>-&gt;Nk[i];k++) {</w:t>
      </w:r>
    </w:p>
    <w:p w:rsidR="00D845DF" w:rsidRDefault="00D845DF" w:rsidP="00D845DF">
      <w:pPr>
        <w:spacing w:line="240" w:lineRule="auto"/>
        <w:rPr>
          <w:kern w:val="0"/>
          <w:highlight w:val="white"/>
        </w:rPr>
      </w:pPr>
      <w:r>
        <w:rPr>
          <w:kern w:val="0"/>
          <w:highlight w:val="white"/>
        </w:rPr>
        <w:t xml:space="preserve">      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-&gt;stmp3[i][k]=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-&gt;s[i][k];</w:t>
      </w:r>
    </w:p>
    <w:p w:rsidR="00D845DF" w:rsidRDefault="00D845DF" w:rsidP="00D845DF">
      <w:pPr>
        <w:spacing w:line="240" w:lineRule="auto"/>
        <w:rPr>
          <w:kern w:val="0"/>
          <w:highlight w:val="white"/>
        </w:rPr>
      </w:pPr>
      <w:r>
        <w:rPr>
          <w:kern w:val="0"/>
          <w:highlight w:val="white"/>
        </w:rPr>
        <w:t xml:space="preserve">      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-&gt;wtmp2[i][k]=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-&gt;w[i][k];</w:t>
      </w:r>
    </w:p>
    <w:p w:rsidR="00D845DF" w:rsidRDefault="00D845DF" w:rsidP="00D845DF">
      <w:pPr>
        <w:spacing w:line="240" w:lineRule="auto"/>
        <w:rPr>
          <w:kern w:val="0"/>
          <w:highlight w:val="white"/>
        </w:rPr>
      </w:pPr>
      <w:r>
        <w:rPr>
          <w:kern w:val="0"/>
          <w:highlight w:val="white"/>
        </w:rPr>
        <w:t xml:space="preserve">    }</w:t>
      </w:r>
    </w:p>
    <w:p w:rsidR="00D845DF" w:rsidRDefault="00D845DF" w:rsidP="00D845DF">
      <w:pPr>
        <w:spacing w:line="240" w:lineRule="auto"/>
        <w:rPr>
          <w:kern w:val="0"/>
          <w:highlight w:val="white"/>
        </w:rPr>
      </w:pPr>
    </w:p>
    <w:p w:rsidR="00D845DF" w:rsidRDefault="00D845DF" w:rsidP="00D845DF">
      <w:pPr>
        <w:spacing w:line="240" w:lineRule="auto"/>
        <w:rPr>
          <w:kern w:val="0"/>
          <w:highlight w:val="white"/>
        </w:rPr>
      </w:pPr>
      <w:r>
        <w:rPr>
          <w:kern w:val="0"/>
          <w:highlight w:val="white"/>
        </w:rPr>
        <w:t xml:space="preserve">  </w:t>
      </w:r>
      <w:r>
        <w:rPr>
          <w:color w:val="0000FF"/>
          <w:kern w:val="0"/>
          <w:highlight w:val="white"/>
        </w:rPr>
        <w:t>for</w:t>
      </w:r>
      <w:r>
        <w:rPr>
          <w:kern w:val="0"/>
          <w:highlight w:val="white"/>
        </w:rPr>
        <w:t>(j=0;j&lt;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>-&gt;Ne;j++) {</w:t>
      </w:r>
    </w:p>
    <w:p w:rsidR="00D845DF" w:rsidRDefault="00D845DF" w:rsidP="00D845DF">
      <w:pPr>
        <w:spacing w:line="240" w:lineRule="auto"/>
        <w:rPr>
          <w:kern w:val="0"/>
          <w:highlight w:val="white"/>
        </w:rPr>
      </w:pPr>
      <w:r>
        <w:rPr>
          <w:kern w:val="0"/>
          <w:highlight w:val="white"/>
        </w:rPr>
        <w:t xml:space="preserve">    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-&gt;D[j]=0;</w:t>
      </w:r>
    </w:p>
    <w:p w:rsidR="00D845DF" w:rsidRDefault="00D845DF" w:rsidP="00D845DF">
      <w:pPr>
        <w:spacing w:line="240" w:lineRule="auto"/>
        <w:rPr>
          <w:kern w:val="0"/>
          <w:highlight w:val="white"/>
        </w:rPr>
      </w:pPr>
      <w:r>
        <w:rPr>
          <w:kern w:val="0"/>
          <w:highlight w:val="white"/>
        </w:rPr>
        <w:t xml:space="preserve">    </w:t>
      </w:r>
      <w:r>
        <w:rPr>
          <w:color w:val="0000FF"/>
          <w:kern w:val="0"/>
          <w:highlight w:val="white"/>
        </w:rPr>
        <w:t>for</w:t>
      </w:r>
      <w:r>
        <w:rPr>
          <w:kern w:val="0"/>
          <w:highlight w:val="white"/>
        </w:rPr>
        <w:t>(k=0;k&lt;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>-&gt;Nke[j];k++)</w:t>
      </w:r>
    </w:p>
    <w:p w:rsidR="00D845DF" w:rsidRDefault="00D845DF" w:rsidP="00D845DF">
      <w:pPr>
        <w:spacing w:line="240" w:lineRule="auto"/>
        <w:rPr>
          <w:kern w:val="0"/>
          <w:highlight w:val="white"/>
        </w:rPr>
      </w:pPr>
      <w:r>
        <w:rPr>
          <w:kern w:val="0"/>
          <w:highlight w:val="white"/>
        </w:rPr>
        <w:t xml:space="preserve">      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-&gt;utmp[j][k]=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-&gt;utmp2[j][k]=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-&gt;u[j][k];</w:t>
      </w:r>
    </w:p>
    <w:p w:rsidR="00D845DF" w:rsidRDefault="00D845DF" w:rsidP="00D845DF">
      <w:pPr>
        <w:spacing w:line="240" w:lineRule="auto"/>
      </w:pPr>
      <w:r>
        <w:rPr>
          <w:kern w:val="0"/>
          <w:highlight w:val="white"/>
        </w:rPr>
        <w:t xml:space="preserve">  }</w:t>
      </w:r>
    </w:p>
    <w:p w:rsidR="00D845DF" w:rsidRDefault="00D845DF" w:rsidP="004E74EC"/>
    <w:p w:rsidR="00D845DF" w:rsidRDefault="00D845DF" w:rsidP="004E74EC"/>
    <w:p w:rsidR="004E74EC" w:rsidRDefault="004E74EC" w:rsidP="004E74EC">
      <w:pPr>
        <w:pStyle w:val="2"/>
      </w:pPr>
      <w:r>
        <w:rPr>
          <w:rFonts w:hint="eastAsia"/>
        </w:rPr>
        <w:t>泥沙输移</w:t>
      </w:r>
      <w:r w:rsidR="00203883">
        <w:rPr>
          <w:rFonts w:hint="eastAsia"/>
        </w:rPr>
        <w:t>(ComputeSediments)</w:t>
      </w:r>
    </w:p>
    <w:p w:rsidR="004E74EC" w:rsidRDefault="004E74EC" w:rsidP="004E74EC">
      <w:r w:rsidRPr="00105E66">
        <w:rPr>
          <w:rFonts w:hint="eastAsia"/>
          <w:highlight w:val="yellow"/>
        </w:rPr>
        <w:t>计算泥沙输移和河床演变的模块，被</w:t>
      </w:r>
      <w:r w:rsidRPr="00105E66">
        <w:rPr>
          <w:rFonts w:hint="eastAsia"/>
          <w:highlight w:val="yellow"/>
        </w:rPr>
        <w:t>phys.c</w:t>
      </w:r>
      <w:r w:rsidRPr="00105E66">
        <w:rPr>
          <w:rFonts w:hint="eastAsia"/>
          <w:highlight w:val="yellow"/>
        </w:rPr>
        <w:t>调用</w:t>
      </w:r>
    </w:p>
    <w:p w:rsidR="004E74EC" w:rsidRDefault="004E74EC" w:rsidP="004E74EC">
      <w:r>
        <w:rPr>
          <w:rFonts w:hint="eastAsia"/>
        </w:rPr>
        <w:t>ComputeSediments()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>{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if(n==1+nstart){   // </w:t>
      </w:r>
      <w:r>
        <w:rPr>
          <w:rFonts w:hint="eastAsia"/>
        </w:rPr>
        <w:t>第一个时间步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sediments = (sedimentsT *)SunMalloc();   //</w:t>
      </w:r>
      <w:r>
        <w:rPr>
          <w:rFonts w:hint="eastAsia"/>
        </w:rPr>
        <w:t>泥沙结构体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ReadSediProperties();    // </w:t>
      </w:r>
      <w:r>
        <w:rPr>
          <w:rFonts w:hint="eastAsia"/>
        </w:rPr>
        <w:t>读取泥沙属性数据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  OpenSediFiles();        // </w:t>
      </w:r>
      <w:r>
        <w:rPr>
          <w:rFonts w:hint="eastAsia"/>
        </w:rPr>
        <w:t>打开存储泥沙计算结果文件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}   // </w:t>
      </w:r>
      <w:r>
        <w:rPr>
          <w:rFonts w:hint="eastAsia"/>
        </w:rPr>
        <w:t>泥沙初始化</w:t>
      </w:r>
    </w:p>
    <w:p w:rsidR="004E74EC" w:rsidRDefault="004E74EC" w:rsidP="004E74EC">
      <w:pPr>
        <w:spacing w:line="240" w:lineRule="auto"/>
      </w:pP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CalculateErosion();    // </w:t>
      </w:r>
      <w:r>
        <w:rPr>
          <w:rFonts w:hint="eastAsia"/>
        </w:rPr>
        <w:t>计算侵蚀量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for(k=0;k&lt;size;k++){     // </w:t>
      </w:r>
      <w:r>
        <w:rPr>
          <w:rFonts w:hint="eastAsia"/>
        </w:rPr>
        <w:t>分组计算悬沙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SedimentSource();   // </w:t>
      </w:r>
      <w:r>
        <w:rPr>
          <w:rFonts w:hint="eastAsia"/>
        </w:rPr>
        <w:t>计算悬移质泥沙浓度场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SedimentVerticalVelocity();  //</w:t>
      </w:r>
      <w:r>
        <w:rPr>
          <w:rFonts w:hint="eastAsia"/>
        </w:rPr>
        <w:t>计算悬沙垂向运动速度：</w:t>
      </w:r>
      <w:r>
        <w:rPr>
          <w:rFonts w:hint="eastAsia"/>
        </w:rPr>
        <w:t xml:space="preserve"> w + ws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CalculateSediDiffusivity();   // </w:t>
      </w:r>
      <w:r>
        <w:rPr>
          <w:rFonts w:hint="eastAsia"/>
        </w:rPr>
        <w:t>计算悬沙的扩散系数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UpdateScalars();          //</w:t>
      </w:r>
      <w:r>
        <w:rPr>
          <w:rFonts w:hint="eastAsia"/>
        </w:rPr>
        <w:t>跟其他标量一样，更新浓度值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   SedimentVerticalVelocity();  //</w:t>
      </w:r>
      <w:r>
        <w:rPr>
          <w:rFonts w:hint="eastAsia"/>
        </w:rPr>
        <w:t>计算悬沙垂向运动速度：</w:t>
      </w:r>
      <w:r>
        <w:rPr>
          <w:rFonts w:hint="eastAsia"/>
        </w:rPr>
        <w:t>w - ws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>}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if(WSconstant==0) SettlingVelocity();  // </w:t>
      </w:r>
      <w:r>
        <w:rPr>
          <w:rFonts w:hint="eastAsia"/>
        </w:rPr>
        <w:t>计算絮凝条件下的泥沙沉速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>if(</w:t>
      </w:r>
      <w:r w:rsidRPr="00EE211D">
        <w:t>bedInterval</w:t>
      </w:r>
      <w:r>
        <w:rPr>
          <w:rFonts w:hint="eastAsia"/>
        </w:rPr>
        <w:t xml:space="preserve">) BedChange();         // </w:t>
      </w:r>
      <w:r>
        <w:rPr>
          <w:rFonts w:hint="eastAsia"/>
        </w:rPr>
        <w:t>河床演变计算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BoundarySediment() ;              // </w:t>
      </w:r>
      <w:r>
        <w:rPr>
          <w:rFonts w:hint="eastAsia"/>
        </w:rPr>
        <w:t>获取下一时刻悬沙的边界条件值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OutputSediment();                // </w:t>
      </w:r>
      <w:r>
        <w:rPr>
          <w:rFonts w:hint="eastAsia"/>
        </w:rPr>
        <w:t>输出泥沙计算结果到文件</w:t>
      </w:r>
    </w:p>
    <w:p w:rsidR="004E74EC" w:rsidRPr="003E648E" w:rsidRDefault="004E74EC" w:rsidP="004E74EC">
      <w:pPr>
        <w:spacing w:line="240" w:lineRule="auto"/>
      </w:pPr>
      <w:r>
        <w:rPr>
          <w:rFonts w:hint="eastAsia"/>
        </w:rPr>
        <w:t>}</w:t>
      </w:r>
    </w:p>
    <w:p w:rsidR="004E74EC" w:rsidRDefault="004E74EC" w:rsidP="004E74EC"/>
    <w:p w:rsidR="004E74EC" w:rsidRDefault="004E74EC" w:rsidP="004E74EC">
      <w:pPr>
        <w:spacing w:line="240" w:lineRule="auto"/>
      </w:pPr>
      <w:r>
        <w:rPr>
          <w:rFonts w:hint="eastAsia"/>
        </w:rPr>
        <w:t>CalculateErosion(){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分为</w:t>
      </w:r>
      <w:r>
        <w:rPr>
          <w:rFonts w:hint="eastAsia"/>
        </w:rPr>
        <w:t>soft erosion  hard erosion</w:t>
      </w:r>
    </w:p>
    <w:p w:rsidR="004E74EC" w:rsidRDefault="004E74EC" w:rsidP="004E74EC">
      <w:pPr>
        <w:spacing w:line="240" w:lineRule="auto"/>
      </w:pPr>
      <w:r>
        <w:rPr>
          <w:rFonts w:hint="eastAsia"/>
        </w:rPr>
        <w:t>}</w:t>
      </w:r>
    </w:p>
    <w:p w:rsidR="004E74EC" w:rsidRPr="002663DF" w:rsidRDefault="004E74EC" w:rsidP="004E74EC">
      <w:pPr>
        <w:spacing w:line="240" w:lineRule="auto"/>
      </w:pPr>
      <w:r w:rsidRPr="002663DF">
        <w:t>CalculateDeposition</w:t>
      </w:r>
      <w:r w:rsidRPr="002663DF">
        <w:rPr>
          <w:rFonts w:hint="eastAsia"/>
        </w:rPr>
        <w:t>(){</w:t>
      </w:r>
    </w:p>
    <w:p w:rsidR="004E74EC" w:rsidRPr="002663DF" w:rsidRDefault="004E74EC" w:rsidP="004E74EC">
      <w:pPr>
        <w:spacing w:line="240" w:lineRule="auto"/>
      </w:pPr>
      <w:r w:rsidRPr="002663DF">
        <w:rPr>
          <w:rFonts w:hint="eastAsia"/>
        </w:rPr>
        <w:t xml:space="preserve">// </w:t>
      </w:r>
      <w:r w:rsidRPr="002663DF">
        <w:rPr>
          <w:rFonts w:hint="eastAsia"/>
        </w:rPr>
        <w:t>基于泥沙沉速和悬沙浓度</w:t>
      </w:r>
    </w:p>
    <w:p w:rsidR="004E74EC" w:rsidRDefault="004E74EC" w:rsidP="004E74EC">
      <w:pPr>
        <w:spacing w:line="240" w:lineRule="auto"/>
      </w:pPr>
      <w:r w:rsidRPr="002663DF">
        <w:rPr>
          <w:rFonts w:hint="eastAsia"/>
        </w:rPr>
        <w:t>}</w:t>
      </w:r>
    </w:p>
    <w:p w:rsidR="00852C77" w:rsidRDefault="00852C77" w:rsidP="00012D3B"/>
    <w:p w:rsidR="00290A31" w:rsidRDefault="009721F5" w:rsidP="00EB591D">
      <w:pPr>
        <w:pStyle w:val="2"/>
      </w:pPr>
      <w:r>
        <w:rPr>
          <w:rFonts w:hint="eastAsia"/>
        </w:rPr>
        <w:t>SUNTANS</w:t>
      </w:r>
      <w:r>
        <w:rPr>
          <w:rFonts w:hint="eastAsia"/>
        </w:rPr>
        <w:t>的一些网格变量</w:t>
      </w:r>
    </w:p>
    <w:p w:rsidR="00AA563E" w:rsidRDefault="00AA563E" w:rsidP="00AA563E">
      <w:pPr>
        <w:ind w:firstLine="480"/>
      </w:pPr>
      <w:r>
        <w:rPr>
          <w:rFonts w:hint="eastAsia"/>
        </w:rPr>
        <w:t>使用参数</w:t>
      </w:r>
      <w:r>
        <w:rPr>
          <w:rFonts w:hint="eastAsia"/>
        </w:rPr>
        <w:t>-t</w:t>
      </w:r>
      <w:r>
        <w:rPr>
          <w:rFonts w:hint="eastAsia"/>
        </w:rPr>
        <w:t>运行</w:t>
      </w:r>
      <w:r>
        <w:rPr>
          <w:rFonts w:hint="eastAsia"/>
        </w:rPr>
        <w:t>suntans</w:t>
      </w:r>
      <w:r>
        <w:rPr>
          <w:rFonts w:hint="eastAsia"/>
        </w:rPr>
        <w:t>，将产生</w:t>
      </w:r>
      <w:r>
        <w:rPr>
          <w:rFonts w:hint="eastAsia"/>
        </w:rPr>
        <w:t>3</w:t>
      </w:r>
      <w:r>
        <w:rPr>
          <w:rFonts w:hint="eastAsia"/>
        </w:rPr>
        <w:t>个文件：</w:t>
      </w:r>
      <w:r w:rsidRPr="00C914F0">
        <w:rPr>
          <w:rFonts w:hint="eastAsia"/>
          <w:highlight w:val="yellow"/>
        </w:rPr>
        <w:t>points, cells ,edges</w:t>
      </w:r>
    </w:p>
    <w:p w:rsidR="00AA563E" w:rsidRDefault="00AA563E" w:rsidP="00AA563E">
      <w:pPr>
        <w:ind w:firstLine="480"/>
      </w:pPr>
      <w:r w:rsidRPr="000D2664">
        <w:rPr>
          <w:rFonts w:hint="eastAsia"/>
          <w:highlight w:val="yellow"/>
        </w:rPr>
        <w:t>edges</w:t>
      </w:r>
      <w:r w:rsidRPr="000D2664">
        <w:rPr>
          <w:rFonts w:hint="eastAsia"/>
          <w:highlight w:val="yellow"/>
        </w:rPr>
        <w:t>文件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列数：</w:t>
      </w:r>
    </w:p>
    <w:p w:rsidR="00AA563E" w:rsidRDefault="00AA563E" w:rsidP="00AA563E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295650" cy="197499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26" cy="20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3E" w:rsidRDefault="00AA563E" w:rsidP="00AA563E">
      <w:pPr>
        <w:ind w:firstLine="480"/>
      </w:pPr>
      <w:r>
        <w:rPr>
          <w:rFonts w:hint="eastAsia"/>
        </w:rPr>
        <w:t>Point1</w:t>
      </w:r>
      <w:r>
        <w:rPr>
          <w:rFonts w:hint="eastAsia"/>
        </w:rPr>
        <w:t>和</w:t>
      </w:r>
      <w:r>
        <w:rPr>
          <w:rFonts w:hint="eastAsia"/>
        </w:rPr>
        <w:t>Point2</w:t>
      </w:r>
      <w:r>
        <w:rPr>
          <w:rFonts w:hint="eastAsia"/>
        </w:rPr>
        <w:t>是节点</w:t>
      </w:r>
      <w:r>
        <w:rPr>
          <w:rFonts w:hint="eastAsia"/>
        </w:rPr>
        <w:t>(points)</w:t>
      </w:r>
      <w:r>
        <w:rPr>
          <w:rFonts w:hint="eastAsia"/>
        </w:rPr>
        <w:t>的标记</w:t>
      </w:r>
    </w:p>
    <w:p w:rsidR="00AA563E" w:rsidRDefault="00AA563E" w:rsidP="00AA563E">
      <w:pPr>
        <w:ind w:firstLine="480"/>
      </w:pPr>
      <w:r>
        <w:rPr>
          <w:rFonts w:hint="eastAsia"/>
        </w:rPr>
        <w:t>Marker</w:t>
      </w:r>
      <w:r>
        <w:rPr>
          <w:rFonts w:hint="eastAsia"/>
        </w:rPr>
        <w:t>是边的标记（</w:t>
      </w:r>
      <w:r>
        <w:rPr>
          <w:rFonts w:hint="eastAsia"/>
        </w:rPr>
        <w:t>Marker=0</w:t>
      </w:r>
      <w:r>
        <w:rPr>
          <w:rFonts w:hint="eastAsia"/>
        </w:rPr>
        <w:t>表示内部计算边；</w:t>
      </w:r>
      <w:r>
        <w:rPr>
          <w:rFonts w:hint="eastAsia"/>
        </w:rPr>
        <w:t>=</w:t>
      </w:r>
      <w:r>
        <w:rPr>
          <w:rFonts w:hint="eastAsia"/>
        </w:rPr>
        <w:t>其他，表示不同类型的边界）</w:t>
      </w:r>
    </w:p>
    <w:p w:rsidR="00AA563E" w:rsidRDefault="00AA563E" w:rsidP="00AA563E">
      <w:pPr>
        <w:ind w:firstLine="480"/>
      </w:pPr>
      <w:r>
        <w:rPr>
          <w:rFonts w:hint="eastAsia"/>
        </w:rPr>
        <w:t>Voronoi1</w:t>
      </w:r>
      <w:r>
        <w:rPr>
          <w:rFonts w:hint="eastAsia"/>
        </w:rPr>
        <w:t>和</w:t>
      </w:r>
      <w:r>
        <w:rPr>
          <w:rFonts w:hint="eastAsia"/>
        </w:rPr>
        <w:t>Voronoi2</w:t>
      </w:r>
      <w:r>
        <w:rPr>
          <w:rFonts w:hint="eastAsia"/>
        </w:rPr>
        <w:t>是</w:t>
      </w:r>
      <w:r>
        <w:rPr>
          <w:rFonts w:hint="eastAsia"/>
        </w:rPr>
        <w:t>Voronoi</w:t>
      </w:r>
      <w:r>
        <w:rPr>
          <w:rFonts w:hint="eastAsia"/>
        </w:rPr>
        <w:t>点的标记，也是</w:t>
      </w:r>
      <w:r>
        <w:rPr>
          <w:rFonts w:hint="eastAsia"/>
        </w:rPr>
        <w:t>Voronoi</w:t>
      </w:r>
      <w:r>
        <w:rPr>
          <w:rFonts w:hint="eastAsia"/>
        </w:rPr>
        <w:t>边的端点，与</w:t>
      </w:r>
      <w:r>
        <w:rPr>
          <w:rFonts w:hint="eastAsia"/>
        </w:rPr>
        <w:t>Delaunay</w:t>
      </w:r>
      <w:r>
        <w:rPr>
          <w:rFonts w:hint="eastAsia"/>
        </w:rPr>
        <w:t>边相交。</w:t>
      </w:r>
    </w:p>
    <w:p w:rsidR="00AA563E" w:rsidRDefault="00AA563E" w:rsidP="00AA563E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159000" cy="21963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3E" w:rsidRDefault="00AA563E" w:rsidP="00AA563E">
      <w:pPr>
        <w:ind w:firstLine="480"/>
      </w:pPr>
      <w:r>
        <w:rPr>
          <w:rFonts w:hint="eastAsia"/>
        </w:rPr>
        <w:t>Voronoi</w:t>
      </w:r>
      <w:r>
        <w:rPr>
          <w:rFonts w:hint="eastAsia"/>
        </w:rPr>
        <w:t>点对应网格的单元数</w:t>
      </w:r>
      <w:r>
        <w:rPr>
          <w:rFonts w:hint="eastAsia"/>
        </w:rPr>
        <w:t>(cells)</w:t>
      </w:r>
    </w:p>
    <w:p w:rsidR="00AA563E" w:rsidRDefault="00AA563E" w:rsidP="00AA563E">
      <w:pPr>
        <w:ind w:firstLine="480"/>
      </w:pPr>
      <w:r w:rsidRPr="00F7027B">
        <w:rPr>
          <w:rFonts w:hint="eastAsia"/>
          <w:color w:val="FF0000"/>
          <w:highlight w:val="yellow"/>
        </w:rPr>
        <w:t>cells</w:t>
      </w:r>
      <w:r w:rsidRPr="000D2664">
        <w:rPr>
          <w:rFonts w:hint="eastAsia"/>
          <w:highlight w:val="yellow"/>
        </w:rPr>
        <w:t>文件</w:t>
      </w:r>
      <w:r>
        <w:rPr>
          <w:rFonts w:hint="eastAsia"/>
        </w:rPr>
        <w:t>包含</w:t>
      </w:r>
      <w:r>
        <w:rPr>
          <w:rFonts w:hint="eastAsia"/>
        </w:rPr>
        <w:t>Nc</w:t>
      </w:r>
      <w:r>
        <w:rPr>
          <w:rFonts w:hint="eastAsia"/>
        </w:rPr>
        <w:t>行，</w:t>
      </w:r>
      <w:r>
        <w:rPr>
          <w:rFonts w:hint="eastAsia"/>
        </w:rPr>
        <w:t>8</w:t>
      </w:r>
      <w:r>
        <w:rPr>
          <w:rFonts w:hint="eastAsia"/>
        </w:rPr>
        <w:t>列数字：</w:t>
      </w:r>
    </w:p>
    <w:p w:rsidR="00AA563E" w:rsidRDefault="00AA563E" w:rsidP="00AA563E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502150" cy="20888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3E" w:rsidRDefault="00AA563E" w:rsidP="00AA563E">
      <w:pPr>
        <w:ind w:firstLine="480"/>
      </w:pPr>
      <w:r>
        <w:rPr>
          <w:rFonts w:hint="eastAsia"/>
        </w:rPr>
        <w:t>xv, yv</w:t>
      </w:r>
      <w:r>
        <w:rPr>
          <w:rFonts w:hint="eastAsia"/>
        </w:rPr>
        <w:t>是存储于</w:t>
      </w:r>
      <w:r>
        <w:rPr>
          <w:rFonts w:hint="eastAsia"/>
        </w:rPr>
        <w:t>Voronoi</w:t>
      </w:r>
      <w:r>
        <w:rPr>
          <w:rFonts w:hint="eastAsia"/>
        </w:rPr>
        <w:t>点上的</w:t>
      </w:r>
      <w:r>
        <w:rPr>
          <w:rFonts w:hint="eastAsia"/>
        </w:rPr>
        <w:t>xy</w:t>
      </w:r>
      <w:r>
        <w:rPr>
          <w:rFonts w:hint="eastAsia"/>
        </w:rPr>
        <w:t>坐标值；</w:t>
      </w:r>
    </w:p>
    <w:p w:rsidR="00AA563E" w:rsidRPr="00722DF6" w:rsidRDefault="00AA563E" w:rsidP="00AA563E">
      <w:pPr>
        <w:ind w:firstLine="480"/>
      </w:pPr>
      <w:r>
        <w:rPr>
          <w:rFonts w:hint="eastAsia"/>
        </w:rPr>
        <w:t>Point1, Point2, Point3</w:t>
      </w:r>
      <w:r>
        <w:rPr>
          <w:rFonts w:hint="eastAsia"/>
        </w:rPr>
        <w:t>对应</w:t>
      </w:r>
      <w:r>
        <w:rPr>
          <w:rFonts w:hint="eastAsia"/>
        </w:rPr>
        <w:t>points</w:t>
      </w:r>
      <w:r>
        <w:rPr>
          <w:rFonts w:hint="eastAsia"/>
        </w:rPr>
        <w:t>文件中的节点标记</w:t>
      </w:r>
    </w:p>
    <w:p w:rsidR="00AA563E" w:rsidRPr="00722DF6" w:rsidRDefault="00AA563E" w:rsidP="00AA563E">
      <w:pPr>
        <w:ind w:firstLine="480"/>
      </w:pPr>
      <w:r>
        <w:rPr>
          <w:rFonts w:hint="eastAsia"/>
        </w:rPr>
        <w:t>Neigh1, Neigh2, Neigh3</w:t>
      </w:r>
      <w:r>
        <w:rPr>
          <w:rFonts w:hint="eastAsia"/>
        </w:rPr>
        <w:t>表示相邻三角单元的标记；对应</w:t>
      </w:r>
      <w:r>
        <w:rPr>
          <w:rFonts w:hint="eastAsia"/>
        </w:rPr>
        <w:t>ghost</w:t>
      </w:r>
      <w:r>
        <w:rPr>
          <w:rFonts w:hint="eastAsia"/>
        </w:rPr>
        <w:t>单元的标记为</w:t>
      </w:r>
      <w:r>
        <w:rPr>
          <w:rFonts w:hint="eastAsia"/>
        </w:rPr>
        <w:t>-1</w:t>
      </w:r>
      <w:r>
        <w:rPr>
          <w:rFonts w:hint="eastAsia"/>
        </w:rPr>
        <w:t>；对于没有计算边界外部的相邻单元有：</w:t>
      </w:r>
      <w:r>
        <w:rPr>
          <w:rFonts w:hint="eastAsia"/>
          <w:noProof/>
        </w:rPr>
        <w:drawing>
          <wp:inline distT="0" distB="0" distL="0" distR="0">
            <wp:extent cx="2254250" cy="215056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3E" w:rsidRDefault="00AA563E" w:rsidP="00AA563E">
      <w:pPr>
        <w:ind w:firstLine="480"/>
        <w:rPr>
          <w:highlight w:val="yellow"/>
        </w:rPr>
      </w:pPr>
      <w:r>
        <w:rPr>
          <w:rFonts w:hint="eastAsia"/>
          <w:highlight w:val="yellow"/>
        </w:rPr>
        <w:t>在各子进程上输出以下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个文件（区域分解后），共后面读取计算：</w:t>
      </w:r>
    </w:p>
    <w:p w:rsidR="00AA563E" w:rsidRDefault="00AA563E" w:rsidP="00AA563E">
      <w:pPr>
        <w:ind w:firstLine="480"/>
        <w:rPr>
          <w:highlight w:val="yellow"/>
        </w:rPr>
      </w:pPr>
      <w:r w:rsidRPr="00C95844">
        <w:rPr>
          <w:rFonts w:hint="eastAsia"/>
          <w:color w:val="FF0000"/>
          <w:highlight w:val="yellow"/>
        </w:rPr>
        <w:t>nodes</w:t>
      </w:r>
      <w:r>
        <w:rPr>
          <w:rFonts w:hint="eastAsia"/>
          <w:highlight w:val="yellow"/>
        </w:rPr>
        <w:t>包含网格全局节点的</w:t>
      </w:r>
      <w:r>
        <w:rPr>
          <w:rFonts w:hint="eastAsia"/>
          <w:highlight w:val="yellow"/>
        </w:rPr>
        <w:t>xy</w:t>
      </w:r>
      <w:r>
        <w:rPr>
          <w:rFonts w:hint="eastAsia"/>
          <w:highlight w:val="yellow"/>
        </w:rPr>
        <w:t>坐标、节点周围的节点个数（</w:t>
      </w:r>
      <w:r w:rsidRPr="00A01A47">
        <w:rPr>
          <w:rFonts w:hint="eastAsia"/>
          <w:color w:val="FF0000"/>
          <w:highlight w:val="yellow"/>
        </w:rPr>
        <w:t>是变化的！</w:t>
      </w:r>
      <w:r>
        <w:rPr>
          <w:rFonts w:hint="eastAsia"/>
          <w:highlight w:val="yellow"/>
        </w:rPr>
        <w:t>）、节点周围的边的个数和边的编号（</w:t>
      </w:r>
      <w:r w:rsidRPr="00A01A47">
        <w:rPr>
          <w:rFonts w:hint="eastAsia"/>
          <w:color w:val="FF0000"/>
          <w:highlight w:val="yellow"/>
        </w:rPr>
        <w:t>是变化的！</w:t>
      </w:r>
      <w:r>
        <w:rPr>
          <w:rFonts w:hint="eastAsia"/>
          <w:highlight w:val="yellow"/>
        </w:rPr>
        <w:t>）、节点周围的单元个数和编号（</w:t>
      </w:r>
      <w:r w:rsidRPr="00B35C46">
        <w:rPr>
          <w:rFonts w:hint="eastAsia"/>
          <w:color w:val="FF0000"/>
          <w:highlight w:val="yellow"/>
        </w:rPr>
        <w:t>也是变化的！</w:t>
      </w:r>
      <w:r>
        <w:rPr>
          <w:rFonts w:hint="eastAsia"/>
          <w:highlight w:val="yellow"/>
        </w:rPr>
        <w:t>）</w:t>
      </w:r>
    </w:p>
    <w:p w:rsidR="00AA563E" w:rsidRDefault="00AA563E" w:rsidP="00AA563E">
      <w:pPr>
        <w:ind w:firstLine="480"/>
      </w:pPr>
      <w:r w:rsidRPr="00C95844">
        <w:rPr>
          <w:rFonts w:hint="eastAsia"/>
          <w:color w:val="FF0000"/>
          <w:highlight w:val="yellow"/>
        </w:rPr>
        <w:t>celldata</w:t>
      </w:r>
      <w:r>
        <w:rPr>
          <w:rFonts w:hint="eastAsia"/>
        </w:rPr>
        <w:t>包含每个单元的</w:t>
      </w:r>
      <w:r>
        <w:rPr>
          <w:rFonts w:hint="eastAsia"/>
        </w:rPr>
        <w:t>Voronoi</w:t>
      </w:r>
      <w:r>
        <w:rPr>
          <w:rFonts w:hint="eastAsia"/>
        </w:rPr>
        <w:t>点的网格数据，有</w:t>
      </w:r>
      <w:r>
        <w:rPr>
          <w:rFonts w:hint="eastAsia"/>
        </w:rPr>
        <w:t>Nc</w:t>
      </w:r>
      <w:r>
        <w:rPr>
          <w:rFonts w:hint="eastAsia"/>
        </w:rPr>
        <w:t>行数（</w:t>
      </w:r>
      <w:r>
        <w:rPr>
          <w:rFonts w:hint="eastAsia"/>
        </w:rPr>
        <w:t>Nc</w:t>
      </w:r>
      <w:r>
        <w:rPr>
          <w:rFonts w:hint="eastAsia"/>
        </w:rPr>
        <w:t>是各子进程</w:t>
      </w:r>
      <w:r>
        <w:rPr>
          <w:rFonts w:hint="eastAsia"/>
        </w:rPr>
        <w:lastRenderedPageBreak/>
        <w:t>上的单元数，包含</w:t>
      </w:r>
      <w:r>
        <w:rPr>
          <w:rFonts w:hint="eastAsia"/>
        </w:rPr>
        <w:t>intra-processor ghost</w:t>
      </w:r>
      <w:r>
        <w:rPr>
          <w:rFonts w:hint="eastAsia"/>
        </w:rPr>
        <w:t>点）。各行数字是：</w:t>
      </w:r>
    </w:p>
    <w:p w:rsidR="00AA563E" w:rsidRDefault="00AA563E" w:rsidP="00AA563E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83150" cy="196938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57" cy="19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3E" w:rsidRDefault="00AA563E" w:rsidP="00AA563E">
      <w:pPr>
        <w:ind w:firstLine="480"/>
      </w:pPr>
      <w:r>
        <w:rPr>
          <w:rFonts w:hint="eastAsia"/>
        </w:rPr>
        <w:t>xv, yv</w:t>
      </w:r>
      <w:r>
        <w:rPr>
          <w:rFonts w:hint="eastAsia"/>
        </w:rPr>
        <w:t>是存储于</w:t>
      </w:r>
      <w:r>
        <w:rPr>
          <w:rFonts w:hint="eastAsia"/>
        </w:rPr>
        <w:t>Voronoi</w:t>
      </w:r>
      <w:r>
        <w:rPr>
          <w:rFonts w:hint="eastAsia"/>
        </w:rPr>
        <w:t>点上的</w:t>
      </w:r>
      <w:r>
        <w:rPr>
          <w:rFonts w:hint="eastAsia"/>
        </w:rPr>
        <w:t>xy</w:t>
      </w:r>
      <w:r>
        <w:rPr>
          <w:rFonts w:hint="eastAsia"/>
        </w:rPr>
        <w:t>坐标值；</w:t>
      </w:r>
    </w:p>
    <w:p w:rsidR="00AA563E" w:rsidRDefault="00AA563E" w:rsidP="00AA563E">
      <w:pPr>
        <w:ind w:firstLine="480"/>
      </w:pPr>
      <w:r>
        <w:rPr>
          <w:rFonts w:hint="eastAsia"/>
        </w:rPr>
        <w:t>Ac</w:t>
      </w:r>
      <w:r>
        <w:rPr>
          <w:rFonts w:hint="eastAsia"/>
        </w:rPr>
        <w:t>是单元面积；</w:t>
      </w:r>
    </w:p>
    <w:p w:rsidR="00AA563E" w:rsidRDefault="00AA563E" w:rsidP="00AA563E">
      <w:pPr>
        <w:ind w:firstLine="480"/>
      </w:pPr>
      <w:r>
        <w:rPr>
          <w:rFonts w:hint="eastAsia"/>
        </w:rPr>
        <w:t>dv</w:t>
      </w:r>
      <w:r>
        <w:rPr>
          <w:rFonts w:hint="eastAsia"/>
        </w:rPr>
        <w:t>是</w:t>
      </w:r>
      <w:r>
        <w:rPr>
          <w:rFonts w:hint="eastAsia"/>
        </w:rPr>
        <w:t>Voronoi</w:t>
      </w:r>
      <w:r>
        <w:rPr>
          <w:rFonts w:hint="eastAsia"/>
        </w:rPr>
        <w:t>点上的水深；</w:t>
      </w:r>
    </w:p>
    <w:p w:rsidR="00AA563E" w:rsidRDefault="00AA563E" w:rsidP="00AA563E">
      <w:pPr>
        <w:ind w:firstLine="480"/>
      </w:pPr>
      <w:r>
        <w:rPr>
          <w:rFonts w:hint="eastAsia"/>
        </w:rPr>
        <w:t>Nk</w:t>
      </w:r>
      <w:r>
        <w:rPr>
          <w:rFonts w:hint="eastAsia"/>
        </w:rPr>
        <w:t>是垂向分层数；</w:t>
      </w:r>
    </w:p>
    <w:p w:rsidR="00AA563E" w:rsidRDefault="00AA563E" w:rsidP="00AA563E">
      <w:pPr>
        <w:ind w:firstLine="480"/>
      </w:pPr>
      <w:r>
        <w:rPr>
          <w:rFonts w:hint="eastAsia"/>
        </w:rPr>
        <w:t>Edge{1-3}</w:t>
      </w:r>
      <w:r>
        <w:rPr>
          <w:rFonts w:hint="eastAsia"/>
        </w:rPr>
        <w:t>是对应单元</w:t>
      </w:r>
      <w:r>
        <w:rPr>
          <w:rFonts w:hint="eastAsia"/>
        </w:rPr>
        <w:t>(faces)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条边；</w:t>
      </w:r>
    </w:p>
    <w:p w:rsidR="00AA563E" w:rsidRDefault="00AA563E" w:rsidP="00AA563E">
      <w:pPr>
        <w:ind w:firstLine="480"/>
      </w:pPr>
      <w:r>
        <w:rPr>
          <w:rFonts w:hint="eastAsia"/>
        </w:rPr>
        <w:t>Neigh{1-3}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个相邻单元的编号；</w:t>
      </w:r>
    </w:p>
    <w:p w:rsidR="00AA563E" w:rsidRPr="00BD2D41" w:rsidRDefault="00AA563E" w:rsidP="00AA563E">
      <w:pPr>
        <w:ind w:firstLine="480"/>
      </w:pPr>
      <w:r>
        <w:rPr>
          <w:rFonts w:hint="eastAsia"/>
        </w:rPr>
        <w:t>N{1-3}</w:t>
      </w:r>
      <w:r>
        <w:rPr>
          <w:rFonts w:hint="eastAsia"/>
        </w:rPr>
        <w:t>是各网格边上的外法向；</w:t>
      </w:r>
    </w:p>
    <w:p w:rsidR="00AA563E" w:rsidRDefault="00AA563E" w:rsidP="00AA563E">
      <w:pPr>
        <w:ind w:firstLine="480"/>
      </w:pPr>
      <w:r>
        <w:rPr>
          <w:rFonts w:hint="eastAsia"/>
        </w:rPr>
        <w:t>def{1-3}</w:t>
      </w:r>
      <w:r>
        <w:rPr>
          <w:rFonts w:hint="eastAsia"/>
        </w:rPr>
        <w:t>是</w:t>
      </w:r>
      <w:r>
        <w:rPr>
          <w:rFonts w:hint="eastAsia"/>
        </w:rPr>
        <w:t>Voronoi</w:t>
      </w:r>
      <w:r>
        <w:rPr>
          <w:rFonts w:hint="eastAsia"/>
        </w:rPr>
        <w:t>点到网格边的距离。</w:t>
      </w:r>
    </w:p>
    <w:p w:rsidR="00AA563E" w:rsidRDefault="00AA563E" w:rsidP="00AA563E">
      <w:pPr>
        <w:ind w:firstLine="480"/>
      </w:pPr>
      <w:r w:rsidRPr="00C95844">
        <w:rPr>
          <w:rFonts w:hint="eastAsia"/>
          <w:color w:val="FF0000"/>
          <w:highlight w:val="yellow"/>
        </w:rPr>
        <w:t>edgedata</w:t>
      </w:r>
      <w:r>
        <w:rPr>
          <w:rFonts w:hint="eastAsia"/>
        </w:rPr>
        <w:t>包含边中心处的变量，但热启动没有读取该文件。</w:t>
      </w:r>
    </w:p>
    <w:p w:rsidR="00AA563E" w:rsidRDefault="00AA563E" w:rsidP="00AA563E">
      <w:pPr>
        <w:ind w:firstLine="480"/>
      </w:pPr>
      <w:r>
        <w:rPr>
          <w:rFonts w:hint="eastAsia"/>
        </w:rPr>
        <w:t>网格变量见</w:t>
      </w:r>
      <w:r>
        <w:rPr>
          <w:rFonts w:hint="eastAsia"/>
        </w:rPr>
        <w:t>grid.c</w:t>
      </w:r>
      <w:r>
        <w:rPr>
          <w:rFonts w:hint="eastAsia"/>
        </w:rPr>
        <w:t>的</w:t>
      </w:r>
      <w:r>
        <w:rPr>
          <w:rFonts w:hint="eastAsia"/>
        </w:rPr>
        <w:t>InitMainGrid</w:t>
      </w:r>
    </w:p>
    <w:p w:rsidR="00AA563E" w:rsidRDefault="00AA563E" w:rsidP="00AA563E">
      <w:pPr>
        <w:ind w:firstLine="480"/>
      </w:pPr>
      <w:r>
        <w:rPr>
          <w:rFonts w:hint="eastAsia"/>
        </w:rPr>
        <w:t>注意：在程序中，</w:t>
      </w:r>
      <w:r w:rsidRPr="000F24DE">
        <w:rPr>
          <w:rFonts w:hint="eastAsia"/>
          <w:highlight w:val="yellow"/>
        </w:rPr>
        <w:t>edge</w:t>
      </w:r>
      <w:r>
        <w:rPr>
          <w:rFonts w:hint="eastAsia"/>
        </w:rPr>
        <w:t>表示</w:t>
      </w:r>
      <w:r>
        <w:rPr>
          <w:rFonts w:hint="eastAsia"/>
        </w:rPr>
        <w:t>Voronoi</w:t>
      </w:r>
      <w:r>
        <w:rPr>
          <w:rFonts w:hint="eastAsia"/>
        </w:rPr>
        <w:t>的边，可认为是连接相邻</w:t>
      </w:r>
      <w:r>
        <w:rPr>
          <w:rFonts w:hint="eastAsia"/>
        </w:rPr>
        <w:t>2</w:t>
      </w:r>
      <w:r>
        <w:rPr>
          <w:rFonts w:hint="eastAsia"/>
        </w:rPr>
        <w:t>个单元中心的连线；而</w:t>
      </w:r>
      <w:r w:rsidRPr="000F24DE">
        <w:rPr>
          <w:rFonts w:hint="eastAsia"/>
          <w:highlight w:val="yellow"/>
        </w:rPr>
        <w:t>face</w:t>
      </w:r>
      <w:r>
        <w:rPr>
          <w:rFonts w:hint="eastAsia"/>
        </w:rPr>
        <w:t>表示原网格单元的边数。</w:t>
      </w:r>
    </w:p>
    <w:p w:rsidR="00AA563E" w:rsidRPr="00784339" w:rsidRDefault="00AA563E" w:rsidP="00AA563E">
      <w:pPr>
        <w:ind w:firstLine="480"/>
      </w:pPr>
      <w:r>
        <w:rPr>
          <w:rFonts w:hint="eastAsia"/>
        </w:rPr>
        <w:t>网格拓扑文件</w:t>
      </w:r>
      <w:r>
        <w:rPr>
          <w:rFonts w:hint="eastAsia"/>
        </w:rPr>
        <w:t>topo</w:t>
      </w:r>
      <w:r>
        <w:rPr>
          <w:rFonts w:hint="eastAsia"/>
        </w:rPr>
        <w:t>如下：</w:t>
      </w:r>
    </w:p>
    <w:p w:rsidR="00AA563E" w:rsidRDefault="00AA563E" w:rsidP="00AA563E">
      <w:pPr>
        <w:ind w:firstLine="480"/>
      </w:pPr>
      <w:r>
        <w:rPr>
          <w:noProof/>
        </w:rPr>
        <w:drawing>
          <wp:inline distT="0" distB="0" distL="0" distR="0">
            <wp:extent cx="5274310" cy="3552863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3E" w:rsidRDefault="00AA563E" w:rsidP="00AA563E">
      <w:pPr>
        <w:ind w:firstLine="480"/>
      </w:pPr>
      <w:r>
        <w:rPr>
          <w:rFonts w:hint="eastAsia"/>
        </w:rPr>
        <w:t>注意：</w:t>
      </w:r>
    </w:p>
    <w:p w:rsidR="00AA563E" w:rsidRDefault="00AA563E" w:rsidP="00AA563E">
      <w:pPr>
        <w:ind w:firstLine="480"/>
      </w:pPr>
      <w:r>
        <w:rPr>
          <w:rFonts w:hint="eastAsia"/>
        </w:rPr>
        <w:t>celldist</w:t>
      </w:r>
      <w:r>
        <w:rPr>
          <w:rFonts w:hint="eastAsia"/>
        </w:rPr>
        <w:t>是边界条件</w:t>
      </w:r>
      <w:r>
        <w:rPr>
          <w:rFonts w:hint="eastAsia"/>
        </w:rPr>
        <w:t>(0, 1, 2, 3)</w:t>
      </w:r>
      <w:r>
        <w:rPr>
          <w:rFonts w:hint="eastAsia"/>
        </w:rPr>
        <w:t>两侧的单元编号</w:t>
      </w:r>
    </w:p>
    <w:p w:rsidR="00AA563E" w:rsidRDefault="00AA563E" w:rsidP="00AA563E">
      <w:pPr>
        <w:ind w:firstLine="480"/>
      </w:pPr>
      <w:r>
        <w:rPr>
          <w:rFonts w:hint="eastAsia"/>
        </w:rPr>
        <w:lastRenderedPageBreak/>
        <w:t>edgedist</w:t>
      </w:r>
      <w:r>
        <w:rPr>
          <w:rFonts w:hint="eastAsia"/>
        </w:rPr>
        <w:t>是边界条件</w:t>
      </w:r>
      <w:r>
        <w:rPr>
          <w:rFonts w:hint="eastAsia"/>
        </w:rPr>
        <w:t>(0, 1, 2, 3)</w:t>
      </w:r>
      <w:r>
        <w:rPr>
          <w:rFonts w:hint="eastAsia"/>
        </w:rPr>
        <w:t>对应的边的编号</w:t>
      </w:r>
    </w:p>
    <w:p w:rsidR="00AA563E" w:rsidRDefault="00AA563E" w:rsidP="00AA563E">
      <w:pPr>
        <w:ind w:firstLine="480"/>
      </w:pPr>
    </w:p>
    <w:p w:rsidR="00AA563E" w:rsidRDefault="00AA563E" w:rsidP="00AA563E">
      <w:pPr>
        <w:ind w:firstLine="480"/>
      </w:pPr>
    </w:p>
    <w:p w:rsidR="00AA563E" w:rsidRDefault="00AA563E" w:rsidP="00AA563E">
      <w:pPr>
        <w:ind w:firstLine="480"/>
      </w:pPr>
      <w:r w:rsidRPr="00815D58">
        <w:rPr>
          <w:rFonts w:hint="eastAsia"/>
          <w:highlight w:val="yellow"/>
        </w:rPr>
        <w:t>vertspace</w:t>
      </w:r>
      <w:r w:rsidRPr="00815D58">
        <w:rPr>
          <w:rFonts w:hint="eastAsia"/>
          <w:highlight w:val="yellow"/>
        </w:rPr>
        <w:t>文件</w:t>
      </w:r>
      <w:r>
        <w:rPr>
          <w:rFonts w:hint="eastAsia"/>
        </w:rPr>
        <w:t>包含垂向分层信息，有</w:t>
      </w:r>
      <w:r>
        <w:rPr>
          <w:rFonts w:hint="eastAsia"/>
        </w:rPr>
        <w:t>Nkmax</w:t>
      </w:r>
      <w:r>
        <w:rPr>
          <w:rFonts w:hint="eastAsia"/>
        </w:rPr>
        <w:t>行，</w:t>
      </w:r>
      <w:r>
        <w:rPr>
          <w:rFonts w:hint="eastAsia"/>
        </w:rPr>
        <w:t>Nkmax</w:t>
      </w:r>
      <w:r>
        <w:rPr>
          <w:rFonts w:hint="eastAsia"/>
        </w:rPr>
        <w:t>是</w:t>
      </w:r>
      <w:r>
        <w:rPr>
          <w:rFonts w:hint="eastAsia"/>
        </w:rPr>
        <w:t>z</w:t>
      </w:r>
      <w:r>
        <w:rPr>
          <w:rFonts w:hint="eastAsia"/>
        </w:rPr>
        <w:t>分层数。</w:t>
      </w:r>
    </w:p>
    <w:p w:rsidR="00AA563E" w:rsidRDefault="00AA563E" w:rsidP="00AA563E">
      <w:pPr>
        <w:pStyle w:val="30"/>
      </w:pPr>
      <w:r>
        <w:rPr>
          <w:rFonts w:hint="eastAsia"/>
        </w:rPr>
        <w:t>存储于边的变量</w:t>
      </w:r>
    </w:p>
    <w:p w:rsidR="00AA563E" w:rsidRDefault="00AA563E" w:rsidP="00AA563E">
      <w:pPr>
        <w:ind w:firstLine="480"/>
      </w:pPr>
      <w:r>
        <w:rPr>
          <w:rFonts w:hint="eastAsia"/>
        </w:rPr>
        <w:t>开辟空间：</w:t>
      </w:r>
    </w:p>
    <w:p w:rsidR="00AA563E" w:rsidRPr="00227863" w:rsidRDefault="00AA563E" w:rsidP="00AA563E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22786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(*grid)-&gt;edges = (int *)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22786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SunMalloc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22786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(NUMEDGECOLUMNS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22786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22786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(*grid)-&gt;Ne*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22786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sizeof(int),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22786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"InitMainGrid");</w:t>
      </w:r>
    </w:p>
    <w:p w:rsidR="00AA563E" w:rsidRDefault="00AA563E" w:rsidP="00AA563E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)-&gt;grad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*)SunMalloc(2*(*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)-&gt;Ne*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)-&gt;gradf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*)SunMalloc(2*(*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)-&gt;Ne*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ind w:firstLine="480"/>
      </w:pPr>
    </w:p>
    <w:p w:rsidR="00AA563E" w:rsidRDefault="00AA563E" w:rsidP="00AA563E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)-&gt;eneigh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*)SunMalloc(2*((*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)-&gt;maxfaces-1)*(*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)-&gt;Ne*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A563E" w:rsidRDefault="00AA563E" w:rsidP="00AA563E">
      <w:pPr>
        <w:ind w:firstLine="480"/>
        <w:rPr>
          <w:kern w:val="0"/>
        </w:rPr>
      </w:pPr>
      <w:r w:rsidRPr="00B92172">
        <w:rPr>
          <w:rFonts w:hint="eastAsia"/>
          <w:kern w:val="0"/>
          <w:highlight w:val="yellow"/>
        </w:rPr>
        <w:t>1</w:t>
      </w:r>
      <w:r w:rsidRPr="00B92172">
        <w:rPr>
          <w:rFonts w:hint="eastAsia"/>
          <w:kern w:val="0"/>
          <w:highlight w:val="yellow"/>
        </w:rPr>
        <w:t>条边对应的</w:t>
      </w:r>
      <w:r w:rsidRPr="00B92172">
        <w:rPr>
          <w:rFonts w:hint="eastAsia"/>
          <w:kern w:val="0"/>
          <w:highlight w:val="yellow"/>
        </w:rPr>
        <w:t>2</w:t>
      </w:r>
      <w:r w:rsidRPr="00B92172">
        <w:rPr>
          <w:rFonts w:hint="eastAsia"/>
          <w:kern w:val="0"/>
          <w:highlight w:val="yellow"/>
        </w:rPr>
        <w:t>个端点（节点）编号</w:t>
      </w:r>
      <w:r>
        <w:rPr>
          <w:rFonts w:hint="eastAsia"/>
          <w:kern w:val="0"/>
        </w:rPr>
        <w:t>: grid-&gt;edges</w:t>
      </w:r>
    </w:p>
    <w:p w:rsidR="00AA563E" w:rsidRDefault="00AA563E" w:rsidP="00AA563E">
      <w:pPr>
        <w:ind w:firstLine="480"/>
        <w:rPr>
          <w:kern w:val="0"/>
        </w:rPr>
      </w:pPr>
      <w:r>
        <w:rPr>
          <w:rFonts w:hint="eastAsia"/>
          <w:kern w:val="0"/>
        </w:rPr>
        <w:t xml:space="preserve">grid-&gt;grad 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celldata</w:t>
      </w:r>
      <w:r>
        <w:rPr>
          <w:rFonts w:hint="eastAsia"/>
          <w:kern w:val="0"/>
        </w:rPr>
        <w:t>文件中定义的</w:t>
      </w:r>
      <w:r>
        <w:rPr>
          <w:rFonts w:hint="eastAsia"/>
          <w:kern w:val="0"/>
        </w:rPr>
        <w:t>Voronoi</w:t>
      </w:r>
      <w:r>
        <w:rPr>
          <w:rFonts w:hint="eastAsia"/>
          <w:kern w:val="0"/>
        </w:rPr>
        <w:t>节点的编号（因此此节点编号范围在</w:t>
      </w:r>
      <w:r>
        <w:rPr>
          <w:rFonts w:hint="eastAsia"/>
          <w:kern w:val="0"/>
        </w:rPr>
        <w:t>0~Nc</w:t>
      </w:r>
      <w:r>
        <w:rPr>
          <w:rFonts w:hint="eastAsia"/>
          <w:kern w:val="0"/>
        </w:rPr>
        <w:t>之间），</w:t>
      </w:r>
      <w:r w:rsidRPr="00316B02">
        <w:rPr>
          <w:rFonts w:hint="eastAsia"/>
          <w:color w:val="FF0000"/>
          <w:kern w:val="0"/>
        </w:rPr>
        <w:t>Voronoi</w:t>
      </w:r>
      <w:r w:rsidRPr="00316B02">
        <w:rPr>
          <w:rFonts w:hint="eastAsia"/>
          <w:color w:val="FF0000"/>
          <w:kern w:val="0"/>
        </w:rPr>
        <w:t>节点是原始网格的单元</w:t>
      </w:r>
      <w:r>
        <w:rPr>
          <w:rFonts w:hint="eastAsia"/>
          <w:kern w:val="0"/>
        </w:rPr>
        <w:t>。</w:t>
      </w:r>
    </w:p>
    <w:p w:rsidR="00AA563E" w:rsidRDefault="00AA563E" w:rsidP="00AA563E">
      <w:pPr>
        <w:ind w:firstLine="480"/>
        <w:rPr>
          <w:kern w:val="0"/>
        </w:rPr>
      </w:pPr>
      <w:r>
        <w:rPr>
          <w:rFonts w:hint="eastAsia"/>
          <w:kern w:val="0"/>
        </w:rPr>
        <w:t>grid-&gt;gradf</w:t>
      </w:r>
      <w:r>
        <w:rPr>
          <w:rFonts w:hint="eastAsia"/>
          <w:kern w:val="0"/>
        </w:rPr>
        <w:t>是该单元指向边</w:t>
      </w:r>
      <w:r>
        <w:rPr>
          <w:rFonts w:hint="eastAsia"/>
          <w:kern w:val="0"/>
        </w:rPr>
        <w:t>(Edge{1-3})</w:t>
      </w:r>
      <w:r>
        <w:rPr>
          <w:rFonts w:hint="eastAsia"/>
          <w:kern w:val="0"/>
        </w:rPr>
        <w:t>的指针，</w:t>
      </w:r>
      <w:r>
        <w:rPr>
          <w:rFonts w:hint="eastAsia"/>
          <w:kern w:val="0"/>
        </w:rPr>
        <w:t>gradf{1, 2}</w:t>
      </w:r>
      <w:r>
        <w:rPr>
          <w:rFonts w:hint="eastAsia"/>
          <w:kern w:val="0"/>
        </w:rPr>
        <w:t>的编号是</w:t>
      </w:r>
      <w:r>
        <w:rPr>
          <w:rFonts w:hint="eastAsia"/>
          <w:kern w:val="0"/>
        </w:rPr>
        <w:t>0~2</w:t>
      </w:r>
      <w:r>
        <w:rPr>
          <w:rFonts w:hint="eastAsia"/>
          <w:kern w:val="0"/>
        </w:rPr>
        <w:t>，表示</w:t>
      </w:r>
      <w:r w:rsidRPr="00316B02">
        <w:rPr>
          <w:rFonts w:hint="eastAsia"/>
          <w:color w:val="FF0000"/>
          <w:kern w:val="0"/>
        </w:rPr>
        <w:t>Voronoi</w:t>
      </w:r>
      <w:r w:rsidRPr="00316B02">
        <w:rPr>
          <w:rFonts w:hint="eastAsia"/>
          <w:color w:val="FF0000"/>
          <w:kern w:val="0"/>
        </w:rPr>
        <w:t>节点</w:t>
      </w:r>
      <w:r>
        <w:rPr>
          <w:rFonts w:hint="eastAsia"/>
          <w:kern w:val="0"/>
        </w:rPr>
        <w:t>是指向某单元的哪条边，见下图中：</w:t>
      </w:r>
    </w:p>
    <w:p w:rsidR="00AA563E" w:rsidRDefault="00AA563E" w:rsidP="00AA563E">
      <w:pPr>
        <w:ind w:firstLine="480"/>
        <w:jc w:val="center"/>
        <w:rPr>
          <w:kern w:val="0"/>
        </w:rPr>
      </w:pPr>
      <w:r w:rsidRPr="00553E9C">
        <w:rPr>
          <w:rFonts w:hint="eastAsia"/>
          <w:noProof/>
          <w:kern w:val="0"/>
        </w:rPr>
        <w:drawing>
          <wp:inline distT="0" distB="0" distL="0" distR="0">
            <wp:extent cx="2108200" cy="1873250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5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3E" w:rsidRDefault="00AA563E" w:rsidP="00AA563E">
      <w:pPr>
        <w:ind w:firstLine="480"/>
        <w:jc w:val="center"/>
        <w:rPr>
          <w:kern w:val="0"/>
        </w:rPr>
      </w:pPr>
      <w:r w:rsidRPr="009567CB">
        <w:rPr>
          <w:rFonts w:hint="eastAsia"/>
          <w:kern w:val="0"/>
          <w:highlight w:val="yellow"/>
        </w:rPr>
        <w:t>图</w:t>
      </w:r>
      <w:r w:rsidRPr="009567CB">
        <w:rPr>
          <w:rFonts w:hint="eastAsia"/>
          <w:kern w:val="0"/>
          <w:highlight w:val="yellow"/>
        </w:rPr>
        <w:t xml:space="preserve">1 </w:t>
      </w:r>
      <w:r w:rsidRPr="009567CB">
        <w:rPr>
          <w:rFonts w:hint="eastAsia"/>
          <w:kern w:val="0"/>
          <w:highlight w:val="yellow"/>
        </w:rPr>
        <w:t>水平网格单元等标记</w:t>
      </w:r>
    </w:p>
    <w:p w:rsidR="00AA563E" w:rsidRDefault="00AA563E" w:rsidP="00AA563E">
      <w:pPr>
        <w:ind w:firstLine="480"/>
      </w:pPr>
    </w:p>
    <w:p w:rsidR="00AA563E" w:rsidRDefault="00AA563E" w:rsidP="00AA563E">
      <w:pPr>
        <w:pStyle w:val="30"/>
      </w:pPr>
      <w:r>
        <w:rPr>
          <w:rFonts w:hint="eastAsia"/>
        </w:rPr>
        <w:t>存储于单元中心的变量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nfaces array contains the number of faces in each cell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各单元的边数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)-&gt;nfaces=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)-&gt;Nc*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Pointers to xp,yp coordinates of vertices that make up polygons (0&lt;cells&lt;Np)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各单元的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个节点编号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)-&gt;cells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)-&gt;maxfaces*(*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)-&gt;Nc*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Pointers to neighboring cells (0&lt;neigh&lt;Nc)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单元的相邻单元编号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</w:t>
      </w:r>
      <w:r w:rsidRPr="009817A5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neigh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)-&gt;maxfaces*(*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)-&gt;Nc*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Dot product of unique normal with outward normal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一个单元的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face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的外法向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)-&gt;normal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)-&gt;maxfaces*(*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)-&gt;Nc*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Indices of voronoi edges to cells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一条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Voronoi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边连接的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个单元编号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)-&gt;grad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*)SunMalloc(2*(*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)-&gt;Ne*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Indices of pointers to faces of each cell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各单元的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条边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(face)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的编号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)-&gt;face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)-&gt;maxfaces*(*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)-&gt;Nc*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Indices to edges for momentum control volume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动量控制体的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条边的编号（相邻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个单元上的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条边）</w:t>
      </w:r>
    </w:p>
    <w:p w:rsidR="00AA563E" w:rsidRDefault="00AA563E" w:rsidP="00AA563E">
      <w:pPr>
        <w:ind w:firstLine="380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)-&gt;eneigh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*)SunMalloc(2*((*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)-&gt;maxfaces-1)*(*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)-&gt;Ne*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"InitMainGrid"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ind w:firstLine="480"/>
      </w:pPr>
    </w:p>
    <w:p w:rsidR="00AA563E" w:rsidRDefault="00AA563E" w:rsidP="00AA563E">
      <w:pPr>
        <w:pStyle w:val="30"/>
      </w:pPr>
      <w:r>
        <w:rPr>
          <w:rFonts w:hint="eastAsia"/>
        </w:rPr>
        <w:t>输出单元中心存储的变量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(n=0;n&lt;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-&gt;Nc;n++) {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// Nc-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单元个数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fprintf(ofile,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"%d %e %e %e %e %d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-&gt;nfaces[n],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-&gt;xv[n],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-&gt;yv[n],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-&gt;Ac[n],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-&gt;dv[n],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-&gt;Nk[n]);</w:t>
      </w:r>
    </w:p>
    <w:p w:rsidR="00AA563E" w:rsidRPr="004B32C2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(nf=0;nf&lt;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-&gt;nfaces[n];nf++)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fprintf(ofile,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-&gt;face[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-&gt;maxfaces*n+nf]);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各单元的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条边的编号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(nf=0;nf&lt;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-&gt;nfaces[n];nf++)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fprintf(ofile,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-&gt;neigh[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-&gt;maxfaces*n+nf]);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各单元的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个相邻单元编号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(nf=0;nf&lt;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-&gt;nfaces[n];nf++) 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fprintf(ofile,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-&gt;normal[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-&gt;maxfaces*n+nf]);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各单元的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条边的法向量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(nf=0;nf&lt;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-&gt;nfaces[n];nf++) 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fprintf(ofile,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"%e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-&gt;def[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-&gt;maxfaces*n+nf]);    </w:t>
      </w:r>
      <w:r w:rsidRPr="008A6AA2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 </w:t>
      </w:r>
      <w:r w:rsidRPr="008A6AA2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 xml:space="preserve">// </w:t>
      </w:r>
      <w:r w:rsidRPr="008A6AA2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各单元</w:t>
      </w:r>
      <w:r w:rsidRPr="008A6AA2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3</w:t>
      </w:r>
      <w:r w:rsidRPr="008A6AA2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条边对应的</w:t>
      </w:r>
      <w:r w:rsidRPr="008A6AA2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Voronoi</w:t>
      </w:r>
      <w:r w:rsidRPr="008A6AA2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点的距离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(nf=0;nf&lt;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-&gt;nfaces[n];nf++) 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fprintf(ofile,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-&gt;cells[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-&gt;maxfaces*n+nf]);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各子进程上的单元个数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包含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ghost cells)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fprintf(ofile,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-&gt;mnptr[n]);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global-to-local mapping pointer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fprintf(ofile,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A563E" w:rsidRDefault="00AA563E" w:rsidP="00AA563E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}</w:t>
      </w:r>
    </w:p>
    <w:p w:rsidR="00BA658C" w:rsidRDefault="00AC0411" w:rsidP="00AA563E">
      <w:pPr>
        <w:ind w:firstLine="380"/>
      </w:pPr>
      <w:r>
        <w:rPr>
          <w:rFonts w:hint="eastAsia"/>
        </w:rPr>
        <w:t xml:space="preserve">// 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(n=0;n&lt;Nc;n++) {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(nf=0;nf&lt;(*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)-&gt;nfaces[n];nf++) {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ne =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)-&gt;face[n*(*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)-&gt;maxfaces+nf]; 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)-&gt;def[n*(*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)-&gt;maxfaces+nf] = 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-(((*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)-&gt;xv[n]-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maingrid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-&gt;xp[(*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)-&gt;edges[ne*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NUMEDGECOLUMNS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]])*(*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)-&gt;n1[ne]+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ind w:leftChars="320" w:left="768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)-&gt;yv[n]-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maingrid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-&gt;yp[(*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)-&gt;edges[ne*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NUMEDGECOLUMNS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]])*(*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)-&gt;n2[ne])*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)-&gt;normal[n*(*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)-&gt;maxfaces+nf];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Check for nan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)-&gt;def[n*(*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)-&gt;maxfaces+nf] !=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)-&gt;def[n*(*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)-&gt;maxfaces+nf])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"Warning: nan computed for edge distance (def)\n"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25EE0" w:rsidRDefault="00525EE0" w:rsidP="00525EE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25EE0" w:rsidRDefault="00525EE0" w:rsidP="00525EE0">
      <w:pPr>
        <w:ind w:firstLineChars="150" w:firstLine="285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AA563E" w:rsidRDefault="00AA563E" w:rsidP="00AC0411"/>
    <w:p w:rsidR="00AA563E" w:rsidRDefault="00AA563E" w:rsidP="00AA563E">
      <w:pPr>
        <w:pStyle w:val="2"/>
      </w:pPr>
      <w:r>
        <w:rPr>
          <w:rFonts w:hint="eastAsia"/>
        </w:rPr>
        <w:t>SUNTANS</w:t>
      </w:r>
      <w:r>
        <w:rPr>
          <w:rFonts w:hint="eastAsia"/>
        </w:rPr>
        <w:t>模型中典型的循环计算</w:t>
      </w:r>
    </w:p>
    <w:p w:rsidR="00AA563E" w:rsidRPr="001D07EE" w:rsidRDefault="00AA563E" w:rsidP="00AA563E">
      <w:pPr>
        <w:ind w:firstLine="38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(i=0;i&lt;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-&gt;Nc;i++)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{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对每个单元循环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fo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(nf=0;nf&lt;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-&gt;nfaces[i];nf++) {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for each face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对每个单元相邻的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个单元循环</w:t>
      </w:r>
    </w:p>
    <w:p w:rsidR="00AA563E" w:rsidRDefault="009721F5" w:rsidP="00AA563E">
      <w:pPr>
        <w:ind w:firstLine="480"/>
      </w:pPr>
      <w:r>
        <w:rPr>
          <w:rFonts w:hint="eastAsia"/>
        </w:rPr>
        <w:t>。。。。。。</w:t>
      </w:r>
    </w:p>
    <w:p w:rsidR="00AA563E" w:rsidRPr="008779F4" w:rsidRDefault="00AA563E" w:rsidP="00AA563E">
      <w:pPr>
        <w:ind w:firstLineChars="300" w:firstLine="57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8779F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}</w:t>
      </w:r>
    </w:p>
    <w:p w:rsidR="00AA563E" w:rsidRPr="008779F4" w:rsidRDefault="00AA563E" w:rsidP="00AA563E">
      <w:pPr>
        <w:ind w:firstLine="38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8779F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}</w:t>
      </w:r>
    </w:p>
    <w:p w:rsidR="00AA563E" w:rsidRDefault="00AA563E" w:rsidP="00AA563E">
      <w:pPr>
        <w:ind w:firstLine="480"/>
      </w:pPr>
    </w:p>
    <w:p w:rsidR="00AA563E" w:rsidRDefault="00AA563E" w:rsidP="00AA563E">
      <w:pPr>
        <w:ind w:firstLine="480"/>
      </w:pPr>
      <w:r>
        <w:rPr>
          <w:rFonts w:hint="eastAsia"/>
        </w:rPr>
        <w:t>网格</w:t>
      </w:r>
      <w:r w:rsidRPr="004E1717">
        <w:rPr>
          <w:rFonts w:hint="eastAsia"/>
          <w:color w:val="FF0000"/>
        </w:rPr>
        <w:t>边</w:t>
      </w:r>
      <w:r>
        <w:rPr>
          <w:rFonts w:hint="eastAsia"/>
        </w:rPr>
        <w:t>的法向量：</w:t>
      </w:r>
    </w:p>
    <w:p w:rsidR="00AA563E" w:rsidRDefault="00AA563E" w:rsidP="00AA563E">
      <w:pPr>
        <w:ind w:firstLine="480"/>
      </w:pPr>
      <w:r>
        <w:rPr>
          <w:rFonts w:hint="eastAsia"/>
        </w:rPr>
        <w:t>for(i=0; i&lt;grid-&gt;Ne; i++){</w:t>
      </w:r>
    </w:p>
    <w:p w:rsidR="00AA563E" w:rsidRDefault="00AA563E" w:rsidP="00AA563E">
      <w:pPr>
        <w:ind w:firstLine="480"/>
      </w:pPr>
      <w:r>
        <w:rPr>
          <w:rFonts w:hint="eastAsia"/>
        </w:rPr>
        <w:t xml:space="preserve">   // </w:t>
      </w:r>
      <w:r>
        <w:rPr>
          <w:rFonts w:hint="eastAsia"/>
        </w:rPr>
        <w:t>一条边的</w:t>
      </w:r>
      <w:r>
        <w:rPr>
          <w:rFonts w:hint="eastAsia"/>
        </w:rPr>
        <w:t>2</w:t>
      </w:r>
      <w:r>
        <w:rPr>
          <w:rFonts w:hint="eastAsia"/>
        </w:rPr>
        <w:t>个端点（节点）的编号</w:t>
      </w:r>
    </w:p>
    <w:p w:rsidR="00AA563E" w:rsidRDefault="00AA563E" w:rsidP="00746D96">
      <w:pPr>
        <w:rPr>
          <w:kern w:val="0"/>
          <w:highlight w:val="white"/>
        </w:rPr>
      </w:pPr>
      <w:r>
        <w:rPr>
          <w:kern w:val="0"/>
          <w:highlight w:val="white"/>
        </w:rPr>
        <w:t xml:space="preserve">      </w:t>
      </w:r>
      <w:r w:rsidR="00746D96">
        <w:rPr>
          <w:rFonts w:hint="eastAsia"/>
          <w:kern w:val="0"/>
          <w:highlight w:val="white"/>
        </w:rPr>
        <w:t xml:space="preserve"> </w:t>
      </w:r>
      <w:r>
        <w:rPr>
          <w:kern w:val="0"/>
          <w:highlight w:val="white"/>
        </w:rPr>
        <w:t xml:space="preserve">nodes[0] = 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>-&gt;edges[</w:t>
      </w:r>
      <w:r>
        <w:rPr>
          <w:color w:val="6F008A"/>
          <w:kern w:val="0"/>
          <w:highlight w:val="white"/>
        </w:rPr>
        <w:t>NUMEDGECOLUMNS</w:t>
      </w:r>
      <w:r>
        <w:rPr>
          <w:kern w:val="0"/>
          <w:highlight w:val="white"/>
        </w:rPr>
        <w:t>*ie];</w:t>
      </w:r>
    </w:p>
    <w:p w:rsidR="00AA563E" w:rsidRDefault="00AA563E" w:rsidP="00746D96">
      <w:r>
        <w:rPr>
          <w:kern w:val="0"/>
          <w:highlight w:val="white"/>
        </w:rPr>
        <w:t xml:space="preserve">     </w:t>
      </w:r>
      <w:r w:rsidR="00746D96">
        <w:rPr>
          <w:rFonts w:hint="eastAsia"/>
          <w:kern w:val="0"/>
          <w:highlight w:val="white"/>
        </w:rPr>
        <w:t xml:space="preserve">  </w:t>
      </w:r>
      <w:r>
        <w:rPr>
          <w:kern w:val="0"/>
          <w:highlight w:val="white"/>
        </w:rPr>
        <w:t xml:space="preserve">nodes[1] = 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>-&gt;edges[</w:t>
      </w:r>
      <w:r>
        <w:rPr>
          <w:color w:val="6F008A"/>
          <w:kern w:val="0"/>
          <w:highlight w:val="white"/>
        </w:rPr>
        <w:t>NUMEDGECOLUMNS</w:t>
      </w:r>
      <w:r>
        <w:rPr>
          <w:kern w:val="0"/>
          <w:highlight w:val="white"/>
        </w:rPr>
        <w:t>*ie+1];</w:t>
      </w:r>
    </w:p>
    <w:p w:rsidR="00AA563E" w:rsidRDefault="00AA563E" w:rsidP="00AA563E">
      <w:pPr>
        <w:tabs>
          <w:tab w:val="left" w:pos="1335"/>
        </w:tabs>
        <w:ind w:firstLine="480"/>
      </w:pPr>
      <w:r>
        <w:rPr>
          <w:rFonts w:hint="eastAsia"/>
        </w:rPr>
        <w:t xml:space="preserve">   grid-&gt;n1[i];  // x direction normal</w:t>
      </w:r>
    </w:p>
    <w:p w:rsidR="00AA563E" w:rsidRDefault="00AA563E" w:rsidP="00AA563E">
      <w:pPr>
        <w:tabs>
          <w:tab w:val="left" w:pos="1335"/>
        </w:tabs>
        <w:ind w:firstLine="480"/>
      </w:pPr>
      <w:r>
        <w:rPr>
          <w:rFonts w:hint="eastAsia"/>
        </w:rPr>
        <w:t xml:space="preserve">   grid-&gt;n2[i];  // y direction normal</w:t>
      </w:r>
    </w:p>
    <w:p w:rsidR="00AA563E" w:rsidRDefault="00AA563E" w:rsidP="00AA563E">
      <w:pPr>
        <w:ind w:firstLine="480"/>
      </w:pPr>
      <w:r>
        <w:rPr>
          <w:rFonts w:hint="eastAsia"/>
        </w:rPr>
        <w:t>}</w:t>
      </w:r>
    </w:p>
    <w:p w:rsidR="00AA563E" w:rsidRDefault="00AA563E" w:rsidP="00AA563E">
      <w:pPr>
        <w:ind w:firstLine="480"/>
      </w:pPr>
    </w:p>
    <w:p w:rsidR="00AA563E" w:rsidRDefault="00AA563E" w:rsidP="00AA563E">
      <w:pPr>
        <w:ind w:firstLine="480"/>
      </w:pPr>
      <w:r>
        <w:rPr>
          <w:rFonts w:hint="eastAsia"/>
        </w:rPr>
        <w:t>单元面积：</w:t>
      </w:r>
      <w:r>
        <w:rPr>
          <w:rFonts w:hint="eastAsia"/>
        </w:rPr>
        <w:t>Ac[Nc]</w:t>
      </w:r>
    </w:p>
    <w:p w:rsidR="00AA563E" w:rsidRDefault="00AA563E" w:rsidP="00AA563E">
      <w:pPr>
        <w:ind w:firstLine="480"/>
      </w:pPr>
      <w:r>
        <w:rPr>
          <w:rFonts w:hint="eastAsia"/>
        </w:rPr>
        <w:t>for(i=0; i&lt;grid-&gt;Nc; i++) {</w:t>
      </w:r>
    </w:p>
    <w:p w:rsidR="00AA563E" w:rsidRDefault="00AA563E" w:rsidP="00AA563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((nc=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-&gt;neigh[i*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-&gt;maxfaces+nf])!=-1) {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//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相邻单元不是计算域外</w:t>
      </w:r>
    </w:p>
    <w:p w:rsidR="00AA563E" w:rsidRDefault="00AA563E" w:rsidP="00AA563E">
      <w:pPr>
        <w:ind w:firstLine="38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sum+=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grid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-&gt;Ac[nc];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//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单元面积求和</w:t>
      </w:r>
    </w:p>
    <w:p w:rsidR="00AA563E" w:rsidRPr="00837F9E" w:rsidRDefault="00AA563E" w:rsidP="00AA563E">
      <w:pPr>
        <w:ind w:firstLineChars="350" w:firstLine="665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AA563E" w:rsidRDefault="00AA563E" w:rsidP="00AA563E">
      <w:pPr>
        <w:ind w:firstLine="480"/>
      </w:pPr>
      <w:r>
        <w:rPr>
          <w:rFonts w:hint="eastAsia"/>
        </w:rPr>
        <w:t>}</w:t>
      </w:r>
    </w:p>
    <w:p w:rsidR="00AA563E" w:rsidRPr="0052604B" w:rsidRDefault="00AA563E" w:rsidP="00AA563E">
      <w:pPr>
        <w:ind w:firstLine="480"/>
      </w:pPr>
    </w:p>
    <w:p w:rsidR="00AA563E" w:rsidRDefault="00AA563E" w:rsidP="00AA563E">
      <w:pPr>
        <w:ind w:firstLine="480"/>
      </w:pPr>
      <w:r>
        <w:rPr>
          <w:rFonts w:hint="eastAsia"/>
        </w:rPr>
        <w:t>单元的</w:t>
      </w:r>
      <w:r>
        <w:rPr>
          <w:rFonts w:hint="eastAsia"/>
        </w:rPr>
        <w:t>3</w:t>
      </w:r>
      <w:r>
        <w:rPr>
          <w:rFonts w:hint="eastAsia"/>
        </w:rPr>
        <w:t>个相邻单元编号：</w:t>
      </w:r>
      <w:r>
        <w:rPr>
          <w:rFonts w:hint="eastAsia"/>
        </w:rPr>
        <w:t>grid-&gt;</w:t>
      </w:r>
      <w:r w:rsidRPr="00837F9E">
        <w:t>neigh</w:t>
      </w:r>
      <w:r>
        <w:rPr>
          <w:rFonts w:hint="eastAsia"/>
        </w:rPr>
        <w:t>[</w:t>
      </w:r>
      <w:r w:rsidRPr="00837F9E">
        <w:t>maxfaces</w:t>
      </w:r>
      <w:r w:rsidRPr="00837F9E">
        <w:rPr>
          <w:rFonts w:hint="eastAsia"/>
        </w:rPr>
        <w:t>*Nc]</w:t>
      </w:r>
    </w:p>
    <w:p w:rsidR="00AA563E" w:rsidRDefault="003D372C" w:rsidP="003D372C">
      <w:pPr>
        <w:pStyle w:val="2"/>
      </w:pPr>
      <w:r>
        <w:rPr>
          <w:rFonts w:hint="eastAsia"/>
        </w:rPr>
        <w:t>模块计时</w:t>
      </w:r>
    </w:p>
    <w:p w:rsidR="00AA563E" w:rsidRDefault="00AA563E" w:rsidP="00AA563E">
      <w:pPr>
        <w:ind w:firstLine="480"/>
      </w:pPr>
      <w:r>
        <w:rPr>
          <w:rFonts w:hint="eastAsia"/>
        </w:rPr>
        <w:t>计时、函数计算和</w:t>
      </w:r>
      <w:r w:rsidRPr="00852D19">
        <w:rPr>
          <w:rFonts w:hint="eastAsia"/>
          <w:color w:val="FF0000"/>
        </w:rPr>
        <w:t>交换进程间单元数据</w:t>
      </w:r>
      <w:r>
        <w:rPr>
          <w:rFonts w:hint="eastAsia"/>
        </w:rPr>
        <w:t>，以</w:t>
      </w:r>
      <w:r>
        <w:rPr>
          <w:rFonts w:hint="eastAsia"/>
        </w:rPr>
        <w:t>U</w:t>
      </w:r>
      <w:r>
        <w:rPr>
          <w:rFonts w:hint="eastAsia"/>
        </w:rPr>
        <w:t>的预测计算为例：</w:t>
      </w:r>
    </w:p>
    <w:p w:rsidR="00AA563E" w:rsidRDefault="00AA563E" w:rsidP="00AA563E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t0=Timer();</w:t>
      </w:r>
    </w:p>
    <w:p w:rsidR="00AA563E" w:rsidRDefault="00AA563E" w:rsidP="00AA563E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t>UPredictor(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>,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,</w:t>
      </w:r>
      <w:r>
        <w:rPr>
          <w:color w:val="808080"/>
          <w:kern w:val="0"/>
          <w:highlight w:val="white"/>
        </w:rPr>
        <w:t>prop</w:t>
      </w:r>
      <w:r>
        <w:rPr>
          <w:kern w:val="0"/>
          <w:highlight w:val="white"/>
        </w:rPr>
        <w:t>,</w:t>
      </w:r>
      <w:r>
        <w:rPr>
          <w:color w:val="808080"/>
          <w:kern w:val="0"/>
          <w:highlight w:val="white"/>
        </w:rPr>
        <w:t>myproc</w:t>
      </w:r>
      <w:r>
        <w:rPr>
          <w:kern w:val="0"/>
          <w:highlight w:val="white"/>
        </w:rPr>
        <w:t>,</w:t>
      </w:r>
      <w:r>
        <w:rPr>
          <w:color w:val="808080"/>
          <w:kern w:val="0"/>
          <w:highlight w:val="white"/>
        </w:rPr>
        <w:t>numprocs</w:t>
      </w:r>
      <w:r>
        <w:rPr>
          <w:kern w:val="0"/>
          <w:highlight w:val="white"/>
        </w:rPr>
        <w:t>,</w:t>
      </w:r>
      <w:r>
        <w:rPr>
          <w:color w:val="808080"/>
          <w:kern w:val="0"/>
          <w:highlight w:val="white"/>
        </w:rPr>
        <w:t>comm</w:t>
      </w:r>
      <w:r>
        <w:rPr>
          <w:kern w:val="0"/>
          <w:highlight w:val="white"/>
        </w:rPr>
        <w:t>);</w:t>
      </w:r>
    </w:p>
    <w:p w:rsidR="00AA563E" w:rsidRDefault="00AA563E" w:rsidP="00AA563E">
      <w:pPr>
        <w:ind w:firstLine="480"/>
        <w:rPr>
          <w:kern w:val="0"/>
          <w:highlight w:val="white"/>
        </w:rPr>
      </w:pPr>
      <w:r>
        <w:rPr>
          <w:kern w:val="0"/>
          <w:highlight w:val="white"/>
        </w:rPr>
        <w:lastRenderedPageBreak/>
        <w:t>ISendRecvCellData2D(</w:t>
      </w:r>
      <w:r>
        <w:rPr>
          <w:color w:val="808080"/>
          <w:kern w:val="0"/>
          <w:highlight w:val="white"/>
        </w:rPr>
        <w:t>phys</w:t>
      </w:r>
      <w:r>
        <w:rPr>
          <w:kern w:val="0"/>
          <w:highlight w:val="white"/>
        </w:rPr>
        <w:t>-&gt;h,</w:t>
      </w:r>
      <w:r>
        <w:rPr>
          <w:color w:val="808080"/>
          <w:kern w:val="0"/>
          <w:highlight w:val="white"/>
        </w:rPr>
        <w:t>grid</w:t>
      </w:r>
      <w:r>
        <w:rPr>
          <w:kern w:val="0"/>
          <w:highlight w:val="white"/>
        </w:rPr>
        <w:t>,</w:t>
      </w:r>
      <w:r>
        <w:rPr>
          <w:color w:val="808080"/>
          <w:kern w:val="0"/>
          <w:highlight w:val="white"/>
        </w:rPr>
        <w:t>myproc</w:t>
      </w:r>
      <w:r>
        <w:rPr>
          <w:kern w:val="0"/>
          <w:highlight w:val="white"/>
        </w:rPr>
        <w:t>,</w:t>
      </w:r>
      <w:r>
        <w:rPr>
          <w:color w:val="808080"/>
          <w:kern w:val="0"/>
          <w:highlight w:val="white"/>
        </w:rPr>
        <w:t>comm</w:t>
      </w:r>
      <w:r>
        <w:rPr>
          <w:kern w:val="0"/>
          <w:highlight w:val="white"/>
        </w:rPr>
        <w:t>);</w:t>
      </w:r>
    </w:p>
    <w:p w:rsidR="00AA563E" w:rsidRPr="001157D4" w:rsidRDefault="00AA563E" w:rsidP="00AA563E">
      <w:pPr>
        <w:ind w:firstLine="480"/>
      </w:pPr>
      <w:r>
        <w:rPr>
          <w:kern w:val="0"/>
          <w:highlight w:val="white"/>
        </w:rPr>
        <w:t>t_predictor+=Timer()-t0;</w:t>
      </w:r>
    </w:p>
    <w:p w:rsidR="00EB591D" w:rsidRDefault="006456D2" w:rsidP="006456D2">
      <w:pPr>
        <w:pStyle w:val="2"/>
      </w:pPr>
      <w:r>
        <w:rPr>
          <w:rFonts w:hint="eastAsia"/>
        </w:rPr>
        <w:t>边界条件施加的代码</w:t>
      </w:r>
    </w:p>
    <w:p w:rsidR="00EB591D" w:rsidRDefault="00EB591D" w:rsidP="00012D3B"/>
    <w:p w:rsidR="00EB591D" w:rsidRDefault="00EB591D" w:rsidP="00012D3B"/>
    <w:p w:rsidR="00EB591D" w:rsidRDefault="00D32F45" w:rsidP="00D32F45">
      <w:pPr>
        <w:pStyle w:val="2"/>
      </w:pPr>
      <w:r>
        <w:rPr>
          <w:rFonts w:hint="eastAsia"/>
        </w:rPr>
        <w:t>MPI</w:t>
      </w:r>
      <w:r>
        <w:rPr>
          <w:rFonts w:hint="eastAsia"/>
        </w:rPr>
        <w:t>交换</w:t>
      </w:r>
    </w:p>
    <w:p w:rsidR="00D32F45" w:rsidRPr="00D32F45" w:rsidRDefault="00D32F45" w:rsidP="00D32F45">
      <w:r>
        <w:rPr>
          <w:rFonts w:hint="eastAsia"/>
        </w:rPr>
        <w:t>某变量值更新了，就得交换单元上的值，例如：</w:t>
      </w:r>
    </w:p>
    <w:p w:rsidR="00D32F45" w:rsidRDefault="00D32F45" w:rsidP="00D32F45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UPredictor(grid,phys,prop,myproc,numprocs,comm);</w:t>
      </w:r>
    </w:p>
    <w:p w:rsidR="00EB591D" w:rsidRDefault="00D32F45" w:rsidP="00D32F45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ISendRecvCellData2D(phys-&gt;h,grid,myproc,comm);</w:t>
      </w:r>
    </w:p>
    <w:p w:rsidR="00EB591D" w:rsidRDefault="00EB591D" w:rsidP="00012D3B"/>
    <w:p w:rsidR="00EB591D" w:rsidRDefault="00EB591D" w:rsidP="00012D3B"/>
    <w:p w:rsidR="00EB591D" w:rsidRDefault="00EB591D" w:rsidP="00012D3B"/>
    <w:p w:rsidR="00EB591D" w:rsidRPr="00EB591D" w:rsidRDefault="00EB591D" w:rsidP="00012D3B"/>
    <w:p w:rsidR="00C04B8B" w:rsidRDefault="00C04B8B" w:rsidP="00C04B8B">
      <w:pPr>
        <w:pStyle w:val="1"/>
      </w:pPr>
      <w:r>
        <w:rPr>
          <w:rFonts w:hint="eastAsia"/>
        </w:rPr>
        <w:t>VS2013</w:t>
      </w:r>
      <w:r>
        <w:rPr>
          <w:rFonts w:hint="eastAsia"/>
        </w:rPr>
        <w:t>编译</w:t>
      </w:r>
      <w:r>
        <w:rPr>
          <w:rFonts w:hint="eastAsia"/>
        </w:rPr>
        <w:t>suntans</w:t>
      </w:r>
      <w:r>
        <w:rPr>
          <w:rFonts w:hint="eastAsia"/>
        </w:rPr>
        <w:t>遇到的一些问题及解决</w:t>
      </w:r>
    </w:p>
    <w:p w:rsidR="00C04B8B" w:rsidRDefault="00C04B8B" w:rsidP="00C04B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error4703</w:t>
      </w:r>
    </w:p>
    <w:p w:rsidR="00C04B8B" w:rsidRDefault="00C04B8B" w:rsidP="00C04B8B">
      <w:r>
        <w:t>在</w:t>
      </w:r>
      <w:r>
        <w:t>VS2012</w:t>
      </w:r>
      <w:r>
        <w:t>创建项目时，会有一个勾选项，叫做</w:t>
      </w:r>
      <w:r>
        <w:t>“</w:t>
      </w:r>
      <w:r>
        <w:t>安全开发生命周期（</w:t>
      </w:r>
      <w:r>
        <w:t>SDL</w:t>
      </w:r>
      <w:r>
        <w:t>）检查</w:t>
      </w:r>
      <w:r>
        <w:t>”</w:t>
      </w:r>
      <w:r>
        <w:t>，这个东西是微软在</w:t>
      </w:r>
      <w:r>
        <w:t>VS2012</w:t>
      </w:r>
      <w:r>
        <w:t>新推出的东西，为了是能更好的监管开发者的代码安全，如果勾选上这一项，那么他将严格按照</w:t>
      </w:r>
      <w:r>
        <w:t>SDL</w:t>
      </w:r>
      <w:r>
        <w:t>的规则编译代码，会有一些以前常用的函数无法通过编译，比如在</w:t>
      </w:r>
      <w:r>
        <w:t>VS2010</w:t>
      </w:r>
      <w:r>
        <w:t>中的</w:t>
      </w:r>
      <w:r>
        <w:t>scanf</w:t>
      </w:r>
      <w:r>
        <w:t>是</w:t>
      </w:r>
      <w:r>
        <w:t>warning</w:t>
      </w:r>
      <w:r>
        <w:t>那么在</w:t>
      </w:r>
      <w:r>
        <w:t>VS2012</w:t>
      </w:r>
      <w:r>
        <w:t>中就是</w:t>
      </w:r>
      <w:r>
        <w:t>error</w:t>
      </w:r>
      <w:r>
        <w:t>了。</w:t>
      </w:r>
    </w:p>
    <w:p w:rsidR="00C04B8B" w:rsidRDefault="00C04B8B" w:rsidP="00C04B8B">
      <w:r>
        <w:t>查看</w:t>
      </w:r>
      <w:r>
        <w:t>MSDN</w:t>
      </w:r>
      <w:r>
        <w:t>中对</w:t>
      </w:r>
      <w:r>
        <w:t>SDL</w:t>
      </w:r>
      <w:r>
        <w:t>的描述，</w:t>
      </w:r>
      <w:r>
        <w:t>SDL</w:t>
      </w:r>
      <w:r>
        <w:t>检查会视以下告警为错误：</w:t>
      </w:r>
    </w:p>
    <w:p w:rsidR="00C04B8B" w:rsidRDefault="00C04B8B" w:rsidP="00C04B8B">
      <w:r>
        <w:t>从这些功能来看，有些功能还是不错的，不但方便了程序员使用也增强了程序的健壮性，但是对老版本程序的兼容就会出现问题，以前程序中编译通过的内容也许在</w:t>
      </w:r>
      <w:r>
        <w:t>VS2012</w:t>
      </w:r>
      <w:r>
        <w:t>中就没有办法通过。</w:t>
      </w:r>
    </w:p>
    <w:p w:rsidR="00C04B8B" w:rsidRDefault="00C04B8B" w:rsidP="00C04B8B">
      <w:r>
        <w:t>问题解决方法：</w:t>
      </w:r>
    </w:p>
    <w:p w:rsidR="00C04B8B" w:rsidRDefault="00C04B8B" w:rsidP="00C04B8B">
      <w:r>
        <w:t>有一个选择打开和关闭</w:t>
      </w:r>
      <w:r>
        <w:t>SDL</w:t>
      </w:r>
      <w:r>
        <w:t>检查的位置就是：项目属性</w:t>
      </w:r>
      <w:r>
        <w:t>-&gt;</w:t>
      </w:r>
      <w:r>
        <w:t>配置属性</w:t>
      </w:r>
      <w:r>
        <w:t>-&gt;C/C++-&gt;SDL</w:t>
      </w:r>
      <w:r>
        <w:t>检查，选测是或者否。</w:t>
      </w:r>
    </w:p>
    <w:p w:rsidR="00C04B8B" w:rsidRDefault="00C04B8B" w:rsidP="00C04B8B">
      <w:r>
        <w:t>此时我们选择</w:t>
      </w:r>
      <w:r>
        <w:t>”</w:t>
      </w:r>
      <w:r>
        <w:t>否</w:t>
      </w:r>
      <w:r>
        <w:t>”</w:t>
      </w:r>
      <w:r>
        <w:t>，则上面的那个错误就不会出现了</w:t>
      </w:r>
    </w:p>
    <w:p w:rsidR="00C04B8B" w:rsidRDefault="00C04B8B" w:rsidP="00C04B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）警告关闭，谨慎使用。</w:t>
      </w:r>
    </w:p>
    <w:p w:rsidR="00C04B8B" w:rsidRDefault="00C04B8B" w:rsidP="00C04B8B">
      <w:r>
        <w:rPr>
          <w:rFonts w:hint="eastAsia"/>
        </w:rPr>
        <w:lastRenderedPageBreak/>
        <w:t>在</w:t>
      </w:r>
      <w:r>
        <w:rPr>
          <w:rFonts w:hint="eastAsia"/>
        </w:rPr>
        <w:t>suntans.h</w:t>
      </w:r>
      <w:r>
        <w:rPr>
          <w:rFonts w:hint="eastAsia"/>
        </w:rPr>
        <w:t>中使用：</w:t>
      </w:r>
    </w:p>
    <w:p w:rsidR="00C04B8B" w:rsidRDefault="00C04B8B" w:rsidP="00C04B8B">
      <w:pPr>
        <w:rPr>
          <w:color w:val="008000"/>
          <w:kern w:val="0"/>
        </w:rPr>
      </w:pPr>
      <w:r>
        <w:rPr>
          <w:color w:val="0000FF"/>
          <w:kern w:val="0"/>
          <w:highlight w:val="white"/>
        </w:rPr>
        <w:t>#pragma</w:t>
      </w:r>
      <w:r>
        <w:rPr>
          <w:kern w:val="0"/>
          <w:highlight w:val="white"/>
        </w:rPr>
        <w:t xml:space="preserve"> warning(</w:t>
      </w:r>
      <w:r>
        <w:rPr>
          <w:color w:val="0000FF"/>
          <w:kern w:val="0"/>
          <w:highlight w:val="white"/>
        </w:rPr>
        <w:t>disable</w:t>
      </w:r>
      <w:r>
        <w:rPr>
          <w:kern w:val="0"/>
          <w:highlight w:val="white"/>
        </w:rPr>
        <w:t xml:space="preserve">:4018 4101 4244)   </w:t>
      </w:r>
      <w:r>
        <w:rPr>
          <w:color w:val="008000"/>
          <w:kern w:val="0"/>
          <w:highlight w:val="white"/>
        </w:rPr>
        <w:t>//LJ for VS2013</w:t>
      </w:r>
    </w:p>
    <w:p w:rsidR="00C04B8B" w:rsidRDefault="00C04B8B" w:rsidP="00C04B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Visual studio</w:t>
      </w:r>
      <w:r>
        <w:rPr>
          <w:rFonts w:hint="eastAsia"/>
        </w:rPr>
        <w:t>中没有</w:t>
      </w:r>
      <w:r w:rsidRPr="00806628">
        <w:t>strptime()</w:t>
      </w:r>
      <w:r>
        <w:rPr>
          <w:rFonts w:hint="eastAsia"/>
        </w:rPr>
        <w:t>函数</w:t>
      </w:r>
    </w:p>
    <w:p w:rsidR="00C04B8B" w:rsidRDefault="00C04B8B" w:rsidP="00C04B8B">
      <w:r>
        <w:rPr>
          <w:rFonts w:hint="eastAsia"/>
        </w:rPr>
        <w:t>VS</w:t>
      </w:r>
      <w:r>
        <w:rPr>
          <w:rFonts w:hint="eastAsia"/>
        </w:rPr>
        <w:t>中关于时间的函数</w:t>
      </w:r>
      <w:r>
        <w:rPr>
          <w:rFonts w:hint="eastAsia"/>
        </w:rPr>
        <w:t>time()</w:t>
      </w:r>
      <w:r>
        <w:rPr>
          <w:rFonts w:hint="eastAsia"/>
        </w:rPr>
        <w:t>。使用田开发的代码解决这个问题。</w:t>
      </w:r>
    </w:p>
    <w:p w:rsidR="00C04B8B" w:rsidRDefault="00C04B8B" w:rsidP="00C04B8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MSVCRTD.lib(crtexew.obj) : error LNK2019: unresolved external symbol</w:t>
      </w:r>
      <w:hyperlink r:id="rId14" w:history="1">
        <w:r w:rsidRPr="003151DF">
          <w:t>_WinMain@16</w:t>
        </w:r>
      </w:hyperlink>
      <w:r w:rsidRPr="003151DF">
        <w:t> </w:t>
      </w:r>
      <w:r>
        <w:t>referenced in function ___tmainCRTStartup</w:t>
      </w:r>
    </w:p>
    <w:p w:rsidR="00C04B8B" w:rsidRDefault="00C04B8B" w:rsidP="00C04B8B">
      <w:r>
        <w:t>在网上搜了一下，做如下修改：</w:t>
      </w:r>
      <w:r>
        <w:br/>
        <w:t xml:space="preserve">Project -&gt; xxxx Properties -&gt; Configuration Properties -&gt; Linker -&gt; System -&gt;Console </w:t>
      </w:r>
      <w:r>
        <w:t>，原来是</w:t>
      </w:r>
      <w:r>
        <w:t>/subsystem:windows</w:t>
      </w:r>
      <w:r>
        <w:t>，这里改为</w:t>
      </w:r>
      <w:r>
        <w:t>(/SUBSYSTEM:CONSOLE)</w:t>
      </w:r>
      <w:r>
        <w:t>。</w:t>
      </w:r>
      <w:r>
        <w:br/>
      </w:r>
      <w:r>
        <w:t>修改后，</w:t>
      </w:r>
      <w:r>
        <w:t xml:space="preserve"> </w:t>
      </w:r>
      <w:r>
        <w:t>该问题解决。</w:t>
      </w:r>
    </w:p>
    <w:p w:rsidR="00C04B8B" w:rsidRDefault="00C04B8B" w:rsidP="00C04B8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VS2008</w:t>
      </w:r>
      <w:r>
        <w:rPr>
          <w:shd w:val="clear" w:color="auto" w:fill="FFFFFF"/>
        </w:rPr>
        <w:t>工程中，经常出现</w:t>
      </w:r>
      <w:r>
        <w:rPr>
          <w:shd w:val="clear" w:color="auto" w:fill="FFFFFF"/>
        </w:rPr>
        <w:t xml:space="preserve">warning LNK4099: </w:t>
      </w:r>
      <w:r>
        <w:rPr>
          <w:shd w:val="clear" w:color="auto" w:fill="FFFFFF"/>
        </w:rPr>
        <w:t>未找到</w:t>
      </w:r>
      <w:r>
        <w:rPr>
          <w:shd w:val="clear" w:color="auto" w:fill="FFFFFF"/>
        </w:rPr>
        <w:t xml:space="preserve"> PDB“vc90.pdb</w:t>
      </w:r>
      <w:r>
        <w:rPr>
          <w:shd w:val="clear" w:color="auto" w:fill="FFFFFF"/>
        </w:rPr>
        <w:t>等问题，解决办法如下：</w:t>
      </w:r>
    </w:p>
    <w:p w:rsidR="00C04B8B" w:rsidRPr="0018509F" w:rsidRDefault="00C04B8B" w:rsidP="00C04B8B">
      <w:r w:rsidRPr="0018509F">
        <w:t xml:space="preserve">1. </w:t>
      </w:r>
      <w:r w:rsidRPr="0018509F">
        <w:t>在项目属性</w:t>
      </w:r>
      <w:r w:rsidRPr="0018509F">
        <w:t>—C/C++—</w:t>
      </w:r>
      <w:r w:rsidRPr="0018509F">
        <w:t>输出文件</w:t>
      </w:r>
      <w:r w:rsidRPr="0018509F">
        <w:t>—</w:t>
      </w:r>
      <w:r w:rsidRPr="0018509F">
        <w:t>程序数据库文件名后面填写</w:t>
      </w:r>
      <w:r w:rsidRPr="0018509F">
        <w:t>$(IntDir)\vc80.pdb</w:t>
      </w:r>
      <w:r w:rsidRPr="0018509F">
        <w:t>。</w:t>
      </w:r>
    </w:p>
    <w:p w:rsidR="00C04B8B" w:rsidRPr="0018509F" w:rsidRDefault="00C04B8B" w:rsidP="00C04B8B">
      <w:r w:rsidRPr="0018509F">
        <w:t xml:space="preserve">2. </w:t>
      </w:r>
      <w:r w:rsidRPr="0018509F">
        <w:t>在项目属性</w:t>
      </w:r>
      <w:r w:rsidRPr="0018509F">
        <w:t>—</w:t>
      </w:r>
      <w:r w:rsidRPr="0018509F">
        <w:t>连接器</w:t>
      </w:r>
      <w:r w:rsidRPr="0018509F">
        <w:t>—</w:t>
      </w:r>
      <w:r w:rsidRPr="0018509F">
        <w:t>调试</w:t>
      </w:r>
      <w:r w:rsidRPr="0018509F">
        <w:t>—</w:t>
      </w:r>
      <w:r w:rsidRPr="0018509F">
        <w:t>生成调试信息后面改成</w:t>
      </w:r>
      <w:r w:rsidRPr="0018509F">
        <w:t>“</w:t>
      </w:r>
      <w:r w:rsidRPr="0018509F">
        <w:t>否</w:t>
      </w:r>
      <w:r w:rsidRPr="0018509F">
        <w:t>”</w:t>
      </w:r>
      <w:r w:rsidRPr="0018509F">
        <w:t>。</w:t>
      </w:r>
      <w:r w:rsidRPr="0018509F">
        <w:rPr>
          <w:rFonts w:hint="eastAsia"/>
        </w:rPr>
        <w:t>（但是之后就不能进行调试了！）</w:t>
      </w:r>
    </w:p>
    <w:p w:rsidR="00C04B8B" w:rsidRDefault="00C04B8B" w:rsidP="00C04B8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）添加</w:t>
      </w:r>
      <w:r>
        <w:rPr>
          <w:rFonts w:hint="eastAsia"/>
        </w:rPr>
        <w:t>triangle</w:t>
      </w:r>
      <w:r>
        <w:rPr>
          <w:rFonts w:hint="eastAsia"/>
        </w:rPr>
        <w:t>库后，运行中断。</w:t>
      </w:r>
    </w:p>
    <w:p w:rsidR="00C04B8B" w:rsidRDefault="00C04B8B" w:rsidP="00C04B8B">
      <w:r>
        <w:rPr>
          <w:rFonts w:hint="eastAsia"/>
        </w:rPr>
        <w:t>可以使用</w:t>
      </w:r>
      <w:r>
        <w:rPr>
          <w:rFonts w:hint="eastAsia"/>
        </w:rPr>
        <w:t>gambit</w:t>
      </w:r>
      <w:r>
        <w:rPr>
          <w:rFonts w:hint="eastAsia"/>
        </w:rPr>
        <w:t>生成网格，读入，不需要使用</w:t>
      </w:r>
      <w:r>
        <w:rPr>
          <w:rFonts w:hint="eastAsia"/>
        </w:rPr>
        <w:t>triangle</w:t>
      </w:r>
      <w:r>
        <w:rPr>
          <w:rFonts w:hint="eastAsia"/>
        </w:rPr>
        <w:t>库。因此，使用</w:t>
      </w:r>
      <w:r>
        <w:rPr>
          <w:rFonts w:hint="eastAsia"/>
        </w:rPr>
        <w:t>triangulate-notriangle.c</w:t>
      </w:r>
    </w:p>
    <w:p w:rsidR="00C04B8B" w:rsidRDefault="00C04B8B" w:rsidP="00C04B8B"/>
    <w:p w:rsidR="00C04B8B" w:rsidRDefault="00C04B8B" w:rsidP="00C04B8B"/>
    <w:p w:rsidR="00290A31" w:rsidRPr="00C04B8B" w:rsidRDefault="00290A31" w:rsidP="00012D3B"/>
    <w:p w:rsidR="00290A31" w:rsidRDefault="00290A31" w:rsidP="00012D3B"/>
    <w:p w:rsidR="009A1AA0" w:rsidRDefault="00C465B4" w:rsidP="003B0DC6">
      <w:pPr>
        <w:pStyle w:val="1"/>
      </w:pPr>
      <w:r>
        <w:rPr>
          <w:rFonts w:hint="eastAsia"/>
        </w:rPr>
        <w:t>CG</w:t>
      </w:r>
      <w:r>
        <w:rPr>
          <w:rFonts w:hint="eastAsia"/>
        </w:rPr>
        <w:t>法</w:t>
      </w:r>
      <w:r w:rsidR="00852B25">
        <w:rPr>
          <w:rFonts w:hint="eastAsia"/>
        </w:rPr>
        <w:t>代码实例</w:t>
      </w:r>
    </w:p>
    <w:p w:rsidR="00C465B4" w:rsidRDefault="00C465B4" w:rsidP="00987A1F">
      <w:pPr>
        <w:spacing w:line="240" w:lineRule="auto"/>
      </w:pPr>
      <w:r>
        <w:t>/*</w:t>
      </w:r>
    </w:p>
    <w:p w:rsidR="00C465B4" w:rsidRDefault="00C465B4" w:rsidP="00987A1F">
      <w:pPr>
        <w:spacing w:line="240" w:lineRule="auto"/>
      </w:pPr>
      <w:r>
        <w:t>* Function: linsolve()</w:t>
      </w:r>
    </w:p>
    <w:p w:rsidR="00C465B4" w:rsidRDefault="00C465B4" w:rsidP="00987A1F">
      <w:pPr>
        <w:spacing w:line="240" w:lineRule="auto"/>
      </w:pPr>
      <w:r>
        <w:t>* --------------------</w:t>
      </w:r>
      <w:r w:rsidR="003B0DC6">
        <w:rPr>
          <w:rFonts w:hint="eastAsia"/>
        </w:rPr>
        <w:t>---------------</w:t>
      </w:r>
    </w:p>
    <w:p w:rsidR="00C465B4" w:rsidRDefault="00C465B4" w:rsidP="00987A1F">
      <w:pPr>
        <w:spacing w:line="240" w:lineRule="auto"/>
      </w:pPr>
      <w:r>
        <w:t>* Solves a linear system of equations A.x=b</w:t>
      </w:r>
    </w:p>
    <w:p w:rsidR="00C465B4" w:rsidRDefault="00C465B4" w:rsidP="00987A1F">
      <w:pPr>
        <w:spacing w:line="240" w:lineRule="auto"/>
      </w:pPr>
      <w:r>
        <w:t xml:space="preserve">* </w:t>
      </w:r>
    </w:p>
    <w:p w:rsidR="00C465B4" w:rsidRDefault="00C465B4" w:rsidP="00987A1F">
      <w:pPr>
        <w:spacing w:line="240" w:lineRule="auto"/>
      </w:pPr>
      <w:r>
        <w:t>* A is a square matrix and b is a vector.</w:t>
      </w:r>
    </w:p>
    <w:p w:rsidR="00C465B4" w:rsidRDefault="00C465B4" w:rsidP="00987A1F">
      <w:pPr>
        <w:spacing w:line="240" w:lineRule="auto"/>
      </w:pPr>
      <w:r>
        <w:t>* The solution x is returned in vector b</w:t>
      </w:r>
    </w:p>
    <w:p w:rsidR="00C465B4" w:rsidRDefault="00C465B4" w:rsidP="00987A1F">
      <w:pPr>
        <w:spacing w:line="240" w:lineRule="auto"/>
      </w:pPr>
      <w:r>
        <w:t xml:space="preserve">* </w:t>
      </w:r>
    </w:p>
    <w:p w:rsidR="00C465B4" w:rsidRDefault="00C465B4" w:rsidP="00987A1F">
      <w:pPr>
        <w:spacing w:line="240" w:lineRule="auto"/>
      </w:pPr>
      <w:r>
        <w:lastRenderedPageBreak/>
        <w:t>* Reference:</w:t>
      </w:r>
    </w:p>
    <w:p w:rsidR="00C465B4" w:rsidRDefault="00C465B4" w:rsidP="00987A1F">
      <w:pPr>
        <w:spacing w:line="240" w:lineRule="auto"/>
      </w:pPr>
      <w:r>
        <w:t xml:space="preserve">* </w:t>
      </w:r>
      <w:r>
        <w:tab/>
        <w:t>Golub and Van Loan, "Matrix Computations", 1999, Ch 3</w:t>
      </w:r>
    </w:p>
    <w:p w:rsidR="00C465B4" w:rsidRDefault="00C465B4" w:rsidP="00987A1F">
      <w:pPr>
        <w:spacing w:line="240" w:lineRule="auto"/>
      </w:pPr>
      <w:r>
        <w:t>*/</w:t>
      </w:r>
    </w:p>
    <w:p w:rsidR="00C465B4" w:rsidRDefault="00C465B4" w:rsidP="00987A1F">
      <w:pPr>
        <w:spacing w:line="240" w:lineRule="auto"/>
      </w:pPr>
      <w:r>
        <w:t>void linsolve(REAL **A, REAL *b, int N){</w:t>
      </w:r>
    </w:p>
    <w:p w:rsidR="00C465B4" w:rsidRDefault="00C465B4" w:rsidP="00987A1F">
      <w:pPr>
        <w:spacing w:line="240" w:lineRule="auto"/>
      </w:pPr>
      <w:r>
        <w:t xml:space="preserve">  int i,j,k;</w:t>
      </w:r>
    </w:p>
    <w:p w:rsidR="00C465B4" w:rsidRDefault="00C465B4" w:rsidP="00987A1F">
      <w:pPr>
        <w:spacing w:line="240" w:lineRule="auto"/>
      </w:pPr>
      <w:r>
        <w:t xml:space="preserve">  REAL sumi;</w:t>
      </w:r>
    </w:p>
    <w:p w:rsidR="00C465B4" w:rsidRDefault="00C465B4" w:rsidP="00987A1F">
      <w:pPr>
        <w:spacing w:line="240" w:lineRule="auto"/>
      </w:pPr>
      <w:r>
        <w:t xml:space="preserve">  </w:t>
      </w:r>
    </w:p>
    <w:p w:rsidR="00C465B4" w:rsidRDefault="00C465B4" w:rsidP="00987A1F">
      <w:pPr>
        <w:spacing w:line="240" w:lineRule="auto"/>
      </w:pPr>
      <w:r>
        <w:t xml:space="preserve">  // Algorithm to find LU decomp - See page 99</w:t>
      </w:r>
    </w:p>
    <w:p w:rsidR="00C465B4" w:rsidRDefault="00C465B4" w:rsidP="00987A1F">
      <w:pPr>
        <w:spacing w:line="240" w:lineRule="auto"/>
      </w:pPr>
      <w:r>
        <w:t xml:space="preserve">  for(k=0;k&lt;N-1;k++){</w:t>
      </w:r>
    </w:p>
    <w:p w:rsidR="00C465B4" w:rsidRDefault="00C465B4" w:rsidP="00987A1F">
      <w:pPr>
        <w:spacing w:line="240" w:lineRule="auto"/>
      </w:pPr>
      <w:r>
        <w:t xml:space="preserve">    for(i=k+1;i&lt;N;i++){</w:t>
      </w:r>
    </w:p>
    <w:p w:rsidR="00C465B4" w:rsidRDefault="00C465B4" w:rsidP="00987A1F">
      <w:pPr>
        <w:spacing w:line="240" w:lineRule="auto"/>
      </w:pPr>
      <w:r>
        <w:t xml:space="preserve">      A[i][k] = A[i][k]/A[k][k];</w:t>
      </w:r>
    </w:p>
    <w:p w:rsidR="00C465B4" w:rsidRDefault="00C465B4" w:rsidP="00987A1F">
      <w:pPr>
        <w:spacing w:line="240" w:lineRule="auto"/>
      </w:pPr>
      <w:r>
        <w:t xml:space="preserve">      for(j=k+1;j&lt;N;j++){</w:t>
      </w:r>
    </w:p>
    <w:p w:rsidR="00C465B4" w:rsidRDefault="00C465B4" w:rsidP="00987A1F">
      <w:pPr>
        <w:spacing w:line="240" w:lineRule="auto"/>
      </w:pPr>
      <w:r>
        <w:tab/>
        <w:t>A[i][j] = A[i][j] - A[k][j]*A[i][k];</w:t>
      </w:r>
    </w:p>
    <w:p w:rsidR="00C465B4" w:rsidRDefault="00C465B4" w:rsidP="00987A1F">
      <w:pPr>
        <w:spacing w:line="240" w:lineRule="auto"/>
      </w:pPr>
      <w:r>
        <w:t xml:space="preserve">      }</w:t>
      </w:r>
    </w:p>
    <w:p w:rsidR="00C465B4" w:rsidRDefault="00C465B4" w:rsidP="00987A1F">
      <w:pPr>
        <w:spacing w:line="240" w:lineRule="auto"/>
      </w:pPr>
      <w:r>
        <w:t xml:space="preserve">    }</w:t>
      </w:r>
    </w:p>
    <w:p w:rsidR="00C465B4" w:rsidRDefault="00C465B4" w:rsidP="00987A1F">
      <w:pPr>
        <w:spacing w:line="240" w:lineRule="auto"/>
      </w:pPr>
      <w:r>
        <w:t xml:space="preserve">  }</w:t>
      </w:r>
    </w:p>
    <w:p w:rsidR="00C465B4" w:rsidRDefault="00C465B4" w:rsidP="00987A1F">
      <w:pPr>
        <w:spacing w:line="240" w:lineRule="auto"/>
      </w:pPr>
    </w:p>
    <w:p w:rsidR="00C465B4" w:rsidRDefault="00C465B4" w:rsidP="00987A1F">
      <w:pPr>
        <w:spacing w:line="240" w:lineRule="auto"/>
      </w:pPr>
      <w:r>
        <w:t xml:space="preserve">  // Solve L.y=b via forward substitution (Alg 3.1.1);</w:t>
      </w:r>
    </w:p>
    <w:p w:rsidR="00C465B4" w:rsidRDefault="00C465B4" w:rsidP="00987A1F">
      <w:pPr>
        <w:spacing w:line="240" w:lineRule="auto"/>
      </w:pPr>
      <w:r>
        <w:t xml:space="preserve">  b[0] = b[0];</w:t>
      </w:r>
    </w:p>
    <w:p w:rsidR="00C465B4" w:rsidRDefault="00C465B4" w:rsidP="00987A1F">
      <w:pPr>
        <w:spacing w:line="240" w:lineRule="auto"/>
      </w:pPr>
      <w:r>
        <w:t xml:space="preserve">  for(i=1;i&lt;N;i++){</w:t>
      </w:r>
    </w:p>
    <w:p w:rsidR="00C465B4" w:rsidRDefault="00C465B4" w:rsidP="00987A1F">
      <w:pPr>
        <w:spacing w:line="240" w:lineRule="auto"/>
      </w:pPr>
      <w:r>
        <w:t xml:space="preserve">    sumi=0.0;</w:t>
      </w:r>
    </w:p>
    <w:p w:rsidR="00C465B4" w:rsidRDefault="00C465B4" w:rsidP="00987A1F">
      <w:pPr>
        <w:spacing w:line="240" w:lineRule="auto"/>
      </w:pPr>
      <w:r>
        <w:t xml:space="preserve">    for(j=0;j&lt;i;j++){</w:t>
      </w:r>
    </w:p>
    <w:p w:rsidR="00C465B4" w:rsidRDefault="00C465B4" w:rsidP="00987A1F">
      <w:pPr>
        <w:spacing w:line="240" w:lineRule="auto"/>
      </w:pPr>
      <w:r>
        <w:t xml:space="preserve">      sumi = sumi + A[i][j]*b[j];</w:t>
      </w:r>
    </w:p>
    <w:p w:rsidR="00C465B4" w:rsidRDefault="00C465B4" w:rsidP="00987A1F">
      <w:pPr>
        <w:spacing w:line="240" w:lineRule="auto"/>
      </w:pPr>
      <w:r>
        <w:t xml:space="preserve">    }</w:t>
      </w:r>
    </w:p>
    <w:p w:rsidR="00C465B4" w:rsidRDefault="00C465B4" w:rsidP="00987A1F">
      <w:pPr>
        <w:spacing w:line="240" w:lineRule="auto"/>
      </w:pPr>
      <w:r>
        <w:t xml:space="preserve">    b[i]=b[i]-sumi;</w:t>
      </w:r>
    </w:p>
    <w:p w:rsidR="00C465B4" w:rsidRDefault="00C465B4" w:rsidP="00987A1F">
      <w:pPr>
        <w:spacing w:line="240" w:lineRule="auto"/>
      </w:pPr>
      <w:r>
        <w:t xml:space="preserve">  }</w:t>
      </w:r>
    </w:p>
    <w:p w:rsidR="00C465B4" w:rsidRDefault="00C465B4" w:rsidP="00987A1F">
      <w:pPr>
        <w:spacing w:line="240" w:lineRule="auto"/>
      </w:pPr>
      <w:r>
        <w:t xml:space="preserve">  </w:t>
      </w:r>
    </w:p>
    <w:p w:rsidR="00C465B4" w:rsidRDefault="00C465B4" w:rsidP="00987A1F">
      <w:pPr>
        <w:spacing w:line="240" w:lineRule="auto"/>
      </w:pPr>
      <w:r>
        <w:t xml:space="preserve">  //Solve U.x=y via backward substitution (Alg 3.1.2)</w:t>
      </w:r>
    </w:p>
    <w:p w:rsidR="00C465B4" w:rsidRDefault="00C465B4" w:rsidP="00987A1F">
      <w:pPr>
        <w:spacing w:line="240" w:lineRule="auto"/>
      </w:pPr>
      <w:r>
        <w:t xml:space="preserve">    b[N-1] = b[N-1]/A[N-1][N-1];</w:t>
      </w:r>
    </w:p>
    <w:p w:rsidR="00C465B4" w:rsidRDefault="00C465B4" w:rsidP="00987A1F">
      <w:pPr>
        <w:spacing w:line="240" w:lineRule="auto"/>
      </w:pPr>
      <w:r>
        <w:t xml:space="preserve">  for(i=N-2;i&gt;=0;i--){</w:t>
      </w:r>
    </w:p>
    <w:p w:rsidR="00C465B4" w:rsidRDefault="00C465B4" w:rsidP="00987A1F">
      <w:pPr>
        <w:spacing w:line="240" w:lineRule="auto"/>
      </w:pPr>
      <w:r>
        <w:t xml:space="preserve">    sumi=0.0;</w:t>
      </w:r>
    </w:p>
    <w:p w:rsidR="00C465B4" w:rsidRDefault="00C465B4" w:rsidP="00987A1F">
      <w:pPr>
        <w:spacing w:line="240" w:lineRule="auto"/>
      </w:pPr>
      <w:r>
        <w:t xml:space="preserve">    for(j=i+1;j&lt;N;j++){</w:t>
      </w:r>
    </w:p>
    <w:p w:rsidR="00C465B4" w:rsidRDefault="00C465B4" w:rsidP="00987A1F">
      <w:pPr>
        <w:spacing w:line="240" w:lineRule="auto"/>
      </w:pPr>
      <w:r>
        <w:t xml:space="preserve">      sumi = sumi + A[i][j]*b[j];</w:t>
      </w:r>
    </w:p>
    <w:p w:rsidR="00C465B4" w:rsidRDefault="00C465B4" w:rsidP="00987A1F">
      <w:pPr>
        <w:spacing w:line="240" w:lineRule="auto"/>
      </w:pPr>
      <w:r>
        <w:t xml:space="preserve">    }</w:t>
      </w:r>
    </w:p>
    <w:p w:rsidR="00C465B4" w:rsidRDefault="00C465B4" w:rsidP="00987A1F">
      <w:pPr>
        <w:spacing w:line="240" w:lineRule="auto"/>
      </w:pPr>
      <w:r>
        <w:t xml:space="preserve">    b[i] = (b[i] - sumi)/A[i][i];</w:t>
      </w:r>
    </w:p>
    <w:p w:rsidR="00C465B4" w:rsidRDefault="00C465B4" w:rsidP="00987A1F">
      <w:pPr>
        <w:spacing w:line="240" w:lineRule="auto"/>
      </w:pPr>
      <w:r>
        <w:t xml:space="preserve">  }  </w:t>
      </w:r>
    </w:p>
    <w:p w:rsidR="00C465B4" w:rsidRDefault="00C465B4" w:rsidP="00987A1F">
      <w:pPr>
        <w:spacing w:line="240" w:lineRule="auto"/>
      </w:pPr>
      <w:r>
        <w:t>} // End of linsolve</w:t>
      </w:r>
    </w:p>
    <w:p w:rsidR="00C465B4" w:rsidRPr="005668FE" w:rsidRDefault="00C465B4" w:rsidP="00C465B4"/>
    <w:sectPr w:rsidR="00C465B4" w:rsidRPr="005668FE" w:rsidSect="00467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089" w:rsidRDefault="00011089" w:rsidP="001E45BD">
      <w:pPr>
        <w:spacing w:line="240" w:lineRule="auto"/>
      </w:pPr>
      <w:r>
        <w:separator/>
      </w:r>
    </w:p>
  </w:endnote>
  <w:endnote w:type="continuationSeparator" w:id="1">
    <w:p w:rsidR="00011089" w:rsidRDefault="00011089" w:rsidP="001E4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089" w:rsidRDefault="00011089" w:rsidP="001E45BD">
      <w:pPr>
        <w:spacing w:line="240" w:lineRule="auto"/>
      </w:pPr>
      <w:r>
        <w:separator/>
      </w:r>
    </w:p>
  </w:footnote>
  <w:footnote w:type="continuationSeparator" w:id="1">
    <w:p w:rsidR="00011089" w:rsidRDefault="00011089" w:rsidP="001E45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5BD"/>
    <w:rsid w:val="000016DD"/>
    <w:rsid w:val="0000415D"/>
    <w:rsid w:val="00007BF3"/>
    <w:rsid w:val="00011089"/>
    <w:rsid w:val="00012D3B"/>
    <w:rsid w:val="000244B3"/>
    <w:rsid w:val="000342F2"/>
    <w:rsid w:val="000472D6"/>
    <w:rsid w:val="00047661"/>
    <w:rsid w:val="00062B24"/>
    <w:rsid w:val="000716C1"/>
    <w:rsid w:val="00090BCD"/>
    <w:rsid w:val="0009480C"/>
    <w:rsid w:val="00094B2A"/>
    <w:rsid w:val="000A0930"/>
    <w:rsid w:val="000E246F"/>
    <w:rsid w:val="000E41CB"/>
    <w:rsid w:val="000F35FA"/>
    <w:rsid w:val="000F56B6"/>
    <w:rsid w:val="00101FF5"/>
    <w:rsid w:val="00105E66"/>
    <w:rsid w:val="0011140A"/>
    <w:rsid w:val="0011625B"/>
    <w:rsid w:val="001176EE"/>
    <w:rsid w:val="001261C2"/>
    <w:rsid w:val="00170C13"/>
    <w:rsid w:val="00182D1B"/>
    <w:rsid w:val="0018509F"/>
    <w:rsid w:val="001873D9"/>
    <w:rsid w:val="001878FC"/>
    <w:rsid w:val="001935E9"/>
    <w:rsid w:val="001A13D2"/>
    <w:rsid w:val="001A55CD"/>
    <w:rsid w:val="001C05B1"/>
    <w:rsid w:val="001E270A"/>
    <w:rsid w:val="001E45BD"/>
    <w:rsid w:val="001F100B"/>
    <w:rsid w:val="0020099C"/>
    <w:rsid w:val="002013FC"/>
    <w:rsid w:val="002027CD"/>
    <w:rsid w:val="00203883"/>
    <w:rsid w:val="002173E0"/>
    <w:rsid w:val="0023102F"/>
    <w:rsid w:val="00231949"/>
    <w:rsid w:val="002336F6"/>
    <w:rsid w:val="002663DF"/>
    <w:rsid w:val="0027278A"/>
    <w:rsid w:val="0027343E"/>
    <w:rsid w:val="002759E3"/>
    <w:rsid w:val="00290A31"/>
    <w:rsid w:val="00293DF5"/>
    <w:rsid w:val="002B6469"/>
    <w:rsid w:val="002C0D48"/>
    <w:rsid w:val="002D02D0"/>
    <w:rsid w:val="002D2C46"/>
    <w:rsid w:val="002E1454"/>
    <w:rsid w:val="002E1ECC"/>
    <w:rsid w:val="002E31CC"/>
    <w:rsid w:val="002E3630"/>
    <w:rsid w:val="002E4DBA"/>
    <w:rsid w:val="002E5BB0"/>
    <w:rsid w:val="002F120A"/>
    <w:rsid w:val="00305B20"/>
    <w:rsid w:val="00306C99"/>
    <w:rsid w:val="003151DF"/>
    <w:rsid w:val="003158AD"/>
    <w:rsid w:val="003227CA"/>
    <w:rsid w:val="00342840"/>
    <w:rsid w:val="00352661"/>
    <w:rsid w:val="0035638C"/>
    <w:rsid w:val="0036654C"/>
    <w:rsid w:val="003825E9"/>
    <w:rsid w:val="00392E78"/>
    <w:rsid w:val="003B0DC6"/>
    <w:rsid w:val="003B464C"/>
    <w:rsid w:val="003B4E11"/>
    <w:rsid w:val="003B73DB"/>
    <w:rsid w:val="003C2E96"/>
    <w:rsid w:val="003D04AF"/>
    <w:rsid w:val="003D2073"/>
    <w:rsid w:val="003D372C"/>
    <w:rsid w:val="003E12A0"/>
    <w:rsid w:val="003E648E"/>
    <w:rsid w:val="003E69E6"/>
    <w:rsid w:val="003F45ED"/>
    <w:rsid w:val="00424F2F"/>
    <w:rsid w:val="00430C0C"/>
    <w:rsid w:val="0043607E"/>
    <w:rsid w:val="00441083"/>
    <w:rsid w:val="00451335"/>
    <w:rsid w:val="004670C7"/>
    <w:rsid w:val="004719EA"/>
    <w:rsid w:val="004B1B26"/>
    <w:rsid w:val="004B4529"/>
    <w:rsid w:val="004E0435"/>
    <w:rsid w:val="004E3657"/>
    <w:rsid w:val="004E74EC"/>
    <w:rsid w:val="00501025"/>
    <w:rsid w:val="005051CC"/>
    <w:rsid w:val="00525EE0"/>
    <w:rsid w:val="0054255E"/>
    <w:rsid w:val="005555A4"/>
    <w:rsid w:val="005668FE"/>
    <w:rsid w:val="005669B7"/>
    <w:rsid w:val="00575F66"/>
    <w:rsid w:val="00585A77"/>
    <w:rsid w:val="00585B84"/>
    <w:rsid w:val="00590C1F"/>
    <w:rsid w:val="00592021"/>
    <w:rsid w:val="005971BA"/>
    <w:rsid w:val="005A4F44"/>
    <w:rsid w:val="005A7448"/>
    <w:rsid w:val="005B5D9D"/>
    <w:rsid w:val="005C6B5B"/>
    <w:rsid w:val="005C75BB"/>
    <w:rsid w:val="005D06F7"/>
    <w:rsid w:val="005D61DC"/>
    <w:rsid w:val="005D6DF9"/>
    <w:rsid w:val="005E2685"/>
    <w:rsid w:val="005E27E7"/>
    <w:rsid w:val="005E6D4E"/>
    <w:rsid w:val="00615F0A"/>
    <w:rsid w:val="006456D2"/>
    <w:rsid w:val="0066421B"/>
    <w:rsid w:val="00673CE7"/>
    <w:rsid w:val="00674287"/>
    <w:rsid w:val="00695AC2"/>
    <w:rsid w:val="006A1863"/>
    <w:rsid w:val="006A5260"/>
    <w:rsid w:val="006B50A5"/>
    <w:rsid w:val="006D7D09"/>
    <w:rsid w:val="006E5935"/>
    <w:rsid w:val="006F3030"/>
    <w:rsid w:val="0072067A"/>
    <w:rsid w:val="007229C0"/>
    <w:rsid w:val="00731C33"/>
    <w:rsid w:val="00735EAF"/>
    <w:rsid w:val="00740776"/>
    <w:rsid w:val="00746D96"/>
    <w:rsid w:val="007500F4"/>
    <w:rsid w:val="00763C8E"/>
    <w:rsid w:val="0077203F"/>
    <w:rsid w:val="007770C2"/>
    <w:rsid w:val="00790D7E"/>
    <w:rsid w:val="007A5204"/>
    <w:rsid w:val="007A675F"/>
    <w:rsid w:val="007B1645"/>
    <w:rsid w:val="007C4C33"/>
    <w:rsid w:val="007C554C"/>
    <w:rsid w:val="007C55BA"/>
    <w:rsid w:val="007C7D23"/>
    <w:rsid w:val="007D2153"/>
    <w:rsid w:val="007D2DCC"/>
    <w:rsid w:val="007D4D64"/>
    <w:rsid w:val="007D555E"/>
    <w:rsid w:val="007D706E"/>
    <w:rsid w:val="007E20F2"/>
    <w:rsid w:val="00806628"/>
    <w:rsid w:val="00827F2B"/>
    <w:rsid w:val="008350B4"/>
    <w:rsid w:val="008370C1"/>
    <w:rsid w:val="008454D7"/>
    <w:rsid w:val="008454E2"/>
    <w:rsid w:val="00852B25"/>
    <w:rsid w:val="00852C77"/>
    <w:rsid w:val="00881000"/>
    <w:rsid w:val="008929BA"/>
    <w:rsid w:val="008A6AA2"/>
    <w:rsid w:val="008B3B44"/>
    <w:rsid w:val="008B6870"/>
    <w:rsid w:val="008C514C"/>
    <w:rsid w:val="008C5923"/>
    <w:rsid w:val="008D2BB9"/>
    <w:rsid w:val="008D2E0C"/>
    <w:rsid w:val="008E4577"/>
    <w:rsid w:val="008F2959"/>
    <w:rsid w:val="0090465D"/>
    <w:rsid w:val="00904760"/>
    <w:rsid w:val="00915238"/>
    <w:rsid w:val="009411D9"/>
    <w:rsid w:val="009455E5"/>
    <w:rsid w:val="009567CB"/>
    <w:rsid w:val="009721F5"/>
    <w:rsid w:val="0097672F"/>
    <w:rsid w:val="00981320"/>
    <w:rsid w:val="00987A1F"/>
    <w:rsid w:val="009944D6"/>
    <w:rsid w:val="0099542B"/>
    <w:rsid w:val="009A1AA0"/>
    <w:rsid w:val="009A2F5D"/>
    <w:rsid w:val="009C0D1A"/>
    <w:rsid w:val="009E382F"/>
    <w:rsid w:val="009E7D50"/>
    <w:rsid w:val="009F41D2"/>
    <w:rsid w:val="00A02C79"/>
    <w:rsid w:val="00A059C4"/>
    <w:rsid w:val="00A14210"/>
    <w:rsid w:val="00A15850"/>
    <w:rsid w:val="00A15EAA"/>
    <w:rsid w:val="00A237F4"/>
    <w:rsid w:val="00A23CB7"/>
    <w:rsid w:val="00A318A0"/>
    <w:rsid w:val="00A36650"/>
    <w:rsid w:val="00A52C24"/>
    <w:rsid w:val="00A63F53"/>
    <w:rsid w:val="00A735ED"/>
    <w:rsid w:val="00A81507"/>
    <w:rsid w:val="00A84245"/>
    <w:rsid w:val="00A86471"/>
    <w:rsid w:val="00A87283"/>
    <w:rsid w:val="00A92F0E"/>
    <w:rsid w:val="00A94446"/>
    <w:rsid w:val="00AA0677"/>
    <w:rsid w:val="00AA563E"/>
    <w:rsid w:val="00AB3A43"/>
    <w:rsid w:val="00AB4D49"/>
    <w:rsid w:val="00AC0411"/>
    <w:rsid w:val="00AD0644"/>
    <w:rsid w:val="00AD09F7"/>
    <w:rsid w:val="00AD6518"/>
    <w:rsid w:val="00AE6509"/>
    <w:rsid w:val="00AE6550"/>
    <w:rsid w:val="00AE6FD5"/>
    <w:rsid w:val="00AF1D45"/>
    <w:rsid w:val="00AF7B6A"/>
    <w:rsid w:val="00B4226B"/>
    <w:rsid w:val="00B464BE"/>
    <w:rsid w:val="00B53AC2"/>
    <w:rsid w:val="00B63E42"/>
    <w:rsid w:val="00B70959"/>
    <w:rsid w:val="00B83882"/>
    <w:rsid w:val="00BA24B4"/>
    <w:rsid w:val="00BA6020"/>
    <w:rsid w:val="00BA658C"/>
    <w:rsid w:val="00BB0595"/>
    <w:rsid w:val="00BC28C0"/>
    <w:rsid w:val="00BC51B2"/>
    <w:rsid w:val="00BD2582"/>
    <w:rsid w:val="00BE249A"/>
    <w:rsid w:val="00BE7AD7"/>
    <w:rsid w:val="00BE7E97"/>
    <w:rsid w:val="00BF2656"/>
    <w:rsid w:val="00BF4546"/>
    <w:rsid w:val="00C04B8B"/>
    <w:rsid w:val="00C1331F"/>
    <w:rsid w:val="00C13B55"/>
    <w:rsid w:val="00C24DED"/>
    <w:rsid w:val="00C43616"/>
    <w:rsid w:val="00C465B4"/>
    <w:rsid w:val="00C721CF"/>
    <w:rsid w:val="00C76EC2"/>
    <w:rsid w:val="00C77B9C"/>
    <w:rsid w:val="00C85079"/>
    <w:rsid w:val="00C94B4A"/>
    <w:rsid w:val="00CA12BC"/>
    <w:rsid w:val="00CA1C5F"/>
    <w:rsid w:val="00CB0B00"/>
    <w:rsid w:val="00CE4914"/>
    <w:rsid w:val="00CE6436"/>
    <w:rsid w:val="00CE75CC"/>
    <w:rsid w:val="00CF16E0"/>
    <w:rsid w:val="00CF5280"/>
    <w:rsid w:val="00D02F0D"/>
    <w:rsid w:val="00D1092A"/>
    <w:rsid w:val="00D32F45"/>
    <w:rsid w:val="00D40963"/>
    <w:rsid w:val="00D45D97"/>
    <w:rsid w:val="00D6392B"/>
    <w:rsid w:val="00D64FB9"/>
    <w:rsid w:val="00D845DF"/>
    <w:rsid w:val="00D860AE"/>
    <w:rsid w:val="00D86604"/>
    <w:rsid w:val="00DA34E8"/>
    <w:rsid w:val="00DA6B46"/>
    <w:rsid w:val="00DD7AF8"/>
    <w:rsid w:val="00E168F1"/>
    <w:rsid w:val="00E22EC7"/>
    <w:rsid w:val="00E301B6"/>
    <w:rsid w:val="00E34437"/>
    <w:rsid w:val="00E42D6E"/>
    <w:rsid w:val="00E47A18"/>
    <w:rsid w:val="00E52F01"/>
    <w:rsid w:val="00E71114"/>
    <w:rsid w:val="00E71C5B"/>
    <w:rsid w:val="00E95C9D"/>
    <w:rsid w:val="00EA611B"/>
    <w:rsid w:val="00EB0821"/>
    <w:rsid w:val="00EB0AB8"/>
    <w:rsid w:val="00EB591D"/>
    <w:rsid w:val="00EC0BEE"/>
    <w:rsid w:val="00EC3996"/>
    <w:rsid w:val="00ED1232"/>
    <w:rsid w:val="00EE010C"/>
    <w:rsid w:val="00EE211D"/>
    <w:rsid w:val="00EE6522"/>
    <w:rsid w:val="00EE6A4A"/>
    <w:rsid w:val="00EE7AE1"/>
    <w:rsid w:val="00F02FDE"/>
    <w:rsid w:val="00F21BA6"/>
    <w:rsid w:val="00F21CF2"/>
    <w:rsid w:val="00F357CC"/>
    <w:rsid w:val="00F6221B"/>
    <w:rsid w:val="00F74601"/>
    <w:rsid w:val="00F97B7D"/>
    <w:rsid w:val="00FB7C18"/>
    <w:rsid w:val="00FD015C"/>
    <w:rsid w:val="00FD05F4"/>
    <w:rsid w:val="00FD1E85"/>
    <w:rsid w:val="00FD6D31"/>
    <w:rsid w:val="00FF3090"/>
    <w:rsid w:val="00FF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5BD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94B4A"/>
    <w:pPr>
      <w:keepNext/>
      <w:keepLines/>
      <w:spacing w:line="480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1D2"/>
    <w:pPr>
      <w:keepNext/>
      <w:keepLines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5DF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5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5B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45B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4513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1335"/>
  </w:style>
  <w:style w:type="character" w:customStyle="1" w:styleId="1Char">
    <w:name w:val="标题 1 Char"/>
    <w:basedOn w:val="a0"/>
    <w:link w:val="1"/>
    <w:uiPriority w:val="9"/>
    <w:rsid w:val="00C94B4A"/>
    <w:rPr>
      <w:rFonts w:eastAsia="黑体"/>
      <w:bCs/>
      <w:kern w:val="44"/>
      <w:sz w:val="30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3B46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B464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41D2"/>
    <w:rPr>
      <w:rFonts w:asciiTheme="majorHAnsi" w:eastAsia="黑体" w:hAnsiTheme="majorHAnsi" w:cstheme="majorBidi"/>
      <w:bCs/>
      <w:sz w:val="24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B452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B452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45DF"/>
    <w:rPr>
      <w:b/>
      <w:bCs/>
      <w:sz w:val="28"/>
      <w:szCs w:val="32"/>
    </w:rPr>
  </w:style>
  <w:style w:type="paragraph" w:customStyle="1" w:styleId="30">
    <w:name w:val="标题3"/>
    <w:basedOn w:val="3"/>
    <w:qFormat/>
    <w:rsid w:val="00AA563E"/>
    <w:pPr>
      <w:jc w:val="left"/>
    </w:pPr>
    <w:rPr>
      <w:rFonts w:ascii="Times New Roman" w:eastAsia="黑体" w:hAnsi="Times New Roman"/>
      <w:b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wxiaolei.blog.163.com/blog/static/103876012009101791613792/_WinMain@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60B8C-00A1-41BB-B891-5D8CDA7E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14</Pages>
  <Words>2015</Words>
  <Characters>11490</Characters>
  <Application>Microsoft Office Word</Application>
  <DocSecurity>0</DocSecurity>
  <Lines>95</Lines>
  <Paragraphs>26</Paragraphs>
  <ScaleCrop>false</ScaleCrop>
  <Company>Microsoft</Company>
  <LinksUpToDate>false</LinksUpToDate>
  <CharactersWithSpaces>13479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339</cp:revision>
  <dcterms:created xsi:type="dcterms:W3CDTF">2018-10-23T01:32:00Z</dcterms:created>
  <dcterms:modified xsi:type="dcterms:W3CDTF">2021-01-04T06:06:00Z</dcterms:modified>
</cp:coreProperties>
</file>