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586" w:rsidRDefault="00FD1586" w:rsidP="00FD1586">
      <w:pPr>
        <w:pStyle w:val="1"/>
      </w:pPr>
      <w:r>
        <w:rPr>
          <w:rFonts w:hint="eastAsia"/>
        </w:rPr>
        <w:t>Telemac</w:t>
      </w:r>
      <w:r>
        <w:rPr>
          <w:rFonts w:hint="eastAsia"/>
        </w:rPr>
        <w:t>模型的工具及基本操作</w:t>
      </w:r>
    </w:p>
    <w:p w:rsidR="007A5998" w:rsidRDefault="007A5998" w:rsidP="00FD1586">
      <w:pPr>
        <w:pStyle w:val="2"/>
      </w:pPr>
      <w:r>
        <w:rPr>
          <w:rFonts w:hint="eastAsia"/>
        </w:rPr>
        <w:t>前后处理工具汇总</w:t>
      </w:r>
    </w:p>
    <w:p w:rsidR="00D832B8" w:rsidRDefault="00F80562" w:rsidP="007A5998">
      <w:pPr>
        <w:ind w:firstLine="480"/>
      </w:pPr>
      <w:r>
        <w:rPr>
          <w:rFonts w:hint="eastAsia"/>
        </w:rPr>
        <w:t>TELEMAC-MASCARET</w:t>
      </w:r>
      <w:r>
        <w:rPr>
          <w:rFonts w:hint="eastAsia"/>
        </w:rPr>
        <w:t>程序包含</w:t>
      </w:r>
      <w:r>
        <w:rPr>
          <w:rFonts w:hint="eastAsia"/>
        </w:rPr>
        <w:t>1D</w:t>
      </w:r>
      <w:r>
        <w:rPr>
          <w:rFonts w:hint="eastAsia"/>
        </w:rPr>
        <w:t>、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  <w:r>
        <w:rPr>
          <w:rFonts w:hint="eastAsia"/>
        </w:rPr>
        <w:t>的水动力模型及其他耦合模型（</w:t>
      </w:r>
      <w:r w:rsidRPr="008022FC">
        <w:rPr>
          <w:rFonts w:hint="eastAsia"/>
          <w:highlight w:val="yellow"/>
        </w:rPr>
        <w:t>泥沙、波浪、水质、富营养化、溢油</w:t>
      </w:r>
      <w:r>
        <w:rPr>
          <w:rFonts w:hint="eastAsia"/>
        </w:rPr>
        <w:t>等）。很多工程咨询公司开发了前后处理工具，可提高实际应用的建模效率。总结如下：</w:t>
      </w:r>
    </w:p>
    <w:p w:rsidR="00F80562" w:rsidRDefault="00937020" w:rsidP="00AC26C9">
      <w:pPr>
        <w:ind w:firstLine="480"/>
      </w:pPr>
      <w:r>
        <w:rPr>
          <w:rFonts w:hint="eastAsia"/>
        </w:rPr>
        <w:t>MASCARET</w:t>
      </w:r>
      <w:r>
        <w:rPr>
          <w:rFonts w:hint="eastAsia"/>
        </w:rPr>
        <w:t>模型目前只有水质模型，泥沙模型</w:t>
      </w:r>
      <w:r>
        <w:rPr>
          <w:rFonts w:hint="eastAsia"/>
        </w:rPr>
        <w:t>COULIS</w:t>
      </w:r>
      <w:r>
        <w:rPr>
          <w:rFonts w:hint="eastAsia"/>
        </w:rPr>
        <w:t>尚未耦合及公布。</w:t>
      </w:r>
    </w:p>
    <w:tbl>
      <w:tblPr>
        <w:tblStyle w:val="a6"/>
        <w:tblW w:w="9747" w:type="dxa"/>
        <w:tblLayout w:type="fixed"/>
        <w:tblLook w:val="04A0"/>
      </w:tblPr>
      <w:tblGrid>
        <w:gridCol w:w="1809"/>
        <w:gridCol w:w="2410"/>
        <w:gridCol w:w="2268"/>
        <w:gridCol w:w="3260"/>
      </w:tblGrid>
      <w:tr w:rsidR="00143537" w:rsidTr="00FD1586">
        <w:tc>
          <w:tcPr>
            <w:tcW w:w="1809" w:type="dxa"/>
          </w:tcPr>
          <w:p w:rsidR="00143537" w:rsidRDefault="00FD1586" w:rsidP="00FD1586">
            <w:pPr>
              <w:ind w:firstLineChars="0" w:firstLine="0"/>
            </w:pPr>
            <w:r>
              <w:rPr>
                <w:rFonts w:hint="eastAsia"/>
              </w:rPr>
              <w:t>开发单位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个人</w:t>
            </w:r>
          </w:p>
        </w:tc>
        <w:tc>
          <w:tcPr>
            <w:tcW w:w="2410" w:type="dxa"/>
          </w:tcPr>
          <w:p w:rsidR="00143537" w:rsidRDefault="00143537" w:rsidP="00AC26C9">
            <w:pPr>
              <w:ind w:firstLineChars="0" w:firstLine="0"/>
            </w:pPr>
            <w:r>
              <w:rPr>
                <w:rFonts w:hint="eastAsia"/>
              </w:rPr>
              <w:t>MASCARET</w:t>
            </w:r>
          </w:p>
        </w:tc>
        <w:tc>
          <w:tcPr>
            <w:tcW w:w="2268" w:type="dxa"/>
          </w:tcPr>
          <w:p w:rsidR="00143537" w:rsidRDefault="00143537" w:rsidP="00AC26C9">
            <w:pPr>
              <w:ind w:firstLineChars="0" w:firstLine="0"/>
            </w:pPr>
            <w:r>
              <w:rPr>
                <w:rFonts w:hint="eastAsia"/>
              </w:rPr>
              <w:t>TELEMAC</w:t>
            </w:r>
          </w:p>
        </w:tc>
        <w:tc>
          <w:tcPr>
            <w:tcW w:w="3260" w:type="dxa"/>
          </w:tcPr>
          <w:p w:rsidR="00143537" w:rsidRDefault="00143537" w:rsidP="00AC26C9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3537" w:rsidTr="00FD1586">
        <w:tc>
          <w:tcPr>
            <w:tcW w:w="1809" w:type="dxa"/>
          </w:tcPr>
          <w:p w:rsidR="00143537" w:rsidRDefault="00143537" w:rsidP="00AC26C9">
            <w:pPr>
              <w:ind w:firstLineChars="0" w:firstLine="0"/>
            </w:pPr>
            <w:r>
              <w:rPr>
                <w:rFonts w:hint="eastAsia"/>
              </w:rPr>
              <w:t>CNR</w:t>
            </w:r>
            <w:r>
              <w:rPr>
                <w:rFonts w:hint="eastAsia"/>
              </w:rPr>
              <w:t>（加拿大国家水力实验室）</w:t>
            </w:r>
          </w:p>
        </w:tc>
        <w:tc>
          <w:tcPr>
            <w:tcW w:w="2410" w:type="dxa"/>
          </w:tcPr>
          <w:p w:rsidR="00311526" w:rsidRDefault="00311526" w:rsidP="00311526">
            <w:pPr>
              <w:ind w:firstLineChars="0" w:firstLine="0"/>
            </w:pPr>
            <w:r w:rsidRPr="0088408A">
              <w:t>TatooineMesher</w:t>
            </w:r>
          </w:p>
          <w:p w:rsidR="00143537" w:rsidRDefault="00311526" w:rsidP="00FD1586">
            <w:pPr>
              <w:ind w:firstLineChars="0" w:firstLine="0"/>
            </w:pPr>
            <w:r>
              <w:rPr>
                <w:rFonts w:hint="eastAsia"/>
              </w:rPr>
              <w:t>（前处理）</w:t>
            </w:r>
            <w:r w:rsidR="00FD1586">
              <w:rPr>
                <w:rFonts w:hint="eastAsia"/>
              </w:rPr>
              <w:t>；</w:t>
            </w:r>
            <w:r w:rsidR="00FD1586">
              <w:rPr>
                <w:rFonts w:hint="eastAsia"/>
              </w:rPr>
              <w:t>1D</w:t>
            </w:r>
            <w:r w:rsidR="00FD1586">
              <w:rPr>
                <w:rFonts w:hint="eastAsia"/>
              </w:rPr>
              <w:t>断面数据构建</w:t>
            </w:r>
            <w:r w:rsidR="00FD1586">
              <w:rPr>
                <w:rFonts w:hint="eastAsia"/>
              </w:rPr>
              <w:t>2D</w:t>
            </w:r>
            <w:r w:rsidR="00FD1586">
              <w:rPr>
                <w:rFonts w:hint="eastAsia"/>
              </w:rPr>
              <w:t>网格。可视化</w:t>
            </w:r>
            <w:r w:rsidR="00FD1586">
              <w:rPr>
                <w:rFonts w:hint="eastAsia"/>
              </w:rPr>
              <w:t>MASCARET</w:t>
            </w:r>
            <w:r w:rsidR="00FD1586">
              <w:rPr>
                <w:rFonts w:hint="eastAsia"/>
              </w:rPr>
              <w:t>结果；</w:t>
            </w:r>
          </w:p>
        </w:tc>
        <w:tc>
          <w:tcPr>
            <w:tcW w:w="2268" w:type="dxa"/>
          </w:tcPr>
          <w:p w:rsidR="00143537" w:rsidRDefault="00143537" w:rsidP="00143537">
            <w:pPr>
              <w:ind w:firstLineChars="0" w:firstLine="0"/>
            </w:pPr>
            <w:r w:rsidRPr="00C7516A">
              <w:rPr>
                <w:rFonts w:hint="eastAsia"/>
                <w:highlight w:val="yellow"/>
              </w:rPr>
              <w:t>PyTeltools</w:t>
            </w:r>
          </w:p>
          <w:p w:rsidR="00211B7C" w:rsidRDefault="00211B7C" w:rsidP="00143537">
            <w:pPr>
              <w:ind w:firstLineChars="0" w:firstLine="0"/>
            </w:pPr>
            <w:r>
              <w:rPr>
                <w:rFonts w:hint="eastAsia"/>
              </w:rPr>
              <w:t>（前后处理）</w:t>
            </w:r>
          </w:p>
          <w:p w:rsidR="00646ADF" w:rsidRDefault="00646ADF" w:rsidP="00143537">
            <w:pPr>
              <w:ind w:firstLineChars="0" w:firstLine="0"/>
            </w:pPr>
            <w:r w:rsidRPr="00C7516A">
              <w:rPr>
                <w:rFonts w:hint="eastAsia"/>
                <w:highlight w:val="yellow"/>
              </w:rPr>
              <w:t>推荐</w:t>
            </w:r>
          </w:p>
        </w:tc>
        <w:tc>
          <w:tcPr>
            <w:tcW w:w="3260" w:type="dxa"/>
          </w:tcPr>
          <w:p w:rsidR="00FD1586" w:rsidRDefault="00143537" w:rsidP="00FD1586">
            <w:pPr>
              <w:ind w:firstLineChars="0" w:firstLine="0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语言开发</w:t>
            </w:r>
            <w:r w:rsidR="00311526">
              <w:rPr>
                <w:rFonts w:hint="eastAsia"/>
              </w:rPr>
              <w:t>；</w:t>
            </w:r>
          </w:p>
          <w:p w:rsidR="00143537" w:rsidRPr="00A52725" w:rsidRDefault="00A52725" w:rsidP="00646ADF">
            <w:pPr>
              <w:ind w:firstLineChars="0" w:firstLine="0"/>
            </w:pPr>
            <w:r>
              <w:rPr>
                <w:rFonts w:hint="eastAsia"/>
              </w:rPr>
              <w:t>PyTeltools</w:t>
            </w:r>
            <w:r>
              <w:rPr>
                <w:rFonts w:hint="eastAsia"/>
              </w:rPr>
              <w:t>具有界面，分为经典模式和</w:t>
            </w:r>
            <w:r w:rsidRPr="00646ADF">
              <w:rPr>
                <w:rFonts w:hint="eastAsia"/>
                <w:color w:val="FF0000"/>
              </w:rPr>
              <w:t>工作流程模式</w:t>
            </w:r>
            <w:r w:rsidR="00646ADF">
              <w:rPr>
                <w:rFonts w:hint="eastAsia"/>
                <w:color w:val="FF0000"/>
              </w:rPr>
              <w:t>（傻瓜步骤）</w:t>
            </w:r>
            <w:r>
              <w:rPr>
                <w:rFonts w:hint="eastAsia"/>
              </w:rPr>
              <w:t>。</w:t>
            </w:r>
          </w:p>
        </w:tc>
      </w:tr>
      <w:tr w:rsidR="00143537" w:rsidTr="00FD1586">
        <w:tc>
          <w:tcPr>
            <w:tcW w:w="1809" w:type="dxa"/>
          </w:tcPr>
          <w:p w:rsidR="00143537" w:rsidRDefault="00CA4181" w:rsidP="00AC26C9">
            <w:pPr>
              <w:ind w:firstLineChars="0" w:firstLine="0"/>
            </w:pPr>
            <w:r>
              <w:rPr>
                <w:rFonts w:hint="eastAsia"/>
              </w:rPr>
              <w:t>CNR</w:t>
            </w:r>
            <w:r>
              <w:rPr>
                <w:rFonts w:hint="eastAsia"/>
              </w:rPr>
              <w:t>（加拿大国家水力实验室）</w:t>
            </w:r>
          </w:p>
        </w:tc>
        <w:tc>
          <w:tcPr>
            <w:tcW w:w="2410" w:type="dxa"/>
          </w:tcPr>
          <w:p w:rsidR="00143537" w:rsidRDefault="00143537" w:rsidP="00AC26C9">
            <w:pPr>
              <w:ind w:firstLineChars="0" w:firstLine="0"/>
            </w:pPr>
          </w:p>
        </w:tc>
        <w:tc>
          <w:tcPr>
            <w:tcW w:w="2268" w:type="dxa"/>
          </w:tcPr>
          <w:p w:rsidR="00143537" w:rsidRDefault="00CA4181" w:rsidP="00AC26C9">
            <w:pPr>
              <w:ind w:firstLineChars="0" w:firstLine="0"/>
            </w:pPr>
            <w:r>
              <w:rPr>
                <w:rFonts w:hint="eastAsia"/>
              </w:rPr>
              <w:t>BlueKENUE</w:t>
            </w:r>
            <w:r w:rsidR="00646ADF">
              <w:rPr>
                <w:rFonts w:hint="eastAsia"/>
              </w:rPr>
              <w:t>（</w:t>
            </w:r>
            <w:r w:rsidR="00646ADF" w:rsidRPr="00C7516A">
              <w:rPr>
                <w:rFonts w:hint="eastAsia"/>
                <w:highlight w:val="yellow"/>
              </w:rPr>
              <w:t>推荐</w:t>
            </w:r>
            <w:r w:rsidR="00646ADF">
              <w:rPr>
                <w:rFonts w:hint="eastAsia"/>
              </w:rPr>
              <w:t>）</w:t>
            </w:r>
          </w:p>
        </w:tc>
        <w:tc>
          <w:tcPr>
            <w:tcW w:w="3260" w:type="dxa"/>
          </w:tcPr>
          <w:p w:rsidR="00143537" w:rsidRDefault="00CA4181" w:rsidP="00646ADF">
            <w:pPr>
              <w:ind w:firstLineChars="0" w:firstLine="0"/>
            </w:pPr>
            <w:r>
              <w:rPr>
                <w:rFonts w:hint="eastAsia"/>
              </w:rPr>
              <w:t>前后处理</w:t>
            </w:r>
          </w:p>
        </w:tc>
      </w:tr>
      <w:tr w:rsidR="00CA4181" w:rsidTr="00FD1586">
        <w:tc>
          <w:tcPr>
            <w:tcW w:w="1809" w:type="dxa"/>
          </w:tcPr>
          <w:p w:rsidR="00CA4181" w:rsidRDefault="00CA4181" w:rsidP="001837B0">
            <w:pPr>
              <w:ind w:firstLineChars="0" w:firstLine="0"/>
            </w:pPr>
            <w:r>
              <w:rPr>
                <w:rFonts w:hint="eastAsia"/>
              </w:rPr>
              <w:t>Artelia</w:t>
            </w:r>
            <w:r w:rsidR="004573C2">
              <w:rPr>
                <w:rFonts w:hint="eastAsia"/>
              </w:rPr>
              <w:t>公司</w:t>
            </w:r>
          </w:p>
        </w:tc>
        <w:tc>
          <w:tcPr>
            <w:tcW w:w="2410" w:type="dxa"/>
          </w:tcPr>
          <w:p w:rsidR="00CA4181" w:rsidRDefault="00CA4181" w:rsidP="001837B0">
            <w:pPr>
              <w:ind w:firstLineChars="0" w:firstLine="0"/>
            </w:pPr>
            <w:r>
              <w:rPr>
                <w:rFonts w:hint="eastAsia"/>
              </w:rPr>
              <w:t>MASCARET-QGIS</w:t>
            </w:r>
          </w:p>
        </w:tc>
        <w:tc>
          <w:tcPr>
            <w:tcW w:w="2268" w:type="dxa"/>
          </w:tcPr>
          <w:p w:rsidR="00CA4181" w:rsidRDefault="00663505" w:rsidP="001837B0">
            <w:pPr>
              <w:ind w:firstLineChars="0" w:firstLine="0"/>
            </w:pPr>
            <w:r>
              <w:rPr>
                <w:rFonts w:hint="eastAsia"/>
              </w:rPr>
              <w:t>Telemac-QGIS</w:t>
            </w:r>
          </w:p>
        </w:tc>
        <w:tc>
          <w:tcPr>
            <w:tcW w:w="3260" w:type="dxa"/>
          </w:tcPr>
          <w:p w:rsidR="00CA4181" w:rsidRDefault="00CA4181" w:rsidP="001837B0">
            <w:pPr>
              <w:ind w:firstLineChars="0" w:firstLine="0"/>
            </w:pPr>
            <w:r>
              <w:rPr>
                <w:rFonts w:hint="eastAsia"/>
              </w:rPr>
              <w:t>QGIS</w:t>
            </w:r>
            <w:r>
              <w:rPr>
                <w:rFonts w:hint="eastAsia"/>
              </w:rPr>
              <w:t>插件</w:t>
            </w:r>
            <w:r w:rsidR="009A350D">
              <w:rPr>
                <w:rFonts w:hint="eastAsia"/>
              </w:rPr>
              <w:t>，需要用</w:t>
            </w:r>
            <w:r w:rsidR="009A350D">
              <w:rPr>
                <w:rFonts w:hint="eastAsia"/>
              </w:rPr>
              <w:t xml:space="preserve">PostGIS </w:t>
            </w:r>
          </w:p>
        </w:tc>
      </w:tr>
      <w:tr w:rsidR="00FD1586" w:rsidTr="00FD1586">
        <w:tc>
          <w:tcPr>
            <w:tcW w:w="1809" w:type="dxa"/>
          </w:tcPr>
          <w:p w:rsidR="00FD1586" w:rsidRDefault="00815906" w:rsidP="001837B0">
            <w:pPr>
              <w:ind w:firstLineChars="0" w:firstLine="0"/>
            </w:pPr>
            <w:r>
              <w:rPr>
                <w:rFonts w:hint="eastAsia"/>
              </w:rPr>
              <w:t>Tecplot</w:t>
            </w:r>
            <w:r>
              <w:rPr>
                <w:rFonts w:hint="eastAsia"/>
              </w:rPr>
              <w:t>公司</w:t>
            </w:r>
          </w:p>
        </w:tc>
        <w:tc>
          <w:tcPr>
            <w:tcW w:w="2410" w:type="dxa"/>
          </w:tcPr>
          <w:p w:rsidR="00FD1586" w:rsidRDefault="00FD1586" w:rsidP="001837B0">
            <w:pPr>
              <w:ind w:firstLineChars="0" w:firstLine="0"/>
            </w:pPr>
          </w:p>
        </w:tc>
        <w:tc>
          <w:tcPr>
            <w:tcW w:w="2268" w:type="dxa"/>
          </w:tcPr>
          <w:p w:rsidR="00FD1586" w:rsidRDefault="00FD1586" w:rsidP="001837B0">
            <w:pPr>
              <w:ind w:firstLineChars="0" w:firstLine="0"/>
            </w:pPr>
            <w:r>
              <w:rPr>
                <w:rFonts w:hint="eastAsia"/>
              </w:rPr>
              <w:t>Tecplot</w:t>
            </w:r>
            <w:r>
              <w:rPr>
                <w:rFonts w:hint="eastAsia"/>
              </w:rPr>
              <w:t>插件</w:t>
            </w:r>
          </w:p>
        </w:tc>
        <w:tc>
          <w:tcPr>
            <w:tcW w:w="3260" w:type="dxa"/>
          </w:tcPr>
          <w:p w:rsidR="00FD1586" w:rsidRDefault="00FD1586" w:rsidP="001837B0">
            <w:pPr>
              <w:ind w:firstLineChars="0" w:firstLine="0"/>
            </w:pPr>
            <w:r>
              <w:rPr>
                <w:rFonts w:hint="eastAsia"/>
              </w:rPr>
              <w:t>可视化</w:t>
            </w:r>
            <w:r>
              <w:rPr>
                <w:rFonts w:hint="eastAsia"/>
              </w:rPr>
              <w:t>serafin</w:t>
            </w:r>
            <w:r>
              <w:rPr>
                <w:rFonts w:hint="eastAsia"/>
              </w:rPr>
              <w:t>文件</w:t>
            </w:r>
          </w:p>
        </w:tc>
      </w:tr>
      <w:tr w:rsidR="00CA4181" w:rsidTr="00FD1586">
        <w:tc>
          <w:tcPr>
            <w:tcW w:w="1809" w:type="dxa"/>
          </w:tcPr>
          <w:p w:rsidR="00CA4181" w:rsidRDefault="00CA4181" w:rsidP="00AC26C9">
            <w:pPr>
              <w:ind w:firstLineChars="0" w:firstLine="0"/>
            </w:pPr>
            <w:r>
              <w:rPr>
                <w:rFonts w:hint="eastAsia"/>
              </w:rPr>
              <w:t>Lustra</w:t>
            </w:r>
            <w:r>
              <w:rPr>
                <w:rFonts w:hint="eastAsia"/>
              </w:rPr>
              <w:t>公司</w:t>
            </w:r>
          </w:p>
        </w:tc>
        <w:tc>
          <w:tcPr>
            <w:tcW w:w="2410" w:type="dxa"/>
          </w:tcPr>
          <w:p w:rsidR="00CA4181" w:rsidRDefault="00663505" w:rsidP="00AC26C9">
            <w:pPr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2268" w:type="dxa"/>
          </w:tcPr>
          <w:p w:rsidR="00CA4181" w:rsidRDefault="00CA4181" w:rsidP="00AC26C9">
            <w:pPr>
              <w:ind w:firstLineChars="0" w:firstLine="0"/>
            </w:pPr>
            <w:r>
              <w:rPr>
                <w:rFonts w:hint="eastAsia"/>
              </w:rPr>
              <w:t>Crayfish</w:t>
            </w:r>
            <w:r w:rsidR="00663505">
              <w:rPr>
                <w:rFonts w:hint="eastAsia"/>
              </w:rPr>
              <w:t>可视化</w:t>
            </w:r>
          </w:p>
        </w:tc>
        <w:tc>
          <w:tcPr>
            <w:tcW w:w="3260" w:type="dxa"/>
          </w:tcPr>
          <w:p w:rsidR="00CA4181" w:rsidRDefault="00CA4181" w:rsidP="00AC26C9">
            <w:pPr>
              <w:ind w:firstLineChars="0" w:firstLine="0"/>
            </w:pPr>
            <w:r>
              <w:rPr>
                <w:rFonts w:hint="eastAsia"/>
              </w:rPr>
              <w:t>QGIS</w:t>
            </w:r>
            <w:r>
              <w:rPr>
                <w:rFonts w:hint="eastAsia"/>
              </w:rPr>
              <w:t>插件，可视化</w:t>
            </w:r>
            <w:r>
              <w:rPr>
                <w:rFonts w:hint="eastAsia"/>
              </w:rPr>
              <w:t>TELEMAC</w:t>
            </w:r>
            <w:r>
              <w:rPr>
                <w:rFonts w:hint="eastAsia"/>
              </w:rPr>
              <w:t>结果</w:t>
            </w:r>
          </w:p>
        </w:tc>
      </w:tr>
      <w:tr w:rsidR="00CA4181" w:rsidTr="00FD1586">
        <w:tc>
          <w:tcPr>
            <w:tcW w:w="1809" w:type="dxa"/>
          </w:tcPr>
          <w:p w:rsidR="00CA4181" w:rsidRDefault="00815906" w:rsidP="00AC26C9">
            <w:pPr>
              <w:ind w:firstLineChars="0" w:firstLine="0"/>
            </w:pPr>
            <w:r>
              <w:rPr>
                <w:rFonts w:hint="eastAsia"/>
              </w:rPr>
              <w:t>QGIS</w:t>
            </w:r>
            <w:r>
              <w:rPr>
                <w:rFonts w:hint="eastAsia"/>
              </w:rPr>
              <w:t>社区开发</w:t>
            </w:r>
          </w:p>
        </w:tc>
        <w:tc>
          <w:tcPr>
            <w:tcW w:w="2410" w:type="dxa"/>
          </w:tcPr>
          <w:p w:rsidR="00CA4181" w:rsidRDefault="00CA4181" w:rsidP="00AC26C9">
            <w:pPr>
              <w:ind w:firstLineChars="0" w:firstLine="0"/>
            </w:pPr>
          </w:p>
        </w:tc>
        <w:tc>
          <w:tcPr>
            <w:tcW w:w="2268" w:type="dxa"/>
          </w:tcPr>
          <w:p w:rsidR="00CA4181" w:rsidRDefault="00CA4181" w:rsidP="00AC26C9">
            <w:pPr>
              <w:ind w:firstLineChars="0" w:firstLine="0"/>
            </w:pPr>
            <w:r>
              <w:rPr>
                <w:rFonts w:hint="eastAsia"/>
              </w:rPr>
              <w:t>PostTelemac</w:t>
            </w:r>
          </w:p>
        </w:tc>
        <w:tc>
          <w:tcPr>
            <w:tcW w:w="3260" w:type="dxa"/>
          </w:tcPr>
          <w:p w:rsidR="00CA4181" w:rsidRDefault="00CA4181" w:rsidP="00AC26C9">
            <w:pPr>
              <w:ind w:firstLineChars="0" w:firstLine="0"/>
            </w:pPr>
            <w:r>
              <w:rPr>
                <w:rFonts w:hint="eastAsia"/>
              </w:rPr>
              <w:t>QGIS</w:t>
            </w:r>
            <w:r>
              <w:rPr>
                <w:rFonts w:hint="eastAsia"/>
              </w:rPr>
              <w:t>插件</w:t>
            </w:r>
          </w:p>
        </w:tc>
      </w:tr>
      <w:tr w:rsidR="00CA4181" w:rsidTr="00FD1586">
        <w:tc>
          <w:tcPr>
            <w:tcW w:w="1809" w:type="dxa"/>
          </w:tcPr>
          <w:p w:rsidR="00CA4181" w:rsidRDefault="006D6860" w:rsidP="00AC26C9">
            <w:pPr>
              <w:ind w:firstLineChars="0" w:firstLine="0"/>
            </w:pPr>
            <w:r>
              <w:rPr>
                <w:rFonts w:hint="eastAsia"/>
              </w:rPr>
              <w:t>法国</w:t>
            </w:r>
            <w:r>
              <w:rPr>
                <w:rFonts w:hint="eastAsia"/>
              </w:rPr>
              <w:t>EDF</w:t>
            </w:r>
          </w:p>
        </w:tc>
        <w:tc>
          <w:tcPr>
            <w:tcW w:w="2410" w:type="dxa"/>
          </w:tcPr>
          <w:p w:rsidR="00CA4181" w:rsidRDefault="00CA4181" w:rsidP="00AC26C9">
            <w:pPr>
              <w:ind w:firstLineChars="0" w:firstLine="0"/>
            </w:pPr>
            <w:r>
              <w:rPr>
                <w:rFonts w:hint="eastAsia"/>
              </w:rPr>
              <w:t>FUDDA</w:t>
            </w:r>
          </w:p>
        </w:tc>
        <w:tc>
          <w:tcPr>
            <w:tcW w:w="2268" w:type="dxa"/>
          </w:tcPr>
          <w:p w:rsidR="00CA4181" w:rsidRDefault="00CA4181" w:rsidP="00AC26C9">
            <w:pPr>
              <w:ind w:firstLineChars="0" w:firstLine="0"/>
            </w:pPr>
          </w:p>
        </w:tc>
        <w:tc>
          <w:tcPr>
            <w:tcW w:w="3260" w:type="dxa"/>
          </w:tcPr>
          <w:p w:rsidR="00CA4181" w:rsidRDefault="00CA4181" w:rsidP="00AC26C9">
            <w:pPr>
              <w:ind w:firstLineChars="0" w:firstLine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语言开发，界面是法语的</w:t>
            </w:r>
            <w:r w:rsidR="00C7516A">
              <w:rPr>
                <w:rFonts w:hint="eastAsia"/>
              </w:rPr>
              <w:t>（</w:t>
            </w:r>
            <w:r w:rsidR="00C7516A" w:rsidRPr="00C7516A">
              <w:rPr>
                <w:rFonts w:hint="eastAsia"/>
                <w:color w:val="FF0000"/>
              </w:rPr>
              <w:t>老的，可用于</w:t>
            </w:r>
            <w:r w:rsidR="00C7516A" w:rsidRPr="00C7516A">
              <w:rPr>
                <w:rFonts w:hint="eastAsia"/>
                <w:color w:val="FF0000"/>
              </w:rPr>
              <w:t>1D</w:t>
            </w:r>
            <w:r w:rsidR="00C7516A" w:rsidRPr="00C7516A">
              <w:rPr>
                <w:rFonts w:hint="eastAsia"/>
                <w:color w:val="FF0000"/>
              </w:rPr>
              <w:t>建模</w:t>
            </w:r>
            <w:r w:rsidR="00C7516A">
              <w:rPr>
                <w:rFonts w:hint="eastAsia"/>
              </w:rPr>
              <w:t>）</w:t>
            </w:r>
          </w:p>
        </w:tc>
      </w:tr>
      <w:tr w:rsidR="00CA4181" w:rsidTr="00FD1586">
        <w:tc>
          <w:tcPr>
            <w:tcW w:w="1809" w:type="dxa"/>
          </w:tcPr>
          <w:p w:rsidR="00CA4181" w:rsidRDefault="00F0267A" w:rsidP="00AC26C9">
            <w:pPr>
              <w:ind w:firstLineChars="0" w:firstLine="0"/>
            </w:pP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个人开发</w:t>
            </w:r>
          </w:p>
        </w:tc>
        <w:tc>
          <w:tcPr>
            <w:tcW w:w="2410" w:type="dxa"/>
          </w:tcPr>
          <w:p w:rsidR="00CA4181" w:rsidRDefault="00CA4181" w:rsidP="00AC26C9">
            <w:pPr>
              <w:ind w:firstLineChars="0" w:firstLine="0"/>
            </w:pPr>
          </w:p>
        </w:tc>
        <w:tc>
          <w:tcPr>
            <w:tcW w:w="2268" w:type="dxa"/>
          </w:tcPr>
          <w:p w:rsidR="00CA4181" w:rsidRDefault="00F0267A" w:rsidP="00AC26C9">
            <w:pPr>
              <w:ind w:firstLineChars="0" w:firstLine="0"/>
            </w:pPr>
            <w:r>
              <w:rPr>
                <w:rFonts w:hint="eastAsia"/>
              </w:rPr>
              <w:t>pputils</w:t>
            </w:r>
            <w:r w:rsidR="00646ADF">
              <w:rPr>
                <w:rFonts w:hint="eastAsia"/>
              </w:rPr>
              <w:t>（</w:t>
            </w:r>
            <w:r w:rsidR="00646ADF" w:rsidRPr="00646ADF">
              <w:rPr>
                <w:rFonts w:hint="eastAsia"/>
                <w:highlight w:val="yellow"/>
              </w:rPr>
              <w:t>推荐</w:t>
            </w:r>
            <w:r w:rsidR="00646ADF">
              <w:rPr>
                <w:rFonts w:hint="eastAsia"/>
              </w:rPr>
              <w:t>）</w:t>
            </w:r>
          </w:p>
        </w:tc>
        <w:tc>
          <w:tcPr>
            <w:tcW w:w="3260" w:type="dxa"/>
          </w:tcPr>
          <w:p w:rsidR="00CA4181" w:rsidRDefault="00F0267A" w:rsidP="00C7516A">
            <w:pPr>
              <w:ind w:firstLineChars="0" w:firstLine="0"/>
            </w:pPr>
            <w:r>
              <w:rPr>
                <w:rFonts w:hint="eastAsia"/>
              </w:rPr>
              <w:t>很好用的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程序用于</w:t>
            </w:r>
            <w:r w:rsidR="00C7516A">
              <w:rPr>
                <w:rFonts w:hint="eastAsia"/>
              </w:rPr>
              <w:t>T</w:t>
            </w:r>
            <w:r>
              <w:rPr>
                <w:rFonts w:hint="eastAsia"/>
              </w:rPr>
              <w:t>elemac</w:t>
            </w:r>
            <w:r w:rsidR="00C7516A">
              <w:rPr>
                <w:rFonts w:hint="eastAsia"/>
              </w:rPr>
              <w:t>2d</w:t>
            </w:r>
            <w:r>
              <w:rPr>
                <w:rFonts w:hint="eastAsia"/>
              </w:rPr>
              <w:t>的前后处理</w:t>
            </w:r>
          </w:p>
        </w:tc>
      </w:tr>
      <w:tr w:rsidR="00F0267A" w:rsidTr="00FD1586">
        <w:tc>
          <w:tcPr>
            <w:tcW w:w="1809" w:type="dxa"/>
          </w:tcPr>
          <w:p w:rsidR="00F0267A" w:rsidRDefault="00561FE8" w:rsidP="00AC26C9">
            <w:pPr>
              <w:ind w:firstLineChars="0" w:firstLine="0"/>
            </w:pPr>
            <w:r>
              <w:rPr>
                <w:rFonts w:hint="eastAsia"/>
              </w:rPr>
              <w:t>BAW</w:t>
            </w:r>
          </w:p>
        </w:tc>
        <w:tc>
          <w:tcPr>
            <w:tcW w:w="2410" w:type="dxa"/>
          </w:tcPr>
          <w:p w:rsidR="00F0267A" w:rsidRDefault="00F0267A" w:rsidP="00AC26C9">
            <w:pPr>
              <w:ind w:firstLineChars="0" w:firstLine="0"/>
            </w:pPr>
          </w:p>
        </w:tc>
        <w:tc>
          <w:tcPr>
            <w:tcW w:w="2268" w:type="dxa"/>
          </w:tcPr>
          <w:p w:rsidR="00F0267A" w:rsidRDefault="00561FE8" w:rsidP="00AC26C9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erafin-QGIS</w:t>
            </w:r>
          </w:p>
        </w:tc>
        <w:tc>
          <w:tcPr>
            <w:tcW w:w="3260" w:type="dxa"/>
          </w:tcPr>
          <w:p w:rsidR="00F0267A" w:rsidRDefault="00561FE8" w:rsidP="00AC26C9">
            <w:pPr>
              <w:ind w:firstLineChars="0" w:firstLine="0"/>
            </w:pPr>
            <w:r>
              <w:rPr>
                <w:rFonts w:hint="eastAsia"/>
              </w:rPr>
              <w:t>QGIS</w:t>
            </w:r>
            <w:r>
              <w:rPr>
                <w:rFonts w:hint="eastAsia"/>
              </w:rPr>
              <w:t>插件，读取</w:t>
            </w:r>
            <w:r>
              <w:rPr>
                <w:rFonts w:hint="eastAsia"/>
              </w:rPr>
              <w:t>serafin</w:t>
            </w:r>
            <w:r>
              <w:rPr>
                <w:rFonts w:hint="eastAsia"/>
              </w:rPr>
              <w:t>格式文件，可视化</w:t>
            </w:r>
          </w:p>
        </w:tc>
      </w:tr>
      <w:tr w:rsidR="00561FE8" w:rsidTr="00FD1586">
        <w:tc>
          <w:tcPr>
            <w:tcW w:w="1809" w:type="dxa"/>
          </w:tcPr>
          <w:p w:rsidR="00561FE8" w:rsidRDefault="00A52725" w:rsidP="00AC26C9">
            <w:pPr>
              <w:ind w:firstLineChars="0" w:firstLine="0"/>
            </w:pPr>
            <w:r>
              <w:rPr>
                <w:rFonts w:hint="eastAsia"/>
              </w:rPr>
              <w:t>EDF</w:t>
            </w:r>
          </w:p>
        </w:tc>
        <w:tc>
          <w:tcPr>
            <w:tcW w:w="2410" w:type="dxa"/>
          </w:tcPr>
          <w:p w:rsidR="00561FE8" w:rsidRDefault="00561FE8" w:rsidP="00AC26C9">
            <w:pPr>
              <w:ind w:firstLineChars="0" w:firstLine="0"/>
            </w:pPr>
          </w:p>
        </w:tc>
        <w:tc>
          <w:tcPr>
            <w:tcW w:w="2268" w:type="dxa"/>
          </w:tcPr>
          <w:p w:rsidR="00561FE8" w:rsidRDefault="003A77A3" w:rsidP="00AC26C9">
            <w:pPr>
              <w:ind w:firstLineChars="0" w:firstLine="0"/>
            </w:pPr>
            <w:r>
              <w:t>P</w:t>
            </w:r>
            <w:r>
              <w:rPr>
                <w:rFonts w:hint="eastAsia"/>
              </w:rPr>
              <w:t>ostel</w:t>
            </w:r>
          </w:p>
        </w:tc>
        <w:tc>
          <w:tcPr>
            <w:tcW w:w="3260" w:type="dxa"/>
          </w:tcPr>
          <w:p w:rsidR="00561FE8" w:rsidRDefault="003A77A3" w:rsidP="00AC26C9">
            <w:pPr>
              <w:ind w:firstLineChars="0" w:firstLine="0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程序，可视化用，已包含在</w:t>
            </w:r>
            <w:r>
              <w:rPr>
                <w:rFonts w:hint="eastAsia"/>
              </w:rPr>
              <w:t>Telemac</w:t>
            </w:r>
            <w:r>
              <w:rPr>
                <w:rFonts w:hint="eastAsia"/>
              </w:rPr>
              <w:t>的程序包中</w:t>
            </w:r>
          </w:p>
        </w:tc>
      </w:tr>
      <w:tr w:rsidR="00D25EFE" w:rsidTr="00FD1586">
        <w:tc>
          <w:tcPr>
            <w:tcW w:w="1809" w:type="dxa"/>
          </w:tcPr>
          <w:p w:rsidR="00D25EFE" w:rsidRDefault="00D25EFE" w:rsidP="00AC26C9">
            <w:pPr>
              <w:ind w:firstLineChars="0" w:firstLine="0"/>
            </w:pPr>
            <w:r>
              <w:rPr>
                <w:rFonts w:hint="eastAsia"/>
              </w:rPr>
              <w:t>EDF</w:t>
            </w:r>
          </w:p>
        </w:tc>
        <w:tc>
          <w:tcPr>
            <w:tcW w:w="2410" w:type="dxa"/>
          </w:tcPr>
          <w:p w:rsidR="00D25EFE" w:rsidRDefault="00D25EFE" w:rsidP="00AC26C9">
            <w:pPr>
              <w:ind w:firstLineChars="0" w:firstLine="0"/>
            </w:pPr>
          </w:p>
        </w:tc>
        <w:tc>
          <w:tcPr>
            <w:tcW w:w="2268" w:type="dxa"/>
          </w:tcPr>
          <w:p w:rsidR="00D25EFE" w:rsidRDefault="00D25EFE" w:rsidP="00AC26C9">
            <w:pPr>
              <w:ind w:firstLineChars="0" w:firstLine="0"/>
            </w:pPr>
            <w:r w:rsidRPr="00D25EFE">
              <w:t>MATISSE-RUBENS</w:t>
            </w:r>
          </w:p>
        </w:tc>
        <w:tc>
          <w:tcPr>
            <w:tcW w:w="3260" w:type="dxa"/>
          </w:tcPr>
          <w:p w:rsidR="00D25EFE" w:rsidRPr="005B3BD6" w:rsidRDefault="002B4D9F" w:rsidP="00AC26C9">
            <w:pPr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  <w:highlight w:val="yellow"/>
              </w:rPr>
              <w:t>一维建模。</w:t>
            </w:r>
            <w:r w:rsidR="00D25EFE" w:rsidRPr="005B3BD6">
              <w:rPr>
                <w:rFonts w:hint="eastAsia"/>
                <w:color w:val="FF0000"/>
                <w:highlight w:val="yellow"/>
              </w:rPr>
              <w:t>过时了</w:t>
            </w:r>
          </w:p>
        </w:tc>
      </w:tr>
    </w:tbl>
    <w:p w:rsidR="0082034C" w:rsidRDefault="0082034C" w:rsidP="006E767A">
      <w:pPr>
        <w:pStyle w:val="2"/>
      </w:pPr>
      <w:r>
        <w:rPr>
          <w:rFonts w:hint="eastAsia"/>
        </w:rPr>
        <w:lastRenderedPageBreak/>
        <w:t>Telemac2d</w:t>
      </w:r>
      <w:r>
        <w:rPr>
          <w:rFonts w:hint="eastAsia"/>
        </w:rPr>
        <w:t>的输入输出文件简介</w:t>
      </w:r>
    </w:p>
    <w:p w:rsidR="003652C0" w:rsidRPr="003652C0" w:rsidRDefault="003652C0" w:rsidP="003652C0">
      <w:pPr>
        <w:pStyle w:val="30"/>
      </w:pPr>
      <w:r>
        <w:rPr>
          <w:rFonts w:hint="eastAsia"/>
        </w:rPr>
        <w:t>1</w:t>
      </w:r>
      <w:r>
        <w:rPr>
          <w:rFonts w:hint="eastAsia"/>
        </w:rPr>
        <w:t>、输入文件</w:t>
      </w:r>
    </w:p>
    <w:p w:rsidR="0082034C" w:rsidRDefault="0082034C" w:rsidP="0082034C">
      <w:pPr>
        <w:ind w:firstLine="480"/>
      </w:pPr>
      <w:r>
        <w:rPr>
          <w:rFonts w:hint="eastAsia"/>
        </w:rPr>
        <w:t>TELEMAC2D</w:t>
      </w:r>
      <w:r>
        <w:rPr>
          <w:rFonts w:hint="eastAsia"/>
        </w:rPr>
        <w:t>模型的输入文件（</w:t>
      </w:r>
      <w:r w:rsidRPr="00036DF1">
        <w:rPr>
          <w:rFonts w:hint="eastAsia"/>
          <w:color w:val="FF0000"/>
        </w:rPr>
        <w:t>有</w:t>
      </w:r>
      <w:r w:rsidRPr="00036DF1">
        <w:rPr>
          <w:rFonts w:hint="eastAsia"/>
          <w:color w:val="FF0000"/>
        </w:rPr>
        <w:t>4</w:t>
      </w:r>
      <w:r w:rsidRPr="00036DF1">
        <w:rPr>
          <w:rFonts w:hint="eastAsia"/>
          <w:color w:val="FF0000"/>
        </w:rPr>
        <w:t>个必须的输入文件</w:t>
      </w:r>
      <w:r>
        <w:rPr>
          <w:rFonts w:hint="eastAsia"/>
        </w:rPr>
        <w:t>）：</w:t>
      </w:r>
    </w:p>
    <w:p w:rsidR="0082034C" w:rsidRDefault="0082034C" w:rsidP="0082034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参数控制文件（必须的）：</w:t>
      </w:r>
      <w:r w:rsidRPr="00DF1ADD">
        <w:rPr>
          <w:rFonts w:hint="eastAsia"/>
          <w:highlight w:val="yellow"/>
        </w:rPr>
        <w:t>T2DCAS</w:t>
      </w:r>
      <w:r>
        <w:rPr>
          <w:rFonts w:hint="eastAsia"/>
        </w:rPr>
        <w:t>，</w:t>
      </w:r>
      <w:r>
        <w:rPr>
          <w:rFonts w:hint="eastAsia"/>
        </w:rPr>
        <w:t>ASCII</w:t>
      </w:r>
      <w:r>
        <w:rPr>
          <w:rFonts w:hint="eastAsia"/>
        </w:rPr>
        <w:t>格式；</w:t>
      </w:r>
    </w:p>
    <w:p w:rsidR="0082034C" w:rsidRDefault="0082034C" w:rsidP="0082034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地形文件（必须的）：</w:t>
      </w:r>
      <w:r w:rsidRPr="00DF1ADD">
        <w:rPr>
          <w:rFonts w:hint="eastAsia"/>
          <w:highlight w:val="yellow"/>
        </w:rPr>
        <w:t>T2DGEO</w:t>
      </w:r>
      <w:r>
        <w:rPr>
          <w:rFonts w:hint="eastAsia"/>
        </w:rPr>
        <w:t>，</w:t>
      </w:r>
      <w:r>
        <w:rPr>
          <w:rFonts w:hint="eastAsia"/>
        </w:rPr>
        <w:t>serafin</w:t>
      </w:r>
      <w:r>
        <w:rPr>
          <w:rFonts w:hint="eastAsia"/>
        </w:rPr>
        <w:t>格式，</w:t>
      </w:r>
      <w:r>
        <w:rPr>
          <w:rFonts w:hint="eastAsia"/>
        </w:rPr>
        <w:t>MPI</w:t>
      </w:r>
      <w:r>
        <w:rPr>
          <w:rFonts w:hint="eastAsia"/>
        </w:rPr>
        <w:t>并行化时，进行区域分解，地形文件数据内容：</w:t>
      </w:r>
      <w:r>
        <w:rPr>
          <w:rFonts w:hint="eastAsia"/>
        </w:rPr>
        <w:t xml:space="preserve"> X Y Z </w:t>
      </w:r>
      <w:r>
        <w:rPr>
          <w:rFonts w:hint="eastAsia"/>
        </w:rPr>
        <w:t>存储于节点上；</w:t>
      </w:r>
    </w:p>
    <w:p w:rsidR="0082034C" w:rsidRDefault="0082034C" w:rsidP="0082034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边界条件文件（必须的）：</w:t>
      </w:r>
      <w:r w:rsidRPr="00DF1ADD">
        <w:rPr>
          <w:rFonts w:hint="eastAsia"/>
          <w:highlight w:val="yellow"/>
        </w:rPr>
        <w:t>T2DCLI</w:t>
      </w:r>
      <w:r>
        <w:rPr>
          <w:rFonts w:hint="eastAsia"/>
        </w:rPr>
        <w:t>，</w:t>
      </w:r>
      <w:r>
        <w:rPr>
          <w:rFonts w:hint="eastAsia"/>
        </w:rPr>
        <w:t>ASCII</w:t>
      </w:r>
      <w:r>
        <w:rPr>
          <w:rFonts w:hint="eastAsia"/>
        </w:rPr>
        <w:t>格式，</w:t>
      </w:r>
      <w:r>
        <w:rPr>
          <w:rFonts w:hint="eastAsia"/>
        </w:rPr>
        <w:t>MPI</w:t>
      </w:r>
      <w:r>
        <w:rPr>
          <w:rFonts w:hint="eastAsia"/>
        </w:rPr>
        <w:t>并行化时，进行区域分解；</w:t>
      </w:r>
    </w:p>
    <w:p w:rsidR="00523E4F" w:rsidRDefault="00523E4F" w:rsidP="0082034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字典文件（必须的）：</w:t>
      </w:r>
      <w:r w:rsidRPr="00523E4F">
        <w:rPr>
          <w:rFonts w:hint="eastAsia"/>
          <w:highlight w:val="yellow"/>
        </w:rPr>
        <w:t>T2DDICO,</w:t>
      </w:r>
      <w:r>
        <w:rPr>
          <w:rFonts w:hint="eastAsia"/>
        </w:rPr>
        <w:t xml:space="preserve"> ASCII</w:t>
      </w:r>
      <w:r>
        <w:rPr>
          <w:rFonts w:hint="eastAsia"/>
        </w:rPr>
        <w:t>格式，保存了</w:t>
      </w:r>
      <w:r>
        <w:rPr>
          <w:rFonts w:hint="eastAsia"/>
        </w:rPr>
        <w:t>Telemac</w:t>
      </w:r>
      <w:r>
        <w:rPr>
          <w:rFonts w:hint="eastAsia"/>
        </w:rPr>
        <w:t>模型的所有变量名称和属性。</w:t>
      </w:r>
    </w:p>
    <w:p w:rsidR="0082034C" w:rsidRDefault="0082034C" w:rsidP="0082034C">
      <w:pPr>
        <w:ind w:firstLine="480"/>
      </w:pPr>
      <w:r>
        <w:rPr>
          <w:rFonts w:hint="eastAsia"/>
        </w:rPr>
        <w:t>边界条件文件由前处理程序</w:t>
      </w:r>
      <w:r>
        <w:rPr>
          <w:rFonts w:hint="eastAsia"/>
        </w:rPr>
        <w:t>BLUE KENUE</w:t>
      </w:r>
      <w:r>
        <w:rPr>
          <w:rFonts w:hint="eastAsia"/>
        </w:rPr>
        <w:t>生成，也可以由</w:t>
      </w:r>
      <w:r>
        <w:rPr>
          <w:rFonts w:hint="eastAsia"/>
        </w:rPr>
        <w:t>TELEMAC2D</w:t>
      </w:r>
      <w:r>
        <w:rPr>
          <w:rFonts w:hint="eastAsia"/>
        </w:rPr>
        <w:t>模型自带的</w:t>
      </w:r>
      <w:r w:rsidRPr="00062599">
        <w:rPr>
          <w:rFonts w:hint="eastAsia"/>
          <w:i/>
        </w:rPr>
        <w:t>STBTEL</w:t>
      </w:r>
      <w:r>
        <w:rPr>
          <w:rFonts w:hint="eastAsia"/>
        </w:rPr>
        <w:t>生成</w:t>
      </w:r>
      <w:r w:rsidR="00CE4138">
        <w:rPr>
          <w:rFonts w:hint="eastAsia"/>
        </w:rPr>
        <w:t>（</w:t>
      </w:r>
      <w:r w:rsidR="00CE4138" w:rsidRPr="00CE4138">
        <w:rPr>
          <w:rFonts w:hint="eastAsia"/>
          <w:color w:val="FF0000"/>
        </w:rPr>
        <w:t>还没用过</w:t>
      </w:r>
      <w:r w:rsidR="00CE4138">
        <w:rPr>
          <w:rFonts w:hint="eastAsia"/>
        </w:rPr>
        <w:t>）</w:t>
      </w:r>
      <w:r>
        <w:rPr>
          <w:rFonts w:hint="eastAsia"/>
        </w:rPr>
        <w:t>。可以使用文本编辑器修改，每一行数字代表边界上的节点属性。</w:t>
      </w:r>
    </w:p>
    <w:p w:rsidR="00AF385C" w:rsidRDefault="00AF385C" w:rsidP="0082034C">
      <w:pPr>
        <w:ind w:firstLine="480"/>
      </w:pPr>
      <w:r>
        <w:rPr>
          <w:rFonts w:hint="eastAsia"/>
        </w:rPr>
        <w:t>其他的文件，根据启用的模块，在</w:t>
      </w:r>
      <w:r>
        <w:rPr>
          <w:rFonts w:hint="eastAsia"/>
        </w:rPr>
        <w:t>T2DCAS</w:t>
      </w:r>
      <w:r>
        <w:rPr>
          <w:rFonts w:hint="eastAsia"/>
        </w:rPr>
        <w:t>中打开关键字开关，然后配置输入文件，下面给出最常用的文件类型说明：</w:t>
      </w:r>
    </w:p>
    <w:p w:rsidR="00AF385C" w:rsidRDefault="00523E4F" w:rsidP="00523E4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非恒定边界条件文件：</w:t>
      </w:r>
      <w:r>
        <w:rPr>
          <w:rFonts w:hint="eastAsia"/>
        </w:rPr>
        <w:t>T2DIMP</w:t>
      </w:r>
      <w:r>
        <w:rPr>
          <w:rFonts w:hint="eastAsia"/>
        </w:rPr>
        <w:t>，</w:t>
      </w:r>
      <w:r>
        <w:rPr>
          <w:rFonts w:hint="eastAsia"/>
        </w:rPr>
        <w:t>ASCII</w:t>
      </w:r>
      <w:r>
        <w:rPr>
          <w:rFonts w:hint="eastAsia"/>
        </w:rPr>
        <w:t>格式</w:t>
      </w:r>
    </w:p>
    <w:p w:rsidR="00AF385C" w:rsidRDefault="00523E4F" w:rsidP="00523E4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点源文件：</w:t>
      </w:r>
      <w:r>
        <w:rPr>
          <w:rFonts w:hint="eastAsia"/>
        </w:rPr>
        <w:t>T2DVEF</w:t>
      </w:r>
      <w:r>
        <w:rPr>
          <w:rFonts w:hint="eastAsia"/>
        </w:rPr>
        <w:t>，</w:t>
      </w:r>
      <w:r>
        <w:rPr>
          <w:rFonts w:hint="eastAsia"/>
        </w:rPr>
        <w:t>ASCII</w:t>
      </w:r>
      <w:r>
        <w:rPr>
          <w:rFonts w:hint="eastAsia"/>
        </w:rPr>
        <w:t>格式</w:t>
      </w:r>
    </w:p>
    <w:p w:rsidR="00523E4F" w:rsidRDefault="00523E4F" w:rsidP="00523E4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。。。。。。</w:t>
      </w:r>
    </w:p>
    <w:p w:rsidR="003652C0" w:rsidRDefault="003652C0" w:rsidP="003652C0">
      <w:pPr>
        <w:pStyle w:val="30"/>
      </w:pPr>
      <w:r>
        <w:rPr>
          <w:rFonts w:hint="eastAsia"/>
        </w:rPr>
        <w:t>2</w:t>
      </w:r>
      <w:r>
        <w:rPr>
          <w:rFonts w:hint="eastAsia"/>
        </w:rPr>
        <w:t>、输出文件</w:t>
      </w:r>
    </w:p>
    <w:p w:rsidR="003652C0" w:rsidRDefault="003652C0" w:rsidP="003652C0">
      <w:pPr>
        <w:ind w:firstLine="480"/>
      </w:pPr>
      <w:r w:rsidRPr="00E157CF">
        <w:rPr>
          <w:rFonts w:hint="eastAsia"/>
          <w:color w:val="FF0000"/>
        </w:rPr>
        <w:t>在</w:t>
      </w:r>
      <w:r w:rsidRPr="00E157CF">
        <w:rPr>
          <w:rFonts w:hint="eastAsia"/>
          <w:color w:val="FF0000"/>
        </w:rPr>
        <w:t>T2DCAS</w:t>
      </w:r>
      <w:r w:rsidRPr="00E157CF">
        <w:rPr>
          <w:rFonts w:hint="eastAsia"/>
          <w:color w:val="FF0000"/>
        </w:rPr>
        <w:t>中设置需要输出的变量</w:t>
      </w:r>
      <w:r>
        <w:rPr>
          <w:rFonts w:hint="eastAsia"/>
        </w:rPr>
        <w:t>，名称如下：</w:t>
      </w:r>
    </w:p>
    <w:p w:rsidR="003652C0" w:rsidRDefault="003652C0" w:rsidP="003652C0">
      <w:pPr>
        <w:ind w:firstLine="480"/>
      </w:pPr>
      <w:r>
        <w:t>'U="velocity along x axis  (m/s)"';</w:t>
      </w:r>
    </w:p>
    <w:p w:rsidR="003652C0" w:rsidRDefault="003652C0" w:rsidP="003652C0">
      <w:pPr>
        <w:ind w:firstLine="480"/>
      </w:pPr>
      <w:r>
        <w:t>'V="velocity along y axis  (m/s)"';</w:t>
      </w:r>
    </w:p>
    <w:p w:rsidR="003652C0" w:rsidRDefault="003652C0" w:rsidP="003652C0">
      <w:pPr>
        <w:ind w:firstLine="480"/>
      </w:pPr>
      <w:r>
        <w:t>'C="wave celerity  (m/s)"';</w:t>
      </w:r>
    </w:p>
    <w:p w:rsidR="003652C0" w:rsidRDefault="003652C0" w:rsidP="003652C0">
      <w:pPr>
        <w:ind w:firstLine="480"/>
      </w:pPr>
      <w:r>
        <w:t>'H="water depth  (m)"';</w:t>
      </w:r>
    </w:p>
    <w:p w:rsidR="003652C0" w:rsidRDefault="003652C0" w:rsidP="003652C0">
      <w:pPr>
        <w:ind w:firstLine="480"/>
      </w:pPr>
      <w:r>
        <w:t>'S="free surface elevation  (m)"';</w:t>
      </w:r>
    </w:p>
    <w:p w:rsidR="003652C0" w:rsidRDefault="003652C0" w:rsidP="003652C0">
      <w:pPr>
        <w:ind w:firstLine="480"/>
      </w:pPr>
      <w:r>
        <w:t>'B="bottom elevation  (m)"';</w:t>
      </w:r>
    </w:p>
    <w:p w:rsidR="003652C0" w:rsidRDefault="003652C0" w:rsidP="003652C0">
      <w:pPr>
        <w:ind w:firstLine="480"/>
      </w:pPr>
      <w:r>
        <w:t>'F="Froude number  "';</w:t>
      </w:r>
    </w:p>
    <w:p w:rsidR="003652C0" w:rsidRDefault="003652C0" w:rsidP="003652C0">
      <w:pPr>
        <w:ind w:firstLine="480"/>
      </w:pPr>
      <w:r>
        <w:t>'Q="scalar flowrate of fluid  (m2/s)"';</w:t>
      </w:r>
    </w:p>
    <w:p w:rsidR="003652C0" w:rsidRDefault="003652C0" w:rsidP="003652C0">
      <w:pPr>
        <w:ind w:firstLine="480"/>
      </w:pPr>
      <w:r>
        <w:t>'T1="tracer 1 etc. "';</w:t>
      </w:r>
    </w:p>
    <w:p w:rsidR="003652C0" w:rsidRDefault="003652C0" w:rsidP="003652C0">
      <w:pPr>
        <w:ind w:firstLine="480"/>
      </w:pPr>
      <w:r>
        <w:lastRenderedPageBreak/>
        <w:t>'K="turbulent kinetic energy in k-epsilon model  (J/kg)"';</w:t>
      </w:r>
    </w:p>
    <w:p w:rsidR="003652C0" w:rsidRDefault="003652C0" w:rsidP="003652C0">
      <w:pPr>
        <w:ind w:firstLine="480"/>
      </w:pPr>
      <w:r>
        <w:t>'E="dissipation of turbulent energy  (W/kg)"';</w:t>
      </w:r>
    </w:p>
    <w:p w:rsidR="003652C0" w:rsidRDefault="003652C0" w:rsidP="003652C0">
      <w:pPr>
        <w:ind w:firstLine="480"/>
      </w:pPr>
      <w:r>
        <w:t>'D="turbulent viscosity of k-epsilon model  (m2/s)"';</w:t>
      </w:r>
    </w:p>
    <w:p w:rsidR="003652C0" w:rsidRDefault="003652C0" w:rsidP="003652C0">
      <w:pPr>
        <w:ind w:firstLine="480"/>
      </w:pPr>
      <w:r>
        <w:t>'I="flowrate along x axis  (m2/s)"';</w:t>
      </w:r>
    </w:p>
    <w:p w:rsidR="003652C0" w:rsidRDefault="003652C0" w:rsidP="003652C0">
      <w:pPr>
        <w:ind w:firstLine="480"/>
      </w:pPr>
      <w:r>
        <w:t>'J="flowrate along y axis  (m2/s)"';</w:t>
      </w:r>
    </w:p>
    <w:p w:rsidR="003652C0" w:rsidRDefault="003652C0" w:rsidP="003652C0">
      <w:pPr>
        <w:ind w:firstLine="480"/>
      </w:pPr>
      <w:r>
        <w:t>'M="scalar velocity  (m/s)"';</w:t>
      </w:r>
    </w:p>
    <w:p w:rsidR="003652C0" w:rsidRDefault="003652C0" w:rsidP="003652C0">
      <w:pPr>
        <w:ind w:firstLine="480"/>
      </w:pPr>
      <w:r>
        <w:t>'X="wind along x axis  (m/s)"';</w:t>
      </w:r>
    </w:p>
    <w:p w:rsidR="003652C0" w:rsidRDefault="003652C0" w:rsidP="003652C0">
      <w:pPr>
        <w:ind w:firstLine="480"/>
      </w:pPr>
      <w:r>
        <w:t>'Y="wind along y axis  (m/s)"';</w:t>
      </w:r>
    </w:p>
    <w:p w:rsidR="003652C0" w:rsidRDefault="003652C0" w:rsidP="003652C0">
      <w:pPr>
        <w:ind w:firstLine="480"/>
      </w:pPr>
      <w:r>
        <w:t>'P="air pressure  (Pa)"';</w:t>
      </w:r>
    </w:p>
    <w:p w:rsidR="003652C0" w:rsidRDefault="003652C0" w:rsidP="003652C0">
      <w:pPr>
        <w:ind w:firstLine="480"/>
      </w:pPr>
      <w:r>
        <w:t>'W="friction coefficient"';</w:t>
      </w:r>
    </w:p>
    <w:p w:rsidR="003652C0" w:rsidRDefault="003652C0" w:rsidP="003652C0">
      <w:pPr>
        <w:ind w:firstLine="480"/>
      </w:pPr>
      <w:r>
        <w:t>'A="drift along x  (m)"';</w:t>
      </w:r>
    </w:p>
    <w:p w:rsidR="003652C0" w:rsidRDefault="003652C0" w:rsidP="003652C0">
      <w:pPr>
        <w:ind w:firstLine="480"/>
      </w:pPr>
      <w:r>
        <w:t>'G="drift along y  (m)"';</w:t>
      </w:r>
    </w:p>
    <w:p w:rsidR="003652C0" w:rsidRDefault="003652C0" w:rsidP="003652C0">
      <w:pPr>
        <w:ind w:firstLine="480"/>
      </w:pPr>
      <w:r>
        <w:t>'L="Courant number "';</w:t>
      </w:r>
    </w:p>
    <w:p w:rsidR="003652C0" w:rsidRDefault="003652C0" w:rsidP="003652C0">
      <w:pPr>
        <w:ind w:firstLine="480"/>
      </w:pPr>
      <w:r>
        <w:t>'N="supplementary variable N "';</w:t>
      </w:r>
    </w:p>
    <w:p w:rsidR="003652C0" w:rsidRDefault="003652C0" w:rsidP="003652C0">
      <w:pPr>
        <w:ind w:firstLine="480"/>
      </w:pPr>
      <w:r>
        <w:t>'O="supplementary variable O "';</w:t>
      </w:r>
    </w:p>
    <w:p w:rsidR="003652C0" w:rsidRDefault="003652C0" w:rsidP="003652C0">
      <w:pPr>
        <w:ind w:firstLine="480"/>
      </w:pPr>
      <w:r>
        <w:t>'R="supplementary variable R "';</w:t>
      </w:r>
    </w:p>
    <w:p w:rsidR="003652C0" w:rsidRDefault="003652C0" w:rsidP="003652C0">
      <w:pPr>
        <w:ind w:firstLine="480"/>
      </w:pPr>
      <w:r>
        <w:t>'Z="supplementary variable Z  "';</w:t>
      </w:r>
    </w:p>
    <w:p w:rsidR="003652C0" w:rsidRDefault="003652C0" w:rsidP="003652C0">
      <w:pPr>
        <w:ind w:firstLine="480"/>
      </w:pPr>
      <w:r>
        <w:t>'MAXZ="maximum elevation"';</w:t>
      </w:r>
    </w:p>
    <w:p w:rsidR="003652C0" w:rsidRDefault="003652C0" w:rsidP="003652C0">
      <w:pPr>
        <w:ind w:firstLine="480"/>
      </w:pPr>
      <w:r>
        <w:t>'TMXZ="time of maximum elevation "';</w:t>
      </w:r>
    </w:p>
    <w:p w:rsidR="003652C0" w:rsidRDefault="003652C0" w:rsidP="003652C0">
      <w:pPr>
        <w:ind w:firstLine="480"/>
      </w:pPr>
      <w:r>
        <w:t>'MAXV="maximum velocity"';</w:t>
      </w:r>
    </w:p>
    <w:p w:rsidR="003652C0" w:rsidRDefault="003652C0" w:rsidP="003652C0">
      <w:pPr>
        <w:ind w:firstLine="480"/>
      </w:pPr>
      <w:r>
        <w:t>'TMXV="time of maximum velocity"';</w:t>
      </w:r>
    </w:p>
    <w:p w:rsidR="003652C0" w:rsidRPr="003652C0" w:rsidRDefault="003652C0" w:rsidP="003652C0">
      <w:pPr>
        <w:ind w:firstLine="480"/>
      </w:pPr>
      <w:r>
        <w:t>'US="friction velocity  "'</w:t>
      </w:r>
    </w:p>
    <w:p w:rsidR="00AC26C9" w:rsidRDefault="006E767A" w:rsidP="006E767A">
      <w:pPr>
        <w:pStyle w:val="2"/>
      </w:pPr>
      <w:r>
        <w:rPr>
          <w:rFonts w:hint="eastAsia"/>
        </w:rPr>
        <w:t>Telemac2d</w:t>
      </w:r>
      <w:r>
        <w:rPr>
          <w:rFonts w:hint="eastAsia"/>
        </w:rPr>
        <w:t>的基本</w:t>
      </w:r>
      <w:r w:rsidR="00983D96">
        <w:rPr>
          <w:rFonts w:hint="eastAsia"/>
        </w:rPr>
        <w:t>操作</w:t>
      </w:r>
      <w:r>
        <w:rPr>
          <w:rFonts w:hint="eastAsia"/>
        </w:rPr>
        <w:t>步骤</w:t>
      </w:r>
    </w:p>
    <w:p w:rsidR="006D12A5" w:rsidRDefault="006D12A5" w:rsidP="006D12A5">
      <w:pPr>
        <w:ind w:firstLine="480"/>
      </w:pPr>
      <w:r>
        <w:rPr>
          <w:rFonts w:hint="eastAsia"/>
        </w:rPr>
        <w:t xml:space="preserve">(1) </w:t>
      </w:r>
      <w:r>
        <w:rPr>
          <w:rFonts w:hint="eastAsia"/>
        </w:rPr>
        <w:t>圈定模拟范围，</w:t>
      </w:r>
      <w:r>
        <w:rPr>
          <w:rFonts w:hint="eastAsia"/>
        </w:rPr>
        <w:t>AutoCAD</w:t>
      </w:r>
      <w:r>
        <w:rPr>
          <w:rFonts w:hint="eastAsia"/>
        </w:rPr>
        <w:t>软件修改并生成面域文件，导入</w:t>
      </w:r>
      <w:r>
        <w:rPr>
          <w:rFonts w:hint="eastAsia"/>
        </w:rPr>
        <w:t>Gambit</w:t>
      </w:r>
      <w:r>
        <w:rPr>
          <w:rFonts w:hint="eastAsia"/>
        </w:rPr>
        <w:t>软件划分三角形网格；</w:t>
      </w:r>
    </w:p>
    <w:p w:rsidR="006D12A5" w:rsidRDefault="006D12A5" w:rsidP="006D12A5">
      <w:pPr>
        <w:ind w:firstLine="480"/>
      </w:pPr>
      <w:r>
        <w:rPr>
          <w:rFonts w:hint="eastAsia"/>
        </w:rPr>
        <w:t xml:space="preserve">(2) </w:t>
      </w:r>
      <w:r>
        <w:rPr>
          <w:rFonts w:hint="eastAsia"/>
        </w:rPr>
        <w:t>使用</w:t>
      </w:r>
      <w:r>
        <w:rPr>
          <w:rFonts w:hint="eastAsia"/>
        </w:rPr>
        <w:t>ArcGIS</w:t>
      </w:r>
      <w:r>
        <w:rPr>
          <w:rFonts w:hint="eastAsia"/>
        </w:rPr>
        <w:t>软件，提取遥感影像的地形数据，并在</w:t>
      </w:r>
      <w:r>
        <w:rPr>
          <w:rFonts w:hint="eastAsia"/>
        </w:rPr>
        <w:t>Tecplot</w:t>
      </w:r>
      <w:r>
        <w:rPr>
          <w:rFonts w:hint="eastAsia"/>
        </w:rPr>
        <w:t>中插值到网格上；</w:t>
      </w:r>
    </w:p>
    <w:p w:rsidR="006D12A5" w:rsidRDefault="006D12A5" w:rsidP="006D12A5">
      <w:pPr>
        <w:ind w:firstLine="480"/>
      </w:pPr>
      <w:r>
        <w:rPr>
          <w:rFonts w:hint="eastAsia"/>
        </w:rPr>
        <w:t xml:space="preserve">(3) </w:t>
      </w:r>
      <w:r>
        <w:rPr>
          <w:rFonts w:hint="eastAsia"/>
        </w:rPr>
        <w:t>网格地形文件采用</w:t>
      </w:r>
      <w:r>
        <w:rPr>
          <w:rFonts w:hint="eastAsia"/>
        </w:rPr>
        <w:t>ADCIRC</w:t>
      </w:r>
      <w:r>
        <w:rPr>
          <w:rFonts w:hint="eastAsia"/>
        </w:rPr>
        <w:t>的</w:t>
      </w:r>
      <w:r>
        <w:rPr>
          <w:rFonts w:hint="eastAsia"/>
        </w:rPr>
        <w:t>grd</w:t>
      </w:r>
      <w:r>
        <w:rPr>
          <w:rFonts w:hint="eastAsia"/>
        </w:rPr>
        <w:t>格式</w:t>
      </w:r>
      <w:r>
        <w:rPr>
          <w:rFonts w:hint="eastAsia"/>
        </w:rPr>
        <w:t xml:space="preserve"> (</w:t>
      </w:r>
      <w:r>
        <w:rPr>
          <w:rFonts w:hint="eastAsia"/>
        </w:rPr>
        <w:t>也是</w:t>
      </w:r>
      <w:r>
        <w:rPr>
          <w:rFonts w:hint="eastAsia"/>
        </w:rPr>
        <w:t>SCHISM</w:t>
      </w:r>
      <w:r>
        <w:rPr>
          <w:rFonts w:hint="eastAsia"/>
        </w:rPr>
        <w:t>模型的</w:t>
      </w:r>
      <w:r>
        <w:rPr>
          <w:rFonts w:hint="eastAsia"/>
        </w:rPr>
        <w:t>gr3</w:t>
      </w:r>
      <w:r>
        <w:rPr>
          <w:rFonts w:hint="eastAsia"/>
        </w:rPr>
        <w:t>格式</w:t>
      </w:r>
      <w:r>
        <w:rPr>
          <w:rFonts w:hint="eastAsia"/>
        </w:rPr>
        <w:t>)</w:t>
      </w:r>
      <w:r w:rsidR="00A04736">
        <w:rPr>
          <w:rFonts w:hint="eastAsia"/>
        </w:rPr>
        <w:t>，可以将</w:t>
      </w:r>
      <w:r w:rsidR="00A04736">
        <w:rPr>
          <w:rFonts w:hint="eastAsia"/>
        </w:rPr>
        <w:t>GRD</w:t>
      </w:r>
      <w:r w:rsidR="00A04736">
        <w:rPr>
          <w:rFonts w:hint="eastAsia"/>
        </w:rPr>
        <w:t>文件导入</w:t>
      </w:r>
      <w:r w:rsidR="00A04736">
        <w:rPr>
          <w:rFonts w:hint="eastAsia"/>
        </w:rPr>
        <w:t>BlueKenue</w:t>
      </w:r>
      <w:r w:rsidR="00A04736">
        <w:rPr>
          <w:rFonts w:hint="eastAsia"/>
        </w:rPr>
        <w:t>软件，用于地形</w:t>
      </w:r>
      <w:r w:rsidR="00A04736">
        <w:rPr>
          <w:rFonts w:hint="eastAsia"/>
        </w:rPr>
        <w:t>(GEO)</w:t>
      </w:r>
      <w:r w:rsidR="00A04736">
        <w:rPr>
          <w:rFonts w:hint="eastAsia"/>
        </w:rPr>
        <w:t>和边界条件</w:t>
      </w:r>
      <w:r w:rsidR="00A04736">
        <w:rPr>
          <w:rFonts w:hint="eastAsia"/>
        </w:rPr>
        <w:t>(CLI)</w:t>
      </w:r>
      <w:r w:rsidR="00A04736">
        <w:rPr>
          <w:rFonts w:hint="eastAsia"/>
        </w:rPr>
        <w:t>文件的</w:t>
      </w:r>
      <w:r w:rsidR="00A04736">
        <w:rPr>
          <w:rFonts w:hint="eastAsia"/>
        </w:rPr>
        <w:lastRenderedPageBreak/>
        <w:t>生成。</w:t>
      </w:r>
      <w:r>
        <w:rPr>
          <w:rFonts w:hint="eastAsia"/>
        </w:rPr>
        <w:t>；</w:t>
      </w:r>
    </w:p>
    <w:p w:rsidR="006D12A5" w:rsidRDefault="006D12A5" w:rsidP="006D12A5">
      <w:pPr>
        <w:ind w:firstLine="480"/>
      </w:pPr>
      <w:r>
        <w:rPr>
          <w:rFonts w:hint="eastAsia"/>
        </w:rPr>
        <w:t xml:space="preserve">(4) </w:t>
      </w:r>
      <w:r>
        <w:rPr>
          <w:rFonts w:hint="eastAsia"/>
        </w:rPr>
        <w:t>使用</w:t>
      </w:r>
      <w:r>
        <w:rPr>
          <w:rFonts w:hint="eastAsia"/>
        </w:rPr>
        <w:t>BlueKenue</w:t>
      </w:r>
      <w:r>
        <w:rPr>
          <w:rFonts w:hint="eastAsia"/>
        </w:rPr>
        <w:t>软件，设置</w:t>
      </w:r>
      <w:r>
        <w:rPr>
          <w:rFonts w:hint="eastAsia"/>
        </w:rPr>
        <w:t>Telemac2d</w:t>
      </w:r>
      <w:r>
        <w:rPr>
          <w:rFonts w:hint="eastAsia"/>
        </w:rPr>
        <w:t>需要的边界条件等配置文件；</w:t>
      </w:r>
    </w:p>
    <w:p w:rsidR="001D3223" w:rsidRDefault="001D3223" w:rsidP="006D12A5">
      <w:pPr>
        <w:ind w:firstLine="480"/>
      </w:pPr>
      <w:r>
        <w:rPr>
          <w:rFonts w:hint="eastAsia"/>
        </w:rPr>
        <w:t xml:space="preserve">(5) </w:t>
      </w:r>
      <w:r>
        <w:rPr>
          <w:rFonts w:hint="eastAsia"/>
        </w:rPr>
        <w:t>分区计算网格和边界条件等，仅运行命令：</w:t>
      </w:r>
    </w:p>
    <w:p w:rsidR="001D3223" w:rsidRDefault="001D3223" w:rsidP="006D12A5">
      <w:pPr>
        <w:ind w:firstLine="480"/>
      </w:pPr>
      <w:r>
        <w:rPr>
          <w:rFonts w:hint="eastAsia"/>
        </w:rPr>
        <w:t>partel</w:t>
      </w:r>
    </w:p>
    <w:p w:rsidR="001D3223" w:rsidRDefault="001D3223" w:rsidP="006D12A5">
      <w:pPr>
        <w:ind w:firstLine="480"/>
      </w:pPr>
      <w:r>
        <w:rPr>
          <w:rFonts w:hint="eastAsia"/>
        </w:rPr>
        <w:t>该步骤需要的文件是</w:t>
      </w:r>
      <w:r>
        <w:rPr>
          <w:rFonts w:hint="eastAsia"/>
        </w:rPr>
        <w:t>PARTEL.PAR</w:t>
      </w:r>
      <w:r>
        <w:rPr>
          <w:rFonts w:hint="eastAsia"/>
        </w:rPr>
        <w:t>，该文件内容如下：</w:t>
      </w:r>
    </w:p>
    <w:p w:rsidR="001D3223" w:rsidRDefault="001D3223" w:rsidP="001D3223">
      <w:pPr>
        <w:ind w:firstLine="480"/>
      </w:pPr>
      <w:r>
        <w:rPr>
          <w:rFonts w:hint="eastAsia"/>
        </w:rPr>
        <w:t xml:space="preserve">T2DGEO     ! </w:t>
      </w:r>
      <w:r>
        <w:rPr>
          <w:rFonts w:hint="eastAsia"/>
        </w:rPr>
        <w:t>网格地形文件名</w:t>
      </w:r>
    </w:p>
    <w:p w:rsidR="001D3223" w:rsidRDefault="001D3223" w:rsidP="001D3223">
      <w:pPr>
        <w:ind w:firstLine="480"/>
      </w:pPr>
      <w:r>
        <w:rPr>
          <w:rFonts w:hint="eastAsia"/>
        </w:rPr>
        <w:t xml:space="preserve">T2DCLI      ! </w:t>
      </w:r>
      <w:r>
        <w:rPr>
          <w:rFonts w:hint="eastAsia"/>
        </w:rPr>
        <w:t>边界条件文件名</w:t>
      </w:r>
    </w:p>
    <w:p w:rsidR="001D3223" w:rsidRDefault="001D3223" w:rsidP="001D3223">
      <w:pPr>
        <w:ind w:firstLine="480"/>
      </w:pPr>
      <w:r>
        <w:rPr>
          <w:rFonts w:hint="eastAsia"/>
        </w:rPr>
        <w:t xml:space="preserve">4            ! NPARTS   </w:t>
      </w:r>
      <w:r>
        <w:rPr>
          <w:rFonts w:hint="eastAsia"/>
        </w:rPr>
        <w:t>分区个数</w:t>
      </w:r>
    </w:p>
    <w:p w:rsidR="001D3223" w:rsidRDefault="001D3223" w:rsidP="001D3223">
      <w:pPr>
        <w:ind w:firstLine="480"/>
      </w:pPr>
      <w:r>
        <w:t xml:space="preserve">1           </w:t>
      </w:r>
      <w:r>
        <w:rPr>
          <w:rFonts w:hint="eastAsia"/>
        </w:rPr>
        <w:t xml:space="preserve"> </w:t>
      </w:r>
      <w:r>
        <w:t>! 1: metis  2: scotch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个非结构网格区域分解的程序库</w:t>
      </w:r>
    </w:p>
    <w:p w:rsidR="001D3223" w:rsidRPr="001D3223" w:rsidRDefault="001D3223" w:rsidP="001D3223">
      <w:pPr>
        <w:ind w:firstLine="480"/>
      </w:pPr>
      <w:r>
        <w:rPr>
          <w:rFonts w:hint="eastAsia"/>
        </w:rPr>
        <w:t>0            ! sections (</w:t>
      </w:r>
      <w:r>
        <w:rPr>
          <w:rFonts w:hint="eastAsia"/>
        </w:rPr>
        <w:t>河道分段数，没有就设置为</w:t>
      </w:r>
      <w:r>
        <w:rPr>
          <w:rFonts w:hint="eastAsia"/>
        </w:rPr>
        <w:t>0)</w:t>
      </w:r>
    </w:p>
    <w:p w:rsidR="006D12A5" w:rsidRDefault="006D12A5" w:rsidP="006D12A5">
      <w:pPr>
        <w:ind w:firstLine="480"/>
      </w:pPr>
      <w:r>
        <w:rPr>
          <w:rFonts w:hint="eastAsia"/>
        </w:rPr>
        <w:t>(</w:t>
      </w:r>
      <w:r w:rsidR="001D3223">
        <w:rPr>
          <w:rFonts w:hint="eastAsia"/>
        </w:rPr>
        <w:t>6</w:t>
      </w:r>
      <w:r>
        <w:rPr>
          <w:rFonts w:hint="eastAsia"/>
        </w:rPr>
        <w:t xml:space="preserve">) </w:t>
      </w:r>
      <w:r>
        <w:rPr>
          <w:rFonts w:hint="eastAsia"/>
        </w:rPr>
        <w:t>使用</w:t>
      </w:r>
      <w:r>
        <w:rPr>
          <w:rFonts w:hint="eastAsia"/>
        </w:rPr>
        <w:t>Telemac2d</w:t>
      </w:r>
      <w:r>
        <w:rPr>
          <w:rFonts w:hint="eastAsia"/>
        </w:rPr>
        <w:t>的</w:t>
      </w:r>
      <w:r>
        <w:rPr>
          <w:rFonts w:hint="eastAsia"/>
        </w:rPr>
        <w:t>MPI</w:t>
      </w:r>
      <w:r>
        <w:rPr>
          <w:rFonts w:hint="eastAsia"/>
        </w:rPr>
        <w:t>版本程序，运行主程序；</w:t>
      </w:r>
    </w:p>
    <w:p w:rsidR="006D12A5" w:rsidRDefault="006D12A5" w:rsidP="006D12A5">
      <w:pPr>
        <w:ind w:firstLine="480"/>
      </w:pPr>
      <w:r>
        <w:rPr>
          <w:rFonts w:hint="eastAsia"/>
        </w:rPr>
        <w:t>该步骤执行前，需要配置</w:t>
      </w:r>
      <w:r>
        <w:rPr>
          <w:rFonts w:hint="eastAsia"/>
        </w:rPr>
        <w:t>MPI</w:t>
      </w:r>
      <w:r>
        <w:rPr>
          <w:rFonts w:hint="eastAsia"/>
        </w:rPr>
        <w:t>并行环境，运行如下命令：</w:t>
      </w:r>
    </w:p>
    <w:p w:rsidR="006D12A5" w:rsidRDefault="006D12A5" w:rsidP="006D12A5">
      <w:pPr>
        <w:ind w:firstLine="480"/>
      </w:pPr>
      <w:r>
        <w:rPr>
          <w:rFonts w:hint="eastAsia"/>
        </w:rPr>
        <w:t>设置环境变量：</w:t>
      </w:r>
    </w:p>
    <w:p w:rsidR="006D12A5" w:rsidRDefault="006D12A5" w:rsidP="006D12A5">
      <w:pPr>
        <w:ind w:firstLine="480"/>
      </w:pPr>
      <w:r>
        <w:t>set PATH=C:\Program Files (x86)\MPICH2\bin;%PATH</w:t>
      </w:r>
    </w:p>
    <w:p w:rsidR="006D12A5" w:rsidRDefault="006D12A5" w:rsidP="006D12A5">
      <w:pPr>
        <w:ind w:firstLine="480"/>
      </w:pPr>
      <w:r>
        <w:rPr>
          <w:rFonts w:hint="eastAsia"/>
        </w:rPr>
        <w:t xml:space="preserve">smpd -install -phrase behappy  // </w:t>
      </w:r>
      <w:r>
        <w:rPr>
          <w:rFonts w:hint="eastAsia"/>
        </w:rPr>
        <w:t>安装</w:t>
      </w:r>
      <w:r>
        <w:rPr>
          <w:rFonts w:hint="eastAsia"/>
        </w:rPr>
        <w:t>smpd</w:t>
      </w:r>
    </w:p>
    <w:p w:rsidR="006D12A5" w:rsidRDefault="006D12A5" w:rsidP="006D12A5">
      <w:pPr>
        <w:ind w:firstLine="480"/>
      </w:pPr>
      <w:r>
        <w:rPr>
          <w:rFonts w:hint="eastAsia"/>
        </w:rPr>
        <w:t xml:space="preserve">smpd -status        // </w:t>
      </w:r>
      <w:r>
        <w:rPr>
          <w:rFonts w:hint="eastAsia"/>
        </w:rPr>
        <w:t>查看</w:t>
      </w:r>
      <w:r>
        <w:rPr>
          <w:rFonts w:hint="eastAsia"/>
        </w:rPr>
        <w:t>smpd</w:t>
      </w:r>
      <w:r>
        <w:rPr>
          <w:rFonts w:hint="eastAsia"/>
        </w:rPr>
        <w:t>状态</w:t>
      </w:r>
    </w:p>
    <w:p w:rsidR="006D12A5" w:rsidRDefault="006D12A5" w:rsidP="006D12A5">
      <w:pPr>
        <w:ind w:firstLine="480"/>
      </w:pPr>
      <w:r>
        <w:rPr>
          <w:rFonts w:hint="eastAsia"/>
        </w:rPr>
        <w:t xml:space="preserve">mpiexec </w:t>
      </w:r>
      <w:r>
        <w:rPr>
          <w:rFonts w:hint="eastAsia"/>
        </w:rPr>
        <w:t>–</w:t>
      </w:r>
      <w:r>
        <w:rPr>
          <w:rFonts w:hint="eastAsia"/>
        </w:rPr>
        <w:t xml:space="preserve">register   // </w:t>
      </w:r>
      <w:r>
        <w:rPr>
          <w:rFonts w:hint="eastAsia"/>
        </w:rPr>
        <w:t>注册，认真输入用户密码（</w:t>
      </w:r>
      <w:r>
        <w:rPr>
          <w:rFonts w:hint="eastAsia"/>
        </w:rPr>
        <w:t>2</w:t>
      </w:r>
      <w:r>
        <w:rPr>
          <w:rFonts w:hint="eastAsia"/>
        </w:rPr>
        <w:t>次），屏幕不会显示密码</w:t>
      </w:r>
    </w:p>
    <w:p w:rsidR="006D12A5" w:rsidRDefault="006D12A5" w:rsidP="006D12A5">
      <w:pPr>
        <w:ind w:firstLine="480"/>
      </w:pPr>
      <w:r>
        <w:rPr>
          <w:rFonts w:hint="eastAsia"/>
        </w:rPr>
        <w:t xml:space="preserve">mpiexec -validate   // </w:t>
      </w:r>
      <w:r>
        <w:rPr>
          <w:rFonts w:hint="eastAsia"/>
        </w:rPr>
        <w:t>出现</w:t>
      </w:r>
      <w:r>
        <w:rPr>
          <w:rFonts w:hint="eastAsia"/>
        </w:rPr>
        <w:t>success</w:t>
      </w:r>
    </w:p>
    <w:p w:rsidR="0022059C" w:rsidRPr="006D12A5" w:rsidRDefault="0022059C" w:rsidP="006D12A5">
      <w:pPr>
        <w:ind w:firstLine="480"/>
      </w:pPr>
      <w:r>
        <w:rPr>
          <w:rFonts w:hint="eastAsia"/>
        </w:rPr>
        <w:t>运行：</w:t>
      </w:r>
      <w:r>
        <w:rPr>
          <w:rFonts w:hint="eastAsia"/>
        </w:rPr>
        <w:t xml:space="preserve">mpiexec </w:t>
      </w:r>
      <w:r>
        <w:t>–</w:t>
      </w:r>
      <w:r>
        <w:rPr>
          <w:rFonts w:hint="eastAsia"/>
        </w:rPr>
        <w:t>np 4 telemac2d   // 4</w:t>
      </w:r>
      <w:r>
        <w:rPr>
          <w:rFonts w:hint="eastAsia"/>
        </w:rPr>
        <w:t>表示启用的进程数（或核心数）</w:t>
      </w:r>
    </w:p>
    <w:p w:rsidR="006D12A5" w:rsidRDefault="006D12A5" w:rsidP="006D12A5">
      <w:pPr>
        <w:ind w:firstLine="480"/>
      </w:pPr>
      <w:r>
        <w:rPr>
          <w:rFonts w:hint="eastAsia"/>
        </w:rPr>
        <w:t>(</w:t>
      </w:r>
      <w:r w:rsidR="001D3223">
        <w:rPr>
          <w:rFonts w:hint="eastAsia"/>
        </w:rPr>
        <w:t>7</w:t>
      </w:r>
      <w:r>
        <w:rPr>
          <w:rFonts w:hint="eastAsia"/>
        </w:rPr>
        <w:t xml:space="preserve">) </w:t>
      </w:r>
      <w:r>
        <w:rPr>
          <w:rFonts w:hint="eastAsia"/>
        </w:rPr>
        <w:t>合并各进程的计算结果，保存为</w:t>
      </w:r>
      <w:r>
        <w:rPr>
          <w:rFonts w:hint="eastAsia"/>
        </w:rPr>
        <w:t>serafin</w:t>
      </w:r>
      <w:r>
        <w:rPr>
          <w:rFonts w:hint="eastAsia"/>
        </w:rPr>
        <w:t>格式结果文件；</w:t>
      </w:r>
    </w:p>
    <w:p w:rsidR="006D12A5" w:rsidRDefault="006D12A5" w:rsidP="006D12A5">
      <w:pPr>
        <w:ind w:firstLine="480"/>
      </w:pPr>
      <w:r>
        <w:t>gretel</w:t>
      </w:r>
    </w:p>
    <w:p w:rsidR="006D12A5" w:rsidRDefault="006D12A5" w:rsidP="006D12A5">
      <w:pPr>
        <w:ind w:firstLine="480"/>
      </w:pPr>
      <w:r>
        <w:rPr>
          <w:rFonts w:hint="eastAsia"/>
        </w:rPr>
        <w:t>看提示：</w:t>
      </w:r>
    </w:p>
    <w:p w:rsidR="006D12A5" w:rsidRDefault="006D12A5" w:rsidP="006D12A5">
      <w:pPr>
        <w:ind w:firstLine="480"/>
      </w:pPr>
      <w:r>
        <w:rPr>
          <w:rFonts w:hint="eastAsia"/>
        </w:rPr>
        <w:t>输入</w:t>
      </w:r>
      <w:r>
        <w:rPr>
          <w:rFonts w:hint="eastAsia"/>
        </w:rPr>
        <w:t>T2DGEO</w:t>
      </w:r>
    </w:p>
    <w:p w:rsidR="006D12A5" w:rsidRDefault="006D12A5" w:rsidP="006D12A5">
      <w:pPr>
        <w:ind w:firstLine="480"/>
      </w:pPr>
      <w:r>
        <w:rPr>
          <w:rFonts w:hint="eastAsia"/>
        </w:rPr>
        <w:t>输入</w:t>
      </w:r>
      <w:r>
        <w:rPr>
          <w:rFonts w:hint="eastAsia"/>
        </w:rPr>
        <w:t xml:space="preserve">T2DRES    // </w:t>
      </w:r>
      <w:r>
        <w:rPr>
          <w:rFonts w:hint="eastAsia"/>
        </w:rPr>
        <w:t>结果文件</w:t>
      </w:r>
    </w:p>
    <w:p w:rsidR="006D12A5" w:rsidRDefault="006D12A5" w:rsidP="006D12A5">
      <w:pPr>
        <w:ind w:firstLine="480"/>
      </w:pPr>
      <w:r>
        <w:rPr>
          <w:rFonts w:hint="eastAsia"/>
        </w:rPr>
        <w:t>输入启动的进程数：</w:t>
      </w:r>
      <w:r>
        <w:rPr>
          <w:rFonts w:hint="eastAsia"/>
        </w:rPr>
        <w:t xml:space="preserve">  12 </w:t>
      </w:r>
    </w:p>
    <w:p w:rsidR="00D832B8" w:rsidRDefault="006D12A5" w:rsidP="006D12A5">
      <w:pPr>
        <w:ind w:firstLine="480"/>
      </w:pPr>
      <w:r>
        <w:rPr>
          <w:rFonts w:hint="eastAsia"/>
        </w:rPr>
        <w:t>(</w:t>
      </w:r>
      <w:r w:rsidR="001D3223">
        <w:rPr>
          <w:rFonts w:hint="eastAsia"/>
        </w:rPr>
        <w:t>8</w:t>
      </w:r>
      <w:r>
        <w:rPr>
          <w:rFonts w:hint="eastAsia"/>
        </w:rPr>
        <w:t xml:space="preserve">) </w:t>
      </w:r>
      <w:r>
        <w:rPr>
          <w:rFonts w:hint="eastAsia"/>
        </w:rPr>
        <w:t>提交算例所有文件，可视化（</w:t>
      </w:r>
      <w:r w:rsidRPr="006E767A">
        <w:rPr>
          <w:rFonts w:hint="eastAsia"/>
          <w:color w:val="FF0000"/>
        </w:rPr>
        <w:t>见上面表中罗列的工具</w:t>
      </w:r>
      <w:r>
        <w:rPr>
          <w:rFonts w:hint="eastAsia"/>
        </w:rPr>
        <w:t>）。</w:t>
      </w:r>
    </w:p>
    <w:p w:rsidR="00277F03" w:rsidRDefault="00277F03" w:rsidP="003E5197">
      <w:pPr>
        <w:pStyle w:val="2"/>
      </w:pPr>
      <w:r>
        <w:rPr>
          <w:rFonts w:hint="eastAsia"/>
        </w:rPr>
        <w:t>PyTelTools</w:t>
      </w:r>
      <w:r w:rsidR="003E5197">
        <w:rPr>
          <w:rFonts w:hint="eastAsia"/>
        </w:rPr>
        <w:t>建模流程</w:t>
      </w:r>
    </w:p>
    <w:p w:rsidR="006E767A" w:rsidRPr="006E767A" w:rsidRDefault="006E767A" w:rsidP="006E767A">
      <w:pPr>
        <w:ind w:firstLine="480"/>
      </w:pPr>
      <w:r>
        <w:rPr>
          <w:rFonts w:hint="eastAsia"/>
        </w:rPr>
        <w:t>有一个</w:t>
      </w:r>
      <w:r>
        <w:rPr>
          <w:rFonts w:hint="eastAsia"/>
        </w:rPr>
        <w:t>Python</w:t>
      </w:r>
      <w:r>
        <w:rPr>
          <w:rFonts w:hint="eastAsia"/>
        </w:rPr>
        <w:t>语言编写的小程序</w:t>
      </w:r>
      <w:r w:rsidRPr="0019519A">
        <w:rPr>
          <w:rFonts w:hint="eastAsia"/>
          <w:color w:val="FF0000"/>
        </w:rPr>
        <w:t>，可以按照规定的傻瓜步骤</w:t>
      </w:r>
      <w:r w:rsidRPr="0019519A">
        <w:rPr>
          <w:rFonts w:hint="eastAsia"/>
          <w:color w:val="FF0000"/>
        </w:rPr>
        <w:t xml:space="preserve">(Workflow </w:t>
      </w:r>
      <w:r w:rsidRPr="0019519A">
        <w:rPr>
          <w:rFonts w:hint="eastAsia"/>
          <w:color w:val="FF0000"/>
        </w:rPr>
        <w:lastRenderedPageBreak/>
        <w:t>Interface)</w:t>
      </w:r>
      <w:r w:rsidRPr="0019519A">
        <w:rPr>
          <w:rFonts w:hint="eastAsia"/>
          <w:color w:val="FF0000"/>
        </w:rPr>
        <w:t>，</w:t>
      </w:r>
      <w:r>
        <w:rPr>
          <w:rFonts w:hint="eastAsia"/>
        </w:rPr>
        <w:t>逐步骤地建立</w:t>
      </w:r>
      <w:r>
        <w:rPr>
          <w:rFonts w:hint="eastAsia"/>
        </w:rPr>
        <w:t>Telemac2d</w:t>
      </w:r>
      <w:r>
        <w:rPr>
          <w:rFonts w:hint="eastAsia"/>
        </w:rPr>
        <w:t>模拟项目。</w:t>
      </w:r>
    </w:p>
    <w:p w:rsidR="00277F03" w:rsidRDefault="00663505" w:rsidP="00663505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2440098" cy="186537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776" cy="186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505" w:rsidRDefault="00663505" w:rsidP="00663505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经典模式和工作流模式</w:t>
      </w:r>
    </w:p>
    <w:p w:rsidR="00277F03" w:rsidRDefault="0064334D" w:rsidP="0064334D">
      <w:pPr>
        <w:pStyle w:val="30"/>
      </w:pPr>
      <w:r>
        <w:rPr>
          <w:rFonts w:hint="eastAsia"/>
        </w:rPr>
        <w:t>1</w:t>
      </w:r>
      <w:r>
        <w:rPr>
          <w:rFonts w:hint="eastAsia"/>
        </w:rPr>
        <w:t>、经典模式的操作界面</w:t>
      </w:r>
    </w:p>
    <w:p w:rsidR="00C207A5" w:rsidRPr="00C207A5" w:rsidRDefault="00C207A5" w:rsidP="00C207A5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2744754" cy="441106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08" cy="441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F03" w:rsidRDefault="00C207A5" w:rsidP="00C207A5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经典模式的主界面</w:t>
      </w:r>
    </w:p>
    <w:p w:rsidR="00277F03" w:rsidRDefault="00C207A5" w:rsidP="00731585">
      <w:pPr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092092" cy="2015686"/>
            <wp:effectExtent l="19050" t="0" r="365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69" cy="2016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7A5" w:rsidRDefault="00C207A5" w:rsidP="00C207A5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整体设置（主要是选择</w:t>
      </w:r>
      <w:r>
        <w:rPr>
          <w:rFonts w:hint="eastAsia"/>
        </w:rPr>
        <w:t>serafin</w:t>
      </w:r>
      <w:r>
        <w:rPr>
          <w:rFonts w:hint="eastAsia"/>
        </w:rPr>
        <w:t>文件的语言和</w:t>
      </w:r>
      <w:r>
        <w:rPr>
          <w:rFonts w:hint="eastAsia"/>
        </w:rPr>
        <w:t>CSV</w:t>
      </w:r>
      <w:r>
        <w:rPr>
          <w:rFonts w:hint="eastAsia"/>
        </w:rPr>
        <w:t>的分隔符号）</w:t>
      </w:r>
    </w:p>
    <w:p w:rsidR="00277F03" w:rsidRDefault="00277F03" w:rsidP="00277F03">
      <w:pPr>
        <w:ind w:firstLine="480"/>
      </w:pPr>
    </w:p>
    <w:p w:rsidR="00277F03" w:rsidRPr="00C207A5" w:rsidRDefault="006C081C" w:rsidP="00277F03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447604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F03" w:rsidRDefault="00855C40" w:rsidP="00855C40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提取变量值的界面（</w:t>
      </w:r>
      <w:r>
        <w:rPr>
          <w:rFonts w:hint="eastAsia"/>
        </w:rPr>
        <w:t>Extract variables</w:t>
      </w:r>
      <w:r>
        <w:rPr>
          <w:rFonts w:hint="eastAsia"/>
        </w:rPr>
        <w:t>）</w:t>
      </w:r>
    </w:p>
    <w:p w:rsidR="00277F03" w:rsidRDefault="006C081C" w:rsidP="00277F03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4</w:t>
      </w:r>
      <w:r>
        <w:rPr>
          <w:rFonts w:hint="eastAsia"/>
        </w:rPr>
        <w:t>，例如打开</w:t>
      </w:r>
      <w:r>
        <w:rPr>
          <w:rFonts w:hint="eastAsia"/>
        </w:rPr>
        <w:t>HTH</w:t>
      </w:r>
      <w:r>
        <w:rPr>
          <w:rFonts w:hint="eastAsia"/>
        </w:rPr>
        <w:t>算例的计算结果</w:t>
      </w:r>
      <w:r>
        <w:rPr>
          <w:rFonts w:hint="eastAsia"/>
        </w:rPr>
        <w:t>serafin</w:t>
      </w:r>
      <w:r>
        <w:rPr>
          <w:rFonts w:hint="eastAsia"/>
        </w:rPr>
        <w:t>文件。</w:t>
      </w:r>
      <w:r w:rsidR="00324EE5">
        <w:rPr>
          <w:rFonts w:hint="eastAsia"/>
        </w:rPr>
        <w:t>summary</w:t>
      </w:r>
      <w:r w:rsidR="00324EE5">
        <w:rPr>
          <w:rFonts w:hint="eastAsia"/>
        </w:rPr>
        <w:t>中显示了文件中的类型（</w:t>
      </w:r>
      <w:r w:rsidR="00324EE5">
        <w:rPr>
          <w:rFonts w:hint="eastAsia"/>
        </w:rPr>
        <w:t>2D</w:t>
      </w:r>
      <w:r w:rsidR="00324EE5">
        <w:rPr>
          <w:rFonts w:hint="eastAsia"/>
        </w:rPr>
        <w:t>）、变量的个数（</w:t>
      </w:r>
      <w:r w:rsidR="00324EE5">
        <w:rPr>
          <w:rFonts w:hint="eastAsia"/>
        </w:rPr>
        <w:t>3</w:t>
      </w:r>
      <w:r w:rsidR="00324EE5">
        <w:rPr>
          <w:rFonts w:hint="eastAsia"/>
        </w:rPr>
        <w:t>个）、节点数和单元数以及时间序列个数。</w:t>
      </w:r>
    </w:p>
    <w:p w:rsidR="00277F03" w:rsidRDefault="00277F03" w:rsidP="00277F03">
      <w:pPr>
        <w:ind w:firstLine="480"/>
      </w:pPr>
    </w:p>
    <w:p w:rsidR="00277F03" w:rsidRDefault="00731585" w:rsidP="00731585">
      <w:pPr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77231" cy="1962687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784" cy="196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F03" w:rsidRDefault="00731585" w:rsidP="00731585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选择时间序列的起始范围</w:t>
      </w:r>
    </w:p>
    <w:p w:rsidR="00731585" w:rsidRDefault="00453921" w:rsidP="00453921">
      <w:pPr>
        <w:ind w:firstLine="480"/>
      </w:pPr>
      <w:r>
        <w:rPr>
          <w:rFonts w:hint="eastAsia"/>
        </w:rPr>
        <w:t>其他的界面板块类似。</w:t>
      </w:r>
    </w:p>
    <w:p w:rsidR="00731585" w:rsidRDefault="0064334D" w:rsidP="0064334D">
      <w:pPr>
        <w:pStyle w:val="3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53921">
        <w:rPr>
          <w:rFonts w:hint="eastAsia"/>
        </w:rPr>
        <w:t>工作流界面</w:t>
      </w:r>
      <w:r>
        <w:rPr>
          <w:rFonts w:hint="eastAsia"/>
        </w:rPr>
        <w:t>（傻瓜操作）</w:t>
      </w:r>
    </w:p>
    <w:p w:rsidR="00731585" w:rsidRDefault="00453921" w:rsidP="00731585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3016758" cy="1442797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414" cy="1443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85" w:rsidRDefault="00453921" w:rsidP="00731585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工作流界面的主界面</w:t>
      </w:r>
    </w:p>
    <w:p w:rsidR="00453921" w:rsidRDefault="00453921" w:rsidP="00453921">
      <w:pPr>
        <w:ind w:firstLine="480"/>
        <w:jc w:val="left"/>
      </w:pPr>
      <w:r>
        <w:rPr>
          <w:rFonts w:hint="eastAsia"/>
        </w:rPr>
        <w:t>包括：创建新工程项目和打开已建工程项目。</w:t>
      </w:r>
    </w:p>
    <w:p w:rsidR="00731585" w:rsidRDefault="00AC3064" w:rsidP="00731585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14289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85" w:rsidRDefault="00AC3064" w:rsidP="005979C0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rPr>
          <w:rFonts w:hint="eastAsia"/>
        </w:rPr>
        <w:t>可以选择要进行的操作，并可视化操作流程本身</w:t>
      </w:r>
    </w:p>
    <w:p w:rsidR="00B1789A" w:rsidRPr="00277F03" w:rsidRDefault="00B1789A" w:rsidP="00B1789A">
      <w:pPr>
        <w:ind w:firstLine="480"/>
      </w:pPr>
      <w:r>
        <w:rPr>
          <w:rFonts w:hint="eastAsia"/>
        </w:rPr>
        <w:t>根据流程，一步一步的操作即可。</w:t>
      </w:r>
    </w:p>
    <w:sectPr w:rsidR="00B1789A" w:rsidRPr="00277F03" w:rsidSect="00D01E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6A4" w:rsidRDefault="007706A4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7706A4" w:rsidRDefault="007706A4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6A4" w:rsidRDefault="007706A4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7706A4" w:rsidRDefault="007706A4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2D81"/>
    <w:multiLevelType w:val="hybridMultilevel"/>
    <w:tmpl w:val="E87EB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AC1080D"/>
    <w:multiLevelType w:val="hybridMultilevel"/>
    <w:tmpl w:val="0C14AD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56BA6"/>
    <w:rsid w:val="000C17A2"/>
    <w:rsid w:val="00132A48"/>
    <w:rsid w:val="00143537"/>
    <w:rsid w:val="0019519A"/>
    <w:rsid w:val="001D3223"/>
    <w:rsid w:val="00211B7C"/>
    <w:rsid w:val="0022059C"/>
    <w:rsid w:val="00277F03"/>
    <w:rsid w:val="00285BA8"/>
    <w:rsid w:val="002A047A"/>
    <w:rsid w:val="002B1098"/>
    <w:rsid w:val="002B4D9F"/>
    <w:rsid w:val="00311526"/>
    <w:rsid w:val="00324EE5"/>
    <w:rsid w:val="0035305F"/>
    <w:rsid w:val="003652C0"/>
    <w:rsid w:val="00386B9C"/>
    <w:rsid w:val="003A77A3"/>
    <w:rsid w:val="003E5197"/>
    <w:rsid w:val="004529E7"/>
    <w:rsid w:val="00453921"/>
    <w:rsid w:val="004573C2"/>
    <w:rsid w:val="004620FA"/>
    <w:rsid w:val="004B4D7A"/>
    <w:rsid w:val="00523E4F"/>
    <w:rsid w:val="00561FE8"/>
    <w:rsid w:val="005979C0"/>
    <w:rsid w:val="005B3BD6"/>
    <w:rsid w:val="0064334D"/>
    <w:rsid w:val="00646ADF"/>
    <w:rsid w:val="006510DC"/>
    <w:rsid w:val="00656457"/>
    <w:rsid w:val="00663505"/>
    <w:rsid w:val="006C081C"/>
    <w:rsid w:val="006D12A5"/>
    <w:rsid w:val="006D6860"/>
    <w:rsid w:val="006E767A"/>
    <w:rsid w:val="00731585"/>
    <w:rsid w:val="007706A4"/>
    <w:rsid w:val="0078114F"/>
    <w:rsid w:val="007A5998"/>
    <w:rsid w:val="008022FC"/>
    <w:rsid w:val="00815906"/>
    <w:rsid w:val="0082034C"/>
    <w:rsid w:val="00843FFF"/>
    <w:rsid w:val="00855C40"/>
    <w:rsid w:val="00860C63"/>
    <w:rsid w:val="0088408A"/>
    <w:rsid w:val="008C260A"/>
    <w:rsid w:val="008D5EF4"/>
    <w:rsid w:val="00902F73"/>
    <w:rsid w:val="00937020"/>
    <w:rsid w:val="00983D96"/>
    <w:rsid w:val="009A350D"/>
    <w:rsid w:val="00A04736"/>
    <w:rsid w:val="00A52725"/>
    <w:rsid w:val="00AC26C9"/>
    <w:rsid w:val="00AC3064"/>
    <w:rsid w:val="00AD5FF3"/>
    <w:rsid w:val="00AF385C"/>
    <w:rsid w:val="00B1789A"/>
    <w:rsid w:val="00B42F5C"/>
    <w:rsid w:val="00BA1C9E"/>
    <w:rsid w:val="00BB5A0A"/>
    <w:rsid w:val="00BC49FC"/>
    <w:rsid w:val="00C207A5"/>
    <w:rsid w:val="00C65A2C"/>
    <w:rsid w:val="00C7516A"/>
    <w:rsid w:val="00CA4181"/>
    <w:rsid w:val="00CE4138"/>
    <w:rsid w:val="00D01E9C"/>
    <w:rsid w:val="00D25EFE"/>
    <w:rsid w:val="00D832B8"/>
    <w:rsid w:val="00D87A4C"/>
    <w:rsid w:val="00E157CF"/>
    <w:rsid w:val="00E62387"/>
    <w:rsid w:val="00EB162A"/>
    <w:rsid w:val="00EF578C"/>
    <w:rsid w:val="00F0267A"/>
    <w:rsid w:val="00F80562"/>
    <w:rsid w:val="00FD1586"/>
    <w:rsid w:val="00FF7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table" w:styleId="a6">
    <w:name w:val="Table Grid"/>
    <w:basedOn w:val="a1"/>
    <w:uiPriority w:val="59"/>
    <w:rsid w:val="00F805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7A599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A5998"/>
    <w:rPr>
      <w:rFonts w:ascii="宋体" w:eastAsia="宋体" w:hAnsi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66350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63505"/>
    <w:rPr>
      <w:rFonts w:ascii="Times New Roman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82034C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527</Words>
  <Characters>3006</Characters>
  <Application>Microsoft Office Word</Application>
  <DocSecurity>0</DocSecurity>
  <Lines>25</Lines>
  <Paragraphs>7</Paragraphs>
  <ScaleCrop>false</ScaleCrop>
  <Company>Microsoft</Company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72</cp:revision>
  <dcterms:created xsi:type="dcterms:W3CDTF">2018-09-12T01:04:00Z</dcterms:created>
  <dcterms:modified xsi:type="dcterms:W3CDTF">2021-05-26T06:52:00Z</dcterms:modified>
</cp:coreProperties>
</file>