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288" w:rsidRDefault="00AC77D5" w:rsidP="00AC77D5">
      <w:pPr>
        <w:pStyle w:val="1"/>
      </w:pPr>
      <w:r>
        <w:rPr>
          <w:kern w:val="0"/>
        </w:rPr>
        <w:t>John Ravi</w:t>
      </w:r>
      <w:r>
        <w:rPr>
          <w:rFonts w:hint="eastAsia"/>
          <w:kern w:val="0"/>
        </w:rPr>
        <w:t xml:space="preserve">, et al. </w:t>
      </w:r>
      <w:r>
        <w:rPr>
          <w:kern w:val="0"/>
        </w:rPr>
        <w:t>GPU Direct I/O with HDF5</w:t>
      </w:r>
    </w:p>
    <w:p w:rsidR="00AC77D5" w:rsidRDefault="00AC77D5" w:rsidP="00AC77D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前言</w:t>
      </w:r>
    </w:p>
    <w:p w:rsidR="00142288" w:rsidRDefault="00AC77D5" w:rsidP="00AC77D5">
      <w:pPr>
        <w:ind w:firstLine="480"/>
      </w:pPr>
      <w:r>
        <w:rPr>
          <w:rFonts w:hint="eastAsia"/>
        </w:rPr>
        <w:t>GPUIDirect Storage (GDS)</w:t>
      </w:r>
      <w:r>
        <w:rPr>
          <w:rFonts w:hint="eastAsia"/>
        </w:rPr>
        <w:t>避免</w:t>
      </w:r>
      <w:r>
        <w:rPr>
          <w:rFonts w:hint="eastAsia"/>
        </w:rPr>
        <w:t>CPU</w:t>
      </w:r>
      <w:r>
        <w:rPr>
          <w:rFonts w:hint="eastAsia"/>
        </w:rPr>
        <w:t>内存作为中间缓冲，使用</w:t>
      </w:r>
      <w:r>
        <w:rPr>
          <w:rFonts w:hint="eastAsia"/>
        </w:rPr>
        <w:t>GPU</w:t>
      </w:r>
      <w:r>
        <w:rPr>
          <w:rFonts w:hint="eastAsia"/>
        </w:rPr>
        <w:t>内存与存储器之间直连路径。</w:t>
      </w:r>
    </w:p>
    <w:p w:rsidR="00AC77D5" w:rsidRDefault="00AC77D5" w:rsidP="00AC77D5">
      <w:pPr>
        <w:ind w:firstLine="480"/>
      </w:pPr>
      <w:r>
        <w:rPr>
          <w:rFonts w:hint="eastAsia"/>
        </w:rPr>
        <w:t>本文将</w:t>
      </w:r>
      <w:r>
        <w:rPr>
          <w:rFonts w:hint="eastAsia"/>
        </w:rPr>
        <w:t>GDS</w:t>
      </w:r>
      <w:r>
        <w:rPr>
          <w:rFonts w:hint="eastAsia"/>
        </w:rPr>
        <w:t>引入</w:t>
      </w:r>
      <w:r>
        <w:rPr>
          <w:rFonts w:hint="eastAsia"/>
        </w:rPr>
        <w:t>HDF5</w:t>
      </w:r>
      <w:r>
        <w:rPr>
          <w:rFonts w:hint="eastAsia"/>
        </w:rPr>
        <w:t>，可以在</w:t>
      </w:r>
      <w:r>
        <w:rPr>
          <w:rFonts w:hint="eastAsia"/>
        </w:rPr>
        <w:t>HDF5</w:t>
      </w:r>
      <w:r>
        <w:rPr>
          <w:rFonts w:hint="eastAsia"/>
        </w:rPr>
        <w:t>中利用</w:t>
      </w:r>
      <w:r>
        <w:rPr>
          <w:rFonts w:hint="eastAsia"/>
        </w:rPr>
        <w:t>GDS</w:t>
      </w:r>
      <w:r>
        <w:rPr>
          <w:rFonts w:hint="eastAsia"/>
        </w:rPr>
        <w:t>。为此，开发了一个原型的</w:t>
      </w:r>
      <w:r>
        <w:rPr>
          <w:rFonts w:hint="eastAsia"/>
        </w:rPr>
        <w:t>HDF5 Virtual File Driver (VFD)</w:t>
      </w:r>
      <w:r>
        <w:rPr>
          <w:rFonts w:hint="eastAsia"/>
        </w:rPr>
        <w:t>，应用程序可使用</w:t>
      </w:r>
      <w:r>
        <w:rPr>
          <w:rFonts w:hint="eastAsia"/>
        </w:rPr>
        <w:t>HDF5</w:t>
      </w:r>
      <w:r>
        <w:rPr>
          <w:rFonts w:hint="eastAsia"/>
        </w:rPr>
        <w:t>利用</w:t>
      </w:r>
      <w:r>
        <w:rPr>
          <w:rFonts w:hint="eastAsia"/>
        </w:rPr>
        <w:t>GDS</w:t>
      </w:r>
      <w:r>
        <w:rPr>
          <w:rFonts w:hint="eastAsia"/>
        </w:rPr>
        <w:t>，无需使用</w:t>
      </w:r>
      <w:r>
        <w:rPr>
          <w:rFonts w:hint="eastAsia"/>
        </w:rPr>
        <w:t>GDS API</w:t>
      </w:r>
      <w:r>
        <w:rPr>
          <w:rFonts w:hint="eastAsia"/>
        </w:rPr>
        <w:t>。</w:t>
      </w: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086D36" w:rsidP="00086D3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背景</w:t>
      </w:r>
    </w:p>
    <w:p w:rsidR="00142288" w:rsidRDefault="00086D36" w:rsidP="00086D36">
      <w:pPr>
        <w:pStyle w:val="30"/>
      </w:pPr>
      <w:r>
        <w:rPr>
          <w:rFonts w:hint="eastAsia"/>
        </w:rPr>
        <w:t>2.1 GDS</w:t>
      </w: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086D36" w:rsidP="00086D36">
      <w:pPr>
        <w:pStyle w:val="30"/>
      </w:pPr>
      <w:r>
        <w:rPr>
          <w:rFonts w:hint="eastAsia"/>
        </w:rPr>
        <w:t xml:space="preserve">2.2 HDF5: Virtual File Driver </w:t>
      </w:r>
    </w:p>
    <w:p w:rsidR="00142288" w:rsidRDefault="00914D62" w:rsidP="00142288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HDF5</w:t>
      </w:r>
      <w:r>
        <w:rPr>
          <w:rFonts w:hint="eastAsia"/>
        </w:rPr>
        <w:t>提供丰富的</w:t>
      </w:r>
      <w:r>
        <w:rPr>
          <w:rFonts w:hint="eastAsia"/>
        </w:rPr>
        <w:t>API</w:t>
      </w:r>
      <w:r>
        <w:rPr>
          <w:rFonts w:hint="eastAsia"/>
        </w:rPr>
        <w:t>来描述各种数据模型以及组织数据对象并将其表述为元数据。</w:t>
      </w:r>
      <w:r>
        <w:rPr>
          <w:rFonts w:hint="eastAsia"/>
        </w:rPr>
        <w:t>HDF5</w:t>
      </w:r>
      <w:r>
        <w:rPr>
          <w:rFonts w:hint="eastAsia"/>
        </w:rPr>
        <w:t>包含各种组件来管理内存、转换数据类型、将数据存储为</w:t>
      </w:r>
      <w:r>
        <w:rPr>
          <w:rFonts w:hint="eastAsia"/>
        </w:rPr>
        <w:t>chunk</w:t>
      </w:r>
      <w:r>
        <w:rPr>
          <w:rFonts w:hint="eastAsia"/>
        </w:rPr>
        <w:t>，</w:t>
      </w:r>
      <w:r>
        <w:rPr>
          <w:rFonts w:hint="eastAsia"/>
        </w:rPr>
        <w:t>I/O filter</w:t>
      </w:r>
      <w:r>
        <w:rPr>
          <w:rFonts w:hint="eastAsia"/>
        </w:rPr>
        <w:t>（如压缩与解压）等。</w:t>
      </w:r>
      <w:r>
        <w:rPr>
          <w:rFonts w:hint="eastAsia"/>
        </w:rPr>
        <w:t>HDF5</w:t>
      </w:r>
      <w:r>
        <w:rPr>
          <w:rFonts w:hint="eastAsia"/>
        </w:rPr>
        <w:t>的</w:t>
      </w:r>
      <w:r>
        <w:rPr>
          <w:rFonts w:hint="eastAsia"/>
        </w:rPr>
        <w:t>VFD</w:t>
      </w:r>
      <w:r>
        <w:rPr>
          <w:rFonts w:hint="eastAsia"/>
        </w:rPr>
        <w:t>层在</w:t>
      </w:r>
      <w:r>
        <w:rPr>
          <w:rFonts w:hint="eastAsia"/>
        </w:rPr>
        <w:t>HDF5</w:t>
      </w:r>
      <w:r>
        <w:rPr>
          <w:rFonts w:hint="eastAsia"/>
        </w:rPr>
        <w:t>地址空间与存储之间实施映射</w:t>
      </w:r>
      <w:r>
        <w:rPr>
          <w:rFonts w:hint="eastAsia"/>
        </w:rPr>
        <w:t>()</w:t>
      </w:r>
      <w:r>
        <w:rPr>
          <w:rFonts w:hint="eastAsia"/>
        </w:rPr>
        <w:t>。应用程序可指定使用何种</w:t>
      </w:r>
      <w:r>
        <w:rPr>
          <w:rFonts w:hint="eastAsia"/>
        </w:rPr>
        <w:t>VFD</w:t>
      </w:r>
      <w:r>
        <w:rPr>
          <w:rFonts w:hint="eastAsia"/>
        </w:rPr>
        <w:t>，可使用</w:t>
      </w:r>
      <w:r>
        <w:rPr>
          <w:rFonts w:hint="eastAsia"/>
        </w:rPr>
        <w:t>HDF5 API</w:t>
      </w:r>
      <w:r>
        <w:rPr>
          <w:rFonts w:hint="eastAsia"/>
        </w:rPr>
        <w:t>或通过设置环境变量</w:t>
      </w:r>
      <w:r>
        <w:rPr>
          <w:rFonts w:hint="eastAsia"/>
        </w:rPr>
        <w:t>HDF5_DRIVER</w:t>
      </w:r>
      <w:r>
        <w:rPr>
          <w:rFonts w:hint="eastAsia"/>
        </w:rPr>
        <w:t>。</w:t>
      </w:r>
    </w:p>
    <w:p w:rsidR="00914D62" w:rsidRDefault="00914D62" w:rsidP="00142288">
      <w:pPr>
        <w:ind w:firstLine="480"/>
      </w:pPr>
      <w:r>
        <w:rPr>
          <w:rFonts w:hint="eastAsia"/>
        </w:rPr>
        <w:t>默认使用</w:t>
      </w:r>
      <w:r>
        <w:rPr>
          <w:rFonts w:hint="eastAsia"/>
        </w:rPr>
        <w:t>SEC2 VFD</w:t>
      </w:r>
      <w:r>
        <w:rPr>
          <w:rFonts w:hint="eastAsia"/>
        </w:rPr>
        <w:t>提供</w:t>
      </w:r>
      <w:r>
        <w:rPr>
          <w:rFonts w:hint="eastAsia"/>
        </w:rPr>
        <w:t>POSIX</w:t>
      </w:r>
      <w:r>
        <w:rPr>
          <w:rFonts w:hint="eastAsia"/>
        </w:rPr>
        <w:t>文件系统函数调用，如</w:t>
      </w:r>
      <w:r>
        <w:rPr>
          <w:rFonts w:hint="eastAsia"/>
        </w:rPr>
        <w:t>read and write</w:t>
      </w:r>
      <w:r w:rsidR="002A2066">
        <w:rPr>
          <w:rFonts w:hint="eastAsia"/>
        </w:rPr>
        <w:t>，实施</w:t>
      </w:r>
      <w:r w:rsidR="002A2066">
        <w:rPr>
          <w:rFonts w:hint="eastAsia"/>
        </w:rPr>
        <w:t>I/O</w:t>
      </w:r>
      <w:r w:rsidR="002A2066">
        <w:rPr>
          <w:rFonts w:hint="eastAsia"/>
        </w:rPr>
        <w:t>到单个文件。</w:t>
      </w:r>
      <w:r w:rsidR="002A2066">
        <w:rPr>
          <w:rFonts w:hint="eastAsia"/>
        </w:rPr>
        <w:t>HPC</w:t>
      </w:r>
      <w:r w:rsidR="002A2066">
        <w:rPr>
          <w:rFonts w:hint="eastAsia"/>
        </w:rPr>
        <w:t>应用常用的</w:t>
      </w:r>
      <w:r w:rsidR="002A2066">
        <w:rPr>
          <w:rFonts w:hint="eastAsia"/>
        </w:rPr>
        <w:t>VFD</w:t>
      </w:r>
      <w:r w:rsidR="002A2066">
        <w:rPr>
          <w:rFonts w:hint="eastAsia"/>
        </w:rPr>
        <w:t>是</w:t>
      </w:r>
      <w:r w:rsidR="002A2066">
        <w:rPr>
          <w:rFonts w:hint="eastAsia"/>
        </w:rPr>
        <w:t>MPI</w:t>
      </w:r>
      <w:r w:rsidR="002A2066">
        <w:rPr>
          <w:rFonts w:hint="eastAsia"/>
        </w:rPr>
        <w:t>和</w:t>
      </w:r>
      <w:r w:rsidR="002A2066">
        <w:rPr>
          <w:rFonts w:hint="eastAsia"/>
        </w:rPr>
        <w:t>MPI-IO</w:t>
      </w:r>
      <w:r w:rsidR="002A2066">
        <w:rPr>
          <w:rFonts w:hint="eastAsia"/>
        </w:rPr>
        <w:t>。还有</w:t>
      </w:r>
      <w:r w:rsidR="002A2066">
        <w:rPr>
          <w:rFonts w:hint="eastAsia"/>
        </w:rPr>
        <w:t>DIRECT VFD</w:t>
      </w:r>
      <w:r w:rsidR="002A2066">
        <w:rPr>
          <w:rFonts w:hint="eastAsia"/>
        </w:rPr>
        <w:t>，通过使用</w:t>
      </w:r>
      <w:r w:rsidR="002A2066">
        <w:rPr>
          <w:rFonts w:hint="eastAsia"/>
        </w:rPr>
        <w:t>O_DIRECT</w:t>
      </w:r>
      <w:r w:rsidR="002A2066">
        <w:rPr>
          <w:rFonts w:hint="eastAsia"/>
        </w:rPr>
        <w:t>标识，强制数据直接写到文件系统，无需拷贝到系统核缓存区。</w:t>
      </w:r>
    </w:p>
    <w:p w:rsidR="00DA6D66" w:rsidRPr="00DA6D66" w:rsidRDefault="00DA6D66" w:rsidP="00142288">
      <w:pPr>
        <w:ind w:firstLine="480"/>
      </w:pPr>
      <w:r>
        <w:rPr>
          <w:rFonts w:hint="eastAsia"/>
        </w:rPr>
        <w:t>本文利用</w:t>
      </w:r>
      <w:r>
        <w:rPr>
          <w:rFonts w:hint="eastAsia"/>
        </w:rPr>
        <w:t>GDS</w:t>
      </w:r>
      <w:r>
        <w:rPr>
          <w:rFonts w:hint="eastAsia"/>
        </w:rPr>
        <w:t>，创建</w:t>
      </w:r>
      <w:r>
        <w:rPr>
          <w:rFonts w:hint="eastAsia"/>
        </w:rPr>
        <w:t>HDF5</w:t>
      </w:r>
      <w:r>
        <w:rPr>
          <w:rFonts w:hint="eastAsia"/>
        </w:rPr>
        <w:t>应用的映射</w:t>
      </w:r>
      <w:r w:rsidR="00700799">
        <w:rPr>
          <w:rFonts w:hint="eastAsia"/>
        </w:rPr>
        <w:t>，通过</w:t>
      </w:r>
      <w:r w:rsidR="00700799">
        <w:rPr>
          <w:rFonts w:hint="eastAsia"/>
        </w:rPr>
        <w:t>POSIX-like</w:t>
      </w:r>
      <w:r w:rsidR="00700799">
        <w:rPr>
          <w:rFonts w:hint="eastAsia"/>
        </w:rPr>
        <w:t>系统调用提供直接</w:t>
      </w:r>
      <w:r w:rsidR="00700799">
        <w:rPr>
          <w:rFonts w:hint="eastAsia"/>
        </w:rPr>
        <w:t>GPU I/O</w:t>
      </w:r>
      <w:r w:rsidR="00700799">
        <w:rPr>
          <w:rFonts w:hint="eastAsia"/>
        </w:rPr>
        <w:t>，</w:t>
      </w:r>
      <w:r w:rsidR="00700799" w:rsidRPr="00BD3A4C">
        <w:rPr>
          <w:rFonts w:hint="eastAsia"/>
          <w:color w:val="FF0000"/>
        </w:rPr>
        <w:t>读写到一个文件</w:t>
      </w:r>
      <w:r w:rsidR="00700799">
        <w:rPr>
          <w:rFonts w:hint="eastAsia"/>
        </w:rPr>
        <w:t>。</w:t>
      </w:r>
    </w:p>
    <w:p w:rsidR="00142288" w:rsidRDefault="00086D36" w:rsidP="00086D36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080866" cy="2263980"/>
            <wp:effectExtent l="19050" t="0" r="523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613" cy="226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88" w:rsidRDefault="00DD6D45" w:rsidP="00DD6D45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设计与实施</w:t>
      </w:r>
    </w:p>
    <w:p w:rsidR="00DD6D45" w:rsidRDefault="003C4E38" w:rsidP="003C4E38">
      <w:pPr>
        <w:pStyle w:val="30"/>
      </w:pPr>
      <w:r>
        <w:rPr>
          <w:rFonts w:hint="eastAsia"/>
        </w:rPr>
        <w:t xml:space="preserve">3.1 </w:t>
      </w:r>
      <w:r>
        <w:rPr>
          <w:rFonts w:hint="eastAsia"/>
        </w:rPr>
        <w:t>与</w:t>
      </w:r>
      <w:r>
        <w:rPr>
          <w:rFonts w:hint="eastAsia"/>
        </w:rPr>
        <w:t>SEC2 VFD</w:t>
      </w:r>
      <w:r>
        <w:rPr>
          <w:rFonts w:hint="eastAsia"/>
        </w:rPr>
        <w:t>的区别</w:t>
      </w:r>
    </w:p>
    <w:p w:rsidR="00DD6D45" w:rsidRDefault="00DD6D45" w:rsidP="00142288">
      <w:pPr>
        <w:ind w:firstLine="480"/>
      </w:pPr>
    </w:p>
    <w:p w:rsidR="00DD6D45" w:rsidRDefault="00DD6D45" w:rsidP="00142288">
      <w:pPr>
        <w:ind w:firstLine="480"/>
      </w:pPr>
    </w:p>
    <w:p w:rsidR="00DD6D45" w:rsidRDefault="003C4E38" w:rsidP="003C4E38">
      <w:pPr>
        <w:pStyle w:val="30"/>
      </w:pPr>
      <w:r>
        <w:rPr>
          <w:rFonts w:hint="eastAsia"/>
        </w:rPr>
        <w:t>3.2 GDS VFD</w:t>
      </w:r>
      <w:r>
        <w:rPr>
          <w:rFonts w:hint="eastAsia"/>
        </w:rPr>
        <w:t>效率调优参数</w:t>
      </w:r>
    </w:p>
    <w:p w:rsidR="00DD6D45" w:rsidRDefault="00DD6D45" w:rsidP="00142288">
      <w:pPr>
        <w:ind w:firstLine="480"/>
      </w:pPr>
    </w:p>
    <w:p w:rsidR="00142288" w:rsidRDefault="00142288" w:rsidP="00142288">
      <w:pPr>
        <w:ind w:firstLine="480"/>
      </w:pPr>
    </w:p>
    <w:p w:rsidR="003C4E38" w:rsidRDefault="003C4E38" w:rsidP="003C4E38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试验评估与结果</w:t>
      </w:r>
    </w:p>
    <w:p w:rsidR="003C4E38" w:rsidRDefault="00094555" w:rsidP="00142288">
      <w:pPr>
        <w:ind w:firstLine="480"/>
      </w:pPr>
      <w:r>
        <w:rPr>
          <w:rFonts w:hint="eastAsia"/>
        </w:rPr>
        <w:t>比较使用默认的</w:t>
      </w:r>
      <w:r>
        <w:rPr>
          <w:rFonts w:hint="eastAsia"/>
        </w:rPr>
        <w:t>HDF5 SEC2 VFD, DIRECT VFD, GDS VFD</w:t>
      </w:r>
      <w:r>
        <w:rPr>
          <w:rFonts w:hint="eastAsia"/>
        </w:rPr>
        <w:t>。默认的</w:t>
      </w:r>
      <w:r>
        <w:rPr>
          <w:rFonts w:hint="eastAsia"/>
        </w:rPr>
        <w:t>SEC2 VFD</w:t>
      </w:r>
      <w:r>
        <w:rPr>
          <w:rFonts w:hint="eastAsia"/>
        </w:rPr>
        <w:t>选项，数据</w:t>
      </w:r>
      <w:r>
        <w:rPr>
          <w:rFonts w:hint="eastAsia"/>
        </w:rPr>
        <w:t>I/O</w:t>
      </w:r>
      <w:r>
        <w:rPr>
          <w:rFonts w:hint="eastAsia"/>
        </w:rPr>
        <w:t>包含</w:t>
      </w:r>
      <w:r>
        <w:rPr>
          <w:rFonts w:hint="eastAsia"/>
        </w:rPr>
        <w:t>CPU</w:t>
      </w:r>
      <w:r>
        <w:rPr>
          <w:rFonts w:hint="eastAsia"/>
        </w:rPr>
        <w:t>与</w:t>
      </w:r>
      <w:r>
        <w:rPr>
          <w:rFonts w:hint="eastAsia"/>
        </w:rPr>
        <w:t>GPU</w:t>
      </w:r>
      <w:r>
        <w:rPr>
          <w:rFonts w:hint="eastAsia"/>
        </w:rPr>
        <w:t>之间显式的数据转移（调用</w:t>
      </w:r>
      <w:r>
        <w:rPr>
          <w:rFonts w:hint="eastAsia"/>
        </w:rPr>
        <w:t>cudaMemcpy</w:t>
      </w:r>
      <w:r>
        <w:rPr>
          <w:rFonts w:hint="eastAsia"/>
        </w:rPr>
        <w:t>）。</w:t>
      </w:r>
    </w:p>
    <w:p w:rsidR="003C4E38" w:rsidRDefault="00094555" w:rsidP="00142288">
      <w:pPr>
        <w:ind w:firstLine="480"/>
      </w:pPr>
      <w:r>
        <w:rPr>
          <w:rFonts w:hint="eastAsia"/>
        </w:rPr>
        <w:t>NVIDIA DGX-2</w:t>
      </w:r>
      <w:r>
        <w:rPr>
          <w:rFonts w:hint="eastAsia"/>
        </w:rPr>
        <w:t>，安装有</w:t>
      </w:r>
      <w:r>
        <w:rPr>
          <w:rFonts w:hint="eastAsia"/>
        </w:rPr>
        <w:t>NVMe-based</w:t>
      </w:r>
      <w:r>
        <w:rPr>
          <w:rFonts w:hint="eastAsia"/>
        </w:rPr>
        <w:t>当地存储和</w:t>
      </w:r>
      <w:r>
        <w:rPr>
          <w:rFonts w:hint="eastAsia"/>
        </w:rPr>
        <w:t>Lustre</w:t>
      </w:r>
      <w:r>
        <w:rPr>
          <w:rFonts w:hint="eastAsia"/>
        </w:rPr>
        <w:t>文件系统。</w:t>
      </w:r>
      <w:r w:rsidR="00B46B8A">
        <w:rPr>
          <w:rFonts w:hint="eastAsia"/>
        </w:rPr>
        <w:t>当地存储配置</w:t>
      </w:r>
      <w:r w:rsidR="00B46B8A">
        <w:rPr>
          <w:rFonts w:hint="eastAsia"/>
        </w:rPr>
        <w:t>RAID 0</w:t>
      </w:r>
      <w:r w:rsidR="00B46B8A">
        <w:rPr>
          <w:rFonts w:hint="eastAsia"/>
        </w:rPr>
        <w:t>，带有</w:t>
      </w:r>
      <w:r w:rsidR="00B46B8A">
        <w:rPr>
          <w:rFonts w:hint="eastAsia"/>
        </w:rPr>
        <w:t>2</w:t>
      </w:r>
      <w:r w:rsidR="00B46B8A">
        <w:rPr>
          <w:rFonts w:hint="eastAsia"/>
        </w:rPr>
        <w:t>个</w:t>
      </w:r>
      <w:r w:rsidR="00B46B8A">
        <w:rPr>
          <w:rFonts w:hint="eastAsia"/>
        </w:rPr>
        <w:t>NVMe</w:t>
      </w:r>
      <w:r w:rsidR="00B46B8A">
        <w:rPr>
          <w:rFonts w:hint="eastAsia"/>
        </w:rPr>
        <w:t>驱动，理论最大串行写带宽</w:t>
      </w:r>
      <w:r w:rsidR="00B46B8A">
        <w:rPr>
          <w:rFonts w:hint="eastAsia"/>
        </w:rPr>
        <w:t>1.8GB/s</w:t>
      </w:r>
      <w:r w:rsidR="00B46B8A">
        <w:rPr>
          <w:rFonts w:hint="eastAsia"/>
        </w:rPr>
        <w:t>。</w:t>
      </w:r>
      <w:r w:rsidR="00B4568B">
        <w:rPr>
          <w:rFonts w:hint="eastAsia"/>
        </w:rPr>
        <w:t>系统上配置</w:t>
      </w:r>
      <w:r w:rsidR="00B4568B">
        <w:rPr>
          <w:rFonts w:hint="eastAsia"/>
        </w:rPr>
        <w:t>Lustre</w:t>
      </w:r>
      <w:r w:rsidR="00B4568B">
        <w:rPr>
          <w:rFonts w:hint="eastAsia"/>
        </w:rPr>
        <w:t>使用</w:t>
      </w:r>
      <w:r w:rsidR="00B4568B">
        <w:rPr>
          <w:rFonts w:hint="eastAsia"/>
        </w:rPr>
        <w:t>progressive</w:t>
      </w:r>
      <w:r w:rsidR="00B4568B">
        <w:rPr>
          <w:rFonts w:hint="eastAsia"/>
        </w:rPr>
        <w:t>文件布局。</w:t>
      </w:r>
    </w:p>
    <w:p w:rsidR="003C4E38" w:rsidRDefault="008959CE" w:rsidP="00142288">
      <w:pPr>
        <w:ind w:firstLine="480"/>
      </w:pPr>
      <w:r>
        <w:rPr>
          <w:rFonts w:hint="eastAsia"/>
        </w:rPr>
        <w:t>GDS</w:t>
      </w:r>
      <w:r>
        <w:rPr>
          <w:rFonts w:hint="eastAsia"/>
        </w:rPr>
        <w:t>处于</w:t>
      </w:r>
      <w:r>
        <w:rPr>
          <w:rFonts w:hint="eastAsia"/>
        </w:rPr>
        <w:t>beta</w:t>
      </w:r>
      <w:r>
        <w:rPr>
          <w:rFonts w:hint="eastAsia"/>
        </w:rPr>
        <w:t>测试阶段，后面的效率会有不同。</w:t>
      </w:r>
    </w:p>
    <w:p w:rsidR="0020322F" w:rsidRPr="008959CE" w:rsidRDefault="008959CE" w:rsidP="008959CE">
      <w:pPr>
        <w:pStyle w:val="30"/>
      </w:pPr>
      <w:r>
        <w:rPr>
          <w:rFonts w:hint="eastAsia"/>
        </w:rPr>
        <w:t>4.1</w:t>
      </w:r>
      <w:r>
        <w:rPr>
          <w:rFonts w:hint="eastAsia"/>
        </w:rPr>
        <w:t>当地文件系统上的表现</w:t>
      </w:r>
    </w:p>
    <w:p w:rsidR="0020322F" w:rsidRDefault="0020322F" w:rsidP="00142288">
      <w:pPr>
        <w:ind w:firstLine="480"/>
      </w:pPr>
    </w:p>
    <w:p w:rsidR="0020322F" w:rsidRDefault="0020322F" w:rsidP="00142288">
      <w:pPr>
        <w:ind w:firstLine="480"/>
      </w:pPr>
    </w:p>
    <w:p w:rsidR="0020322F" w:rsidRDefault="008959CE" w:rsidP="008959CE">
      <w:pPr>
        <w:pStyle w:val="30"/>
      </w:pPr>
      <w:r>
        <w:rPr>
          <w:rFonts w:hint="eastAsia"/>
        </w:rPr>
        <w:t>4.2</w:t>
      </w:r>
      <w:r>
        <w:rPr>
          <w:rFonts w:hint="eastAsia"/>
        </w:rPr>
        <w:t>使用多线程的</w:t>
      </w:r>
      <w:r>
        <w:rPr>
          <w:rFonts w:hint="eastAsia"/>
        </w:rPr>
        <w:t>Lustre</w:t>
      </w:r>
      <w:r>
        <w:rPr>
          <w:rFonts w:hint="eastAsia"/>
        </w:rPr>
        <w:t>上的表现</w:t>
      </w:r>
    </w:p>
    <w:p w:rsidR="0020322F" w:rsidRDefault="008959CE" w:rsidP="00142288">
      <w:pPr>
        <w:ind w:firstLine="480"/>
      </w:pPr>
      <w:commentRangeStart w:id="0"/>
      <w:r w:rsidRPr="00A94D5E">
        <w:rPr>
          <w:rFonts w:hint="eastAsia"/>
          <w:color w:val="FF0000"/>
        </w:rPr>
        <w:t>使用多</w:t>
      </w:r>
      <w:r w:rsidRPr="00A94D5E">
        <w:rPr>
          <w:rFonts w:hint="eastAsia"/>
          <w:color w:val="FF0000"/>
        </w:rPr>
        <w:t>CPU I/O</w:t>
      </w:r>
      <w:r w:rsidRPr="00A94D5E">
        <w:rPr>
          <w:rFonts w:hint="eastAsia"/>
          <w:color w:val="FF0000"/>
        </w:rPr>
        <w:t>线程，将</w:t>
      </w:r>
      <w:r w:rsidRPr="00A94D5E">
        <w:rPr>
          <w:rFonts w:hint="eastAsia"/>
          <w:color w:val="FF0000"/>
        </w:rPr>
        <w:t>I/O</w:t>
      </w:r>
      <w:r w:rsidRPr="00A94D5E">
        <w:rPr>
          <w:rFonts w:hint="eastAsia"/>
          <w:color w:val="FF0000"/>
        </w:rPr>
        <w:t>请求分割为更小的块</w:t>
      </w:r>
      <w:commentRangeEnd w:id="0"/>
      <w:r w:rsidR="00AA02CF">
        <w:rPr>
          <w:rStyle w:val="a9"/>
        </w:rPr>
        <w:commentReference w:id="0"/>
      </w:r>
      <w:r>
        <w:rPr>
          <w:rFonts w:hint="eastAsia"/>
        </w:rPr>
        <w:t>。</w:t>
      </w:r>
      <w:r w:rsidR="00E04425">
        <w:rPr>
          <w:rFonts w:hint="eastAsia"/>
        </w:rPr>
        <w:t>使用</w:t>
      </w:r>
      <w:r w:rsidR="00E04425">
        <w:rPr>
          <w:rFonts w:hint="eastAsia"/>
        </w:rPr>
        <w:t>GDS VFD</w:t>
      </w:r>
      <w:r w:rsidR="00E04425">
        <w:rPr>
          <w:rFonts w:hint="eastAsia"/>
        </w:rPr>
        <w:t>调优这些参数。</w:t>
      </w:r>
    </w:p>
    <w:p w:rsidR="008959CE" w:rsidRPr="00E04425" w:rsidRDefault="00A94D5E" w:rsidP="00A94D5E">
      <w:pPr>
        <w:ind w:firstLine="480"/>
      </w:pPr>
      <w:r>
        <w:rPr>
          <w:rFonts w:hint="eastAsia"/>
        </w:rPr>
        <w:t>使用单个</w:t>
      </w:r>
      <w:r>
        <w:rPr>
          <w:rFonts w:hint="eastAsia"/>
        </w:rPr>
        <w:t>GPU</w:t>
      </w:r>
      <w:r>
        <w:rPr>
          <w:rFonts w:hint="eastAsia"/>
        </w:rPr>
        <w:t>，写到</w:t>
      </w:r>
      <w:r>
        <w:rPr>
          <w:rFonts w:hint="eastAsia"/>
        </w:rPr>
        <w:t>Lustre</w:t>
      </w:r>
      <w:r>
        <w:rPr>
          <w:rFonts w:hint="eastAsia"/>
        </w:rPr>
        <w:t>文件系统。</w:t>
      </w:r>
    </w:p>
    <w:p w:rsidR="008959CE" w:rsidRDefault="008959CE" w:rsidP="00142288">
      <w:pPr>
        <w:ind w:firstLine="480"/>
      </w:pPr>
    </w:p>
    <w:p w:rsidR="00A94D5E" w:rsidRDefault="001C5302" w:rsidP="001C5302">
      <w:pPr>
        <w:pStyle w:val="30"/>
      </w:pPr>
      <w:r>
        <w:rPr>
          <w:rFonts w:hint="eastAsia"/>
        </w:rPr>
        <w:t>4.3</w:t>
      </w:r>
      <w:r>
        <w:rPr>
          <w:rFonts w:hint="eastAsia"/>
        </w:rPr>
        <w:t>使用多个</w:t>
      </w:r>
      <w:r>
        <w:rPr>
          <w:rFonts w:hint="eastAsia"/>
        </w:rPr>
        <w:t>GPUs</w:t>
      </w:r>
      <w:r>
        <w:rPr>
          <w:rFonts w:hint="eastAsia"/>
        </w:rPr>
        <w:t>的表现</w:t>
      </w:r>
    </w:p>
    <w:p w:rsidR="001C5302" w:rsidRDefault="001C5302" w:rsidP="00142288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MPI</w:t>
      </w:r>
      <w:r>
        <w:rPr>
          <w:rFonts w:hint="eastAsia"/>
        </w:rPr>
        <w:t>，</w:t>
      </w:r>
      <w:commentRangeStart w:id="1"/>
      <w:r>
        <w:rPr>
          <w:rFonts w:hint="eastAsia"/>
        </w:rPr>
        <w:t>每个</w:t>
      </w:r>
      <w:r>
        <w:rPr>
          <w:rFonts w:hint="eastAsia"/>
        </w:rPr>
        <w:t>MPI rank</w:t>
      </w:r>
      <w:r>
        <w:rPr>
          <w:rFonts w:hint="eastAsia"/>
        </w:rPr>
        <w:t>写到一个单独的文件</w:t>
      </w:r>
      <w:commentRangeEnd w:id="1"/>
      <w:r w:rsidR="00117043">
        <w:rPr>
          <w:rStyle w:val="a9"/>
        </w:rPr>
        <w:commentReference w:id="1"/>
      </w:r>
      <w:r>
        <w:rPr>
          <w:rFonts w:hint="eastAsia"/>
        </w:rPr>
        <w:t>。</w:t>
      </w:r>
    </w:p>
    <w:p w:rsidR="00A94D5E" w:rsidRDefault="001C5302" w:rsidP="00142288">
      <w:pPr>
        <w:ind w:firstLine="480"/>
      </w:pPr>
      <w:r>
        <w:rPr>
          <w:rFonts w:hint="eastAsia"/>
        </w:rPr>
        <w:t>试验：各</w:t>
      </w:r>
      <w:r>
        <w:rPr>
          <w:rFonts w:hint="eastAsia"/>
        </w:rPr>
        <w:t>MPI rank</w:t>
      </w:r>
      <w:r>
        <w:rPr>
          <w:rFonts w:hint="eastAsia"/>
        </w:rPr>
        <w:t>操作</w:t>
      </w:r>
      <w:r>
        <w:rPr>
          <w:rFonts w:hint="eastAsia"/>
        </w:rPr>
        <w:t>2 GB</w:t>
      </w:r>
      <w:r>
        <w:rPr>
          <w:rFonts w:hint="eastAsia"/>
        </w:rPr>
        <w:t>数据和</w:t>
      </w:r>
      <w:r>
        <w:rPr>
          <w:rFonts w:hint="eastAsia"/>
        </w:rPr>
        <w:t>4 MB blocksize</w:t>
      </w:r>
      <w:r>
        <w:rPr>
          <w:rFonts w:hint="eastAsia"/>
        </w:rPr>
        <w:t>。</w:t>
      </w:r>
    </w:p>
    <w:p w:rsidR="00A94D5E" w:rsidRDefault="001C5302" w:rsidP="00A43E3A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638739" cy="2038221"/>
            <wp:effectExtent l="19050" t="0" r="9211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590" cy="203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D5E" w:rsidRDefault="00921242" w:rsidP="00921242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下一步工作</w:t>
      </w:r>
    </w:p>
    <w:p w:rsidR="00A94D5E" w:rsidRDefault="00921242" w:rsidP="00F221DF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Per System Tuning</w:t>
      </w:r>
      <w:r w:rsidR="005C1B24">
        <w:rPr>
          <w:rFonts w:hint="eastAsia"/>
        </w:rPr>
        <w:t>；</w:t>
      </w:r>
    </w:p>
    <w:p w:rsidR="00A94D5E" w:rsidRDefault="00921242" w:rsidP="00F221DF">
      <w:pPr>
        <w:pStyle w:val="ae"/>
        <w:numPr>
          <w:ilvl w:val="0"/>
          <w:numId w:val="1"/>
        </w:numPr>
        <w:ind w:firstLineChars="0"/>
      </w:pPr>
      <w:commentRangeStart w:id="2"/>
      <w:r>
        <w:rPr>
          <w:rFonts w:hint="eastAsia"/>
        </w:rPr>
        <w:t>异步</w:t>
      </w:r>
      <w:r>
        <w:rPr>
          <w:rFonts w:hint="eastAsia"/>
        </w:rPr>
        <w:t>I</w:t>
      </w:r>
      <w:r w:rsidR="006F4636">
        <w:rPr>
          <w:rFonts w:hint="eastAsia"/>
        </w:rPr>
        <w:t>/</w:t>
      </w:r>
      <w:r>
        <w:rPr>
          <w:rFonts w:hint="eastAsia"/>
        </w:rPr>
        <w:t>O</w:t>
      </w:r>
      <w:commentRangeEnd w:id="2"/>
      <w:r w:rsidR="00222E23">
        <w:rPr>
          <w:rStyle w:val="a9"/>
        </w:rPr>
        <w:commentReference w:id="2"/>
      </w:r>
      <w:r>
        <w:rPr>
          <w:rFonts w:hint="eastAsia"/>
        </w:rPr>
        <w:t>：利用</w:t>
      </w:r>
      <w:r w:rsidRPr="0030560A">
        <w:rPr>
          <w:rFonts w:hint="eastAsia"/>
          <w:color w:val="FF0000"/>
        </w:rPr>
        <w:t>CUDA Stream</w:t>
      </w:r>
      <w:r>
        <w:rPr>
          <w:rFonts w:hint="eastAsia"/>
        </w:rPr>
        <w:t>，重叠</w:t>
      </w:r>
      <w:r>
        <w:rPr>
          <w:rFonts w:hint="eastAsia"/>
        </w:rPr>
        <w:t>GDS</w:t>
      </w:r>
      <w:r>
        <w:rPr>
          <w:rFonts w:hint="eastAsia"/>
        </w:rPr>
        <w:t>与计算。扩展</w:t>
      </w:r>
      <w:r>
        <w:rPr>
          <w:rFonts w:hint="eastAsia"/>
        </w:rPr>
        <w:t>ASYNC VOL</w:t>
      </w:r>
      <w:r>
        <w:rPr>
          <w:rFonts w:hint="eastAsia"/>
        </w:rPr>
        <w:t>支持</w:t>
      </w:r>
      <w:r>
        <w:rPr>
          <w:rFonts w:hint="eastAsia"/>
        </w:rPr>
        <w:t>GDS</w:t>
      </w:r>
      <w:r>
        <w:rPr>
          <w:rFonts w:hint="eastAsia"/>
        </w:rPr>
        <w:t>异步操作。</w:t>
      </w:r>
    </w:p>
    <w:p w:rsidR="00921242" w:rsidRDefault="00921242" w:rsidP="00F221DF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rPr>
          <w:rFonts w:hint="eastAsia"/>
        </w:rPr>
        <w:t>POSIX I/O</w:t>
      </w:r>
    </w:p>
    <w:p w:rsidR="00921242" w:rsidRDefault="00921242" w:rsidP="00F221DF">
      <w:pPr>
        <w:pStyle w:val="ae"/>
        <w:numPr>
          <w:ilvl w:val="0"/>
          <w:numId w:val="1"/>
        </w:numPr>
        <w:ind w:firstLineChars="0"/>
      </w:pPr>
      <w:commentRangeStart w:id="3"/>
      <w:r>
        <w:rPr>
          <w:rFonts w:hint="eastAsia"/>
        </w:rPr>
        <w:t>并行</w:t>
      </w:r>
      <w:r>
        <w:rPr>
          <w:rFonts w:hint="eastAsia"/>
        </w:rPr>
        <w:t>I/O</w:t>
      </w:r>
      <w:commentRangeEnd w:id="3"/>
      <w:r w:rsidR="00792A60">
        <w:rPr>
          <w:rStyle w:val="a9"/>
        </w:rPr>
        <w:commentReference w:id="3"/>
      </w:r>
      <w:r>
        <w:rPr>
          <w:rFonts w:hint="eastAsia"/>
        </w:rPr>
        <w:t>：实施直接存储</w:t>
      </w:r>
      <w:r>
        <w:rPr>
          <w:rFonts w:hint="eastAsia"/>
        </w:rPr>
        <w:t>GPU</w:t>
      </w:r>
      <w:r>
        <w:rPr>
          <w:rFonts w:hint="eastAsia"/>
        </w:rPr>
        <w:t>数据的并行</w:t>
      </w:r>
      <w:r>
        <w:rPr>
          <w:rFonts w:hint="eastAsia"/>
        </w:rPr>
        <w:t>I/O</w:t>
      </w:r>
      <w:r>
        <w:rPr>
          <w:rFonts w:hint="eastAsia"/>
        </w:rPr>
        <w:t>。包括：使用背景线程转移</w:t>
      </w:r>
      <w:r>
        <w:rPr>
          <w:rFonts w:hint="eastAsia"/>
        </w:rPr>
        <w:t>CPU</w:t>
      </w:r>
      <w:r>
        <w:rPr>
          <w:rFonts w:hint="eastAsia"/>
        </w:rPr>
        <w:t>与</w:t>
      </w:r>
      <w:r>
        <w:rPr>
          <w:rFonts w:hint="eastAsia"/>
        </w:rPr>
        <w:t>GPU</w:t>
      </w:r>
      <w:r>
        <w:rPr>
          <w:rFonts w:hint="eastAsia"/>
        </w:rPr>
        <w:t>之间的数据，使用</w:t>
      </w:r>
      <w:r w:rsidR="00CA1989">
        <w:rPr>
          <w:rFonts w:hint="eastAsia"/>
        </w:rPr>
        <w:t>启用</w:t>
      </w:r>
      <w:r w:rsidR="00CA1989">
        <w:rPr>
          <w:rFonts w:hint="eastAsia"/>
        </w:rPr>
        <w:t>GDS</w:t>
      </w:r>
      <w:r w:rsidR="00CA1989">
        <w:rPr>
          <w:rFonts w:hint="eastAsia"/>
        </w:rPr>
        <w:t>的</w:t>
      </w:r>
      <w:r>
        <w:rPr>
          <w:rFonts w:hint="eastAsia"/>
        </w:rPr>
        <w:t>MPI-IO</w:t>
      </w:r>
      <w:r w:rsidR="00CA1989">
        <w:rPr>
          <w:rFonts w:hint="eastAsia"/>
        </w:rPr>
        <w:t>，</w:t>
      </w:r>
      <w:r>
        <w:rPr>
          <w:rFonts w:hint="eastAsia"/>
        </w:rPr>
        <w:t>异步执行</w:t>
      </w:r>
      <w:r>
        <w:rPr>
          <w:rFonts w:hint="eastAsia"/>
        </w:rPr>
        <w:t>I/O</w:t>
      </w:r>
      <w:r>
        <w:rPr>
          <w:rFonts w:hint="eastAsia"/>
        </w:rPr>
        <w:t>。</w:t>
      </w:r>
    </w:p>
    <w:p w:rsidR="008959CE" w:rsidRDefault="008959CE" w:rsidP="00142288">
      <w:pPr>
        <w:ind w:firstLine="480"/>
      </w:pPr>
    </w:p>
    <w:sectPr w:rsidR="008959CE" w:rsidSect="00D01E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xbany" w:date="2022-10-19T15:31:00Z" w:initials="xb21cn">
    <w:p w:rsidR="00AA02CF" w:rsidRDefault="00AA02CF" w:rsidP="00AA02CF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上找示例代码</w:t>
      </w:r>
      <w:r>
        <w:rPr>
          <w:rFonts w:hint="eastAsia"/>
        </w:rPr>
        <w:t>.</w:t>
      </w:r>
    </w:p>
  </w:comment>
  <w:comment w:id="1" w:author="xbany" w:date="2022-10-19T15:58:00Z" w:initials="xb21cn">
    <w:p w:rsidR="00117043" w:rsidRDefault="00117043" w:rsidP="00117043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如果是非结构网格，各单独的结果文件，如何合并为整体的</w:t>
      </w:r>
      <w:r>
        <w:rPr>
          <w:rFonts w:hint="eastAsia"/>
        </w:rPr>
        <w:t>H5</w:t>
      </w:r>
      <w:r>
        <w:rPr>
          <w:rFonts w:hint="eastAsia"/>
        </w:rPr>
        <w:t>文件呢？</w:t>
      </w:r>
      <w:r w:rsidR="004230FC">
        <w:rPr>
          <w:rFonts w:hint="eastAsia"/>
        </w:rPr>
        <w:t>XDMF partitioned unstrucutred mesh</w:t>
      </w:r>
    </w:p>
  </w:comment>
  <w:comment w:id="2" w:author="xbany" w:date="2022-10-20T11:10:00Z" w:initials="xb21cn">
    <w:p w:rsidR="00222E23" w:rsidRDefault="00222E23" w:rsidP="00222E23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GDS</w:t>
      </w:r>
      <w:r>
        <w:rPr>
          <w:rFonts w:hint="eastAsia"/>
        </w:rPr>
        <w:t>仍然是同步的。重叠进一步节约</w:t>
      </w:r>
      <w:r>
        <w:rPr>
          <w:rFonts w:hint="eastAsia"/>
        </w:rPr>
        <w:t>GDS</w:t>
      </w:r>
      <w:r>
        <w:rPr>
          <w:rFonts w:hint="eastAsia"/>
        </w:rPr>
        <w:t>的读写耗时。</w:t>
      </w:r>
    </w:p>
  </w:comment>
  <w:comment w:id="3" w:author="xbany" w:date="2022-10-20T11:11:00Z" w:initials="xb21cn">
    <w:p w:rsidR="00792A60" w:rsidRDefault="00792A60" w:rsidP="00792A60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融合</w:t>
      </w:r>
      <w:r>
        <w:rPr>
          <w:rFonts w:hint="eastAsia"/>
        </w:rPr>
        <w:t>HDF5</w:t>
      </w:r>
      <w:r>
        <w:rPr>
          <w:rFonts w:hint="eastAsia"/>
        </w:rPr>
        <w:t>的集合</w:t>
      </w:r>
      <w:r>
        <w:rPr>
          <w:rFonts w:hint="eastAsia"/>
        </w:rPr>
        <w:t>I/O</w:t>
      </w:r>
      <w:r>
        <w:rPr>
          <w:rFonts w:hint="eastAsia"/>
        </w:rPr>
        <w:t>与</w:t>
      </w:r>
      <w:r>
        <w:rPr>
          <w:rFonts w:hint="eastAsia"/>
        </w:rPr>
        <w:t>GDS</w:t>
      </w:r>
      <w:r>
        <w:rPr>
          <w:rFonts w:hint="eastAsia"/>
        </w:rPr>
        <w:t>操作。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070" w:rsidRDefault="000F5070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0F5070" w:rsidRDefault="000F5070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070" w:rsidRDefault="000F5070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0F5070" w:rsidRDefault="000F5070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73AE2"/>
    <w:multiLevelType w:val="hybridMultilevel"/>
    <w:tmpl w:val="631211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17238"/>
    <w:rsid w:val="00020986"/>
    <w:rsid w:val="00025E17"/>
    <w:rsid w:val="00086D36"/>
    <w:rsid w:val="00094555"/>
    <w:rsid w:val="000D6FD2"/>
    <w:rsid w:val="000F5070"/>
    <w:rsid w:val="00117043"/>
    <w:rsid w:val="00142288"/>
    <w:rsid w:val="001C0D27"/>
    <w:rsid w:val="001C5302"/>
    <w:rsid w:val="0020322F"/>
    <w:rsid w:val="00222E23"/>
    <w:rsid w:val="0025443D"/>
    <w:rsid w:val="002A2066"/>
    <w:rsid w:val="002C1BF3"/>
    <w:rsid w:val="003023C7"/>
    <w:rsid w:val="0030560A"/>
    <w:rsid w:val="00344544"/>
    <w:rsid w:val="00386B9C"/>
    <w:rsid w:val="003C4E38"/>
    <w:rsid w:val="003D15D0"/>
    <w:rsid w:val="003E2989"/>
    <w:rsid w:val="004105C3"/>
    <w:rsid w:val="004230FC"/>
    <w:rsid w:val="004307E4"/>
    <w:rsid w:val="00456D1A"/>
    <w:rsid w:val="00480798"/>
    <w:rsid w:val="004D33FB"/>
    <w:rsid w:val="004F4C09"/>
    <w:rsid w:val="005009A5"/>
    <w:rsid w:val="00503A80"/>
    <w:rsid w:val="00527A0E"/>
    <w:rsid w:val="005B3955"/>
    <w:rsid w:val="005C1B24"/>
    <w:rsid w:val="006341F3"/>
    <w:rsid w:val="006510DC"/>
    <w:rsid w:val="006F4636"/>
    <w:rsid w:val="00700799"/>
    <w:rsid w:val="0078114F"/>
    <w:rsid w:val="00792A60"/>
    <w:rsid w:val="008959CE"/>
    <w:rsid w:val="00914D62"/>
    <w:rsid w:val="00921242"/>
    <w:rsid w:val="00935501"/>
    <w:rsid w:val="0095072E"/>
    <w:rsid w:val="009E0F28"/>
    <w:rsid w:val="00A12DF0"/>
    <w:rsid w:val="00A43E3A"/>
    <w:rsid w:val="00A476C4"/>
    <w:rsid w:val="00A71AE2"/>
    <w:rsid w:val="00A94D5E"/>
    <w:rsid w:val="00AA02CF"/>
    <w:rsid w:val="00AC26C9"/>
    <w:rsid w:val="00AC77D5"/>
    <w:rsid w:val="00B4568B"/>
    <w:rsid w:val="00B46B8A"/>
    <w:rsid w:val="00B62D0D"/>
    <w:rsid w:val="00BD3A4C"/>
    <w:rsid w:val="00BF5A20"/>
    <w:rsid w:val="00C20D3B"/>
    <w:rsid w:val="00C442C4"/>
    <w:rsid w:val="00C705EF"/>
    <w:rsid w:val="00C85ADB"/>
    <w:rsid w:val="00CA1989"/>
    <w:rsid w:val="00D01E9C"/>
    <w:rsid w:val="00D364C1"/>
    <w:rsid w:val="00D832B8"/>
    <w:rsid w:val="00D87A4C"/>
    <w:rsid w:val="00DA57E3"/>
    <w:rsid w:val="00DA6D66"/>
    <w:rsid w:val="00DB5C85"/>
    <w:rsid w:val="00DC2F7F"/>
    <w:rsid w:val="00DC3A3E"/>
    <w:rsid w:val="00DD6D45"/>
    <w:rsid w:val="00E04425"/>
    <w:rsid w:val="00F2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Balloon Text"/>
    <w:basedOn w:val="a"/>
    <w:link w:val="Char2"/>
    <w:uiPriority w:val="99"/>
    <w:semiHidden/>
    <w:unhideWhenUsed/>
    <w:rsid w:val="00086D3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86D36"/>
    <w:rPr>
      <w:rFonts w:ascii="Times New Roman" w:hAnsi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A02CF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AA02CF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AA02CF"/>
    <w:rPr>
      <w:rFonts w:ascii="Times New Roman" w:hAnsi="Times New Roman"/>
      <w:sz w:val="24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AA02CF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AA02CF"/>
    <w:rPr>
      <w:b/>
      <w:bCs/>
    </w:rPr>
  </w:style>
  <w:style w:type="character" w:styleId="ac">
    <w:name w:val="Hyperlink"/>
    <w:basedOn w:val="a0"/>
    <w:uiPriority w:val="99"/>
    <w:semiHidden/>
    <w:unhideWhenUsed/>
    <w:rsid w:val="003023C7"/>
    <w:rPr>
      <w:color w:val="0000FF"/>
      <w:u w:val="single"/>
    </w:rPr>
  </w:style>
  <w:style w:type="character" w:styleId="ad">
    <w:name w:val="Emphasis"/>
    <w:basedOn w:val="a0"/>
    <w:uiPriority w:val="20"/>
    <w:qFormat/>
    <w:rsid w:val="003023C7"/>
    <w:rPr>
      <w:i/>
      <w:iCs/>
    </w:rPr>
  </w:style>
  <w:style w:type="paragraph" w:styleId="ae">
    <w:name w:val="List Paragraph"/>
    <w:basedOn w:val="a"/>
    <w:uiPriority w:val="34"/>
    <w:qFormat/>
    <w:rsid w:val="00F221DF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84552-1153-47C9-AD91-67BAF55D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66</cp:revision>
  <dcterms:created xsi:type="dcterms:W3CDTF">2018-09-12T01:04:00Z</dcterms:created>
  <dcterms:modified xsi:type="dcterms:W3CDTF">2022-10-20T03:13:00Z</dcterms:modified>
</cp:coreProperties>
</file>