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2B8" w:rsidRDefault="00DF1D05" w:rsidP="00DF1D05">
      <w:pPr>
        <w:pStyle w:val="1"/>
      </w:pPr>
      <w:r>
        <w:rPr>
          <w:rFonts w:hint="eastAsia"/>
        </w:rPr>
        <w:t>ParaView</w:t>
      </w:r>
      <w:r w:rsidR="007E0AB6">
        <w:rPr>
          <w:rFonts w:hint="eastAsia"/>
        </w:rPr>
        <w:t>_v5.8.1</w:t>
      </w:r>
      <w:r>
        <w:rPr>
          <w:rFonts w:hint="eastAsia"/>
        </w:rPr>
        <w:t>手册学习</w:t>
      </w:r>
    </w:p>
    <w:p w:rsidR="00AC26C9" w:rsidRDefault="00DF1D05" w:rsidP="0078703C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引言</w:t>
      </w:r>
    </w:p>
    <w:p w:rsidR="00AC26C9" w:rsidRDefault="00DF1D05" w:rsidP="00AC26C9">
      <w:pPr>
        <w:ind w:firstLine="480"/>
      </w:pPr>
      <w:r>
        <w:rPr>
          <w:rFonts w:hint="eastAsia"/>
        </w:rPr>
        <w:t>可视化基本知识：</w:t>
      </w:r>
    </w:p>
    <w:p w:rsidR="00DF1D05" w:rsidRDefault="00DF1D05" w:rsidP="00AC26C9">
      <w:pPr>
        <w:ind w:firstLine="480"/>
      </w:pPr>
      <w:r>
        <w:rPr>
          <w:rFonts w:hint="eastAsia"/>
        </w:rPr>
        <w:t>基于数据流</w:t>
      </w:r>
      <w:r>
        <w:rPr>
          <w:rFonts w:hint="eastAsia"/>
        </w:rPr>
        <w:t>(data flow)</w:t>
      </w:r>
      <w:r>
        <w:rPr>
          <w:rFonts w:hint="eastAsia"/>
        </w:rPr>
        <w:t>，经过算法处理（如</w:t>
      </w:r>
      <w:r>
        <w:rPr>
          <w:rFonts w:hint="eastAsia"/>
        </w:rPr>
        <w:t>clipping, slicing,</w:t>
      </w:r>
      <w:r>
        <w:rPr>
          <w:rFonts w:hint="eastAsia"/>
        </w:rPr>
        <w:t>），转换为图片</w:t>
      </w:r>
      <w:r w:rsidR="00663A57">
        <w:rPr>
          <w:rFonts w:hint="eastAsia"/>
        </w:rPr>
        <w:t>。</w:t>
      </w:r>
    </w:p>
    <w:p w:rsidR="00DF1D05" w:rsidRDefault="00DF1D05" w:rsidP="00BF4DF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053676" cy="1106441"/>
            <wp:effectExtent l="19050" t="0" r="397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568" cy="110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D05" w:rsidRDefault="00DF1D05" w:rsidP="00DF1D05">
      <w:pPr>
        <w:ind w:firstLine="480"/>
        <w:jc w:val="center"/>
      </w:pPr>
      <w:r>
        <w:rPr>
          <w:rFonts w:hint="eastAsia"/>
        </w:rPr>
        <w:t>图</w:t>
      </w:r>
      <w:r w:rsidR="007E0AB6">
        <w:rPr>
          <w:rFonts w:hint="eastAsia"/>
        </w:rPr>
        <w:t>1.1</w:t>
      </w:r>
      <w:r>
        <w:rPr>
          <w:rFonts w:hint="eastAsia"/>
        </w:rPr>
        <w:t>可视化模型：处理对象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（源、过滤和映射对象</w:t>
      </w:r>
      <w:r>
        <w:rPr>
          <w:rFonts w:hint="eastAsia"/>
        </w:rPr>
        <w:t xml:space="preserve">: </w:t>
      </w:r>
      <w:r w:rsidRPr="007E0AB6">
        <w:rPr>
          <w:rFonts w:hint="eastAsia"/>
          <w:highlight w:val="yellow"/>
        </w:rPr>
        <w:t>source, filter, mapper objects</w:t>
      </w:r>
      <w:r>
        <w:rPr>
          <w:rFonts w:hint="eastAsia"/>
        </w:rPr>
        <w:t>）</w:t>
      </w:r>
    </w:p>
    <w:p w:rsidR="00DF1D05" w:rsidRPr="00F81225" w:rsidRDefault="007E0AB6" w:rsidP="00AC26C9">
      <w:pPr>
        <w:ind w:firstLine="480"/>
      </w:pPr>
      <w:r>
        <w:rPr>
          <w:rFonts w:hint="eastAsia"/>
        </w:rPr>
        <w:t>Reader:</w:t>
      </w:r>
      <w:r w:rsidR="00564E61">
        <w:rPr>
          <w:rFonts w:hint="eastAsia"/>
        </w:rPr>
        <w:t xml:space="preserve"> </w:t>
      </w:r>
      <w:r w:rsidR="00F81225">
        <w:rPr>
          <w:rFonts w:hint="eastAsia"/>
        </w:rPr>
        <w:t>读入数据</w:t>
      </w:r>
      <w:r w:rsidR="00507321">
        <w:rPr>
          <w:rFonts w:hint="eastAsia"/>
        </w:rPr>
        <w:t>(</w:t>
      </w:r>
      <w:r w:rsidR="00F81225">
        <w:rPr>
          <w:rFonts w:hint="eastAsia"/>
        </w:rPr>
        <w:t>S</w:t>
      </w:r>
      <w:r w:rsidR="0047108F">
        <w:rPr>
          <w:rFonts w:hint="eastAsia"/>
        </w:rPr>
        <w:t>o</w:t>
      </w:r>
      <w:r w:rsidR="00F81225">
        <w:rPr>
          <w:rFonts w:hint="eastAsia"/>
        </w:rPr>
        <w:t>urce</w:t>
      </w:r>
      <w:r w:rsidR="00507321">
        <w:rPr>
          <w:rFonts w:hint="eastAsia"/>
        </w:rPr>
        <w:t>)</w:t>
      </w:r>
    </w:p>
    <w:p w:rsidR="00DF1D05" w:rsidRDefault="00F81225" w:rsidP="00AC26C9">
      <w:pPr>
        <w:ind w:firstLine="480"/>
      </w:pPr>
      <w:r>
        <w:rPr>
          <w:rFonts w:hint="eastAsia"/>
        </w:rPr>
        <w:t>Pipeline</w:t>
      </w:r>
    </w:p>
    <w:p w:rsidR="00DF1D05" w:rsidRDefault="00F81225" w:rsidP="00AC26C9">
      <w:pPr>
        <w:ind w:firstLine="480"/>
      </w:pPr>
      <w:r>
        <w:rPr>
          <w:rFonts w:hint="eastAsia"/>
        </w:rPr>
        <w:t>VTK model</w:t>
      </w:r>
    </w:p>
    <w:p w:rsidR="00DF1D05" w:rsidRDefault="00F81225" w:rsidP="0078703C">
      <w:pPr>
        <w:pStyle w:val="2"/>
      </w:pPr>
      <w:r>
        <w:rPr>
          <w:rFonts w:hint="eastAsia"/>
        </w:rPr>
        <w:t>可执行程序</w:t>
      </w:r>
    </w:p>
    <w:p w:rsidR="00AC26C9" w:rsidRDefault="00F81225" w:rsidP="00AC26C9">
      <w:pPr>
        <w:ind w:firstLine="480"/>
      </w:pPr>
      <w:r>
        <w:rPr>
          <w:rFonts w:hint="eastAsia"/>
        </w:rPr>
        <w:t>paraview</w:t>
      </w:r>
      <w:r>
        <w:rPr>
          <w:rFonts w:hint="eastAsia"/>
        </w:rPr>
        <w:t>（客户端，基于</w:t>
      </w:r>
      <w:r>
        <w:rPr>
          <w:rFonts w:hint="eastAsia"/>
        </w:rPr>
        <w:t>Qt5</w:t>
      </w:r>
      <w:r>
        <w:rPr>
          <w:rFonts w:hint="eastAsia"/>
        </w:rPr>
        <w:t>）</w:t>
      </w:r>
    </w:p>
    <w:p w:rsidR="00F81225" w:rsidRDefault="00F81225" w:rsidP="00AC26C9">
      <w:pPr>
        <w:ind w:firstLine="480"/>
      </w:pPr>
      <w:r>
        <w:rPr>
          <w:rFonts w:hint="eastAsia"/>
        </w:rPr>
        <w:t>pvpython</w:t>
      </w:r>
      <w:r>
        <w:rPr>
          <w:rFonts w:hint="eastAsia"/>
        </w:rPr>
        <w:t>：交互式</w:t>
      </w:r>
      <w:r>
        <w:rPr>
          <w:rFonts w:hint="eastAsia"/>
        </w:rPr>
        <w:t>Python</w:t>
      </w:r>
      <w:r>
        <w:rPr>
          <w:rFonts w:hint="eastAsia"/>
        </w:rPr>
        <w:t>脚本</w:t>
      </w:r>
    </w:p>
    <w:p w:rsidR="00F81225" w:rsidRDefault="00F81225" w:rsidP="00AC26C9">
      <w:pPr>
        <w:ind w:firstLine="480"/>
      </w:pPr>
      <w:r>
        <w:rPr>
          <w:rFonts w:hint="eastAsia"/>
        </w:rPr>
        <w:t>pvbatch</w:t>
      </w:r>
      <w:r>
        <w:rPr>
          <w:rFonts w:hint="eastAsia"/>
        </w:rPr>
        <w:t>：批处理，可以并行运行。</w:t>
      </w:r>
    </w:p>
    <w:p w:rsidR="00AC26C9" w:rsidRDefault="00F81225" w:rsidP="00AC26C9">
      <w:pPr>
        <w:ind w:firstLine="480"/>
      </w:pPr>
      <w:r>
        <w:rPr>
          <w:rFonts w:hint="eastAsia"/>
        </w:rPr>
        <w:t xml:space="preserve">pvserver: </w:t>
      </w:r>
      <w:r>
        <w:rPr>
          <w:rFonts w:hint="eastAsia"/>
        </w:rPr>
        <w:t>远程可视化</w:t>
      </w:r>
      <w:r w:rsidR="005F261B">
        <w:rPr>
          <w:rFonts w:hint="eastAsia"/>
        </w:rPr>
        <w:t>，远程获取</w:t>
      </w:r>
      <w:r w:rsidR="005F261B">
        <w:rPr>
          <w:rFonts w:hint="eastAsia"/>
        </w:rPr>
        <w:t>HPC</w:t>
      </w:r>
      <w:r w:rsidR="005F261B">
        <w:rPr>
          <w:rFonts w:hint="eastAsia"/>
        </w:rPr>
        <w:t>上的数据，在客户端</w:t>
      </w:r>
      <w:r w:rsidR="005F261B">
        <w:rPr>
          <w:rFonts w:hint="eastAsia"/>
        </w:rPr>
        <w:t>PC</w:t>
      </w:r>
      <w:r w:rsidR="005F261B">
        <w:rPr>
          <w:rFonts w:hint="eastAsia"/>
        </w:rPr>
        <w:t>可视化</w:t>
      </w:r>
    </w:p>
    <w:p w:rsidR="001029D9" w:rsidRDefault="005F261B" w:rsidP="005F261B">
      <w:pPr>
        <w:ind w:firstLine="480"/>
        <w:rPr>
          <w:rFonts w:ascii="NimbusSanL-Regu" w:hAnsi="NimbusSanL-Regu" w:cs="NimbusSanL-Regu"/>
          <w:kern w:val="0"/>
          <w:sz w:val="18"/>
          <w:szCs w:val="18"/>
        </w:rPr>
      </w:pPr>
      <w:r>
        <w:rPr>
          <w:kern w:val="0"/>
        </w:rPr>
        <w:t>pvdataserver</w:t>
      </w:r>
    </w:p>
    <w:p w:rsidR="00D832B8" w:rsidRDefault="005F261B" w:rsidP="001029D9">
      <w:pPr>
        <w:ind w:firstLine="480"/>
      </w:pPr>
      <w:r>
        <w:rPr>
          <w:kern w:val="0"/>
        </w:rPr>
        <w:t>pvrenderserver</w:t>
      </w:r>
    </w:p>
    <w:p w:rsidR="00D832B8" w:rsidRDefault="00D832B8" w:rsidP="00AC26C9">
      <w:pPr>
        <w:ind w:firstLine="480"/>
      </w:pPr>
    </w:p>
    <w:p w:rsidR="00F81225" w:rsidRDefault="00F62B28" w:rsidP="00AC26C9">
      <w:pPr>
        <w:ind w:firstLine="480"/>
      </w:pPr>
      <w:r>
        <w:rPr>
          <w:rFonts w:hint="eastAsia"/>
        </w:rPr>
        <w:t>UI</w:t>
      </w:r>
    </w:p>
    <w:p w:rsidR="00F81225" w:rsidRDefault="00F62B28" w:rsidP="00F62B28">
      <w:pPr>
        <w:ind w:firstLine="480"/>
      </w:pPr>
      <w:r>
        <w:rPr>
          <w:kern w:val="0"/>
        </w:rPr>
        <w:t>Creating a source</w:t>
      </w:r>
    </w:p>
    <w:p w:rsidR="00F81225" w:rsidRDefault="00F62B28" w:rsidP="00F62B28">
      <w:pPr>
        <w:ind w:firstLine="480"/>
      </w:pPr>
      <w:r>
        <w:rPr>
          <w:kern w:val="0"/>
        </w:rPr>
        <w:t>Changing properties</w:t>
      </w:r>
    </w:p>
    <w:p w:rsidR="00F81225" w:rsidRDefault="00F62B28" w:rsidP="00F62B28">
      <w:pPr>
        <w:ind w:firstLine="480"/>
      </w:pPr>
      <w:r>
        <w:rPr>
          <w:kern w:val="0"/>
        </w:rPr>
        <w:t>Applying filters</w:t>
      </w:r>
    </w:p>
    <w:p w:rsidR="00F81225" w:rsidRDefault="00F62B28" w:rsidP="0078703C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pvpython</w:t>
      </w:r>
    </w:p>
    <w:p w:rsidR="00F81225" w:rsidRDefault="00F55213" w:rsidP="00274BC5">
      <w:pPr>
        <w:pStyle w:val="a8"/>
      </w:pPr>
      <w:r>
        <w:rPr>
          <w:rFonts w:ascii="NimbusMonL-Bold" w:hAnsi="NimbusMonL-Bold" w:cs="NimbusMonL-Bold"/>
          <w:b/>
          <w:bCs/>
          <w:color w:val="0000FF"/>
        </w:rPr>
        <w:t xml:space="preserve">from </w:t>
      </w:r>
      <w:r>
        <w:t xml:space="preserve">paraview.simple </w:t>
      </w:r>
      <w:r>
        <w:rPr>
          <w:rFonts w:ascii="NimbusMonL-Bold" w:hAnsi="NimbusMonL-Bold" w:cs="NimbusMonL-Bold"/>
          <w:b/>
          <w:bCs/>
          <w:color w:val="0000FF"/>
        </w:rPr>
        <w:t xml:space="preserve">import </w:t>
      </w:r>
      <w:r>
        <w:t>*</w:t>
      </w:r>
    </w:p>
    <w:p w:rsidR="00F81225" w:rsidRDefault="00F81225" w:rsidP="00AC26C9">
      <w:pPr>
        <w:ind w:firstLine="480"/>
      </w:pPr>
    </w:p>
    <w:p w:rsidR="00DA02B0" w:rsidRDefault="00AA101D" w:rsidP="00AC26C9">
      <w:pPr>
        <w:ind w:firstLine="480"/>
      </w:pPr>
      <w:r w:rsidRPr="00AA101D">
        <w:rPr>
          <w:rFonts w:hint="eastAsia"/>
          <w:highlight w:val="yellow"/>
        </w:rPr>
        <w:lastRenderedPageBreak/>
        <w:t>脚本行为的跟踪：</w:t>
      </w:r>
      <w:r>
        <w:rPr>
          <w:rFonts w:hint="eastAsia"/>
        </w:rPr>
        <w:t>paraview</w:t>
      </w:r>
      <w:r>
        <w:rPr>
          <w:rFonts w:hint="eastAsia"/>
        </w:rPr>
        <w:t>支持在</w:t>
      </w:r>
      <w:r>
        <w:rPr>
          <w:rFonts w:hint="eastAsia"/>
        </w:rPr>
        <w:t>UI</w:t>
      </w:r>
      <w:r>
        <w:rPr>
          <w:rFonts w:hint="eastAsia"/>
        </w:rPr>
        <w:t>中跟踪你的行为，使用</w:t>
      </w:r>
      <w:r>
        <w:rPr>
          <w:rFonts w:hint="eastAsia"/>
        </w:rPr>
        <w:t>python</w:t>
      </w:r>
      <w:r>
        <w:rPr>
          <w:rFonts w:hint="eastAsia"/>
        </w:rPr>
        <w:t>脚本。点击：</w:t>
      </w:r>
      <w:r w:rsidRPr="004C62F0">
        <w:rPr>
          <w:rFonts w:hint="eastAsia"/>
          <w:color w:val="FF0000"/>
        </w:rPr>
        <w:t>Tools-&gt;Start Trace</w:t>
      </w:r>
      <w:r>
        <w:rPr>
          <w:rFonts w:hint="eastAsia"/>
        </w:rPr>
        <w:t>；现在进入跟踪模式，当用户创建源、过滤、改变属性、点击</w:t>
      </w:r>
      <w:r>
        <w:rPr>
          <w:rFonts w:hint="eastAsia"/>
        </w:rPr>
        <w:t>Apply</w:t>
      </w:r>
      <w:r>
        <w:rPr>
          <w:rFonts w:hint="eastAsia"/>
        </w:rPr>
        <w:t>等等，所有动作都被监控；完成跟踪，点击</w:t>
      </w:r>
      <w:r>
        <w:rPr>
          <w:rFonts w:hint="eastAsia"/>
        </w:rPr>
        <w:t>Tools-&gt;Stop Trace</w:t>
      </w:r>
    </w:p>
    <w:p w:rsidR="00AA101D" w:rsidRDefault="00274BC5" w:rsidP="00AC26C9">
      <w:pPr>
        <w:ind w:firstLine="480"/>
      </w:pPr>
      <w:r w:rsidRPr="00274BC5">
        <w:rPr>
          <w:rFonts w:hint="eastAsia"/>
          <w:highlight w:val="yellow"/>
        </w:rPr>
        <w:t>备注：</w:t>
      </w:r>
      <w:r w:rsidRPr="00D332B8">
        <w:rPr>
          <w:rFonts w:hint="eastAsia"/>
        </w:rPr>
        <w:t>Python</w:t>
      </w:r>
      <w:r w:rsidRPr="00D332B8">
        <w:rPr>
          <w:rFonts w:hint="eastAsia"/>
        </w:rPr>
        <w:t>脚本跟踪对初学者很重要，可以了解每个动作的</w:t>
      </w:r>
      <w:r w:rsidRPr="00D332B8">
        <w:rPr>
          <w:rFonts w:hint="eastAsia"/>
        </w:rPr>
        <w:t>Python</w:t>
      </w:r>
      <w:r w:rsidRPr="00D332B8">
        <w:rPr>
          <w:rFonts w:hint="eastAsia"/>
        </w:rPr>
        <w:t>脚本命令实施。</w:t>
      </w:r>
    </w:p>
    <w:p w:rsidR="00274BC5" w:rsidRDefault="00274BC5" w:rsidP="00AC26C9">
      <w:pPr>
        <w:ind w:firstLine="480"/>
      </w:pPr>
    </w:p>
    <w:p w:rsidR="00274BC5" w:rsidRPr="00DA02B0" w:rsidRDefault="00274BC5" w:rsidP="00AC26C9">
      <w:pPr>
        <w:ind w:firstLine="480"/>
      </w:pPr>
    </w:p>
    <w:p w:rsidR="00F81225" w:rsidRDefault="00DF1C74" w:rsidP="0078703C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加载数据</w:t>
      </w:r>
    </w:p>
    <w:p w:rsidR="00386481" w:rsidRDefault="006B3595" w:rsidP="00AC26C9">
      <w:pPr>
        <w:ind w:firstLine="480"/>
      </w:pPr>
      <w:r>
        <w:rPr>
          <w:rFonts w:hint="eastAsia"/>
        </w:rPr>
        <w:t>File-&gt;Open</w:t>
      </w:r>
      <w:r>
        <w:rPr>
          <w:rFonts w:hint="eastAsia"/>
        </w:rPr>
        <w:t>（快捷键：</w:t>
      </w:r>
      <w:r>
        <w:rPr>
          <w:rFonts w:hint="eastAsia"/>
        </w:rPr>
        <w:t>Ctrl+O</w:t>
      </w:r>
      <w:r>
        <w:rPr>
          <w:rFonts w:hint="eastAsia"/>
        </w:rPr>
        <w:t>）</w:t>
      </w:r>
    </w:p>
    <w:p w:rsidR="00386481" w:rsidRDefault="006B3595" w:rsidP="00AC26C9">
      <w:pPr>
        <w:ind w:firstLine="480"/>
      </w:pPr>
      <w:r>
        <w:rPr>
          <w:rFonts w:hint="eastAsia"/>
        </w:rPr>
        <w:t>动画：</w:t>
      </w:r>
      <w:r>
        <w:rPr>
          <w:rFonts w:hint="eastAsia"/>
        </w:rPr>
        <w:t xml:space="preserve">VCR Controls    </w:t>
      </w:r>
      <w:r>
        <w:rPr>
          <w:rFonts w:hint="eastAsia"/>
          <w:noProof/>
        </w:rPr>
        <w:drawing>
          <wp:inline distT="0" distB="0" distL="0" distR="0">
            <wp:extent cx="990717" cy="208939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912" cy="20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481" w:rsidRDefault="007812F5" w:rsidP="00AC26C9">
      <w:pPr>
        <w:ind w:firstLine="480"/>
      </w:pPr>
      <w:r>
        <w:rPr>
          <w:rFonts w:hint="eastAsia"/>
        </w:rPr>
        <w:t>打开近期打开过的文件：</w:t>
      </w:r>
      <w:r w:rsidR="00A22917">
        <w:rPr>
          <w:rFonts w:hint="eastAsia"/>
        </w:rPr>
        <w:t>File-&gt;Recent Files</w:t>
      </w:r>
    </w:p>
    <w:p w:rsidR="00386481" w:rsidRDefault="00A22917" w:rsidP="00A22917">
      <w:pPr>
        <w:ind w:firstLine="480"/>
      </w:pPr>
      <w:r>
        <w:rPr>
          <w:rFonts w:hint="eastAsia"/>
        </w:rPr>
        <w:t>命令行打开：</w:t>
      </w:r>
      <w:r>
        <w:rPr>
          <w:kern w:val="0"/>
        </w:rPr>
        <w:t>paraview --data =.../ ParaViewData /Data/can.ex2</w:t>
      </w:r>
    </w:p>
    <w:p w:rsidR="00386481" w:rsidRDefault="00D9009D" w:rsidP="00D9009D">
      <w:pPr>
        <w:ind w:firstLine="480"/>
      </w:pPr>
      <w:r>
        <w:rPr>
          <w:kern w:val="0"/>
        </w:rPr>
        <w:t>paraview --data =.../ ParaViewData /Data/my.vtk</w:t>
      </w:r>
    </w:p>
    <w:p w:rsidR="00DF1C74" w:rsidRDefault="007812F5" w:rsidP="0078703C">
      <w:pPr>
        <w:pStyle w:val="2"/>
      </w:pPr>
      <w:r>
        <w:rPr>
          <w:rFonts w:hint="eastAsia"/>
        </w:rPr>
        <w:t>Reader</w:t>
      </w:r>
      <w:r>
        <w:rPr>
          <w:rFonts w:hint="eastAsia"/>
        </w:rPr>
        <w:t>的一般属性</w:t>
      </w:r>
    </w:p>
    <w:p w:rsidR="00DF1C74" w:rsidRDefault="007812F5" w:rsidP="00AC26C9">
      <w:pPr>
        <w:ind w:firstLine="480"/>
      </w:pPr>
      <w:r>
        <w:rPr>
          <w:rFonts w:hint="eastAsia"/>
        </w:rPr>
        <w:t>PV</w:t>
      </w:r>
      <w:r>
        <w:rPr>
          <w:rFonts w:hint="eastAsia"/>
        </w:rPr>
        <w:t>使用不同的文件格式读取程序，每个都有不同的属性。</w:t>
      </w:r>
      <w:r>
        <w:rPr>
          <w:rFonts w:hint="eastAsia"/>
        </w:rPr>
        <w:t>reader</w:t>
      </w:r>
      <w:r>
        <w:rPr>
          <w:rFonts w:hint="eastAsia"/>
        </w:rPr>
        <w:t>的属性包括：</w:t>
      </w:r>
    </w:p>
    <w:p w:rsidR="00DF1C74" w:rsidRDefault="007812F5" w:rsidP="007812F5">
      <w:pPr>
        <w:ind w:firstLine="480"/>
      </w:pPr>
      <w:r>
        <w:rPr>
          <w:kern w:val="0"/>
        </w:rPr>
        <w:t>Selecting data arrays</w:t>
      </w:r>
      <w:r>
        <w:rPr>
          <w:rFonts w:hint="eastAsia"/>
          <w:kern w:val="0"/>
        </w:rPr>
        <w:t>：允许选择加载数据的数组</w:t>
      </w:r>
      <w:r>
        <w:rPr>
          <w:rFonts w:hint="eastAsia"/>
          <w:kern w:val="0"/>
        </w:rPr>
        <w:t xml:space="preserve">(cell-centered, point centered, </w:t>
      </w:r>
      <w:r>
        <w:rPr>
          <w:rFonts w:hint="eastAsia"/>
          <w:kern w:val="0"/>
        </w:rPr>
        <w:t>其他</w:t>
      </w:r>
      <w:r>
        <w:rPr>
          <w:rFonts w:hint="eastAsia"/>
          <w:kern w:val="0"/>
        </w:rPr>
        <w:t>)</w:t>
      </w:r>
      <w:r>
        <w:rPr>
          <w:rFonts w:hint="eastAsia"/>
          <w:kern w:val="0"/>
        </w:rPr>
        <w:t>。有时，仅加载已知的数组来可视化，这可节省内存和处理时间。</w:t>
      </w:r>
    </w:p>
    <w:p w:rsidR="00DF1C74" w:rsidRDefault="007812F5" w:rsidP="0078703C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pvpython</w:t>
      </w:r>
      <w:r>
        <w:rPr>
          <w:rFonts w:hint="eastAsia"/>
        </w:rPr>
        <w:t>中打开数据文件</w:t>
      </w:r>
    </w:p>
    <w:p w:rsidR="00DF1C74" w:rsidRDefault="007812F5" w:rsidP="00AC26C9">
      <w:pPr>
        <w:ind w:firstLine="480"/>
      </w:pPr>
      <w:r>
        <w:rPr>
          <w:rFonts w:hint="eastAsia"/>
        </w:rPr>
        <w:t>提供了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>OpenDataFile</w:t>
      </w:r>
      <w:r>
        <w:rPr>
          <w:rFonts w:ascii="NimbusMonL-Regu-Extend_850" w:hAnsi="NimbusMonL-Regu-Extend_850" w:cs="NimbusMonL-Regu-Extend_850" w:hint="eastAsia"/>
          <w:kern w:val="0"/>
          <w:sz w:val="20"/>
          <w:szCs w:val="20"/>
        </w:rPr>
        <w:t>函数：</w:t>
      </w:r>
    </w:p>
    <w:p w:rsidR="007812F5" w:rsidRPr="00274BC5" w:rsidRDefault="007812F5" w:rsidP="00274BC5">
      <w:pPr>
        <w:pStyle w:val="a8"/>
        <w:rPr>
          <w:szCs w:val="18"/>
        </w:rPr>
      </w:pPr>
      <w:r w:rsidRPr="00274BC5">
        <w:rPr>
          <w:szCs w:val="18"/>
        </w:rPr>
        <w:t>&gt;&gt;&gt; reader = OpenDataFile (".../ ParaViewData /Data/can.ex2")</w:t>
      </w:r>
    </w:p>
    <w:p w:rsidR="007812F5" w:rsidRPr="00274BC5" w:rsidRDefault="007812F5" w:rsidP="00274BC5">
      <w:pPr>
        <w:pStyle w:val="a8"/>
        <w:rPr>
          <w:szCs w:val="18"/>
        </w:rPr>
      </w:pPr>
      <w:r w:rsidRPr="00274BC5">
        <w:rPr>
          <w:szCs w:val="18"/>
        </w:rPr>
        <w:t>&gt;&gt;&gt; if reader:</w:t>
      </w:r>
    </w:p>
    <w:p w:rsidR="007812F5" w:rsidRPr="00274BC5" w:rsidRDefault="007812F5" w:rsidP="00274BC5">
      <w:pPr>
        <w:pStyle w:val="a8"/>
        <w:rPr>
          <w:szCs w:val="18"/>
        </w:rPr>
      </w:pPr>
      <w:r w:rsidRPr="00274BC5">
        <w:rPr>
          <w:szCs w:val="18"/>
        </w:rPr>
        <w:t>... print("Success")</w:t>
      </w:r>
    </w:p>
    <w:p w:rsidR="007812F5" w:rsidRPr="00274BC5" w:rsidRDefault="007812F5" w:rsidP="00274BC5">
      <w:pPr>
        <w:pStyle w:val="a8"/>
        <w:rPr>
          <w:szCs w:val="18"/>
        </w:rPr>
      </w:pPr>
      <w:r w:rsidRPr="00274BC5">
        <w:rPr>
          <w:szCs w:val="18"/>
        </w:rPr>
        <w:t>... else:</w:t>
      </w:r>
    </w:p>
    <w:p w:rsidR="007812F5" w:rsidRPr="00274BC5" w:rsidRDefault="007812F5" w:rsidP="00274BC5">
      <w:pPr>
        <w:pStyle w:val="a8"/>
        <w:rPr>
          <w:szCs w:val="18"/>
        </w:rPr>
      </w:pPr>
      <w:r w:rsidRPr="00274BC5">
        <w:rPr>
          <w:szCs w:val="18"/>
        </w:rPr>
        <w:t>... print("Failed")</w:t>
      </w:r>
    </w:p>
    <w:p w:rsidR="00DF1C74" w:rsidRPr="00274BC5" w:rsidRDefault="007812F5" w:rsidP="00274BC5">
      <w:pPr>
        <w:pStyle w:val="a8"/>
      </w:pPr>
      <w:r w:rsidRPr="00274BC5">
        <w:rPr>
          <w:szCs w:val="18"/>
        </w:rPr>
        <w:t>...</w:t>
      </w:r>
    </w:p>
    <w:p w:rsidR="00DF1C74" w:rsidRPr="00274BC5" w:rsidRDefault="007812F5" w:rsidP="00274BC5">
      <w:pPr>
        <w:pStyle w:val="a8"/>
      </w:pPr>
      <w:r w:rsidRPr="00274BC5">
        <w:rPr>
          <w:szCs w:val="18"/>
        </w:rPr>
        <w:t>&gt;&gt;&gt; reader = ExodusIIReader (FileName=".../ ParaViewData /Data/can.ex2")</w:t>
      </w:r>
    </w:p>
    <w:p w:rsidR="00DF1C74" w:rsidRDefault="00DF1C74" w:rsidP="00AC26C9">
      <w:pPr>
        <w:ind w:firstLine="480"/>
      </w:pPr>
    </w:p>
    <w:p w:rsidR="00DF1C74" w:rsidRDefault="007812F5" w:rsidP="0078703C">
      <w:pPr>
        <w:pStyle w:val="2"/>
      </w:pPr>
      <w:r>
        <w:rPr>
          <w:rFonts w:hint="eastAsia"/>
        </w:rPr>
        <w:t>重新加载文件</w:t>
      </w:r>
    </w:p>
    <w:p w:rsidR="00DF1C74" w:rsidRDefault="007812F5" w:rsidP="00AC26C9">
      <w:pPr>
        <w:ind w:firstLine="480"/>
      </w:pPr>
      <w:r>
        <w:rPr>
          <w:rFonts w:hint="eastAsia"/>
        </w:rPr>
        <w:t>File-&gt;Reload Files</w:t>
      </w:r>
    </w:p>
    <w:p w:rsidR="00DF1C74" w:rsidRDefault="00817D1F" w:rsidP="00817D1F">
      <w:pPr>
        <w:ind w:firstLine="480"/>
      </w:pPr>
      <w:r>
        <w:rPr>
          <w:kern w:val="0"/>
        </w:rPr>
        <w:lastRenderedPageBreak/>
        <w:t>Reload existing file(s)</w:t>
      </w:r>
      <w:r>
        <w:rPr>
          <w:rFonts w:ascii="NimbusRomNo9L-Regu" w:hAnsi="NimbusRomNo9L-Regu" w:cs="NimbusRomNo9L-Regu" w:hint="eastAsia"/>
          <w:kern w:val="0"/>
        </w:rPr>
        <w:t>：加载已打开过的文件</w:t>
      </w:r>
    </w:p>
    <w:p w:rsidR="00386481" w:rsidRDefault="00817D1F" w:rsidP="00817D1F">
      <w:pPr>
        <w:ind w:firstLine="480"/>
      </w:pPr>
      <w:r>
        <w:rPr>
          <w:kern w:val="0"/>
        </w:rPr>
        <w:t>Find new files</w:t>
      </w:r>
      <w:r>
        <w:rPr>
          <w:rFonts w:hint="eastAsia"/>
          <w:kern w:val="0"/>
        </w:rPr>
        <w:t>：让</w:t>
      </w:r>
      <w:r>
        <w:rPr>
          <w:rFonts w:hint="eastAsia"/>
          <w:kern w:val="0"/>
        </w:rPr>
        <w:t>reader</w:t>
      </w:r>
      <w:r>
        <w:rPr>
          <w:rFonts w:hint="eastAsia"/>
          <w:kern w:val="0"/>
        </w:rPr>
        <w:t>知道任何新的文件。</w:t>
      </w:r>
    </w:p>
    <w:p w:rsidR="00386481" w:rsidRDefault="00386481" w:rsidP="00AC26C9">
      <w:pPr>
        <w:ind w:firstLine="480"/>
      </w:pPr>
    </w:p>
    <w:p w:rsidR="00386481" w:rsidRDefault="008665EC" w:rsidP="0078703C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了解数据</w:t>
      </w:r>
    </w:p>
    <w:p w:rsidR="008665EC" w:rsidRDefault="0078703C" w:rsidP="0078703C">
      <w:pPr>
        <w:pStyle w:val="2"/>
      </w:pPr>
      <w:r>
        <w:rPr>
          <w:rFonts w:hint="eastAsia"/>
        </w:rPr>
        <w:t>3.1VTK</w:t>
      </w:r>
      <w:r>
        <w:rPr>
          <w:rFonts w:hint="eastAsia"/>
        </w:rPr>
        <w:t>数据模型</w:t>
      </w:r>
    </w:p>
    <w:p w:rsidR="008665EC" w:rsidRDefault="0078703C" w:rsidP="008665EC">
      <w:pPr>
        <w:ind w:firstLine="480"/>
      </w:pPr>
      <w:r>
        <w:rPr>
          <w:rFonts w:hint="eastAsia"/>
        </w:rPr>
        <w:t>VTK</w:t>
      </w:r>
      <w:r>
        <w:rPr>
          <w:rFonts w:hint="eastAsia"/>
        </w:rPr>
        <w:t>中最基本的数据结构是</w:t>
      </w:r>
      <w:r>
        <w:rPr>
          <w:rFonts w:hint="eastAsia"/>
        </w:rPr>
        <w:t>data object</w:t>
      </w:r>
      <w:r>
        <w:rPr>
          <w:rFonts w:hint="eastAsia"/>
        </w:rPr>
        <w:t>：或者是科学数据，如矩形网格或</w:t>
      </w:r>
      <w:r>
        <w:rPr>
          <w:rFonts w:hint="eastAsia"/>
        </w:rPr>
        <w:t>FEM</w:t>
      </w:r>
      <w:r>
        <w:rPr>
          <w:rFonts w:hint="eastAsia"/>
        </w:rPr>
        <w:t>网格；或者是更抽象的数据结构，如</w:t>
      </w:r>
      <w:r>
        <w:rPr>
          <w:rFonts w:hint="eastAsia"/>
        </w:rPr>
        <w:t>graphy</w:t>
      </w:r>
      <w:r>
        <w:rPr>
          <w:rFonts w:hint="eastAsia"/>
        </w:rPr>
        <w:t>或</w:t>
      </w:r>
      <w:r>
        <w:rPr>
          <w:rFonts w:hint="eastAsia"/>
        </w:rPr>
        <w:t>tree</w:t>
      </w:r>
    </w:p>
    <w:p w:rsidR="008665EC" w:rsidRDefault="0078703C" w:rsidP="008665EC">
      <w:pPr>
        <w:ind w:firstLine="480"/>
      </w:pPr>
      <w:r>
        <w:rPr>
          <w:rFonts w:hint="eastAsia"/>
        </w:rPr>
        <w:t>这些数据结构由更小的块构成：网格</w:t>
      </w:r>
      <w:r>
        <w:rPr>
          <w:rFonts w:hint="eastAsia"/>
        </w:rPr>
        <w:t>(</w:t>
      </w:r>
      <w:r>
        <w:rPr>
          <w:rFonts w:hint="eastAsia"/>
        </w:rPr>
        <w:t>拓扑和几何</w:t>
      </w:r>
      <w:r>
        <w:rPr>
          <w:rFonts w:hint="eastAsia"/>
        </w:rPr>
        <w:t>)</w:t>
      </w:r>
      <w:r>
        <w:rPr>
          <w:rFonts w:hint="eastAsia"/>
        </w:rPr>
        <w:t>和属性</w:t>
      </w:r>
      <w:r>
        <w:rPr>
          <w:rFonts w:hint="eastAsia"/>
        </w:rPr>
        <w:t>(attributes)</w:t>
      </w:r>
      <w:r>
        <w:rPr>
          <w:rFonts w:hint="eastAsia"/>
        </w:rPr>
        <w:t>。</w:t>
      </w:r>
    </w:p>
    <w:p w:rsidR="008665EC" w:rsidRDefault="0078703C" w:rsidP="0078703C">
      <w:pPr>
        <w:pStyle w:val="30"/>
      </w:pPr>
      <w:r>
        <w:rPr>
          <w:rFonts w:hint="eastAsia"/>
        </w:rPr>
        <w:t>3.1.1</w:t>
      </w:r>
      <w:r>
        <w:rPr>
          <w:rFonts w:hint="eastAsia"/>
        </w:rPr>
        <w:t>网格</w:t>
      </w:r>
    </w:p>
    <w:p w:rsidR="008665EC" w:rsidRDefault="0078703C" w:rsidP="008665EC">
      <w:pPr>
        <w:ind w:firstLine="480"/>
      </w:pPr>
      <w:r>
        <w:rPr>
          <w:rFonts w:hint="eastAsia"/>
        </w:rPr>
        <w:t>vertices(points)</w:t>
      </w:r>
    </w:p>
    <w:p w:rsidR="0078703C" w:rsidRDefault="0078703C" w:rsidP="008665EC">
      <w:pPr>
        <w:ind w:firstLine="480"/>
      </w:pPr>
      <w:r>
        <w:rPr>
          <w:rFonts w:hint="eastAsia"/>
        </w:rPr>
        <w:t>cells(elements, zones)</w:t>
      </w:r>
    </w:p>
    <w:p w:rsidR="008665EC" w:rsidRDefault="0078703C" w:rsidP="0078703C">
      <w:pPr>
        <w:pStyle w:val="30"/>
      </w:pPr>
      <w:r>
        <w:rPr>
          <w:rFonts w:hint="eastAsia"/>
        </w:rPr>
        <w:t>3.1.2</w:t>
      </w:r>
      <w:r>
        <w:rPr>
          <w:rFonts w:hint="eastAsia"/>
        </w:rPr>
        <w:t>属性</w:t>
      </w:r>
      <w:r>
        <w:rPr>
          <w:rFonts w:hint="eastAsia"/>
        </w:rPr>
        <w:t>(fields, arrays)</w:t>
      </w:r>
    </w:p>
    <w:p w:rsidR="008665EC" w:rsidRDefault="0078703C" w:rsidP="008665EC">
      <w:pPr>
        <w:ind w:firstLine="480"/>
      </w:pPr>
      <w:r>
        <w:rPr>
          <w:rFonts w:hint="eastAsia"/>
        </w:rPr>
        <w:t>包括：压力、温度、速度和切应力等</w:t>
      </w:r>
    </w:p>
    <w:p w:rsidR="0078703C" w:rsidRDefault="0078703C" w:rsidP="008665EC">
      <w:pPr>
        <w:ind w:firstLine="480"/>
      </w:pPr>
      <w:r>
        <w:rPr>
          <w:rFonts w:hint="eastAsia"/>
        </w:rPr>
        <w:t xml:space="preserve">pointe-centered: </w:t>
      </w:r>
      <w:r>
        <w:rPr>
          <w:rFonts w:hint="eastAsia"/>
        </w:rPr>
        <w:t>在节点上定义变量，单元内的分布插值得到</w:t>
      </w:r>
    </w:p>
    <w:p w:rsidR="0078703C" w:rsidRPr="0078703C" w:rsidRDefault="0078703C" w:rsidP="0078703C">
      <w:pPr>
        <w:ind w:firstLine="480"/>
      </w:pPr>
      <w:r>
        <w:rPr>
          <w:rFonts w:hint="eastAsia"/>
        </w:rPr>
        <w:t>cell-centered</w:t>
      </w:r>
      <w:r>
        <w:rPr>
          <w:rFonts w:hint="eastAsia"/>
        </w:rPr>
        <w:t>：假设整个单元内均匀分布。可以应用：</w:t>
      </w:r>
      <w:r>
        <w:rPr>
          <w:kern w:val="0"/>
        </w:rPr>
        <w:t>Cell Data to Point Data</w:t>
      </w:r>
      <w:r>
        <w:rPr>
          <w:rFonts w:hint="eastAsia"/>
          <w:kern w:val="0"/>
        </w:rPr>
        <w:t>过滤，在</w:t>
      </w:r>
      <w:r>
        <w:rPr>
          <w:rFonts w:hint="eastAsia"/>
          <w:kern w:val="0"/>
        </w:rPr>
        <w:t>PV</w:t>
      </w:r>
      <w:r>
        <w:rPr>
          <w:rFonts w:hint="eastAsia"/>
          <w:kern w:val="0"/>
        </w:rPr>
        <w:t>中该过滤是自动执行的</w:t>
      </w:r>
    </w:p>
    <w:p w:rsidR="0078703C" w:rsidRDefault="0078703C" w:rsidP="0078703C">
      <w:pPr>
        <w:pStyle w:val="30"/>
      </w:pPr>
      <w:r>
        <w:rPr>
          <w:rFonts w:hint="eastAsia"/>
        </w:rPr>
        <w:t>3.1.3</w:t>
      </w:r>
      <w:r>
        <w:rPr>
          <w:rFonts w:hint="eastAsia"/>
        </w:rPr>
        <w:t>均匀矩形网格</w:t>
      </w:r>
      <w:r>
        <w:rPr>
          <w:rFonts w:hint="eastAsia"/>
        </w:rPr>
        <w:t>(</w:t>
      </w:r>
      <w:r>
        <w:rPr>
          <w:rFonts w:hint="eastAsia"/>
        </w:rPr>
        <w:t>图像数据</w:t>
      </w:r>
      <w:r>
        <w:rPr>
          <w:rFonts w:hint="eastAsia"/>
        </w:rPr>
        <w:t>)</w:t>
      </w:r>
    </w:p>
    <w:p w:rsidR="0078703C" w:rsidRDefault="0078703C" w:rsidP="008665EC">
      <w:pPr>
        <w:ind w:firstLine="480"/>
      </w:pPr>
      <w:r>
        <w:rPr>
          <w:rFonts w:hint="eastAsia"/>
        </w:rPr>
        <w:t>Extents</w:t>
      </w:r>
    </w:p>
    <w:p w:rsidR="0078703C" w:rsidRDefault="0078703C" w:rsidP="008665EC">
      <w:pPr>
        <w:ind w:firstLine="480"/>
      </w:pPr>
      <w:r>
        <w:rPr>
          <w:rFonts w:hint="eastAsia"/>
        </w:rPr>
        <w:t>Origin</w:t>
      </w:r>
    </w:p>
    <w:p w:rsidR="0078703C" w:rsidRDefault="0078703C" w:rsidP="008665EC">
      <w:pPr>
        <w:ind w:firstLine="480"/>
      </w:pPr>
      <w:r>
        <w:rPr>
          <w:rFonts w:hint="eastAsia"/>
        </w:rPr>
        <w:t>Spacing</w:t>
      </w:r>
    </w:p>
    <w:p w:rsidR="0078703C" w:rsidRDefault="002869B0" w:rsidP="002869B0">
      <w:pPr>
        <w:pStyle w:val="30"/>
      </w:pPr>
      <w:r>
        <w:rPr>
          <w:rFonts w:hint="eastAsia"/>
        </w:rPr>
        <w:t>3.1.4</w:t>
      </w:r>
      <w:r>
        <w:rPr>
          <w:rFonts w:hint="eastAsia"/>
        </w:rPr>
        <w:t>矩形网格</w:t>
      </w:r>
    </w:p>
    <w:p w:rsidR="002869B0" w:rsidRDefault="002869B0" w:rsidP="002869B0">
      <w:pPr>
        <w:ind w:firstLine="480"/>
      </w:pPr>
      <w:r>
        <w:rPr>
          <w:rFonts w:hint="eastAsia"/>
        </w:rPr>
        <w:t>Extents</w:t>
      </w:r>
    </w:p>
    <w:p w:rsidR="0078703C" w:rsidRDefault="002869B0" w:rsidP="002869B0">
      <w:pPr>
        <w:ind w:firstLine="480"/>
      </w:pPr>
      <w:r>
        <w:rPr>
          <w:kern w:val="0"/>
        </w:rPr>
        <w:t>Three arrays defining coordinates in the x-, y- and z-directions</w:t>
      </w:r>
    </w:p>
    <w:p w:rsidR="0078703C" w:rsidRDefault="002869B0" w:rsidP="002869B0">
      <w:pPr>
        <w:pStyle w:val="30"/>
      </w:pPr>
      <w:r>
        <w:rPr>
          <w:rFonts w:hint="eastAsia"/>
        </w:rPr>
        <w:t>3.1.5</w:t>
      </w:r>
      <w:r>
        <w:rPr>
          <w:rFonts w:hint="eastAsia"/>
        </w:rPr>
        <w:t>曲线网格（结构网格）</w:t>
      </w:r>
    </w:p>
    <w:p w:rsidR="002869B0" w:rsidRDefault="002869B0" w:rsidP="002869B0">
      <w:pPr>
        <w:ind w:firstLine="480"/>
      </w:pPr>
      <w:r>
        <w:rPr>
          <w:rFonts w:hint="eastAsia"/>
        </w:rPr>
        <w:t>Extents</w:t>
      </w:r>
    </w:p>
    <w:p w:rsidR="0078703C" w:rsidRDefault="002869B0" w:rsidP="002869B0">
      <w:pPr>
        <w:ind w:firstLine="480"/>
      </w:pPr>
      <w:r>
        <w:rPr>
          <w:rFonts w:ascii="NimbusRomNo9L-Regu-Slant_167" w:hAnsi="NimbusRomNo9L-Regu-Slant_167" w:cs="NimbusRomNo9L-Regu-Slant_167"/>
          <w:kern w:val="0"/>
        </w:rPr>
        <w:t xml:space="preserve">An array of point coordinates </w:t>
      </w:r>
      <w:r>
        <w:rPr>
          <w:kern w:val="0"/>
        </w:rPr>
        <w:t>- This array stores the position of each vertex explicitly.</w:t>
      </w:r>
    </w:p>
    <w:p w:rsidR="0078703C" w:rsidRPr="002869B0" w:rsidRDefault="002869B0" w:rsidP="002869B0">
      <w:pPr>
        <w:pStyle w:val="30"/>
      </w:pPr>
      <w:r>
        <w:rPr>
          <w:rFonts w:hint="eastAsia"/>
        </w:rPr>
        <w:lastRenderedPageBreak/>
        <w:t>3.1.6AMR</w:t>
      </w:r>
      <w:r>
        <w:rPr>
          <w:rFonts w:hint="eastAsia"/>
        </w:rPr>
        <w:t>数据集</w:t>
      </w:r>
    </w:p>
    <w:p w:rsidR="0078703C" w:rsidRDefault="00D51C73" w:rsidP="008665EC">
      <w:pPr>
        <w:ind w:firstLine="480"/>
      </w:pPr>
      <w:r>
        <w:rPr>
          <w:rFonts w:hint="eastAsia"/>
        </w:rPr>
        <w:t>VTK</w:t>
      </w:r>
      <w:r>
        <w:rPr>
          <w:rFonts w:hint="eastAsia"/>
        </w:rPr>
        <w:t>支持</w:t>
      </w:r>
      <w:r>
        <w:rPr>
          <w:rFonts w:hint="eastAsia"/>
        </w:rPr>
        <w:t>Berger-Oliger</w:t>
      </w:r>
      <w:r>
        <w:rPr>
          <w:rFonts w:hint="eastAsia"/>
        </w:rPr>
        <w:t>类型的</w:t>
      </w:r>
      <w:r>
        <w:rPr>
          <w:rFonts w:hint="eastAsia"/>
        </w:rPr>
        <w:t>AMR</w:t>
      </w:r>
      <w:r>
        <w:rPr>
          <w:rFonts w:hint="eastAsia"/>
        </w:rPr>
        <w:t>数据集，如下图。</w:t>
      </w:r>
    </w:p>
    <w:p w:rsidR="0078703C" w:rsidRDefault="002869B0" w:rsidP="002869B0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645613" cy="2658308"/>
            <wp:effectExtent l="19050" t="0" r="2337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75" cy="265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3C" w:rsidRDefault="00212292" w:rsidP="00212292">
      <w:pPr>
        <w:pStyle w:val="30"/>
      </w:pPr>
      <w:r>
        <w:rPr>
          <w:rFonts w:hint="eastAsia"/>
        </w:rPr>
        <w:t>3.1.7</w:t>
      </w:r>
      <w:r>
        <w:rPr>
          <w:rFonts w:hint="eastAsia"/>
        </w:rPr>
        <w:t>非结构网格</w:t>
      </w:r>
    </w:p>
    <w:p w:rsidR="0078703C" w:rsidRDefault="00212292" w:rsidP="00212292">
      <w:pPr>
        <w:ind w:firstLine="480"/>
      </w:pPr>
      <w:r>
        <w:rPr>
          <w:rFonts w:hint="eastAsia"/>
          <w:kern w:val="0"/>
        </w:rPr>
        <w:t>支持的非结构网格类型参考：</w:t>
      </w:r>
      <w:r>
        <w:rPr>
          <w:kern w:val="0"/>
        </w:rPr>
        <w:t>vtkCellType.h</w:t>
      </w:r>
    </w:p>
    <w:p w:rsidR="000E508E" w:rsidRPr="00212292" w:rsidRDefault="00212292" w:rsidP="008665EC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014407" cy="981291"/>
            <wp:effectExtent l="19050" t="0" r="5143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82" cy="98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08E" w:rsidRDefault="00212292" w:rsidP="008665EC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788562" cy="2681654"/>
            <wp:effectExtent l="1905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74" cy="268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08E" w:rsidRDefault="00212292" w:rsidP="00212292">
      <w:pPr>
        <w:pStyle w:val="30"/>
      </w:pPr>
      <w:r>
        <w:rPr>
          <w:rFonts w:hint="eastAsia"/>
        </w:rPr>
        <w:lastRenderedPageBreak/>
        <w:t>3.1.8</w:t>
      </w:r>
      <w:r>
        <w:rPr>
          <w:rFonts w:hint="eastAsia"/>
        </w:rPr>
        <w:t>多边形网格</w:t>
      </w:r>
      <w:r>
        <w:rPr>
          <w:rFonts w:hint="eastAsia"/>
        </w:rPr>
        <w:t>(polydata)</w:t>
      </w:r>
    </w:p>
    <w:p w:rsidR="000E508E" w:rsidRDefault="00212292" w:rsidP="00212292">
      <w:pPr>
        <w:pStyle w:val="30"/>
      </w:pPr>
      <w:r>
        <w:rPr>
          <w:rFonts w:hint="eastAsia"/>
        </w:rPr>
        <w:t>3.1.9</w:t>
      </w:r>
      <w:r>
        <w:rPr>
          <w:rFonts w:hint="eastAsia"/>
        </w:rPr>
        <w:t>表</w:t>
      </w:r>
    </w:p>
    <w:p w:rsidR="000E508E" w:rsidRDefault="00212292" w:rsidP="00212292">
      <w:pPr>
        <w:pStyle w:val="30"/>
      </w:pPr>
      <w:r>
        <w:rPr>
          <w:rFonts w:hint="eastAsia"/>
        </w:rPr>
        <w:t>3.1.10</w:t>
      </w:r>
      <w:r>
        <w:rPr>
          <w:rFonts w:hint="eastAsia"/>
        </w:rPr>
        <w:t>多块数据</w:t>
      </w:r>
    </w:p>
    <w:p w:rsidR="000E508E" w:rsidRDefault="000D4A8C" w:rsidP="000D4A8C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获取数据信息</w:t>
      </w:r>
    </w:p>
    <w:p w:rsidR="000E508E" w:rsidRDefault="000D4A8C" w:rsidP="000D4A8C">
      <w:pPr>
        <w:pStyle w:val="30"/>
      </w:pPr>
      <w:r>
        <w:rPr>
          <w:rFonts w:hint="eastAsia"/>
        </w:rPr>
        <w:t>3.2.1 Information</w:t>
      </w:r>
      <w:r>
        <w:rPr>
          <w:rFonts w:hint="eastAsia"/>
        </w:rPr>
        <w:t>面板</w:t>
      </w:r>
    </w:p>
    <w:p w:rsidR="000E508E" w:rsidRDefault="000D4A8C" w:rsidP="008665EC">
      <w:pPr>
        <w:ind w:firstLine="480"/>
      </w:pPr>
      <w:r>
        <w:rPr>
          <w:rFonts w:hint="eastAsia"/>
        </w:rPr>
        <w:t>View-&gt;Information</w:t>
      </w:r>
    </w:p>
    <w:p w:rsidR="0078703C" w:rsidRDefault="000D4A8C" w:rsidP="008665EC">
      <w:pPr>
        <w:ind w:firstLine="480"/>
      </w:pPr>
      <w:r>
        <w:rPr>
          <w:rFonts w:hint="eastAsia"/>
        </w:rPr>
        <w:t>Properties</w:t>
      </w:r>
    </w:p>
    <w:p w:rsidR="000D4A8C" w:rsidRDefault="000D4A8C" w:rsidP="008665EC">
      <w:pPr>
        <w:ind w:firstLine="480"/>
      </w:pPr>
      <w:r>
        <w:rPr>
          <w:rFonts w:hint="eastAsia"/>
        </w:rPr>
        <w:t>Statistics</w:t>
      </w:r>
    </w:p>
    <w:p w:rsidR="000D4A8C" w:rsidRDefault="000D4A8C" w:rsidP="008665EC">
      <w:pPr>
        <w:ind w:firstLine="480"/>
      </w:pPr>
      <w:r>
        <w:rPr>
          <w:rFonts w:hint="eastAsia"/>
        </w:rPr>
        <w:t>Data Arrays</w:t>
      </w:r>
    </w:p>
    <w:p w:rsidR="000D4A8C" w:rsidRDefault="000D4A8C" w:rsidP="008665EC">
      <w:pPr>
        <w:ind w:firstLine="480"/>
      </w:pPr>
      <w:r>
        <w:rPr>
          <w:rFonts w:hint="eastAsia"/>
        </w:rPr>
        <w:t>Bounds</w:t>
      </w:r>
    </w:p>
    <w:p w:rsidR="000D4A8C" w:rsidRDefault="000D4A8C" w:rsidP="008665EC">
      <w:pPr>
        <w:ind w:firstLine="480"/>
      </w:pPr>
      <w:r>
        <w:rPr>
          <w:rFonts w:hint="eastAsia"/>
        </w:rPr>
        <w:t>Time</w:t>
      </w:r>
    </w:p>
    <w:p w:rsidR="0078703C" w:rsidRDefault="000D4A8C" w:rsidP="000D4A8C">
      <w:pPr>
        <w:pStyle w:val="30"/>
      </w:pPr>
      <w:r>
        <w:rPr>
          <w:rFonts w:hint="eastAsia"/>
        </w:rPr>
        <w:t>3.2.2 Statistics Inspector</w:t>
      </w:r>
      <w:r>
        <w:rPr>
          <w:rFonts w:hint="eastAsia"/>
        </w:rPr>
        <w:t>面板</w:t>
      </w:r>
    </w:p>
    <w:p w:rsidR="0078703C" w:rsidRDefault="000D4A8C" w:rsidP="000D4A8C">
      <w:pPr>
        <w:ind w:firstLine="480"/>
      </w:pPr>
      <w:r>
        <w:rPr>
          <w:kern w:val="0"/>
        </w:rPr>
        <w:t>Geometry Size</w:t>
      </w:r>
    </w:p>
    <w:p w:rsidR="0078703C" w:rsidRDefault="00B40FE6" w:rsidP="00B40FE6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在</w:t>
      </w:r>
      <w:r>
        <w:rPr>
          <w:rFonts w:hint="eastAsia"/>
        </w:rPr>
        <w:t>pvpython</w:t>
      </w:r>
      <w:r>
        <w:rPr>
          <w:rFonts w:hint="eastAsia"/>
        </w:rPr>
        <w:t>中获取数据信息</w:t>
      </w:r>
    </w:p>
    <w:p w:rsidR="000D4A8C" w:rsidRDefault="000D4A8C" w:rsidP="008665EC">
      <w:pPr>
        <w:ind w:firstLine="480"/>
      </w:pPr>
    </w:p>
    <w:p w:rsidR="000D4A8C" w:rsidRDefault="000D4A8C" w:rsidP="008665EC">
      <w:pPr>
        <w:ind w:firstLine="480"/>
      </w:pPr>
    </w:p>
    <w:p w:rsidR="000D4A8C" w:rsidRDefault="00B40FE6" w:rsidP="00B40FE6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显示数据</w:t>
      </w:r>
    </w:p>
    <w:p w:rsidR="000D4A8C" w:rsidRDefault="00B40FE6" w:rsidP="008665EC">
      <w:pPr>
        <w:ind w:firstLine="480"/>
      </w:pPr>
      <w:r>
        <w:rPr>
          <w:rFonts w:hint="eastAsia"/>
        </w:rPr>
        <w:t>views</w:t>
      </w:r>
      <w:r>
        <w:rPr>
          <w:rFonts w:hint="eastAsia"/>
        </w:rPr>
        <w:t>：是</w:t>
      </w:r>
      <w:r>
        <w:rPr>
          <w:rFonts w:hint="eastAsia"/>
        </w:rPr>
        <w:t>sinks</w:t>
      </w:r>
      <w:r>
        <w:rPr>
          <w:rFonts w:hint="eastAsia"/>
        </w:rPr>
        <w:t>，获取输入数据，但不输出数据</w:t>
      </w:r>
    </w:p>
    <w:p w:rsidR="00B40FE6" w:rsidRDefault="00B40FE6" w:rsidP="008665EC">
      <w:pPr>
        <w:ind w:firstLine="480"/>
      </w:pPr>
      <w:r w:rsidRPr="00B40FE6">
        <w:rPr>
          <w:rFonts w:hint="eastAsia"/>
          <w:highlight w:val="yellow"/>
        </w:rPr>
        <w:t>不同类型：</w:t>
      </w:r>
    </w:p>
    <w:p w:rsidR="00B40FE6" w:rsidRDefault="00B40FE6" w:rsidP="00B40F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Rendering Views: </w:t>
      </w:r>
      <w:r>
        <w:rPr>
          <w:rFonts w:hint="eastAsia"/>
        </w:rPr>
        <w:t>包括：</w:t>
      </w:r>
      <w:r>
        <w:rPr>
          <w:rFonts w:hint="eastAsia"/>
        </w:rPr>
        <w:t>Render Vies, Slice View, Quad View</w:t>
      </w:r>
    </w:p>
    <w:p w:rsidR="00B40FE6" w:rsidRDefault="00B40FE6" w:rsidP="00B40FE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Chart Views: </w:t>
      </w:r>
      <w:r>
        <w:rPr>
          <w:rFonts w:hint="eastAsia"/>
        </w:rPr>
        <w:t>可视化非几何数据。包括：</w:t>
      </w:r>
      <w:r>
        <w:rPr>
          <w:rFonts w:hint="eastAsia"/>
        </w:rPr>
        <w:t>Line Chart View, Bar Chart View, Bag Chart View, Parallel Coordinates Views</w:t>
      </w:r>
    </w:p>
    <w:p w:rsidR="00B40FE6" w:rsidRPr="00B40FE6" w:rsidRDefault="00B40FE6" w:rsidP="00B40FE6">
      <w:pPr>
        <w:pStyle w:val="a7"/>
        <w:numPr>
          <w:ilvl w:val="0"/>
          <w:numId w:val="1"/>
        </w:numPr>
        <w:ind w:firstLineChars="0"/>
      </w:pPr>
      <w:r w:rsidRPr="00B40FE6">
        <w:rPr>
          <w:kern w:val="0"/>
        </w:rPr>
        <w:t>Comparative Views</w:t>
      </w:r>
      <w:r w:rsidRPr="00B40FE6">
        <w:rPr>
          <w:rFonts w:hint="eastAsia"/>
          <w:kern w:val="0"/>
        </w:rPr>
        <w:t>：参数研究，可视化改变参数后对计算结果的影响。</w:t>
      </w:r>
    </w:p>
    <w:p w:rsidR="000D4A8C" w:rsidRDefault="00E4370A" w:rsidP="00E4370A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多个视图</w:t>
      </w:r>
    </w:p>
    <w:p w:rsidR="000D4A8C" w:rsidRDefault="00E4370A" w:rsidP="00E4370A">
      <w:pPr>
        <w:pStyle w:val="30"/>
      </w:pPr>
      <w:r>
        <w:rPr>
          <w:rFonts w:hint="eastAsia"/>
        </w:rPr>
        <w:t>4.1.1paraview</w:t>
      </w:r>
      <w:r>
        <w:rPr>
          <w:rFonts w:hint="eastAsia"/>
        </w:rPr>
        <w:t>中的多个视图</w:t>
      </w:r>
    </w:p>
    <w:p w:rsidR="000D4A8C" w:rsidRDefault="00E4370A" w:rsidP="00286EC2">
      <w:pPr>
        <w:ind w:firstLine="480"/>
        <w:rPr>
          <w:kern w:val="0"/>
        </w:rPr>
      </w:pPr>
      <w:r>
        <w:rPr>
          <w:kern w:val="0"/>
        </w:rPr>
        <w:t>Split View</w:t>
      </w:r>
    </w:p>
    <w:p w:rsidR="00E4370A" w:rsidRPr="00DC5286" w:rsidRDefault="00E4370A" w:rsidP="00DC5286">
      <w:pPr>
        <w:ind w:firstLine="480"/>
        <w:rPr>
          <w:sz w:val="36"/>
        </w:rPr>
      </w:pPr>
      <w:r w:rsidRPr="00DC5286">
        <w:rPr>
          <w:rFonts w:ascii="NimbusMonL-Regu-Extend_850" w:hAnsi="NimbusMonL-Regu-Extend_850" w:cs="NimbusMonL-Regu-Extend_850" w:hint="eastAsia"/>
          <w:kern w:val="0"/>
          <w:szCs w:val="20"/>
        </w:rPr>
        <w:t>+     X</w:t>
      </w:r>
    </w:p>
    <w:p w:rsidR="00E4370A" w:rsidRDefault="00E4370A" w:rsidP="00E4370A">
      <w:pPr>
        <w:pStyle w:val="30"/>
      </w:pPr>
      <w:r>
        <w:rPr>
          <w:rFonts w:hint="eastAsia"/>
        </w:rPr>
        <w:lastRenderedPageBreak/>
        <w:t>4.1.2pvpython</w:t>
      </w:r>
      <w:r>
        <w:rPr>
          <w:rFonts w:hint="eastAsia"/>
        </w:rPr>
        <w:t>中的多个视图</w:t>
      </w:r>
    </w:p>
    <w:p w:rsidR="000D4A8C" w:rsidRPr="00E4370A" w:rsidRDefault="00E4370A" w:rsidP="007E2879">
      <w:pPr>
        <w:pStyle w:val="a8"/>
      </w:pPr>
      <w:r>
        <w:rPr>
          <w:rFonts w:ascii="NimbusMonL-Bold" w:hAnsi="NimbusMonL-Bold" w:cs="NimbusMonL-Bold"/>
          <w:b/>
          <w:bCs/>
          <w:color w:val="0000FF"/>
        </w:rPr>
        <w:t xml:space="preserve">from </w:t>
      </w:r>
      <w:r>
        <w:t xml:space="preserve">paraview.simple </w:t>
      </w:r>
      <w:r>
        <w:rPr>
          <w:rFonts w:ascii="NimbusMonL-Bold" w:hAnsi="NimbusMonL-Bold" w:cs="NimbusMonL-Bold"/>
          <w:b/>
          <w:bCs/>
          <w:color w:val="0000FF"/>
        </w:rPr>
        <w:t xml:space="preserve">import </w:t>
      </w:r>
      <w:r>
        <w:t>*</w:t>
      </w:r>
    </w:p>
    <w:p w:rsidR="00E4370A" w:rsidRDefault="00E4370A" w:rsidP="007E2879">
      <w:pPr>
        <w:pStyle w:val="a8"/>
      </w:pPr>
      <w:r>
        <w:t>&gt;&gt;&gt; view = CreateRenderView ()</w:t>
      </w:r>
    </w:p>
    <w:p w:rsidR="00E4370A" w:rsidRDefault="00E4370A" w:rsidP="007E2879">
      <w:pPr>
        <w:pStyle w:val="a8"/>
        <w:rPr>
          <w:rFonts w:ascii="NimbusMonL-ReguObli" w:hAnsi="NimbusMonL-ReguObli" w:cs="NimbusMonL-ReguObli"/>
          <w:color w:val="006600"/>
        </w:rPr>
      </w:pPr>
      <w:r>
        <w:rPr>
          <w:rFonts w:ascii="NimbusMonL-ReguObli" w:hAnsi="NimbusMonL-ReguObli" w:cs="NimbusMonL-ReguObli"/>
          <w:color w:val="006600"/>
        </w:rPr>
        <w:t># Alternatively, use CreateView.</w:t>
      </w:r>
    </w:p>
    <w:p w:rsidR="000D4A8C" w:rsidRPr="00E4370A" w:rsidRDefault="00E4370A" w:rsidP="007E2879">
      <w:pPr>
        <w:pStyle w:val="a8"/>
      </w:pPr>
      <w:r>
        <w:t>&gt;&gt;&gt; view = CreateView(</w:t>
      </w:r>
      <w:r>
        <w:rPr>
          <w:color w:val="006600"/>
        </w:rPr>
        <w:t>"RenderView"</w:t>
      </w:r>
      <w:r>
        <w:t>)</w:t>
      </w:r>
    </w:p>
    <w:p w:rsidR="000D4A8C" w:rsidRDefault="005B228E" w:rsidP="005B228E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视图</w:t>
      </w:r>
      <w:r w:rsidR="001F4A92">
        <w:rPr>
          <w:rFonts w:hint="eastAsia"/>
        </w:rPr>
        <w:t>(view)</w:t>
      </w:r>
      <w:r>
        <w:rPr>
          <w:rFonts w:hint="eastAsia"/>
        </w:rPr>
        <w:t>属性</w:t>
      </w:r>
    </w:p>
    <w:p w:rsidR="001840D4" w:rsidRDefault="001840D4" w:rsidP="001840D4">
      <w:pPr>
        <w:ind w:firstLine="480"/>
        <w:rPr>
          <w:kern w:val="0"/>
        </w:rPr>
      </w:pPr>
      <w:r>
        <w:rPr>
          <w:kern w:val="0"/>
        </w:rPr>
        <w:t>Just like parameters on pipeline modules, such as readers and filters, views provide parameters that can be used for customizing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visualization such as changing the background color for rendering views and adding title texts for chart views.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These parameters are referred to as </w:t>
      </w:r>
      <w:r>
        <w:rPr>
          <w:rFonts w:ascii="NimbusMonL-Regu-Extend_850" w:hAnsi="NimbusMonL-Regu-Extend_850" w:cs="NimbusMonL-Regu-Extend_850"/>
          <w:kern w:val="0"/>
        </w:rPr>
        <w:t xml:space="preserve">View Properties </w:t>
      </w:r>
      <w:r>
        <w:rPr>
          <w:kern w:val="0"/>
        </w:rPr>
        <w:t xml:space="preserve">and are accessible from the </w:t>
      </w:r>
      <w:r>
        <w:rPr>
          <w:rFonts w:ascii="NimbusMonL-Regu-Extend_850" w:hAnsi="NimbusMonL-Regu-Extend_850" w:cs="NimbusMonL-Regu-Extend_850"/>
          <w:kern w:val="0"/>
        </w:rPr>
        <w:t xml:space="preserve">Properties </w:t>
      </w:r>
      <w:r>
        <w:rPr>
          <w:kern w:val="0"/>
        </w:rPr>
        <w:t xml:space="preserve">panel in </w:t>
      </w:r>
      <w:r>
        <w:rPr>
          <w:rFonts w:ascii="NimbusRomNo9L-Regu-Slant_167" w:hAnsi="NimbusRomNo9L-Regu-Slant_167" w:cs="NimbusRomNo9L-Regu-Slant_167"/>
          <w:color w:val="0000FF"/>
          <w:kern w:val="0"/>
        </w:rPr>
        <w:t>paraview</w:t>
      </w:r>
      <w:r>
        <w:rPr>
          <w:kern w:val="0"/>
        </w:rPr>
        <w:t>.</w:t>
      </w:r>
    </w:p>
    <w:p w:rsidR="000D4A8C" w:rsidRDefault="005B228E" w:rsidP="005B228E">
      <w:pPr>
        <w:pStyle w:val="30"/>
      </w:pPr>
      <w:r>
        <w:rPr>
          <w:rFonts w:hint="eastAsia"/>
        </w:rPr>
        <w:t>4.2.1paraview</w:t>
      </w:r>
      <w:r>
        <w:rPr>
          <w:rFonts w:hint="eastAsia"/>
        </w:rPr>
        <w:t>中的视图属性</w:t>
      </w:r>
    </w:p>
    <w:p w:rsidR="000D4A8C" w:rsidRDefault="003F1689" w:rsidP="003F1689">
      <w:pPr>
        <w:ind w:firstLine="480"/>
      </w:pPr>
      <w:r>
        <w:rPr>
          <w:kern w:val="0"/>
        </w:rPr>
        <w:t>Properties</w:t>
      </w:r>
      <w:r>
        <w:rPr>
          <w:rFonts w:hint="eastAsia"/>
          <w:kern w:val="0"/>
        </w:rPr>
        <w:t>面板</w:t>
      </w:r>
      <w:r>
        <w:rPr>
          <w:rFonts w:hint="eastAsia"/>
          <w:kern w:val="0"/>
        </w:rPr>
        <w:t>-&gt;View   Apply</w:t>
      </w:r>
    </w:p>
    <w:p w:rsidR="000D240E" w:rsidRDefault="000D240E" w:rsidP="000D240E">
      <w:pPr>
        <w:pStyle w:val="30"/>
      </w:pPr>
      <w:r>
        <w:rPr>
          <w:rFonts w:hint="eastAsia"/>
        </w:rPr>
        <w:t>4.2.2pvpython</w:t>
      </w:r>
      <w:r>
        <w:rPr>
          <w:rFonts w:hint="eastAsia"/>
        </w:rPr>
        <w:t>中的视图属性</w:t>
      </w:r>
    </w:p>
    <w:p w:rsidR="000D240E" w:rsidRPr="00FF4DAA" w:rsidRDefault="000D240E" w:rsidP="007E2879">
      <w:pPr>
        <w:pStyle w:val="a8"/>
        <w:rPr>
          <w:color w:val="FF0000"/>
        </w:rPr>
      </w:pPr>
      <w:r w:rsidRPr="00FF4DAA">
        <w:rPr>
          <w:color w:val="FF0000"/>
        </w:rPr>
        <w:t># 1. Save reference when a view is created</w:t>
      </w:r>
    </w:p>
    <w:p w:rsidR="000D240E" w:rsidRPr="00625620" w:rsidRDefault="000D240E" w:rsidP="007E2879">
      <w:pPr>
        <w:pStyle w:val="a8"/>
      </w:pPr>
      <w:r w:rsidRPr="00625620">
        <w:t>&gt;&gt;&gt; view = CreateView("RenderView")</w:t>
      </w:r>
    </w:p>
    <w:p w:rsidR="000D240E" w:rsidRPr="00FF4DAA" w:rsidRDefault="000D240E" w:rsidP="007E2879">
      <w:pPr>
        <w:pStyle w:val="a8"/>
        <w:rPr>
          <w:color w:val="FF0000"/>
        </w:rPr>
      </w:pPr>
      <w:r w:rsidRPr="00FF4DAA">
        <w:rPr>
          <w:color w:val="FF0000"/>
        </w:rPr>
        <w:t># 2. Get reference to the active view.</w:t>
      </w:r>
    </w:p>
    <w:p w:rsidR="005B228E" w:rsidRPr="00625620" w:rsidRDefault="000D240E" w:rsidP="007E2879">
      <w:pPr>
        <w:pStyle w:val="a8"/>
      </w:pPr>
      <w:r w:rsidRPr="00625620">
        <w:t>&gt;&gt;&gt; view = GetActiveView ()</w:t>
      </w:r>
    </w:p>
    <w:p w:rsidR="005B228E" w:rsidRDefault="001F4A92" w:rsidP="001F4A92">
      <w:pPr>
        <w:pStyle w:val="2"/>
      </w:pPr>
      <w:r>
        <w:rPr>
          <w:rFonts w:hint="eastAsia"/>
        </w:rPr>
        <w:t>4.3</w:t>
      </w:r>
      <w:r>
        <w:rPr>
          <w:rFonts w:hint="eastAsia"/>
        </w:rPr>
        <w:t>显示</w:t>
      </w:r>
      <w:r>
        <w:rPr>
          <w:rFonts w:hint="eastAsia"/>
        </w:rPr>
        <w:t>(display)</w:t>
      </w:r>
      <w:r>
        <w:rPr>
          <w:rFonts w:hint="eastAsia"/>
        </w:rPr>
        <w:t>属性</w:t>
      </w:r>
    </w:p>
    <w:p w:rsidR="005B228E" w:rsidRDefault="004B0507" w:rsidP="004B0507">
      <w:pPr>
        <w:ind w:firstLine="480"/>
      </w:pPr>
      <w:r>
        <w:rPr>
          <w:kern w:val="0"/>
        </w:rPr>
        <w:t>Display properties refers to available parameters that control how data from a pipeline module is displayed in a view, e.g.,</w:t>
      </w:r>
      <w:r>
        <w:rPr>
          <w:rFonts w:hint="eastAsia"/>
          <w:kern w:val="0"/>
        </w:rPr>
        <w:t xml:space="preserve"> </w:t>
      </w:r>
      <w:r>
        <w:rPr>
          <w:kern w:val="0"/>
        </w:rPr>
        <w:t>choosing to view the output mesh as a wireframe, coloring the mesh using a data attribute, and selecting which attributes</w:t>
      </w:r>
      <w:r>
        <w:rPr>
          <w:rFonts w:hint="eastAsia"/>
          <w:kern w:val="0"/>
        </w:rPr>
        <w:t xml:space="preserve"> </w:t>
      </w:r>
      <w:r>
        <w:rPr>
          <w:kern w:val="0"/>
        </w:rPr>
        <w:t>to plot in chart view. A set of display properties is associated with a particular pipeline module and view. Thus, if the data</w:t>
      </w:r>
      <w:r>
        <w:rPr>
          <w:rFonts w:hint="eastAsia"/>
          <w:kern w:val="0"/>
        </w:rPr>
        <w:t xml:space="preserve"> </w:t>
      </w:r>
      <w:r>
        <w:rPr>
          <w:kern w:val="0"/>
        </w:rPr>
        <w:t>output from a source is shown in two views, there will be two sets of display properties used to control the appearance of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data in each of the two views.</w:t>
      </w:r>
    </w:p>
    <w:p w:rsidR="005B228E" w:rsidRDefault="00CF0B5B" w:rsidP="00CF0B5B">
      <w:pPr>
        <w:pStyle w:val="30"/>
      </w:pPr>
      <w:r>
        <w:rPr>
          <w:rFonts w:hint="eastAsia"/>
        </w:rPr>
        <w:t>4.3.1</w:t>
      </w:r>
      <w:r>
        <w:rPr>
          <w:rFonts w:hint="eastAsia"/>
        </w:rPr>
        <w:t>在</w:t>
      </w:r>
      <w:r>
        <w:rPr>
          <w:rFonts w:hint="eastAsia"/>
        </w:rPr>
        <w:t>paraview</w:t>
      </w:r>
      <w:r>
        <w:rPr>
          <w:rFonts w:hint="eastAsia"/>
        </w:rPr>
        <w:t>中看显示属性</w:t>
      </w:r>
    </w:p>
    <w:p w:rsidR="004B0507" w:rsidRDefault="004809DD" w:rsidP="008665EC">
      <w:pPr>
        <w:ind w:firstLine="480"/>
      </w:pPr>
      <w:r>
        <w:rPr>
          <w:rFonts w:hint="eastAsia"/>
        </w:rPr>
        <w:t>无需</w:t>
      </w:r>
      <w:r>
        <w:rPr>
          <w:rFonts w:hint="eastAsia"/>
        </w:rPr>
        <w:t>apply</w:t>
      </w:r>
      <w:r w:rsidR="00ED3B55">
        <w:rPr>
          <w:rFonts w:hint="eastAsia"/>
        </w:rPr>
        <w:t>。</w:t>
      </w:r>
    </w:p>
    <w:p w:rsidR="004809DD" w:rsidRDefault="004809DD" w:rsidP="004809DD">
      <w:pPr>
        <w:pStyle w:val="30"/>
      </w:pPr>
      <w:r>
        <w:rPr>
          <w:rFonts w:hint="eastAsia"/>
        </w:rPr>
        <w:t>4.2.2pvpython</w:t>
      </w:r>
      <w:r>
        <w:rPr>
          <w:rFonts w:hint="eastAsia"/>
        </w:rPr>
        <w:t>中看显示属性</w:t>
      </w:r>
    </w:p>
    <w:p w:rsidR="004809DD" w:rsidRPr="00492195" w:rsidRDefault="004809DD" w:rsidP="007E2879">
      <w:pPr>
        <w:pStyle w:val="a8"/>
        <w:rPr>
          <w:color w:val="FF0000"/>
        </w:rPr>
      </w:pPr>
      <w:r w:rsidRPr="00492195">
        <w:rPr>
          <w:color w:val="FF0000"/>
        </w:rPr>
        <w:t># Using SetDisplayProperties/GetDisplayProperties to access the display</w:t>
      </w:r>
    </w:p>
    <w:p w:rsidR="004809DD" w:rsidRPr="00492195" w:rsidRDefault="004809DD" w:rsidP="007E2879">
      <w:pPr>
        <w:pStyle w:val="a8"/>
        <w:rPr>
          <w:color w:val="FF0000"/>
        </w:rPr>
      </w:pPr>
      <w:r w:rsidRPr="00492195">
        <w:rPr>
          <w:color w:val="FF0000"/>
        </w:rPr>
        <w:t># properties for the active source in the active view.</w:t>
      </w:r>
    </w:p>
    <w:p w:rsidR="004809DD" w:rsidRDefault="004809DD" w:rsidP="007E2879">
      <w:pPr>
        <w:pStyle w:val="a8"/>
      </w:pPr>
      <w:r>
        <w:t xml:space="preserve">&gt;&gt;&gt; </w:t>
      </w:r>
      <w:r>
        <w:rPr>
          <w:rFonts w:ascii="NimbusMonL-Bold" w:hAnsi="NimbusMonL-Bold" w:cs="NimbusMonL-Bold"/>
          <w:b/>
          <w:bCs/>
          <w:color w:val="0000FF"/>
        </w:rPr>
        <w:t>print</w:t>
      </w:r>
      <w:r>
        <w:t>( GetDisplayProperties ("Opacity"))</w:t>
      </w:r>
    </w:p>
    <w:p w:rsidR="004809DD" w:rsidRDefault="004809DD" w:rsidP="007E2879">
      <w:pPr>
        <w:pStyle w:val="a8"/>
      </w:pPr>
      <w:r>
        <w:t>1.0</w:t>
      </w:r>
    </w:p>
    <w:p w:rsidR="004B0507" w:rsidRDefault="004809DD" w:rsidP="007E2879">
      <w:pPr>
        <w:pStyle w:val="a8"/>
      </w:pPr>
      <w:r>
        <w:lastRenderedPageBreak/>
        <w:t>&gt;&gt;&gt; SetDisplayProperties (Opacity =0.5)</w:t>
      </w:r>
    </w:p>
    <w:p w:rsidR="005B228E" w:rsidRDefault="001F4A92" w:rsidP="001F4A92">
      <w:pPr>
        <w:pStyle w:val="2"/>
      </w:pPr>
      <w:r>
        <w:rPr>
          <w:rFonts w:hint="eastAsia"/>
        </w:rPr>
        <w:t xml:space="preserve">4.4 </w:t>
      </w:r>
      <w:r w:rsidR="001840D4">
        <w:rPr>
          <w:rFonts w:hint="eastAsia"/>
        </w:rPr>
        <w:t>渲染视图（</w:t>
      </w:r>
      <w:r>
        <w:rPr>
          <w:rFonts w:hint="eastAsia"/>
        </w:rPr>
        <w:t>Render View</w:t>
      </w:r>
      <w:r w:rsidR="001840D4">
        <w:rPr>
          <w:rFonts w:hint="eastAsia"/>
        </w:rPr>
        <w:t>）</w:t>
      </w:r>
    </w:p>
    <w:p w:rsidR="00F95383" w:rsidRDefault="00F95383" w:rsidP="00F95383">
      <w:pPr>
        <w:ind w:firstLine="480"/>
        <w:rPr>
          <w:kern w:val="0"/>
        </w:rPr>
      </w:pPr>
      <w:r w:rsidRPr="000C2B2E">
        <w:rPr>
          <w:rFonts w:ascii="NimbusMonL-Regu-Extend_850" w:hAnsi="NimbusMonL-Regu-Extend_850" w:cs="NimbusMonL-Regu-Extend_850"/>
          <w:color w:val="FF0000"/>
          <w:kern w:val="0"/>
        </w:rPr>
        <w:t xml:space="preserve">Render View </w:t>
      </w:r>
      <w:r w:rsidRPr="000C2B2E">
        <w:rPr>
          <w:color w:val="FF0000"/>
          <w:kern w:val="0"/>
        </w:rPr>
        <w:t>is the most commonly used view in ParaView</w:t>
      </w:r>
      <w:r>
        <w:rPr>
          <w:kern w:val="0"/>
        </w:rPr>
        <w:t>. It is used to render geometries and volumes in a</w:t>
      </w:r>
      <w:r w:rsidRPr="000C2B2E">
        <w:rPr>
          <w:color w:val="FF0000"/>
          <w:kern w:val="0"/>
        </w:rPr>
        <w:t xml:space="preserve"> 3D scene.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This is the view that you typically think of when referring to 3D visualization. The view relies on techniques to map data</w:t>
      </w:r>
      <w:r>
        <w:rPr>
          <w:rFonts w:hint="eastAsia"/>
          <w:kern w:val="0"/>
        </w:rPr>
        <w:t xml:space="preserve"> </w:t>
      </w:r>
      <w:r>
        <w:rPr>
          <w:kern w:val="0"/>
        </w:rPr>
        <w:t>to graphics primitives such as triangles, polygons, and voxels, and it renders them in a scene.</w:t>
      </w:r>
    </w:p>
    <w:p w:rsidR="00F95383" w:rsidRDefault="00F95383" w:rsidP="00F95383">
      <w:pPr>
        <w:ind w:firstLine="480"/>
        <w:rPr>
          <w:kern w:val="0"/>
        </w:rPr>
      </w:pPr>
      <w:r>
        <w:rPr>
          <w:kern w:val="0"/>
        </w:rPr>
        <w:t>Most of the scientific datasets discussed in Section 3.1 are comprised of meshes. These meshes can be</w:t>
      </w:r>
      <w:r w:rsidRPr="00BB6912">
        <w:rPr>
          <w:color w:val="FF0000"/>
          <w:kern w:val="0"/>
        </w:rPr>
        <w:t xml:space="preserve"> mapped to graphics</w:t>
      </w:r>
      <w:r w:rsidRPr="00BB6912">
        <w:rPr>
          <w:rFonts w:hint="eastAsia"/>
          <w:color w:val="FF0000"/>
          <w:kern w:val="0"/>
        </w:rPr>
        <w:t xml:space="preserve"> </w:t>
      </w:r>
      <w:r w:rsidRPr="00BB6912">
        <w:rPr>
          <w:color w:val="FF0000"/>
          <w:kern w:val="0"/>
        </w:rPr>
        <w:t>primitives</w:t>
      </w:r>
      <w:r>
        <w:rPr>
          <w:kern w:val="0"/>
        </w:rPr>
        <w:t xml:space="preserve"> using several of the established visualization techniques. (</w:t>
      </w:r>
      <w:r w:rsidR="00AE6101">
        <w:rPr>
          <w:rFonts w:hint="eastAsia"/>
          <w:kern w:val="0"/>
        </w:rPr>
        <w:t>e</w:t>
      </w:r>
      <w:r>
        <w:rPr>
          <w:kern w:val="0"/>
        </w:rPr>
        <w:t>.g., you can compute the outer surface of these</w:t>
      </w:r>
      <w:r>
        <w:rPr>
          <w:rFonts w:hint="eastAsia"/>
          <w:kern w:val="0"/>
        </w:rPr>
        <w:t xml:space="preserve"> </w:t>
      </w:r>
      <w:r>
        <w:rPr>
          <w:kern w:val="0"/>
        </w:rPr>
        <w:t>meshes and then render that surface as</w:t>
      </w:r>
      <w:r w:rsidRPr="00BB6912">
        <w:rPr>
          <w:color w:val="FF0000"/>
          <w:kern w:val="0"/>
        </w:rPr>
        <w:t xml:space="preserve"> filled polygons, you can just render the edges,</w:t>
      </w:r>
      <w:r>
        <w:rPr>
          <w:kern w:val="0"/>
        </w:rPr>
        <w:t xml:space="preserve"> or you can render the data as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a nebulous blob to get a better understanding of the internal structure in the dataset.) Plugins, like </w:t>
      </w:r>
      <w:r w:rsidRPr="006608F7">
        <w:rPr>
          <w:rFonts w:ascii="NimbusMonL-Regu-Extend_850" w:hAnsi="NimbusMonL-Regu-Extend_850" w:cs="NimbusMonL-Regu-Extend_850"/>
          <w:color w:val="FF0000"/>
          <w:kern w:val="0"/>
          <w:highlight w:val="yellow"/>
        </w:rPr>
        <w:t>Surface LIC</w:t>
      </w:r>
      <w:r w:rsidR="004542F8">
        <w:rPr>
          <w:rFonts w:ascii="NimbusMonL-Regu-Extend_850" w:hAnsi="NimbusMonL-Regu-Extend_850" w:cs="NimbusMonL-Regu-Extend_850" w:hint="eastAsia"/>
          <w:color w:val="FF0000"/>
          <w:kern w:val="0"/>
        </w:rPr>
        <w:t>（一个图形渲染的插件）</w:t>
      </w:r>
      <w:r>
        <w:rPr>
          <w:kern w:val="0"/>
        </w:rPr>
        <w:t>, can</w:t>
      </w:r>
      <w:r>
        <w:rPr>
          <w:rFonts w:hint="eastAsia"/>
          <w:kern w:val="0"/>
        </w:rPr>
        <w:t xml:space="preserve"> </w:t>
      </w:r>
      <w:r>
        <w:rPr>
          <w:kern w:val="0"/>
        </w:rPr>
        <w:t>provide additional ways of rendering data using advanced techniques that provide more insight into the data.</w:t>
      </w:r>
    </w:p>
    <w:p w:rsidR="00F95383" w:rsidRDefault="000C2B2E" w:rsidP="00F95383">
      <w:pPr>
        <w:ind w:firstLine="480"/>
        <w:rPr>
          <w:rFonts w:hint="eastAsia"/>
        </w:rPr>
      </w:pPr>
      <w:r>
        <w:rPr>
          <w:rFonts w:hint="eastAsia"/>
        </w:rPr>
        <w:t>如果数据集不能表示为网格，如</w:t>
      </w:r>
      <w:r w:rsidR="00AA3BFA" w:rsidRPr="00AA3BFA">
        <w:rPr>
          <w:rFonts w:hint="eastAsia"/>
          <w:highlight w:val="yellow"/>
        </w:rPr>
        <w:t>表格</w:t>
      </w:r>
      <w:r>
        <w:rPr>
          <w:rFonts w:hint="eastAsia"/>
        </w:rPr>
        <w:t>，不能在渲染视图中显示。但这种情况，可以映射列数据，构建网格，然后构建点云。</w:t>
      </w:r>
    </w:p>
    <w:p w:rsidR="00FE389C" w:rsidRDefault="00FE389C" w:rsidP="00F95383">
      <w:pPr>
        <w:ind w:firstLine="480"/>
      </w:pPr>
      <w:r w:rsidRPr="00FE389C">
        <w:rPr>
          <w:rFonts w:hint="eastAsia"/>
          <w:highlight w:val="yellow"/>
        </w:rPr>
        <w:t>批注</w:t>
      </w:r>
      <w:r>
        <w:rPr>
          <w:rFonts w:hint="eastAsia"/>
        </w:rPr>
        <w:t>：渲染；</w:t>
      </w:r>
      <w:r>
        <w:rPr>
          <w:rFonts w:hint="eastAsia"/>
        </w:rPr>
        <w:t>Surface LIC</w:t>
      </w:r>
      <w:r>
        <w:rPr>
          <w:rFonts w:hint="eastAsia"/>
        </w:rPr>
        <w:t>插件？</w:t>
      </w:r>
    </w:p>
    <w:p w:rsidR="005B228E" w:rsidRDefault="00416A1B" w:rsidP="00416A1B">
      <w:pPr>
        <w:pStyle w:val="30"/>
      </w:pPr>
      <w:r>
        <w:rPr>
          <w:rFonts w:hint="eastAsia"/>
        </w:rPr>
        <w:t>4.4.1</w:t>
      </w:r>
      <w:r>
        <w:rPr>
          <w:rFonts w:hint="eastAsia"/>
        </w:rPr>
        <w:t>了解渲染过程</w:t>
      </w:r>
    </w:p>
    <w:p w:rsidR="005B228E" w:rsidRDefault="00416A1B" w:rsidP="00416A1B">
      <w:pPr>
        <w:ind w:firstLine="480"/>
      </w:pPr>
      <w:r>
        <w:rPr>
          <w:kern w:val="0"/>
        </w:rPr>
        <w:t>Surface rendering</w:t>
      </w:r>
      <w:r w:rsidR="00B96091">
        <w:rPr>
          <w:rFonts w:hint="eastAsia"/>
          <w:kern w:val="0"/>
        </w:rPr>
        <w:t>：实体表面的渲染。</w:t>
      </w:r>
    </w:p>
    <w:p w:rsidR="005B228E" w:rsidRDefault="00416A1B" w:rsidP="00416A1B">
      <w:pPr>
        <w:ind w:firstLine="480"/>
      </w:pPr>
      <w:r>
        <w:rPr>
          <w:rFonts w:ascii="NimbusRomNo9L-Regu-Slant_167" w:hAnsi="NimbusRomNo9L-Regu-Slant_167" w:cs="NimbusRomNo9L-Regu-Slant_167"/>
          <w:kern w:val="0"/>
        </w:rPr>
        <w:t xml:space="preserve">Slice </w:t>
      </w:r>
      <w:r>
        <w:rPr>
          <w:kern w:val="0"/>
        </w:rPr>
        <w:t>rendering</w:t>
      </w:r>
      <w:r w:rsidR="00955358">
        <w:rPr>
          <w:rFonts w:hint="eastAsia"/>
          <w:kern w:val="0"/>
        </w:rPr>
        <w:t>：结构网格数据</w:t>
      </w:r>
      <w:r w:rsidR="00B96091">
        <w:rPr>
          <w:rFonts w:hint="eastAsia"/>
          <w:kern w:val="0"/>
        </w:rPr>
        <w:t>。</w:t>
      </w:r>
    </w:p>
    <w:p w:rsidR="00416A1B" w:rsidRDefault="00416A1B" w:rsidP="00416A1B">
      <w:pPr>
        <w:ind w:firstLine="480"/>
      </w:pPr>
      <w:r>
        <w:rPr>
          <w:rFonts w:ascii="NimbusRomNo9L-Regu-Slant_167" w:hAnsi="NimbusRomNo9L-Regu-Slant_167" w:cs="NimbusRomNo9L-Regu-Slant_167"/>
          <w:kern w:val="0"/>
        </w:rPr>
        <w:t xml:space="preserve">Volume </w:t>
      </w:r>
      <w:r>
        <w:rPr>
          <w:kern w:val="0"/>
        </w:rPr>
        <w:t>rendering</w:t>
      </w:r>
      <w:r w:rsidR="00955358">
        <w:rPr>
          <w:rFonts w:hint="eastAsia"/>
          <w:kern w:val="0"/>
        </w:rPr>
        <w:t>：</w:t>
      </w:r>
      <w:r w:rsidR="00B96091">
        <w:rPr>
          <w:rFonts w:hint="eastAsia"/>
          <w:kern w:val="0"/>
        </w:rPr>
        <w:t>R</w:t>
      </w:r>
      <w:r w:rsidR="00955358">
        <w:rPr>
          <w:rFonts w:hint="eastAsia"/>
          <w:kern w:val="0"/>
        </w:rPr>
        <w:t xml:space="preserve">ay </w:t>
      </w:r>
      <w:r w:rsidR="00B96091">
        <w:rPr>
          <w:rFonts w:hint="eastAsia"/>
          <w:kern w:val="0"/>
        </w:rPr>
        <w:t>T</w:t>
      </w:r>
      <w:r w:rsidR="00955358">
        <w:rPr>
          <w:rFonts w:hint="eastAsia"/>
          <w:kern w:val="0"/>
        </w:rPr>
        <w:t>racing</w:t>
      </w:r>
      <w:r w:rsidR="00B96091">
        <w:rPr>
          <w:rFonts w:hint="eastAsia"/>
          <w:kern w:val="0"/>
        </w:rPr>
        <w:t>渲染。</w:t>
      </w:r>
    </w:p>
    <w:p w:rsidR="00416A1B" w:rsidRDefault="00892064" w:rsidP="00892064">
      <w:pPr>
        <w:ind w:firstLine="480"/>
      </w:pPr>
      <w:r>
        <w:rPr>
          <w:rFonts w:hint="eastAsia"/>
        </w:rPr>
        <w:t>显示属性，</w:t>
      </w:r>
      <w:r>
        <w:rPr>
          <w:rFonts w:hint="eastAsia"/>
        </w:rPr>
        <w:t>Properties</w:t>
      </w:r>
      <w:r>
        <w:rPr>
          <w:rFonts w:hint="eastAsia"/>
        </w:rPr>
        <w:t>面板或查看</w:t>
      </w:r>
      <w:r w:rsidRPr="00B96091">
        <w:rPr>
          <w:color w:val="FF0000"/>
          <w:kern w:val="0"/>
        </w:rPr>
        <w:t>Representation Toolbar</w:t>
      </w:r>
      <w:r w:rsidR="00B96091">
        <w:rPr>
          <w:rFonts w:hint="eastAsia"/>
          <w:kern w:val="0"/>
        </w:rPr>
        <w:t>。</w:t>
      </w:r>
    </w:p>
    <w:p w:rsidR="00416A1B" w:rsidRDefault="00416A1B" w:rsidP="00416A1B">
      <w:pPr>
        <w:pStyle w:val="30"/>
      </w:pPr>
      <w:r>
        <w:rPr>
          <w:kern w:val="0"/>
        </w:rPr>
        <w:t xml:space="preserve">4.4.2 Render View in </w:t>
      </w:r>
      <w:r>
        <w:rPr>
          <w:rFonts w:ascii="NimbusMonL-Regu-Extend_850" w:hAnsi="NimbusMonL-Regu-Extend_850" w:cs="NimbusMonL-Regu-Extend_850"/>
          <w:kern w:val="0"/>
          <w:szCs w:val="24"/>
        </w:rPr>
        <w:t>paraview</w:t>
      </w:r>
    </w:p>
    <w:p w:rsidR="00416A1B" w:rsidRDefault="008D2AF4" w:rsidP="008D2AF4">
      <w:pPr>
        <w:ind w:firstLine="480"/>
      </w:pPr>
      <w:r>
        <w:rPr>
          <w:kern w:val="0"/>
        </w:rPr>
        <w:t>Creating a Render View</w:t>
      </w:r>
      <w:r>
        <w:rPr>
          <w:rFonts w:hint="eastAsia"/>
          <w:kern w:val="0"/>
        </w:rPr>
        <w:t>：右击视图的标题栏，</w:t>
      </w:r>
      <w:r w:rsidRPr="00B96091">
        <w:rPr>
          <w:rFonts w:hint="eastAsia"/>
          <w:color w:val="FF0000"/>
          <w:kern w:val="0"/>
        </w:rPr>
        <w:t>Convert to</w:t>
      </w:r>
      <w:r>
        <w:rPr>
          <w:rFonts w:hint="eastAsia"/>
          <w:kern w:val="0"/>
        </w:rPr>
        <w:t>子菜单，将</w:t>
      </w:r>
      <w:r w:rsidRPr="00911834">
        <w:rPr>
          <w:rFonts w:hint="eastAsia"/>
          <w:kern w:val="0"/>
          <w:highlight w:val="yellow"/>
        </w:rPr>
        <w:t>视图</w:t>
      </w:r>
      <w:r>
        <w:rPr>
          <w:rFonts w:hint="eastAsia"/>
          <w:kern w:val="0"/>
        </w:rPr>
        <w:t>转换为渲染视图。</w:t>
      </w:r>
    </w:p>
    <w:p w:rsidR="00892064" w:rsidRPr="008D2AF4" w:rsidRDefault="008D2AF4" w:rsidP="008665EC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Pipeline Browser</w:t>
      </w:r>
      <w:r>
        <w:rPr>
          <w:rFonts w:hint="eastAsia"/>
        </w:rPr>
        <w:t>控制该视图管线模块产生的数据集的可视性。</w:t>
      </w:r>
      <w:r w:rsidR="00104E1F">
        <w:rPr>
          <w:rFonts w:hint="eastAsia"/>
        </w:rPr>
        <w:t>eyeball icon</w:t>
      </w:r>
      <w:r w:rsidR="00104E1F">
        <w:rPr>
          <w:rFonts w:hint="eastAsia"/>
        </w:rPr>
        <w:t>反映</w:t>
      </w:r>
      <w:r w:rsidR="00104E1F" w:rsidRPr="00061451">
        <w:rPr>
          <w:rFonts w:hint="eastAsia"/>
          <w:highlight w:val="yellow"/>
        </w:rPr>
        <w:t>可视性状态</w:t>
      </w:r>
      <w:r w:rsidR="00104E1F">
        <w:rPr>
          <w:rFonts w:hint="eastAsia"/>
        </w:rPr>
        <w:t>。</w:t>
      </w:r>
    </w:p>
    <w:p w:rsidR="00416A1B" w:rsidRDefault="003C40D4" w:rsidP="008665EC">
      <w:pPr>
        <w:ind w:firstLine="480"/>
      </w:pPr>
      <w:r>
        <w:rPr>
          <w:kern w:val="0"/>
        </w:rPr>
        <w:t>Interactions</w:t>
      </w:r>
      <w:r>
        <w:rPr>
          <w:rFonts w:hint="eastAsia"/>
          <w:kern w:val="0"/>
        </w:rPr>
        <w:t>：与渲染视图交互，移动视窗中的相机来探索可视化，以及设置</w:t>
      </w:r>
      <w:r>
        <w:rPr>
          <w:rFonts w:hint="eastAsia"/>
          <w:kern w:val="0"/>
        </w:rPr>
        <w:lastRenderedPageBreak/>
        <w:t>最优视角。使用鼠标按键以及键盘修改键</w:t>
      </w:r>
      <w:r w:rsidR="001557D7">
        <w:rPr>
          <w:rFonts w:hint="eastAsia"/>
          <w:kern w:val="0"/>
        </w:rPr>
        <w:t>Ctrl</w:t>
      </w:r>
      <w:r>
        <w:rPr>
          <w:rFonts w:hint="eastAsia"/>
          <w:kern w:val="0"/>
        </w:rPr>
        <w:t>，移动相机。</w:t>
      </w:r>
      <w:r>
        <w:rPr>
          <w:rFonts w:hint="eastAsia"/>
        </w:rPr>
        <w:t>可从在</w:t>
      </w:r>
      <w:r w:rsidRPr="003C40D4">
        <w:rPr>
          <w:rFonts w:hint="eastAsia"/>
          <w:color w:val="FF0000"/>
        </w:rPr>
        <w:t>Setting</w:t>
      </w:r>
      <w:r w:rsidRPr="003C40D4">
        <w:rPr>
          <w:rFonts w:hint="eastAsia"/>
          <w:color w:val="FF0000"/>
        </w:rPr>
        <w:t>对话框中的</w:t>
      </w:r>
      <w:r w:rsidRPr="003C40D4">
        <w:rPr>
          <w:rFonts w:hint="eastAsia"/>
          <w:color w:val="FF0000"/>
        </w:rPr>
        <w:t>Camera</w:t>
      </w:r>
      <w:r w:rsidRPr="003C40D4">
        <w:rPr>
          <w:rFonts w:hint="eastAsia"/>
          <w:color w:val="FF0000"/>
        </w:rPr>
        <w:t>标签</w:t>
      </w:r>
      <w:r>
        <w:rPr>
          <w:rFonts w:hint="eastAsia"/>
        </w:rPr>
        <w:t>改变交互模式：</w:t>
      </w:r>
      <w:r>
        <w:rPr>
          <w:rFonts w:hint="eastAsia"/>
        </w:rPr>
        <w:t>Tools-&gt;Settings</w:t>
      </w:r>
      <w:r>
        <w:rPr>
          <w:rFonts w:hint="eastAsia"/>
        </w:rPr>
        <w:t>。</w:t>
      </w:r>
    </w:p>
    <w:p w:rsidR="003C40D4" w:rsidRDefault="003C40D4" w:rsidP="008665EC">
      <w:pPr>
        <w:ind w:firstLine="480"/>
      </w:pPr>
      <w:r>
        <w:rPr>
          <w:rFonts w:hint="eastAsia"/>
        </w:rPr>
        <w:t>PV</w:t>
      </w:r>
      <w:r>
        <w:rPr>
          <w:rFonts w:hint="eastAsia"/>
        </w:rPr>
        <w:t>中有</w:t>
      </w:r>
      <w:r w:rsidRPr="00252C27">
        <w:rPr>
          <w:rFonts w:hint="eastAsia"/>
          <w:highlight w:val="yellow"/>
        </w:rPr>
        <w:t>6</w:t>
      </w:r>
      <w:r w:rsidRPr="00252C27">
        <w:rPr>
          <w:rFonts w:hint="eastAsia"/>
          <w:highlight w:val="yellow"/>
        </w:rPr>
        <w:t>种</w:t>
      </w:r>
      <w:r>
        <w:rPr>
          <w:rFonts w:hint="eastAsia"/>
        </w:rPr>
        <w:t>交互模式：</w:t>
      </w:r>
      <w:r>
        <w:rPr>
          <w:rFonts w:hint="eastAsia"/>
        </w:rPr>
        <w:t>Pan, Zoom, Roll, Rotate, Zoom to Mouse, Multi Rotate</w:t>
      </w:r>
    </w:p>
    <w:p w:rsidR="003C40D4" w:rsidRDefault="0075046E" w:rsidP="008665EC">
      <w:pPr>
        <w:ind w:firstLine="480"/>
      </w:pPr>
      <w:r>
        <w:rPr>
          <w:rFonts w:hint="eastAsia"/>
        </w:rPr>
        <w:t>PV</w:t>
      </w:r>
      <w:r>
        <w:rPr>
          <w:rFonts w:hint="eastAsia"/>
        </w:rPr>
        <w:t>自动决定交互模式，根据加载的数据是</w:t>
      </w:r>
      <w:r>
        <w:rPr>
          <w:rFonts w:hint="eastAsia"/>
        </w:rPr>
        <w:t>2D</w:t>
      </w:r>
      <w:r>
        <w:rPr>
          <w:rFonts w:hint="eastAsia"/>
        </w:rPr>
        <w:t>还是</w:t>
      </w:r>
      <w:r>
        <w:rPr>
          <w:rFonts w:hint="eastAsia"/>
        </w:rPr>
        <w:t>3D</w:t>
      </w:r>
      <w:r>
        <w:rPr>
          <w:rFonts w:hint="eastAsia"/>
        </w:rPr>
        <w:t>。</w:t>
      </w:r>
    </w:p>
    <w:p w:rsidR="00416A1B" w:rsidRPr="00B96091" w:rsidRDefault="00416A1B" w:rsidP="002B2506">
      <w:pPr>
        <w:pStyle w:val="30"/>
        <w:rPr>
          <w:color w:val="FF0000"/>
        </w:rPr>
      </w:pPr>
      <w:r w:rsidRPr="00B96091">
        <w:rPr>
          <w:color w:val="FF0000"/>
          <w:kern w:val="0"/>
        </w:rPr>
        <w:t xml:space="preserve">4.4.3 Render View in </w:t>
      </w:r>
      <w:r w:rsidRPr="00B96091">
        <w:rPr>
          <w:rFonts w:ascii="NimbusMonL-Regu-Extend_850" w:hAnsi="NimbusMonL-Regu-Extend_850" w:cs="NimbusMonL-Regu-Extend_850"/>
          <w:color w:val="FF0000"/>
          <w:kern w:val="0"/>
          <w:szCs w:val="24"/>
        </w:rPr>
        <w:t>pvpython</w:t>
      </w:r>
    </w:p>
    <w:p w:rsidR="00892064" w:rsidRDefault="007856A3" w:rsidP="008665EC">
      <w:pPr>
        <w:ind w:firstLine="480"/>
      </w:pPr>
      <w:r>
        <w:rPr>
          <w:rFonts w:hint="eastAsia"/>
        </w:rPr>
        <w:t>创建</w:t>
      </w:r>
      <w:r>
        <w:rPr>
          <w:rFonts w:hint="eastAsia"/>
        </w:rPr>
        <w:t>render view</w:t>
      </w:r>
    </w:p>
    <w:p w:rsidR="007856A3" w:rsidRDefault="007856A3" w:rsidP="007856A3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1 </w:t>
      </w:r>
      <w:r>
        <w:t xml:space="preserve">&gt;&gt;&gt; </w:t>
      </w:r>
      <w:r>
        <w:rPr>
          <w:rFonts w:ascii="NimbusMonL-Bold" w:hAnsi="NimbusMonL-Bold" w:cs="NimbusMonL-Bold"/>
          <w:b/>
          <w:bCs/>
          <w:color w:val="0000FF"/>
        </w:rPr>
        <w:t xml:space="preserve">from </w:t>
      </w:r>
      <w:r>
        <w:t xml:space="preserve">paraview.simple </w:t>
      </w:r>
      <w:r>
        <w:rPr>
          <w:rFonts w:ascii="NimbusMonL-Bold" w:hAnsi="NimbusMonL-Bold" w:cs="NimbusMonL-Bold"/>
          <w:b/>
          <w:bCs/>
          <w:color w:val="0000FF"/>
        </w:rPr>
        <w:t xml:space="preserve">import </w:t>
      </w:r>
      <w:r>
        <w:t>*</w:t>
      </w:r>
    </w:p>
    <w:p w:rsidR="007856A3" w:rsidRDefault="007856A3" w:rsidP="007856A3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2 </w:t>
      </w:r>
      <w:r>
        <w:t>&gt;&gt;&gt; view = CreateRenderView ()</w:t>
      </w:r>
    </w:p>
    <w:p w:rsidR="007856A3" w:rsidRDefault="007856A3" w:rsidP="007856A3">
      <w:pPr>
        <w:pStyle w:val="a8"/>
        <w:rPr>
          <w:rFonts w:ascii="NimbusMonL-ReguObli" w:hAnsi="NimbusMonL-ReguObli" w:cs="NimbusMonL-ReguObli"/>
          <w:color w:val="006600"/>
        </w:rPr>
      </w:pPr>
      <w:r>
        <w:rPr>
          <w:rFonts w:ascii="NimbusRomNo9L-Regu" w:hAnsi="NimbusRomNo9L-Regu" w:cs="NimbusRomNo9L-Regu"/>
          <w:sz w:val="16"/>
          <w:szCs w:val="16"/>
        </w:rPr>
        <w:t xml:space="preserve">3 </w:t>
      </w:r>
      <w:r>
        <w:rPr>
          <w:rFonts w:ascii="NimbusMonL-ReguObli" w:hAnsi="NimbusMonL-ReguObli" w:cs="NimbusMonL-ReguObli"/>
          <w:color w:val="006600"/>
        </w:rPr>
        <w:t># Alternatively, use CreateView.</w:t>
      </w:r>
    </w:p>
    <w:p w:rsidR="009B1914" w:rsidRDefault="007856A3" w:rsidP="007856A3">
      <w:pPr>
        <w:pStyle w:val="a8"/>
        <w:rPr>
          <w:rFonts w:hint="eastAsia"/>
        </w:rPr>
      </w:pPr>
      <w:r>
        <w:rPr>
          <w:rFonts w:ascii="NimbusRomNo9L-Regu" w:hAnsi="NimbusRomNo9L-Regu" w:cs="NimbusRomNo9L-Regu"/>
          <w:sz w:val="16"/>
          <w:szCs w:val="16"/>
        </w:rPr>
        <w:t xml:space="preserve">4 </w:t>
      </w:r>
      <w:r>
        <w:t>&gt;&gt;&gt; view = CreateView(</w:t>
      </w:r>
      <w:r>
        <w:rPr>
          <w:color w:val="006600"/>
        </w:rPr>
        <w:t>"RenderView"</w:t>
      </w:r>
      <w:r>
        <w:t>)</w:t>
      </w:r>
    </w:p>
    <w:p w:rsidR="007856A3" w:rsidRDefault="007856A3" w:rsidP="007856A3">
      <w:pPr>
        <w:ind w:firstLine="480"/>
        <w:rPr>
          <w:rFonts w:hint="eastAsia"/>
        </w:rPr>
      </w:pPr>
      <w:r>
        <w:rPr>
          <w:kern w:val="0"/>
        </w:rPr>
        <w:t xml:space="preserve">You use </w:t>
      </w:r>
      <w:r w:rsidRPr="007856A3">
        <w:rPr>
          <w:rFonts w:ascii="NimbusMonL-Regu-Extend_850" w:hAnsi="NimbusMonL-Regu-Extend_850" w:cs="NimbusMonL-Regu-Extend_850"/>
          <w:kern w:val="0"/>
          <w:highlight w:val="yellow"/>
        </w:rPr>
        <w:t xml:space="preserve">Show </w:t>
      </w:r>
      <w:r w:rsidRPr="007856A3">
        <w:rPr>
          <w:kern w:val="0"/>
          <w:highlight w:val="yellow"/>
        </w:rPr>
        <w:t xml:space="preserve">and </w:t>
      </w:r>
      <w:r w:rsidRPr="007856A3">
        <w:rPr>
          <w:rFonts w:ascii="NimbusMonL-Regu-Extend_850" w:hAnsi="NimbusMonL-Regu-Extend_850" w:cs="NimbusMonL-Regu-Extend_850"/>
          <w:kern w:val="0"/>
          <w:highlight w:val="yellow"/>
        </w:rPr>
        <w:t>Hide</w:t>
      </w:r>
      <w:r>
        <w:rPr>
          <w:rFonts w:ascii="NimbusMonL-Regu-Extend_850" w:hAnsi="NimbusMonL-Regu-Extend_850" w:cs="NimbusMonL-Regu-Extend_850"/>
          <w:kern w:val="0"/>
        </w:rPr>
        <w:t xml:space="preserve"> </w:t>
      </w:r>
      <w:r>
        <w:rPr>
          <w:kern w:val="0"/>
        </w:rPr>
        <w:t>to show or hide data produced by a pipeline module in the view.</w:t>
      </w:r>
    </w:p>
    <w:p w:rsidR="00D00098" w:rsidRDefault="007856A3" w:rsidP="00D00098">
      <w:pPr>
        <w:ind w:firstLine="480"/>
        <w:rPr>
          <w:rFonts w:hint="eastAsia"/>
        </w:rPr>
      </w:pPr>
      <w:r>
        <w:rPr>
          <w:rFonts w:hint="eastAsia"/>
        </w:rPr>
        <w:t>交互：因为</w:t>
      </w:r>
      <w:r>
        <w:rPr>
          <w:rFonts w:hint="eastAsia"/>
        </w:rPr>
        <w:t>pvpython</w:t>
      </w:r>
      <w:r>
        <w:rPr>
          <w:rFonts w:hint="eastAsia"/>
        </w:rPr>
        <w:t>是设计来执行脚本和批处理的，直接对视图的交互功能有限。为与视图交互，在</w:t>
      </w:r>
      <w:r>
        <w:rPr>
          <w:rFonts w:hint="eastAsia"/>
        </w:rPr>
        <w:t>Python</w:t>
      </w:r>
      <w:r>
        <w:rPr>
          <w:rFonts w:hint="eastAsia"/>
        </w:rPr>
        <w:t>中激活</w:t>
      </w:r>
      <w:r>
        <w:rPr>
          <w:rFonts w:hint="eastAsia"/>
        </w:rPr>
        <w:t>Interact</w:t>
      </w:r>
      <w:r>
        <w:rPr>
          <w:rFonts w:hint="eastAsia"/>
        </w:rPr>
        <w:t>函数：</w:t>
      </w:r>
      <w:r w:rsidR="00D00098">
        <w:rPr>
          <w:kern w:val="0"/>
        </w:rPr>
        <w:t>Interact ()</w:t>
      </w:r>
    </w:p>
    <w:p w:rsidR="007856A3" w:rsidRDefault="00F10F30" w:rsidP="007856A3">
      <w:pPr>
        <w:ind w:firstLine="480"/>
        <w:rPr>
          <w:rFonts w:hint="eastAsia"/>
        </w:rPr>
      </w:pPr>
      <w:r>
        <w:rPr>
          <w:rFonts w:hint="eastAsia"/>
        </w:rPr>
        <w:t>但</w:t>
      </w:r>
      <w:r w:rsidR="007856A3">
        <w:rPr>
          <w:rFonts w:hint="eastAsia"/>
        </w:rPr>
        <w:t>更常用的是，编程</w:t>
      </w:r>
      <w:r w:rsidR="007856A3" w:rsidRPr="007856A3">
        <w:rPr>
          <w:rFonts w:hint="eastAsia"/>
          <w:highlight w:val="yellow"/>
        </w:rPr>
        <w:t>改变相机</w:t>
      </w:r>
      <w:r w:rsidR="00015052">
        <w:rPr>
          <w:rFonts w:hint="eastAsia"/>
        </w:rPr>
        <w:t>参数</w:t>
      </w:r>
      <w:r w:rsidR="007856A3">
        <w:rPr>
          <w:rFonts w:hint="eastAsia"/>
        </w:rPr>
        <w:t>，如下：</w:t>
      </w:r>
    </w:p>
    <w:p w:rsidR="007856A3" w:rsidRPr="00F10F30" w:rsidRDefault="007856A3" w:rsidP="007856A3">
      <w:pPr>
        <w:pStyle w:val="a8"/>
        <w:rPr>
          <w:color w:val="FF0000"/>
        </w:rPr>
      </w:pPr>
      <w:r w:rsidRPr="00F10F30">
        <w:rPr>
          <w:rFonts w:ascii="NimbusRomNo9L-Regu" w:hAnsi="NimbusRomNo9L-Regu" w:cs="NimbusRomNo9L-Regu"/>
          <w:color w:val="FF0000"/>
          <w:sz w:val="16"/>
          <w:szCs w:val="16"/>
        </w:rPr>
        <w:t xml:space="preserve">1 </w:t>
      </w:r>
      <w:r w:rsidRPr="00F10F30">
        <w:rPr>
          <w:color w:val="FF0000"/>
        </w:rPr>
        <w:t># Get camera from the active view, if possible.</w:t>
      </w:r>
    </w:p>
    <w:p w:rsidR="007856A3" w:rsidRDefault="007856A3" w:rsidP="007856A3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2 </w:t>
      </w:r>
      <w:r>
        <w:t>&gt;&gt;&gt; camera = GetActiveCamera ()</w:t>
      </w:r>
    </w:p>
    <w:p w:rsidR="007856A3" w:rsidRDefault="007856A3" w:rsidP="007856A3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3</w:t>
      </w:r>
    </w:p>
    <w:p w:rsidR="007856A3" w:rsidRPr="00F10F30" w:rsidRDefault="007856A3" w:rsidP="007856A3">
      <w:pPr>
        <w:pStyle w:val="a8"/>
        <w:rPr>
          <w:color w:val="FF0000"/>
        </w:rPr>
      </w:pPr>
      <w:r w:rsidRPr="00F10F30">
        <w:rPr>
          <w:rFonts w:ascii="NimbusRomNo9L-Regu" w:hAnsi="NimbusRomNo9L-Regu" w:cs="NimbusRomNo9L-Regu"/>
          <w:color w:val="FF0000"/>
          <w:sz w:val="16"/>
          <w:szCs w:val="16"/>
        </w:rPr>
        <w:t xml:space="preserve">4 </w:t>
      </w:r>
      <w:r w:rsidRPr="00F10F30">
        <w:rPr>
          <w:color w:val="FF0000"/>
        </w:rPr>
        <w:t># or, get the camera from a specific render view.</w:t>
      </w:r>
    </w:p>
    <w:p w:rsidR="007856A3" w:rsidRDefault="007856A3" w:rsidP="007856A3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5 </w:t>
      </w:r>
      <w:r>
        <w:t>&gt;&gt;&gt; camera = view. GetActiveCamera ()</w:t>
      </w:r>
    </w:p>
    <w:p w:rsidR="007856A3" w:rsidRDefault="007856A3" w:rsidP="007856A3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6</w:t>
      </w:r>
    </w:p>
    <w:p w:rsidR="007856A3" w:rsidRPr="00F10F30" w:rsidRDefault="007856A3" w:rsidP="007856A3">
      <w:pPr>
        <w:pStyle w:val="a8"/>
        <w:rPr>
          <w:color w:val="FF0000"/>
        </w:rPr>
      </w:pPr>
      <w:r w:rsidRPr="00F10F30">
        <w:rPr>
          <w:rFonts w:ascii="NimbusRomNo9L-Regu" w:hAnsi="NimbusRomNo9L-Regu" w:cs="NimbusRomNo9L-Regu"/>
          <w:color w:val="FF0000"/>
          <w:sz w:val="16"/>
          <w:szCs w:val="16"/>
        </w:rPr>
        <w:t xml:space="preserve">7 </w:t>
      </w:r>
      <w:r w:rsidRPr="00F10F30">
        <w:rPr>
          <w:color w:val="FF0000"/>
        </w:rPr>
        <w:t># Now, you can use methods on camera to move it around the scene.</w:t>
      </w:r>
    </w:p>
    <w:p w:rsidR="007856A3" w:rsidRDefault="007856A3" w:rsidP="007856A3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8</w:t>
      </w:r>
    </w:p>
    <w:p w:rsidR="007856A3" w:rsidRPr="00DB7CEE" w:rsidRDefault="007856A3" w:rsidP="00DB7CE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9 </w:t>
      </w:r>
      <w:r w:rsidRPr="00DB7CEE"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# Divide the camera’s distance from the focal point by the given dolly value.</w:t>
      </w:r>
    </w:p>
    <w:p w:rsidR="007856A3" w:rsidRPr="00DB7CEE" w:rsidRDefault="007856A3" w:rsidP="00DB7CE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10 </w:t>
      </w:r>
      <w:r w:rsidRPr="00DB7CEE"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# Use a value greater than one to dolly-in toward the focal point, and use a</w:t>
      </w:r>
    </w:p>
    <w:p w:rsidR="007856A3" w:rsidRPr="00DB7CEE" w:rsidRDefault="007856A3" w:rsidP="00DB7CE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 w:hint="eastAsia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11 </w:t>
      </w:r>
      <w:r w:rsidRPr="00DB7CEE"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# value less than one to dolly-out away from the focal point.</w:t>
      </w:r>
    </w:p>
    <w:p w:rsidR="007856A3" w:rsidRDefault="007856A3" w:rsidP="007856A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12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camera.Dolly (10)</w:t>
      </w:r>
    </w:p>
    <w:p w:rsidR="007856A3" w:rsidRDefault="007856A3" w:rsidP="007856A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13</w:t>
      </w:r>
    </w:p>
    <w:p w:rsidR="007856A3" w:rsidRDefault="007856A3" w:rsidP="007856A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14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Set the roll angle of the camera about the direction of projection.</w:t>
      </w:r>
    </w:p>
    <w:p w:rsidR="007856A3" w:rsidRDefault="007856A3" w:rsidP="007856A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15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camera.Roll (30)</w:t>
      </w:r>
    </w:p>
    <w:p w:rsidR="007856A3" w:rsidRDefault="007856A3" w:rsidP="007856A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16</w:t>
      </w:r>
    </w:p>
    <w:p w:rsidR="007856A3" w:rsidRDefault="007856A3" w:rsidP="007856A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17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Rotate the camera about the view up vector centered at the focal point. Note</w:t>
      </w:r>
    </w:p>
    <w:p w:rsidR="007856A3" w:rsidRDefault="007856A3" w:rsidP="007856A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18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that the view up vector is whatever was set via SetViewUp, and is not</w:t>
      </w:r>
    </w:p>
    <w:p w:rsidR="007856A3" w:rsidRDefault="007856A3" w:rsidP="007856A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19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necessarily perpendicular to the direction of projection. The result is a</w:t>
      </w:r>
    </w:p>
    <w:p w:rsidR="007856A3" w:rsidRDefault="007856A3" w:rsidP="007856A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20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horizontal rotation of the camera.</w:t>
      </w:r>
    </w:p>
    <w:p w:rsidR="007856A3" w:rsidRDefault="007856A3" w:rsidP="007856A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21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camera.Azimuth (30)</w:t>
      </w:r>
    </w:p>
    <w:p w:rsidR="007856A3" w:rsidRDefault="007856A3" w:rsidP="007856A3">
      <w:pPr>
        <w:pStyle w:val="a8"/>
      </w:pPr>
      <w:r>
        <w:t>22</w:t>
      </w:r>
    </w:p>
    <w:p w:rsidR="007856A3" w:rsidRDefault="007856A3" w:rsidP="007856A3">
      <w:pPr>
        <w:pStyle w:val="a8"/>
        <w:rPr>
          <w:rFonts w:ascii="NimbusMonL-ReguObli" w:hAnsi="NimbusMonL-ReguObli" w:cs="NimbusMonL-ReguObli"/>
          <w:color w:val="006600"/>
          <w:sz w:val="18"/>
          <w:szCs w:val="18"/>
        </w:rPr>
      </w:pPr>
      <w:r>
        <w:t xml:space="preserve">23 </w:t>
      </w:r>
      <w:r>
        <w:rPr>
          <w:rFonts w:ascii="NimbusMonL-ReguObli" w:hAnsi="NimbusMonL-ReguObli" w:cs="NimbusMonL-ReguObli"/>
          <w:color w:val="006600"/>
          <w:sz w:val="18"/>
          <w:szCs w:val="18"/>
        </w:rPr>
        <w:t># Rotate the focal point about the view up vector, using the camera’s position</w:t>
      </w:r>
    </w:p>
    <w:p w:rsidR="007856A3" w:rsidRDefault="007856A3" w:rsidP="007856A3">
      <w:pPr>
        <w:pStyle w:val="a8"/>
        <w:rPr>
          <w:rFonts w:ascii="NimbusMonL-ReguObli" w:hAnsi="NimbusMonL-ReguObli" w:cs="NimbusMonL-ReguObli"/>
          <w:color w:val="006600"/>
          <w:sz w:val="18"/>
          <w:szCs w:val="18"/>
        </w:rPr>
      </w:pPr>
      <w:r>
        <w:t xml:space="preserve">24 </w:t>
      </w:r>
      <w:r>
        <w:rPr>
          <w:rFonts w:ascii="NimbusMonL-ReguObli" w:hAnsi="NimbusMonL-ReguObli" w:cs="NimbusMonL-ReguObli"/>
          <w:color w:val="006600"/>
          <w:sz w:val="18"/>
          <w:szCs w:val="18"/>
        </w:rPr>
        <w:t># as the center of rotation. Note that the view up vector is whatever was set</w:t>
      </w:r>
    </w:p>
    <w:p w:rsidR="007856A3" w:rsidRDefault="007856A3" w:rsidP="007856A3">
      <w:pPr>
        <w:pStyle w:val="a8"/>
        <w:rPr>
          <w:rFonts w:ascii="NimbusMonL-ReguObli" w:hAnsi="NimbusMonL-ReguObli" w:cs="NimbusMonL-ReguObli"/>
          <w:color w:val="006600"/>
          <w:sz w:val="18"/>
          <w:szCs w:val="18"/>
        </w:rPr>
      </w:pPr>
      <w:r>
        <w:lastRenderedPageBreak/>
        <w:t xml:space="preserve">25 </w:t>
      </w:r>
      <w:r>
        <w:rPr>
          <w:rFonts w:ascii="NimbusMonL-ReguObli" w:hAnsi="NimbusMonL-ReguObli" w:cs="NimbusMonL-ReguObli"/>
          <w:color w:val="006600"/>
          <w:sz w:val="18"/>
          <w:szCs w:val="18"/>
        </w:rPr>
        <w:t># via SetViewUp, and is not necessarily perpendicular to the direction of</w:t>
      </w:r>
    </w:p>
    <w:p w:rsidR="007856A3" w:rsidRDefault="007856A3" w:rsidP="007856A3">
      <w:pPr>
        <w:pStyle w:val="a8"/>
        <w:rPr>
          <w:rFonts w:ascii="NimbusMonL-ReguObli" w:hAnsi="NimbusMonL-ReguObli" w:cs="NimbusMonL-ReguObli"/>
          <w:color w:val="006600"/>
          <w:sz w:val="18"/>
          <w:szCs w:val="18"/>
        </w:rPr>
      </w:pPr>
      <w:r>
        <w:t xml:space="preserve">26 </w:t>
      </w:r>
      <w:r>
        <w:rPr>
          <w:rFonts w:ascii="NimbusMonL-ReguObli" w:hAnsi="NimbusMonL-ReguObli" w:cs="NimbusMonL-ReguObli"/>
          <w:color w:val="006600"/>
          <w:sz w:val="18"/>
          <w:szCs w:val="18"/>
        </w:rPr>
        <w:t># projection. The result is a horizontal rotation of the scene.</w:t>
      </w:r>
    </w:p>
    <w:p w:rsidR="007856A3" w:rsidRDefault="007856A3" w:rsidP="007856A3">
      <w:pPr>
        <w:pStyle w:val="a8"/>
        <w:rPr>
          <w:sz w:val="18"/>
          <w:szCs w:val="18"/>
        </w:rPr>
      </w:pPr>
      <w:r>
        <w:t xml:space="preserve">27 </w:t>
      </w:r>
      <w:r>
        <w:rPr>
          <w:sz w:val="18"/>
          <w:szCs w:val="18"/>
        </w:rPr>
        <w:t>&gt;&gt;&gt; camera.Yaw (10)</w:t>
      </w:r>
    </w:p>
    <w:p w:rsidR="007856A3" w:rsidRDefault="007856A3" w:rsidP="007856A3">
      <w:pPr>
        <w:pStyle w:val="a8"/>
      </w:pPr>
      <w:r>
        <w:t>28</w:t>
      </w:r>
    </w:p>
    <w:p w:rsidR="007856A3" w:rsidRDefault="007856A3" w:rsidP="007856A3">
      <w:pPr>
        <w:pStyle w:val="a8"/>
        <w:rPr>
          <w:rFonts w:ascii="NimbusMonL-ReguObli" w:hAnsi="NimbusMonL-ReguObli" w:cs="NimbusMonL-ReguObli"/>
          <w:color w:val="006600"/>
          <w:sz w:val="18"/>
          <w:szCs w:val="18"/>
        </w:rPr>
      </w:pPr>
      <w:r>
        <w:t xml:space="preserve">29 </w:t>
      </w:r>
      <w:r>
        <w:rPr>
          <w:rFonts w:ascii="NimbusMonL-ReguObli" w:hAnsi="NimbusMonL-ReguObli" w:cs="NimbusMonL-ReguObli"/>
          <w:color w:val="006600"/>
          <w:sz w:val="18"/>
          <w:szCs w:val="18"/>
        </w:rPr>
        <w:t># Rotate the camera about the cross product of the negative of the direction</w:t>
      </w:r>
    </w:p>
    <w:p w:rsidR="007856A3" w:rsidRDefault="007856A3" w:rsidP="007856A3">
      <w:pPr>
        <w:pStyle w:val="a8"/>
        <w:rPr>
          <w:rFonts w:ascii="NimbusMonL-ReguObli" w:hAnsi="NimbusMonL-ReguObli" w:cs="NimbusMonL-ReguObli"/>
          <w:color w:val="006600"/>
          <w:sz w:val="18"/>
          <w:szCs w:val="18"/>
        </w:rPr>
      </w:pPr>
      <w:r>
        <w:t xml:space="preserve">30 </w:t>
      </w:r>
      <w:r>
        <w:rPr>
          <w:rFonts w:ascii="NimbusMonL-ReguObli" w:hAnsi="NimbusMonL-ReguObli" w:cs="NimbusMonL-ReguObli"/>
          <w:color w:val="006600"/>
          <w:sz w:val="18"/>
          <w:szCs w:val="18"/>
        </w:rPr>
        <w:t># of projection and the view up vector, using the focal point as the center</w:t>
      </w:r>
    </w:p>
    <w:p w:rsidR="007856A3" w:rsidRDefault="007856A3" w:rsidP="007856A3">
      <w:pPr>
        <w:pStyle w:val="a8"/>
        <w:rPr>
          <w:rFonts w:ascii="NimbusMonL-ReguObli" w:hAnsi="NimbusMonL-ReguObli" w:cs="NimbusMonL-ReguObli"/>
          <w:color w:val="006600"/>
          <w:sz w:val="18"/>
          <w:szCs w:val="18"/>
        </w:rPr>
      </w:pPr>
      <w:r>
        <w:t xml:space="preserve">31 </w:t>
      </w:r>
      <w:r>
        <w:rPr>
          <w:rFonts w:ascii="NimbusMonL-ReguObli" w:hAnsi="NimbusMonL-ReguObli" w:cs="NimbusMonL-ReguObli"/>
          <w:color w:val="006600"/>
          <w:sz w:val="18"/>
          <w:szCs w:val="18"/>
        </w:rPr>
        <w:t># of rotation. The result is a vertical rotation of the scene.</w:t>
      </w:r>
    </w:p>
    <w:p w:rsidR="007856A3" w:rsidRDefault="007856A3" w:rsidP="007856A3">
      <w:pPr>
        <w:pStyle w:val="a8"/>
        <w:rPr>
          <w:sz w:val="18"/>
          <w:szCs w:val="18"/>
        </w:rPr>
      </w:pPr>
      <w:r>
        <w:t xml:space="preserve">32 </w:t>
      </w:r>
      <w:r>
        <w:rPr>
          <w:sz w:val="18"/>
          <w:szCs w:val="18"/>
        </w:rPr>
        <w:t>&gt;&gt;&gt; camera.Elevation (10)</w:t>
      </w:r>
    </w:p>
    <w:p w:rsidR="007856A3" w:rsidRDefault="007856A3" w:rsidP="007856A3">
      <w:pPr>
        <w:pStyle w:val="a8"/>
      </w:pPr>
      <w:r>
        <w:t>33</w:t>
      </w:r>
    </w:p>
    <w:p w:rsidR="007856A3" w:rsidRDefault="007856A3" w:rsidP="007856A3">
      <w:pPr>
        <w:pStyle w:val="a8"/>
        <w:rPr>
          <w:rFonts w:ascii="NimbusMonL-ReguObli" w:hAnsi="NimbusMonL-ReguObli" w:cs="NimbusMonL-ReguObli"/>
          <w:color w:val="006600"/>
          <w:sz w:val="18"/>
          <w:szCs w:val="18"/>
        </w:rPr>
      </w:pPr>
      <w:r>
        <w:t xml:space="preserve">34 </w:t>
      </w:r>
      <w:r>
        <w:rPr>
          <w:rFonts w:ascii="NimbusMonL-ReguObli" w:hAnsi="NimbusMonL-ReguObli" w:cs="NimbusMonL-ReguObli"/>
          <w:color w:val="006600"/>
          <w:sz w:val="18"/>
          <w:szCs w:val="18"/>
        </w:rPr>
        <w:t># Rotate the focal point about the cross product of the view up vector and the</w:t>
      </w:r>
    </w:p>
    <w:p w:rsidR="007856A3" w:rsidRDefault="007856A3" w:rsidP="007856A3">
      <w:pPr>
        <w:pStyle w:val="a8"/>
        <w:rPr>
          <w:rFonts w:ascii="NimbusMonL-ReguObli" w:hAnsi="NimbusMonL-ReguObli" w:cs="NimbusMonL-ReguObli"/>
          <w:color w:val="006600"/>
          <w:sz w:val="18"/>
          <w:szCs w:val="18"/>
        </w:rPr>
      </w:pPr>
      <w:r>
        <w:t xml:space="preserve">35 </w:t>
      </w:r>
      <w:r>
        <w:rPr>
          <w:rFonts w:ascii="NimbusMonL-ReguObli" w:hAnsi="NimbusMonL-ReguObli" w:cs="NimbusMonL-ReguObli"/>
          <w:color w:val="006600"/>
          <w:sz w:val="18"/>
          <w:szCs w:val="18"/>
        </w:rPr>
        <w:t># direction of projection, using the camera’s position as the center of</w:t>
      </w:r>
    </w:p>
    <w:p w:rsidR="007856A3" w:rsidRDefault="007856A3" w:rsidP="007856A3">
      <w:pPr>
        <w:pStyle w:val="a8"/>
        <w:rPr>
          <w:rFonts w:ascii="NimbusMonL-ReguObli" w:hAnsi="NimbusMonL-ReguObli" w:cs="NimbusMonL-ReguObli"/>
          <w:color w:val="006600"/>
          <w:sz w:val="18"/>
          <w:szCs w:val="18"/>
        </w:rPr>
      </w:pPr>
      <w:r>
        <w:t xml:space="preserve">36 </w:t>
      </w:r>
      <w:r>
        <w:rPr>
          <w:rFonts w:ascii="NimbusMonL-ReguObli" w:hAnsi="NimbusMonL-ReguObli" w:cs="NimbusMonL-ReguObli"/>
          <w:color w:val="006600"/>
          <w:sz w:val="18"/>
          <w:szCs w:val="18"/>
        </w:rPr>
        <w:t># rotation. The result is a vertical rotation of the camera.</w:t>
      </w:r>
    </w:p>
    <w:p w:rsidR="007856A3" w:rsidRDefault="007856A3" w:rsidP="007856A3">
      <w:pPr>
        <w:pStyle w:val="a8"/>
        <w:rPr>
          <w:rFonts w:hint="eastAsia"/>
          <w:sz w:val="18"/>
          <w:szCs w:val="18"/>
        </w:rPr>
      </w:pPr>
      <w:r>
        <w:t xml:space="preserve">37 </w:t>
      </w:r>
      <w:r>
        <w:rPr>
          <w:sz w:val="18"/>
          <w:szCs w:val="18"/>
        </w:rPr>
        <w:t>&gt;&gt;&gt; camera.Pitch (10)</w:t>
      </w:r>
    </w:p>
    <w:p w:rsidR="00C75B91" w:rsidRDefault="00C75B91" w:rsidP="007856A3">
      <w:pPr>
        <w:pStyle w:val="a8"/>
        <w:rPr>
          <w:rFonts w:hint="eastAsia"/>
        </w:rPr>
      </w:pPr>
    </w:p>
    <w:p w:rsidR="007856A3" w:rsidRDefault="00EC3A66" w:rsidP="00EC3A66">
      <w:pPr>
        <w:ind w:firstLine="480"/>
        <w:rPr>
          <w:rFonts w:hint="eastAsia"/>
        </w:rPr>
      </w:pPr>
      <w:r>
        <w:rPr>
          <w:kern w:val="0"/>
        </w:rPr>
        <w:t xml:space="preserve">Alternatively, you can explicitly </w:t>
      </w:r>
      <w:r w:rsidRPr="008A761A">
        <w:rPr>
          <w:kern w:val="0"/>
          <w:highlight w:val="yellow"/>
        </w:rPr>
        <w:t>set the camera position, focal point, view up,</w:t>
      </w:r>
      <w:r>
        <w:rPr>
          <w:kern w:val="0"/>
        </w:rPr>
        <w:t xml:space="preserve"> etc,. to explicitly place the camera in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scene.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camera. SetFocalPoint (0, 0, 0)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2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camera.SetPosition (0, 0, -10)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3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camera.SetViewUp (0, 1, 0)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4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camera. SetViewAngle (30)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5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camera. SetParallelProjection (</w:t>
      </w:r>
      <w:r>
        <w:rPr>
          <w:rFonts w:ascii="NimbusMonL-Bold" w:hAnsi="NimbusMonL-Bold" w:cs="NimbusMonL-Bold"/>
          <w:b/>
          <w:bCs/>
          <w:color w:val="0000FF"/>
          <w:kern w:val="0"/>
          <w:sz w:val="18"/>
          <w:szCs w:val="18"/>
        </w:rPr>
        <w:t>False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)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6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7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If ParallelProjection is set to True, then you’ll need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8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to specify parallel scalar as well i.e. the height of the viewport in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9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world-coordinate distances. The default is 1. Note that the ‘scale’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10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parameter works as an ‘inverse scale’ where larger numbers produce smaller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11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images. This method has no effect in perspective projection mode.</w:t>
      </w:r>
    </w:p>
    <w:p w:rsidR="007856A3" w:rsidRDefault="00EC3A66" w:rsidP="00605E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 w:hint="eastAsia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12 </w:t>
      </w:r>
      <w:r w:rsidRPr="00605E0B"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&gt;&gt;&gt; camera. SetParallelScale (1)</w:t>
      </w:r>
    </w:p>
    <w:p w:rsidR="005139CC" w:rsidRPr="00605E0B" w:rsidRDefault="005139CC" w:rsidP="00605E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 w:hint="eastAsia"/>
          <w:color w:val="000000"/>
          <w:kern w:val="0"/>
          <w:sz w:val="16"/>
          <w:szCs w:val="16"/>
        </w:rPr>
      </w:pPr>
    </w:p>
    <w:p w:rsidR="00EC3A66" w:rsidRDefault="00EC3A66" w:rsidP="00EC3A66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View</w:t>
      </w:r>
      <w:r>
        <w:rPr>
          <w:rFonts w:hint="eastAsia"/>
          <w:kern w:val="0"/>
        </w:rPr>
        <w:t>属性</w:t>
      </w:r>
    </w:p>
    <w:p w:rsidR="005139CC" w:rsidRDefault="005139CC" w:rsidP="005139CC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1 </w:t>
      </w:r>
      <w:r>
        <w:t>&gt;&gt;&gt; view = GetActiveView ()</w:t>
      </w:r>
    </w:p>
    <w:p w:rsidR="005139CC" w:rsidRDefault="005139CC" w:rsidP="005139CC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2</w:t>
      </w:r>
    </w:p>
    <w:p w:rsidR="005139CC" w:rsidRDefault="005139CC" w:rsidP="005139CC">
      <w:pPr>
        <w:pStyle w:val="a8"/>
        <w:rPr>
          <w:rFonts w:ascii="NimbusMonL-ReguObli" w:hAnsi="NimbusMonL-ReguObli" w:cs="NimbusMonL-ReguObli"/>
          <w:color w:val="006600"/>
        </w:rPr>
      </w:pPr>
      <w:r>
        <w:rPr>
          <w:rFonts w:ascii="NimbusRomNo9L-Regu" w:hAnsi="NimbusRomNo9L-Regu" w:cs="NimbusRomNo9L-Regu"/>
          <w:sz w:val="16"/>
          <w:szCs w:val="16"/>
        </w:rPr>
        <w:t xml:space="preserve">3 </w:t>
      </w:r>
      <w:r>
        <w:rPr>
          <w:rFonts w:ascii="NimbusMonL-ReguObli" w:hAnsi="NimbusMonL-ReguObli" w:cs="NimbusMonL-ReguObli"/>
          <w:color w:val="006600"/>
        </w:rPr>
        <w:t># Set center axis visibility</w:t>
      </w:r>
    </w:p>
    <w:p w:rsidR="00EC3A66" w:rsidRDefault="005139CC" w:rsidP="005139CC">
      <w:pPr>
        <w:pStyle w:val="a8"/>
        <w:rPr>
          <w:rFonts w:hint="eastAsia"/>
        </w:rPr>
      </w:pPr>
      <w:r>
        <w:rPr>
          <w:rFonts w:ascii="NimbusRomNo9L-Regu" w:hAnsi="NimbusRomNo9L-Regu" w:cs="NimbusRomNo9L-Regu"/>
          <w:sz w:val="16"/>
          <w:szCs w:val="16"/>
        </w:rPr>
        <w:t xml:space="preserve">4 </w:t>
      </w:r>
      <w:r>
        <w:t>&gt;&gt;&gt; view. CenterAxesVisibility = 0</w:t>
      </w:r>
    </w:p>
    <w:p w:rsidR="005139CC" w:rsidRDefault="005139CC" w:rsidP="005139C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5</w:t>
      </w:r>
    </w:p>
    <w:p w:rsidR="005139CC" w:rsidRDefault="005139CC" w:rsidP="005139C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6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Or you can use this variant to set the property on the active view.</w:t>
      </w:r>
    </w:p>
    <w:p w:rsidR="005139CC" w:rsidRDefault="005139CC" w:rsidP="005139C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7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SetViewProperties ( CenterAxesVisibility =0)</w:t>
      </w:r>
    </w:p>
    <w:p w:rsidR="005139CC" w:rsidRDefault="005139CC" w:rsidP="005139C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8</w:t>
      </w:r>
    </w:p>
    <w:p w:rsidR="005139CC" w:rsidRDefault="005139CC" w:rsidP="005139C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9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Another way of doing the same</w:t>
      </w:r>
    </w:p>
    <w:p w:rsidR="005139CC" w:rsidRDefault="005139CC" w:rsidP="005139C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10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SetViewProperties (view , CenterAxesVisibility =0)</w:t>
      </w:r>
    </w:p>
    <w:p w:rsidR="005139CC" w:rsidRDefault="005139CC" w:rsidP="005139C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11</w:t>
      </w:r>
    </w:p>
    <w:p w:rsidR="005139CC" w:rsidRDefault="005139CC" w:rsidP="005139C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12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Similarly, you can change orientation axes related properties</w:t>
      </w:r>
    </w:p>
    <w:p w:rsidR="005139CC" w:rsidRDefault="005139CC" w:rsidP="005139C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13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view. OrientationAxesVisibility = 0</w:t>
      </w:r>
    </w:p>
    <w:p w:rsidR="005139CC" w:rsidRDefault="005139CC" w:rsidP="005139CC">
      <w:pPr>
        <w:pStyle w:val="a8"/>
        <w:rPr>
          <w:rFonts w:hint="eastAsia"/>
        </w:rPr>
      </w:pPr>
      <w:r>
        <w:rPr>
          <w:rFonts w:ascii="NimbusRomNo9L-Regu" w:hAnsi="NimbusRomNo9L-Regu" w:cs="NimbusRomNo9L-Regu"/>
          <w:sz w:val="16"/>
          <w:szCs w:val="16"/>
        </w:rPr>
        <w:lastRenderedPageBreak/>
        <w:t xml:space="preserve">14 </w:t>
      </w:r>
      <w:r>
        <w:rPr>
          <w:sz w:val="18"/>
          <w:szCs w:val="18"/>
        </w:rPr>
        <w:t>&gt;&gt;&gt; view. OrientationAxesLabelColor = (1, 1, 1)</w:t>
      </w:r>
    </w:p>
    <w:p w:rsidR="005139CC" w:rsidRDefault="005139CC" w:rsidP="005139CC">
      <w:pPr>
        <w:pStyle w:val="a8"/>
        <w:rPr>
          <w:rFonts w:hint="eastAsia"/>
        </w:rPr>
      </w:pPr>
    </w:p>
    <w:p w:rsidR="005139CC" w:rsidRDefault="005139CC" w:rsidP="005139CC">
      <w:pPr>
        <w:pStyle w:val="a8"/>
        <w:rPr>
          <w:rFonts w:hint="eastAsia"/>
        </w:rPr>
      </w:pPr>
    </w:p>
    <w:p w:rsidR="00EC3A66" w:rsidRDefault="00EC3A66" w:rsidP="00EC3A66">
      <w:pPr>
        <w:ind w:firstLine="480"/>
        <w:rPr>
          <w:rFonts w:hint="eastAsia"/>
          <w:kern w:val="0"/>
        </w:rPr>
      </w:pPr>
      <w:r>
        <w:rPr>
          <w:kern w:val="0"/>
        </w:rPr>
        <w:t>Display</w:t>
      </w:r>
      <w:r w:rsidR="00B11A49">
        <w:rPr>
          <w:rFonts w:hint="eastAsia"/>
          <w:kern w:val="0"/>
        </w:rPr>
        <w:t>属性</w:t>
      </w:r>
    </w:p>
    <w:p w:rsidR="00EC3A66" w:rsidRDefault="00EC3A66" w:rsidP="00EC3A66">
      <w:pPr>
        <w:ind w:firstLine="480"/>
        <w:rPr>
          <w:rFonts w:hint="eastAsia"/>
          <w:kern w:val="0"/>
        </w:rPr>
      </w:pPr>
      <w:r>
        <w:rPr>
          <w:kern w:val="0"/>
        </w:rPr>
        <w:t>Similar to view properties, display properties are accessible from the display properties object or using the</w:t>
      </w:r>
      <w:r>
        <w:rPr>
          <w:rFonts w:hint="eastAsia"/>
          <w:kern w:val="0"/>
        </w:rPr>
        <w:t xml:space="preserve"> </w:t>
      </w:r>
      <w:r>
        <w:rPr>
          <w:rFonts w:ascii="NimbusMonL-Regu-Extend_850" w:hAnsi="NimbusMonL-Regu-Extend_850" w:cs="NimbusMonL-Regu-Extend_850"/>
          <w:kern w:val="0"/>
        </w:rPr>
        <w:t xml:space="preserve">SetDisplayProperties </w:t>
      </w:r>
      <w:r>
        <w:rPr>
          <w:kern w:val="0"/>
        </w:rPr>
        <w:t>function.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displayProperties = GetDisplayProperties (source , view)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2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Both source and view are optional. If not specified, the active source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3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and active view will be used.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4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5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Now one can change properties on this object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6 </w:t>
      </w:r>
      <w:r w:rsidR="006F07AA"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displayProperties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 xml:space="preserve">. Representation = </w:t>
      </w:r>
      <w:r>
        <w:rPr>
          <w:rFonts w:ascii="NimbusMonL-Regu-Extend_850" w:hAnsi="NimbusMonL-Regu-Extend_850" w:cs="NimbusMonL-Regu-Extend_850"/>
          <w:color w:val="006600"/>
          <w:kern w:val="0"/>
          <w:sz w:val="18"/>
          <w:szCs w:val="18"/>
        </w:rPr>
        <w:t>"Outline"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7</w:t>
      </w:r>
    </w:p>
    <w:p w:rsidR="00EC3A66" w:rsidRDefault="00EC3A66" w:rsidP="00EC3A6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8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Or use the SetDisplayProperties API.</w:t>
      </w:r>
    </w:p>
    <w:p w:rsidR="00EC3A66" w:rsidRPr="00D67C7A" w:rsidRDefault="00EC3A66" w:rsidP="00D67C7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 w:rsidRPr="00D67C7A"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9 &gt;&gt;&gt; SetDisplayProperties (source , view , Representation =Outline)</w:t>
      </w:r>
    </w:p>
    <w:p w:rsidR="000D4A8C" w:rsidRDefault="009D6C7D" w:rsidP="009D6C7D">
      <w:pPr>
        <w:pStyle w:val="2"/>
      </w:pPr>
      <w:r>
        <w:rPr>
          <w:kern w:val="0"/>
        </w:rPr>
        <w:t>4.5 Line Chart</w:t>
      </w:r>
      <w:r w:rsidR="00D81999">
        <w:rPr>
          <w:rFonts w:hint="eastAsia"/>
          <w:kern w:val="0"/>
        </w:rPr>
        <w:t>视图</w:t>
      </w:r>
    </w:p>
    <w:p w:rsidR="009D6C7D" w:rsidRDefault="009D6C7D" w:rsidP="008665EC">
      <w:pPr>
        <w:ind w:firstLine="480"/>
      </w:pPr>
    </w:p>
    <w:p w:rsidR="009D6C7D" w:rsidRDefault="009D6C7D" w:rsidP="008665EC">
      <w:pPr>
        <w:ind w:firstLine="480"/>
      </w:pPr>
    </w:p>
    <w:p w:rsidR="009D6C7D" w:rsidRDefault="0069408D" w:rsidP="0069408D">
      <w:pPr>
        <w:pStyle w:val="2"/>
      </w:pPr>
      <w:r>
        <w:rPr>
          <w:kern w:val="0"/>
        </w:rPr>
        <w:t>4.8 Plot Matrix</w:t>
      </w:r>
      <w:r w:rsidR="00D81999">
        <w:rPr>
          <w:rFonts w:hint="eastAsia"/>
          <w:kern w:val="0"/>
        </w:rPr>
        <w:t>视图</w:t>
      </w:r>
    </w:p>
    <w:p w:rsidR="009D6C7D" w:rsidRDefault="009D6C7D" w:rsidP="008665EC">
      <w:pPr>
        <w:ind w:firstLine="480"/>
      </w:pPr>
    </w:p>
    <w:p w:rsidR="009D6C7D" w:rsidRDefault="009D6C7D" w:rsidP="008665EC">
      <w:pPr>
        <w:ind w:firstLine="480"/>
      </w:pPr>
    </w:p>
    <w:p w:rsidR="009D6C7D" w:rsidRDefault="0069408D" w:rsidP="0069408D">
      <w:pPr>
        <w:pStyle w:val="2"/>
        <w:rPr>
          <w:kern w:val="0"/>
        </w:rPr>
      </w:pPr>
      <w:r>
        <w:rPr>
          <w:kern w:val="0"/>
        </w:rPr>
        <w:t>4.9 Parallel Coordinates</w:t>
      </w:r>
      <w:r w:rsidR="00D81999">
        <w:rPr>
          <w:rFonts w:hint="eastAsia"/>
          <w:kern w:val="0"/>
        </w:rPr>
        <w:t>视图</w:t>
      </w:r>
    </w:p>
    <w:p w:rsidR="0069408D" w:rsidRDefault="00A852B8" w:rsidP="0069408D">
      <w:pPr>
        <w:ind w:firstLine="480"/>
      </w:pPr>
      <w:r>
        <w:rPr>
          <w:rFonts w:hint="eastAsia"/>
        </w:rPr>
        <w:t>双重坐标轴。</w:t>
      </w:r>
    </w:p>
    <w:p w:rsidR="0069408D" w:rsidRDefault="00407E38" w:rsidP="00407E38">
      <w:pPr>
        <w:pStyle w:val="2"/>
      </w:pPr>
      <w:r>
        <w:rPr>
          <w:kern w:val="0"/>
        </w:rPr>
        <w:t>4.10 Spreadsheet</w:t>
      </w:r>
      <w:r w:rsidR="00D81999">
        <w:rPr>
          <w:rFonts w:hint="eastAsia"/>
          <w:kern w:val="0"/>
        </w:rPr>
        <w:t>视图</w:t>
      </w:r>
    </w:p>
    <w:p w:rsidR="0069408D" w:rsidRDefault="0069408D" w:rsidP="0069408D">
      <w:pPr>
        <w:ind w:firstLine="480"/>
      </w:pPr>
    </w:p>
    <w:p w:rsidR="0069408D" w:rsidRDefault="0069408D" w:rsidP="0069408D">
      <w:pPr>
        <w:ind w:firstLine="480"/>
      </w:pPr>
    </w:p>
    <w:p w:rsidR="0069408D" w:rsidRDefault="00D81999" w:rsidP="00E6596B">
      <w:pPr>
        <w:pStyle w:val="2"/>
      </w:pPr>
      <w:r>
        <w:rPr>
          <w:kern w:val="0"/>
        </w:rPr>
        <w:t>4.11</w:t>
      </w:r>
      <w:r>
        <w:rPr>
          <w:rFonts w:hint="eastAsia"/>
          <w:kern w:val="0"/>
        </w:rPr>
        <w:t>切片视图</w:t>
      </w:r>
    </w:p>
    <w:p w:rsidR="0069408D" w:rsidRDefault="0069408D" w:rsidP="0069408D">
      <w:pPr>
        <w:ind w:firstLine="480"/>
      </w:pPr>
    </w:p>
    <w:p w:rsidR="0069408D" w:rsidRDefault="00D81999" w:rsidP="00E6596B">
      <w:pPr>
        <w:pStyle w:val="2"/>
        <w:rPr>
          <w:kern w:val="0"/>
        </w:rPr>
      </w:pPr>
      <w:r>
        <w:rPr>
          <w:kern w:val="0"/>
        </w:rPr>
        <w:t>4.12Python</w:t>
      </w:r>
      <w:r>
        <w:rPr>
          <w:rFonts w:hint="eastAsia"/>
          <w:kern w:val="0"/>
        </w:rPr>
        <w:t>视图</w:t>
      </w:r>
    </w:p>
    <w:p w:rsidR="00E6596B" w:rsidRDefault="00E6596B" w:rsidP="00E6596B">
      <w:pPr>
        <w:ind w:firstLine="520"/>
        <w:rPr>
          <w:rFonts w:ascii="NimbusSanL-Regu" w:hAnsi="NimbusSanL-Regu" w:cs="NimbusSanL-Regu"/>
          <w:kern w:val="0"/>
          <w:sz w:val="26"/>
          <w:szCs w:val="26"/>
        </w:rPr>
      </w:pPr>
    </w:p>
    <w:p w:rsidR="00E6596B" w:rsidRDefault="00E6596B" w:rsidP="00E6596B">
      <w:pPr>
        <w:ind w:firstLine="480"/>
      </w:pPr>
    </w:p>
    <w:p w:rsidR="0069408D" w:rsidRDefault="00D81999" w:rsidP="00E6596B">
      <w:pPr>
        <w:pStyle w:val="2"/>
        <w:rPr>
          <w:kern w:val="0"/>
        </w:rPr>
      </w:pPr>
      <w:r>
        <w:rPr>
          <w:kern w:val="0"/>
        </w:rPr>
        <w:lastRenderedPageBreak/>
        <w:t>4.13</w:t>
      </w:r>
      <w:r>
        <w:rPr>
          <w:rFonts w:hint="eastAsia"/>
          <w:kern w:val="0"/>
        </w:rPr>
        <w:t>比较视图</w:t>
      </w:r>
    </w:p>
    <w:p w:rsidR="007D469E" w:rsidRPr="007D469E" w:rsidRDefault="007D469E" w:rsidP="007D469E">
      <w:pPr>
        <w:ind w:firstLine="480"/>
      </w:pPr>
      <w:r w:rsidRPr="00BF34E6">
        <w:rPr>
          <w:color w:val="FF0000"/>
          <w:kern w:val="0"/>
        </w:rPr>
        <w:t>Comparative Views</w:t>
      </w:r>
      <w:r w:rsidRPr="00BF34E6">
        <w:rPr>
          <w:rFonts w:ascii="NimbusRomNo9L-Regu" w:hAnsi="NimbusRomNo9L-Regu" w:cs="NimbusRomNo9L-Regu"/>
          <w:color w:val="FF0000"/>
          <w:kern w:val="0"/>
        </w:rPr>
        <w:t>,</w:t>
      </w:r>
      <w:r>
        <w:rPr>
          <w:rFonts w:ascii="NimbusRomNo9L-Regu" w:hAnsi="NimbusRomNo9L-Regu" w:cs="NimbusRomNo9L-Regu"/>
          <w:kern w:val="0"/>
        </w:rPr>
        <w:t xml:space="preserve"> including </w:t>
      </w:r>
      <w:r w:rsidRPr="00BF34E6">
        <w:rPr>
          <w:color w:val="FF0000"/>
          <w:kern w:val="0"/>
        </w:rPr>
        <w:t>Render View (Comparative)</w:t>
      </w:r>
      <w:r w:rsidRPr="00BF34E6">
        <w:rPr>
          <w:rFonts w:ascii="NimbusRomNo9L-Regu" w:hAnsi="NimbusRomNo9L-Regu" w:cs="NimbusRomNo9L-Regu"/>
          <w:color w:val="FF0000"/>
          <w:kern w:val="0"/>
        </w:rPr>
        <w:t xml:space="preserve">, </w:t>
      </w:r>
      <w:r w:rsidRPr="00BF34E6">
        <w:rPr>
          <w:color w:val="FF0000"/>
          <w:kern w:val="0"/>
        </w:rPr>
        <w:t>Line Chart View (Comparative)</w:t>
      </w:r>
      <w:r w:rsidRPr="00BF34E6">
        <w:rPr>
          <w:rFonts w:ascii="NimbusRomNo9L-Regu" w:hAnsi="NimbusRomNo9L-Regu" w:cs="NimbusRomNo9L-Regu"/>
          <w:color w:val="FF0000"/>
          <w:kern w:val="0"/>
        </w:rPr>
        <w:t xml:space="preserve">, and </w:t>
      </w:r>
      <w:r w:rsidRPr="00BF34E6">
        <w:rPr>
          <w:color w:val="FF0000"/>
          <w:kern w:val="0"/>
        </w:rPr>
        <w:t>Bar Chart</w:t>
      </w:r>
      <w:r w:rsidRPr="00BF34E6">
        <w:rPr>
          <w:rFonts w:hint="eastAsia"/>
          <w:color w:val="FF0000"/>
          <w:kern w:val="0"/>
        </w:rPr>
        <w:t xml:space="preserve"> </w:t>
      </w:r>
      <w:r w:rsidRPr="00BF34E6">
        <w:rPr>
          <w:color w:val="FF0000"/>
          <w:kern w:val="0"/>
        </w:rPr>
        <w:t>View (Comparative)</w:t>
      </w:r>
      <w:r>
        <w:rPr>
          <w:rFonts w:ascii="NimbusRomNo9L-Regu" w:hAnsi="NimbusRomNo9L-Regu" w:cs="NimbusRomNo9L-Regu"/>
          <w:kern w:val="0"/>
        </w:rPr>
        <w:t>, are used for generating comparative visualization from parameter studies.</w:t>
      </w:r>
    </w:p>
    <w:p w:rsidR="0069408D" w:rsidRDefault="00E6596B" w:rsidP="0069408D">
      <w:pPr>
        <w:ind w:firstLine="480"/>
      </w:pPr>
      <w:r>
        <w:rPr>
          <w:rFonts w:hint="eastAsia"/>
        </w:rPr>
        <w:t>参考</w:t>
      </w:r>
      <w:r w:rsidR="007D469E"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章。</w:t>
      </w:r>
    </w:p>
    <w:p w:rsidR="0069408D" w:rsidRDefault="0069408D" w:rsidP="0069408D">
      <w:pPr>
        <w:ind w:firstLine="480"/>
      </w:pPr>
    </w:p>
    <w:p w:rsidR="0069408D" w:rsidRDefault="0069408D" w:rsidP="0069408D">
      <w:pPr>
        <w:ind w:firstLine="480"/>
      </w:pPr>
    </w:p>
    <w:p w:rsidR="0069408D" w:rsidRDefault="00131C16" w:rsidP="00131C16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过滤数据</w:t>
      </w:r>
    </w:p>
    <w:p w:rsidR="00131C16" w:rsidRDefault="002C0DE0" w:rsidP="0069408D">
      <w:pPr>
        <w:ind w:firstLine="480"/>
      </w:pPr>
      <w:r>
        <w:rPr>
          <w:rFonts w:hint="eastAsia"/>
        </w:rPr>
        <w:t>管线</w:t>
      </w:r>
      <w:r>
        <w:rPr>
          <w:rFonts w:hint="eastAsia"/>
        </w:rPr>
        <w:t>(pipelines)</w:t>
      </w:r>
      <w:r>
        <w:rPr>
          <w:rFonts w:hint="eastAsia"/>
        </w:rPr>
        <w:t>：</w:t>
      </w:r>
      <w:r>
        <w:rPr>
          <w:rFonts w:hint="eastAsia"/>
        </w:rPr>
        <w:t>source, filters, sinks (</w:t>
      </w:r>
      <w:r>
        <w:rPr>
          <w:rFonts w:hint="eastAsia"/>
        </w:rPr>
        <w:t>总称</w:t>
      </w:r>
      <w:r>
        <w:rPr>
          <w:rFonts w:hint="eastAsia"/>
        </w:rPr>
        <w:t>pipelines module or algorithm)</w:t>
      </w:r>
    </w:p>
    <w:p w:rsidR="007F7942" w:rsidRDefault="007F7942" w:rsidP="002C0DE0">
      <w:pPr>
        <w:ind w:firstLine="480"/>
        <w:rPr>
          <w:rFonts w:hint="eastAsia"/>
        </w:rPr>
      </w:pPr>
      <w:r>
        <w:rPr>
          <w:rFonts w:hint="eastAsia"/>
        </w:rPr>
        <w:t>数据流通过管线，在各节点上转移，直到形成图形，形成</w:t>
      </w:r>
      <w:r>
        <w:rPr>
          <w:rFonts w:hint="eastAsia"/>
        </w:rPr>
        <w:t>Sinks</w:t>
      </w:r>
      <w:r>
        <w:rPr>
          <w:rFonts w:hint="eastAsia"/>
        </w:rPr>
        <w:t>。</w:t>
      </w:r>
    </w:p>
    <w:p w:rsidR="007F7942" w:rsidRDefault="007F7942" w:rsidP="002C0DE0">
      <w:pPr>
        <w:ind w:firstLine="480"/>
        <w:rPr>
          <w:rFonts w:hint="eastAsia"/>
        </w:rPr>
      </w:pPr>
      <w:r>
        <w:rPr>
          <w:rFonts w:hint="eastAsia"/>
        </w:rPr>
        <w:t>可视化过程就是启用各种可视化技术，如</w:t>
      </w:r>
      <w:r>
        <w:rPr>
          <w:rFonts w:hint="eastAsia"/>
        </w:rPr>
        <w:t xml:space="preserve">slicing, contouring, clipping, etc., </w:t>
      </w:r>
      <w:r>
        <w:rPr>
          <w:rFonts w:hint="eastAsia"/>
        </w:rPr>
        <w:t>都作为</w:t>
      </w:r>
      <w:r>
        <w:rPr>
          <w:rFonts w:hint="eastAsia"/>
        </w:rPr>
        <w:t>filters</w:t>
      </w:r>
      <w:r>
        <w:rPr>
          <w:rFonts w:hint="eastAsia"/>
        </w:rPr>
        <w:t>。</w:t>
      </w:r>
    </w:p>
    <w:p w:rsidR="002C0DE0" w:rsidRDefault="005E5078" w:rsidP="005E5078">
      <w:pPr>
        <w:pStyle w:val="2"/>
        <w:rPr>
          <w:rFonts w:hint="eastAsia"/>
        </w:rPr>
      </w:pPr>
      <w:r>
        <w:rPr>
          <w:rFonts w:hint="eastAsia"/>
        </w:rPr>
        <w:t>5.1</w:t>
      </w:r>
      <w:r>
        <w:rPr>
          <w:rFonts w:hint="eastAsia"/>
        </w:rPr>
        <w:t>了解过滤</w:t>
      </w:r>
    </w:p>
    <w:p w:rsidR="007F7942" w:rsidRPr="007F7942" w:rsidRDefault="007F7942" w:rsidP="007F7942">
      <w:pPr>
        <w:ind w:firstLine="480"/>
      </w:pPr>
      <w:r>
        <w:rPr>
          <w:kern w:val="0"/>
        </w:rPr>
        <w:t>A filter is a pipeline module with inputs and outputs. Data enters a filter through the inputs. The filter transforms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data and produces the resulting data on its outputs. A filter can have one or more input and output ports. Each input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port can optionally </w:t>
      </w:r>
      <w:r w:rsidRPr="00BF1864">
        <w:rPr>
          <w:color w:val="FF0000"/>
          <w:kern w:val="0"/>
        </w:rPr>
        <w:t>accept multiple input connections.</w:t>
      </w:r>
    </w:p>
    <w:p w:rsidR="002C0DE0" w:rsidRDefault="005E5078" w:rsidP="005E5078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042315" cy="121461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68" cy="121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E0" w:rsidRDefault="005E5078" w:rsidP="007F7942">
      <w:pPr>
        <w:ind w:firstLine="480"/>
        <w:jc w:val="center"/>
      </w:pPr>
      <w:r>
        <w:rPr>
          <w:kern w:val="0"/>
        </w:rPr>
        <w:t>Figure 5.1</w:t>
      </w:r>
      <w:r w:rsidR="007F7942">
        <w:rPr>
          <w:rFonts w:hint="eastAsia"/>
          <w:kern w:val="0"/>
        </w:rPr>
        <w:t xml:space="preserve"> </w:t>
      </w:r>
      <w:r w:rsidR="007F7942">
        <w:rPr>
          <w:rFonts w:hint="eastAsia"/>
          <w:kern w:val="0"/>
        </w:rPr>
        <w:t>过滤</w:t>
      </w:r>
    </w:p>
    <w:p w:rsidR="007F7942" w:rsidRPr="002B66C9" w:rsidRDefault="007F7942" w:rsidP="007F7942">
      <w:pPr>
        <w:ind w:firstLine="480"/>
      </w:pPr>
      <w:r>
        <w:rPr>
          <w:rFonts w:hint="eastAsia"/>
          <w:kern w:val="0"/>
        </w:rPr>
        <w:t>与</w:t>
      </w:r>
      <w:r>
        <w:rPr>
          <w:rFonts w:hint="eastAsia"/>
          <w:kern w:val="0"/>
        </w:rPr>
        <w:t>readers</w:t>
      </w:r>
      <w:r>
        <w:rPr>
          <w:rFonts w:hint="eastAsia"/>
          <w:kern w:val="0"/>
        </w:rPr>
        <w:t>类似，</w:t>
      </w:r>
      <w:r>
        <w:rPr>
          <w:rFonts w:hint="eastAsia"/>
          <w:kern w:val="0"/>
        </w:rPr>
        <w:t>fliter</w:t>
      </w:r>
      <w:r>
        <w:rPr>
          <w:rFonts w:hint="eastAsia"/>
          <w:kern w:val="0"/>
        </w:rPr>
        <w:t>属性允许用户控制过滤算法，可获取的属性与过滤自身有关。</w:t>
      </w:r>
    </w:p>
    <w:p w:rsidR="002C0DE0" w:rsidRDefault="007862A5" w:rsidP="007862A5">
      <w:pPr>
        <w:pStyle w:val="2"/>
      </w:pPr>
      <w:r>
        <w:rPr>
          <w:kern w:val="0"/>
        </w:rPr>
        <w:t xml:space="preserve">5.2 </w:t>
      </w:r>
      <w:r w:rsidR="00A546F1">
        <w:rPr>
          <w:rFonts w:hint="eastAsia"/>
          <w:kern w:val="0"/>
        </w:rPr>
        <w:t>在</w:t>
      </w:r>
      <w:r>
        <w:rPr>
          <w:rFonts w:ascii="NimbusMonL-Regu-Extend_850" w:hAnsi="NimbusMonL-Regu-Extend_850" w:cs="NimbusMonL-Regu-Extend_850"/>
          <w:kern w:val="0"/>
          <w:sz w:val="29"/>
          <w:szCs w:val="29"/>
        </w:rPr>
        <w:t>paraview</w:t>
      </w:r>
      <w:r w:rsidR="00A546F1">
        <w:rPr>
          <w:rFonts w:ascii="NimbusMonL-Regu-Extend_850" w:hAnsi="NimbusMonL-Regu-Extend_850" w:cs="NimbusMonL-Regu-Extend_850" w:hint="eastAsia"/>
          <w:kern w:val="0"/>
          <w:sz w:val="29"/>
          <w:szCs w:val="29"/>
        </w:rPr>
        <w:t>中创建过滤</w:t>
      </w:r>
    </w:p>
    <w:p w:rsidR="002C0DE0" w:rsidRDefault="00225E52" w:rsidP="0069408D">
      <w:pPr>
        <w:ind w:firstLine="480"/>
      </w:pPr>
      <w:r>
        <w:rPr>
          <w:rFonts w:hint="eastAsia"/>
        </w:rPr>
        <w:t>菜单</w:t>
      </w:r>
      <w:r>
        <w:rPr>
          <w:rFonts w:hint="eastAsia"/>
        </w:rPr>
        <w:t>Filter</w:t>
      </w:r>
      <w:r w:rsidR="007F7942">
        <w:rPr>
          <w:rFonts w:hint="eastAsia"/>
        </w:rPr>
        <w:t>S</w:t>
      </w:r>
      <w:r>
        <w:rPr>
          <w:rFonts w:hint="eastAsia"/>
        </w:rPr>
        <w:t>，启用相关的过滤。</w:t>
      </w:r>
    </w:p>
    <w:p w:rsidR="002C0DE0" w:rsidRDefault="00225E52" w:rsidP="00225E52">
      <w:pPr>
        <w:pStyle w:val="30"/>
      </w:pPr>
      <w:r>
        <w:rPr>
          <w:kern w:val="0"/>
        </w:rPr>
        <w:lastRenderedPageBreak/>
        <w:t xml:space="preserve">5.2.1 </w:t>
      </w:r>
      <w:r w:rsidR="00A546F1">
        <w:rPr>
          <w:rFonts w:hint="eastAsia"/>
          <w:kern w:val="0"/>
        </w:rPr>
        <w:t>多个输入连接</w:t>
      </w:r>
    </w:p>
    <w:p w:rsidR="002F5C59" w:rsidRDefault="003C014E" w:rsidP="00225E52">
      <w:pPr>
        <w:ind w:firstLine="480"/>
      </w:pPr>
      <w:r>
        <w:rPr>
          <w:rFonts w:hint="eastAsia"/>
          <w:kern w:val="0"/>
        </w:rPr>
        <w:t>在</w:t>
      </w:r>
      <w:r w:rsidR="00225E52">
        <w:rPr>
          <w:kern w:val="0"/>
        </w:rPr>
        <w:t>Pipeline Browser</w:t>
      </w:r>
      <w:r>
        <w:rPr>
          <w:rFonts w:hint="eastAsia"/>
          <w:kern w:val="0"/>
        </w:rPr>
        <w:t>中，</w:t>
      </w:r>
      <w:r w:rsidR="002F5C59">
        <w:rPr>
          <w:rFonts w:hint="eastAsia"/>
          <w:kern w:val="0"/>
        </w:rPr>
        <w:t>使用</w:t>
      </w:r>
      <w:r w:rsidR="002F5C59">
        <w:rPr>
          <w:rFonts w:hint="eastAsia"/>
          <w:noProof/>
          <w:kern w:val="0"/>
        </w:rPr>
        <w:drawing>
          <wp:inline distT="0" distB="0" distL="0" distR="0">
            <wp:extent cx="1231939" cy="190494"/>
            <wp:effectExtent l="19050" t="0" r="6311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2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210" cy="19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kern w:val="0"/>
        </w:rPr>
        <w:t>选择所有相关的管线模块，仅接受在输入端口上多个连接的在</w:t>
      </w:r>
      <w:r>
        <w:rPr>
          <w:rFonts w:hint="eastAsia"/>
          <w:kern w:val="0"/>
        </w:rPr>
        <w:t>Filters</w:t>
      </w:r>
      <w:r>
        <w:rPr>
          <w:rFonts w:hint="eastAsia"/>
          <w:kern w:val="0"/>
        </w:rPr>
        <w:t>菜单中启用。</w:t>
      </w:r>
    </w:p>
    <w:p w:rsidR="002C0DE0" w:rsidRDefault="00225E52" w:rsidP="00225E52">
      <w:pPr>
        <w:pStyle w:val="30"/>
      </w:pPr>
      <w:r>
        <w:rPr>
          <w:kern w:val="0"/>
        </w:rPr>
        <w:t xml:space="preserve">5.2.2 </w:t>
      </w:r>
      <w:r w:rsidR="00A546F1">
        <w:rPr>
          <w:rFonts w:hint="eastAsia"/>
          <w:kern w:val="0"/>
        </w:rPr>
        <w:t>多个输入端口</w:t>
      </w:r>
    </w:p>
    <w:p w:rsidR="00B63304" w:rsidRDefault="00B63304" w:rsidP="00B63304">
      <w:pPr>
        <w:ind w:firstLine="480"/>
        <w:rPr>
          <w:rFonts w:hint="eastAsia"/>
          <w:kern w:val="0"/>
        </w:rPr>
      </w:pPr>
      <w:r w:rsidRPr="00B63304">
        <w:rPr>
          <w:kern w:val="0"/>
          <w:highlight w:val="yellow"/>
        </w:rPr>
        <w:t>Figure 5.3:</w:t>
      </w:r>
      <w:r>
        <w:rPr>
          <w:kern w:val="0"/>
        </w:rPr>
        <w:t xml:space="preserve"> The </w:t>
      </w:r>
      <w:r>
        <w:rPr>
          <w:rFonts w:ascii="NimbusMonL-Regu-Extend_850" w:hAnsi="NimbusMonL-Regu-Extend_850" w:cs="NimbusMonL-Regu-Extend_850"/>
          <w:kern w:val="0"/>
        </w:rPr>
        <w:t xml:space="preserve">Change Input Dialog </w:t>
      </w:r>
      <w:r>
        <w:rPr>
          <w:kern w:val="0"/>
        </w:rPr>
        <w:t>is shown to allow you to pick inputs for each of the input ports for a filter with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multiple input ports. To use this dialog, first select the </w:t>
      </w:r>
      <w:r>
        <w:rPr>
          <w:rFonts w:ascii="NimbusMonL-Regu-Extend_850" w:hAnsi="NimbusMonL-Regu-Extend_850" w:cs="NimbusMonL-Regu-Extend_850"/>
          <w:kern w:val="0"/>
        </w:rPr>
        <w:t xml:space="preserve">Input Port </w:t>
      </w:r>
      <w:r>
        <w:rPr>
          <w:kern w:val="0"/>
        </w:rPr>
        <w:t>you want to edit on the left side, and select the pipeline</w:t>
      </w:r>
      <w:r>
        <w:rPr>
          <w:rFonts w:hint="eastAsia"/>
          <w:kern w:val="0"/>
        </w:rPr>
        <w:t xml:space="preserve"> </w:t>
      </w:r>
      <w:r>
        <w:rPr>
          <w:kern w:val="0"/>
        </w:rPr>
        <w:t>module(s) that are to be connected to this input port. Repeat the step for the other input port(s). If an input port can accept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multiple input connections, you can select multiple modules, just like in the </w:t>
      </w:r>
      <w:r>
        <w:rPr>
          <w:rFonts w:ascii="NimbusMonL-Regu-Extend_850" w:hAnsi="NimbusMonL-Regu-Extend_850" w:cs="NimbusMonL-Regu-Extend_850"/>
          <w:kern w:val="0"/>
        </w:rPr>
        <w:t>Pipeline Browser</w:t>
      </w:r>
      <w:r>
        <w:rPr>
          <w:kern w:val="0"/>
        </w:rPr>
        <w:t>.</w:t>
      </w:r>
    </w:p>
    <w:p w:rsidR="002C0DE0" w:rsidRDefault="00225E52" w:rsidP="00B63304">
      <w:pPr>
        <w:pStyle w:val="30"/>
      </w:pPr>
      <w:r>
        <w:rPr>
          <w:kern w:val="0"/>
        </w:rPr>
        <w:t xml:space="preserve">5.2.3 </w:t>
      </w:r>
      <w:r w:rsidR="00A546F1">
        <w:rPr>
          <w:rFonts w:hint="eastAsia"/>
          <w:kern w:val="0"/>
        </w:rPr>
        <w:t>修改输入连接</w:t>
      </w:r>
    </w:p>
    <w:p w:rsidR="002C0DE0" w:rsidRDefault="00B63304" w:rsidP="00225E52">
      <w:pPr>
        <w:ind w:firstLine="480"/>
      </w:pPr>
      <w:r>
        <w:rPr>
          <w:rFonts w:hint="eastAsia"/>
          <w:kern w:val="0"/>
        </w:rPr>
        <w:t>ParaView</w:t>
      </w:r>
      <w:r>
        <w:rPr>
          <w:rFonts w:hint="eastAsia"/>
          <w:kern w:val="0"/>
        </w:rPr>
        <w:t>允许用户在创建过滤后修改</w:t>
      </w:r>
      <w:r w:rsidRPr="00B63304">
        <w:rPr>
          <w:rFonts w:hint="eastAsia"/>
          <w:kern w:val="0"/>
          <w:highlight w:val="yellow"/>
        </w:rPr>
        <w:t>输入</w:t>
      </w:r>
      <w:r>
        <w:rPr>
          <w:rFonts w:hint="eastAsia"/>
          <w:kern w:val="0"/>
        </w:rPr>
        <w:t>。</w:t>
      </w:r>
      <w:r w:rsidR="00225E52">
        <w:rPr>
          <w:kern w:val="0"/>
        </w:rPr>
        <w:t xml:space="preserve">To change inputs to a filter, </w:t>
      </w:r>
      <w:r w:rsidR="00225E52" w:rsidRPr="00490A6D">
        <w:rPr>
          <w:kern w:val="0"/>
          <w:highlight w:val="yellow"/>
        </w:rPr>
        <w:t>right-click</w:t>
      </w:r>
      <w:r w:rsidR="00225E52" w:rsidRPr="00490A6D">
        <w:rPr>
          <w:rFonts w:hint="eastAsia"/>
          <w:kern w:val="0"/>
          <w:highlight w:val="yellow"/>
        </w:rPr>
        <w:t xml:space="preserve"> </w:t>
      </w:r>
      <w:r w:rsidR="00225E52" w:rsidRPr="00490A6D">
        <w:rPr>
          <w:kern w:val="0"/>
          <w:highlight w:val="yellow"/>
        </w:rPr>
        <w:t>on the filter</w:t>
      </w:r>
      <w:r w:rsidR="00225E52">
        <w:rPr>
          <w:kern w:val="0"/>
        </w:rPr>
        <w:t xml:space="preserve"> in the </w:t>
      </w:r>
      <w:r w:rsidR="00225E52" w:rsidRPr="00B63304">
        <w:rPr>
          <w:rFonts w:ascii="NimbusMonL-Regu-Extend_850" w:hAnsi="NimbusMonL-Regu-Extend_850" w:cs="NimbusMonL-Regu-Extend_850"/>
          <w:color w:val="FF0000"/>
          <w:kern w:val="0"/>
        </w:rPr>
        <w:t>Pipeline Browser</w:t>
      </w:r>
      <w:r w:rsidR="00225E52">
        <w:rPr>
          <w:rFonts w:ascii="NimbusMonL-Regu-Extend_850" w:hAnsi="NimbusMonL-Regu-Extend_850" w:cs="NimbusMonL-Regu-Extend_850"/>
          <w:kern w:val="0"/>
        </w:rPr>
        <w:t xml:space="preserve"> </w:t>
      </w:r>
      <w:r w:rsidR="00225E52">
        <w:rPr>
          <w:kern w:val="0"/>
        </w:rPr>
        <w:t xml:space="preserve">to get the context menu, and then select </w:t>
      </w:r>
      <w:r w:rsidR="00225E52" w:rsidRPr="00490A6D">
        <w:rPr>
          <w:rFonts w:ascii="NimbusMonL-Regu-Extend_850" w:hAnsi="NimbusMonL-Regu-Extend_850" w:cs="NimbusMonL-Regu-Extend_850"/>
          <w:kern w:val="0"/>
          <w:highlight w:val="yellow"/>
        </w:rPr>
        <w:t>Change Input...</w:t>
      </w:r>
      <w:r w:rsidR="00225E52" w:rsidRPr="00490A6D">
        <w:rPr>
          <w:kern w:val="0"/>
          <w:highlight w:val="yellow"/>
        </w:rPr>
        <w:t>.</w:t>
      </w:r>
      <w:r w:rsidR="00225E52">
        <w:rPr>
          <w:kern w:val="0"/>
        </w:rPr>
        <w:t xml:space="preserve"> This will pop up the</w:t>
      </w:r>
      <w:r w:rsidR="00225E52">
        <w:rPr>
          <w:rFonts w:hint="eastAsia"/>
          <w:kern w:val="0"/>
        </w:rPr>
        <w:t xml:space="preserve"> </w:t>
      </w:r>
      <w:r w:rsidR="00225E52">
        <w:rPr>
          <w:kern w:val="0"/>
        </w:rPr>
        <w:t xml:space="preserve">same </w:t>
      </w:r>
      <w:r w:rsidR="00225E52" w:rsidRPr="00737E65">
        <w:rPr>
          <w:rFonts w:ascii="NimbusMonL-Regu-Extend_850" w:hAnsi="NimbusMonL-Regu-Extend_850" w:cs="NimbusMonL-Regu-Extend_850"/>
          <w:color w:val="FF0000"/>
          <w:kern w:val="0"/>
        </w:rPr>
        <w:t>Change Input Dialog</w:t>
      </w:r>
      <w:r w:rsidR="00225E52">
        <w:rPr>
          <w:rFonts w:ascii="NimbusMonL-Regu-Extend_850" w:hAnsi="NimbusMonL-Regu-Extend_850" w:cs="NimbusMonL-Regu-Extend_850"/>
          <w:kern w:val="0"/>
        </w:rPr>
        <w:t xml:space="preserve"> </w:t>
      </w:r>
      <w:r w:rsidR="00225E52">
        <w:rPr>
          <w:kern w:val="0"/>
        </w:rPr>
        <w:t>as when creating a filter with multiple input ports</w:t>
      </w:r>
      <w:r>
        <w:rPr>
          <w:rFonts w:hint="eastAsia"/>
          <w:kern w:val="0"/>
        </w:rPr>
        <w:t>.</w:t>
      </w:r>
    </w:p>
    <w:p w:rsidR="00225E52" w:rsidRDefault="006208C1" w:rsidP="006208C1">
      <w:pPr>
        <w:ind w:firstLine="480"/>
        <w:jc w:val="center"/>
      </w:pPr>
      <w:r w:rsidRPr="00B63304">
        <w:rPr>
          <w:kern w:val="0"/>
          <w:highlight w:val="yellow"/>
        </w:rPr>
        <w:t>Figure 5.4:</w:t>
      </w:r>
      <w:r>
        <w:rPr>
          <w:kern w:val="0"/>
        </w:rPr>
        <w:t xml:space="preserve"> The context menu in the </w:t>
      </w:r>
      <w:r>
        <w:rPr>
          <w:rFonts w:ascii="NimbusMonL-Regu-Extend_850" w:hAnsi="NimbusMonL-Regu-Extend_850" w:cs="NimbusMonL-Regu-Extend_850"/>
          <w:kern w:val="0"/>
        </w:rPr>
        <w:t xml:space="preserve">Pipeline Browser </w:t>
      </w:r>
      <w:r>
        <w:rPr>
          <w:kern w:val="0"/>
        </w:rPr>
        <w:t>showing the option to change inputs for a filter.</w:t>
      </w:r>
    </w:p>
    <w:p w:rsidR="00225E52" w:rsidRDefault="0018345B" w:rsidP="0018345B">
      <w:pPr>
        <w:pStyle w:val="2"/>
      </w:pPr>
      <w:r>
        <w:rPr>
          <w:kern w:val="0"/>
        </w:rPr>
        <w:t>5.3</w:t>
      </w:r>
      <w:r w:rsidR="00A546F1">
        <w:rPr>
          <w:rFonts w:hint="eastAsia"/>
          <w:kern w:val="0"/>
        </w:rPr>
        <w:t>在</w:t>
      </w:r>
      <w:r>
        <w:rPr>
          <w:rFonts w:ascii="NimbusMonL-Regu-Extend_850" w:hAnsi="NimbusMonL-Regu-Extend_850" w:cs="NimbusMonL-Regu-Extend_850"/>
          <w:kern w:val="0"/>
          <w:sz w:val="29"/>
          <w:szCs w:val="29"/>
        </w:rPr>
        <w:t>pvpython</w:t>
      </w:r>
      <w:r w:rsidR="00A546F1">
        <w:rPr>
          <w:rFonts w:ascii="NimbusMonL-Regu-Extend_850" w:hAnsi="NimbusMonL-Regu-Extend_850" w:cs="NimbusMonL-Regu-Extend_850" w:hint="eastAsia"/>
          <w:kern w:val="0"/>
          <w:sz w:val="29"/>
          <w:szCs w:val="29"/>
        </w:rPr>
        <w:t>中创建过滤</w:t>
      </w:r>
    </w:p>
    <w:p w:rsidR="00225E52" w:rsidRDefault="00A546F1" w:rsidP="0069408D">
      <w:pPr>
        <w:ind w:firstLine="480"/>
      </w:pPr>
      <w:r>
        <w:rPr>
          <w:rFonts w:hint="eastAsia"/>
        </w:rPr>
        <w:t>使用其名称作为构造函数来创建对象：</w:t>
      </w:r>
    </w:p>
    <w:p w:rsidR="00A546F1" w:rsidRPr="00A546F1" w:rsidRDefault="00A546F1" w:rsidP="00A546F1">
      <w:pPr>
        <w:pStyle w:val="a8"/>
      </w:pPr>
      <w:r w:rsidRPr="00A546F1">
        <w:rPr>
          <w:szCs w:val="16"/>
        </w:rPr>
        <w:t xml:space="preserve">1 </w:t>
      </w:r>
      <w:r w:rsidRPr="00A546F1">
        <w:t>&gt;&gt;&gt; from paraview.simple import *</w:t>
      </w:r>
    </w:p>
    <w:p w:rsidR="00A546F1" w:rsidRPr="00A546F1" w:rsidRDefault="00A546F1" w:rsidP="00A546F1">
      <w:pPr>
        <w:pStyle w:val="a8"/>
      </w:pPr>
      <w:r w:rsidRPr="00A546F1">
        <w:rPr>
          <w:szCs w:val="16"/>
        </w:rPr>
        <w:t xml:space="preserve">2 </w:t>
      </w:r>
      <w:r w:rsidRPr="00A546F1">
        <w:t>...</w:t>
      </w:r>
    </w:p>
    <w:p w:rsidR="0020605E" w:rsidRPr="00A546F1" w:rsidRDefault="00A546F1" w:rsidP="00A546F1">
      <w:pPr>
        <w:pStyle w:val="a8"/>
        <w:rPr>
          <w:rFonts w:hint="eastAsia"/>
        </w:rPr>
      </w:pPr>
      <w:r w:rsidRPr="00A546F1">
        <w:rPr>
          <w:szCs w:val="16"/>
        </w:rPr>
        <w:t xml:space="preserve">3 </w:t>
      </w:r>
      <w:r w:rsidRPr="00A546F1">
        <w:t>&gt;&gt;&gt; filter = Shrink ()</w:t>
      </w:r>
    </w:p>
    <w:p w:rsidR="00A546F1" w:rsidRDefault="00A546F1" w:rsidP="00A546F1">
      <w:pPr>
        <w:ind w:firstLine="480"/>
        <w:rPr>
          <w:rFonts w:hint="eastAsia"/>
        </w:rPr>
      </w:pPr>
      <w:r>
        <w:rPr>
          <w:rFonts w:hint="eastAsia"/>
        </w:rPr>
        <w:t>过滤使用激活的源作为输入。另外，可显式定义输入作为函数形参：</w:t>
      </w:r>
    </w:p>
    <w:p w:rsidR="00A546F1" w:rsidRPr="00A546F1" w:rsidRDefault="00A546F1" w:rsidP="00A546F1">
      <w:pPr>
        <w:pStyle w:val="a8"/>
      </w:pPr>
      <w:r w:rsidRPr="00A546F1">
        <w:rPr>
          <w:szCs w:val="16"/>
        </w:rPr>
        <w:t xml:space="preserve">1 </w:t>
      </w:r>
      <w:r w:rsidRPr="00A546F1">
        <w:t>&gt;&gt;&gt; reader = OpenDataFile (...)</w:t>
      </w:r>
    </w:p>
    <w:p w:rsidR="00A546F1" w:rsidRPr="00A546F1" w:rsidRDefault="00A546F1" w:rsidP="00A546F1">
      <w:pPr>
        <w:pStyle w:val="a8"/>
      </w:pPr>
      <w:r w:rsidRPr="00A546F1">
        <w:rPr>
          <w:szCs w:val="16"/>
        </w:rPr>
        <w:t xml:space="preserve">2 </w:t>
      </w:r>
      <w:r w:rsidRPr="00A546F1">
        <w:t>...</w:t>
      </w:r>
    </w:p>
    <w:p w:rsidR="00A546F1" w:rsidRPr="00A546F1" w:rsidRDefault="00A546F1" w:rsidP="00A546F1">
      <w:pPr>
        <w:pStyle w:val="a8"/>
        <w:rPr>
          <w:rFonts w:hint="eastAsia"/>
        </w:rPr>
      </w:pPr>
      <w:r w:rsidRPr="00A546F1">
        <w:rPr>
          <w:szCs w:val="16"/>
        </w:rPr>
        <w:t xml:space="preserve">3 </w:t>
      </w:r>
      <w:r w:rsidRPr="00A546F1">
        <w:t>&gt;&gt;&gt; shrink = Shift(Input=reader)</w:t>
      </w:r>
    </w:p>
    <w:p w:rsidR="00F547BE" w:rsidRDefault="00F547BE" w:rsidP="00F547BE">
      <w:pPr>
        <w:pStyle w:val="30"/>
      </w:pPr>
      <w:r>
        <w:rPr>
          <w:kern w:val="0"/>
        </w:rPr>
        <w:t>5.</w:t>
      </w:r>
      <w:r>
        <w:rPr>
          <w:rFonts w:hint="eastAsia"/>
          <w:kern w:val="0"/>
        </w:rPr>
        <w:t>3</w:t>
      </w:r>
      <w:r>
        <w:rPr>
          <w:kern w:val="0"/>
        </w:rPr>
        <w:t xml:space="preserve">.1 </w:t>
      </w:r>
      <w:r>
        <w:rPr>
          <w:rFonts w:hint="eastAsia"/>
          <w:kern w:val="0"/>
        </w:rPr>
        <w:t>多个输入连接</w:t>
      </w:r>
    </w:p>
    <w:p w:rsidR="00F547BE" w:rsidRDefault="00F547BE" w:rsidP="00F547BE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1 </w:t>
      </w:r>
      <w:r>
        <w:t>&gt;&gt;&gt; sphere = Sphere ()</w:t>
      </w:r>
    </w:p>
    <w:p w:rsidR="00F547BE" w:rsidRDefault="00F547BE" w:rsidP="00F547BE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2 </w:t>
      </w:r>
      <w:r>
        <w:t>&gt;&gt;&gt; cone = Cone ()</w:t>
      </w:r>
    </w:p>
    <w:p w:rsidR="00F547BE" w:rsidRDefault="00F547BE" w:rsidP="00F547BE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3</w:t>
      </w:r>
    </w:p>
    <w:p w:rsidR="00F547BE" w:rsidRDefault="00F547BE" w:rsidP="00F547BE">
      <w:pPr>
        <w:pStyle w:val="a8"/>
        <w:rPr>
          <w:rFonts w:ascii="NimbusMonL-ReguObli" w:hAnsi="NimbusMonL-ReguObli" w:cs="NimbusMonL-ReguObli"/>
          <w:color w:val="006600"/>
        </w:rPr>
      </w:pPr>
      <w:r>
        <w:rPr>
          <w:rFonts w:ascii="NimbusRomNo9L-Regu" w:hAnsi="NimbusRomNo9L-Regu" w:cs="NimbusRomNo9L-Regu"/>
          <w:sz w:val="16"/>
          <w:szCs w:val="16"/>
        </w:rPr>
        <w:t xml:space="preserve">4 </w:t>
      </w:r>
      <w:r>
        <w:rPr>
          <w:rFonts w:ascii="NimbusMonL-ReguObli" w:hAnsi="NimbusMonL-ReguObli" w:cs="NimbusMonL-ReguObli"/>
          <w:color w:val="006600"/>
        </w:rPr>
        <w:t># Simply pass the sources as a list to the constructor function.</w:t>
      </w:r>
    </w:p>
    <w:p w:rsidR="00A546F1" w:rsidRDefault="00F547BE" w:rsidP="00F547BE">
      <w:pPr>
        <w:pStyle w:val="a8"/>
        <w:rPr>
          <w:rFonts w:hint="eastAsia"/>
        </w:rPr>
      </w:pPr>
      <w:r>
        <w:rPr>
          <w:rFonts w:ascii="NimbusRomNo9L-Regu" w:hAnsi="NimbusRomNo9L-Regu" w:cs="NimbusRomNo9L-Regu"/>
          <w:sz w:val="16"/>
          <w:szCs w:val="16"/>
        </w:rPr>
        <w:t xml:space="preserve">5 </w:t>
      </w:r>
      <w:r>
        <w:t>&gt;&gt;&gt; appendDatasets = AppendDatasets (Input =[ sphere , cone ])</w:t>
      </w:r>
    </w:p>
    <w:p w:rsidR="00A546F1" w:rsidRDefault="00F547BE" w:rsidP="00F547BE">
      <w:pPr>
        <w:pStyle w:val="a8"/>
        <w:rPr>
          <w:rFonts w:hint="eastAsia"/>
        </w:rPr>
      </w:pPr>
      <w:r>
        <w:rPr>
          <w:rFonts w:ascii="NimbusRomNo9L-Regu" w:hAnsi="NimbusRomNo9L-Regu" w:cs="NimbusRomNo9L-Regu"/>
          <w:sz w:val="16"/>
          <w:szCs w:val="16"/>
        </w:rPr>
        <w:t xml:space="preserve">6 </w:t>
      </w:r>
      <w:r>
        <w:t xml:space="preserve">&gt;&gt;&gt; </w:t>
      </w:r>
      <w:r>
        <w:rPr>
          <w:rFonts w:ascii="NimbusMonL-Bold" w:hAnsi="NimbusMonL-Bold" w:cs="NimbusMonL-Bold"/>
          <w:b/>
          <w:bCs/>
          <w:color w:val="0000FF"/>
        </w:rPr>
        <w:t>print</w:t>
      </w:r>
      <w:r>
        <w:t>( appendDatasets .Input)</w:t>
      </w:r>
    </w:p>
    <w:p w:rsidR="00A546F1" w:rsidRDefault="00F547BE" w:rsidP="00F547BE">
      <w:pPr>
        <w:pStyle w:val="30"/>
        <w:rPr>
          <w:rFonts w:hint="eastAsia"/>
        </w:rPr>
      </w:pPr>
      <w:r>
        <w:rPr>
          <w:kern w:val="0"/>
        </w:rPr>
        <w:lastRenderedPageBreak/>
        <w:t>5.3.2 Multiple input ports</w:t>
      </w:r>
    </w:p>
    <w:p w:rsidR="00F547BE" w:rsidRDefault="00F547BE" w:rsidP="00F547BE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1 </w:t>
      </w:r>
      <w:r>
        <w:t>&gt;&gt;&gt; sphere = Sphere ()</w:t>
      </w:r>
    </w:p>
    <w:p w:rsidR="00F547BE" w:rsidRDefault="00F547BE" w:rsidP="00F547BE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2 </w:t>
      </w:r>
      <w:r>
        <w:t>&gt;&gt;&gt; wavelet = Wavelet ()</w:t>
      </w:r>
    </w:p>
    <w:p w:rsidR="00F547BE" w:rsidRDefault="00F547BE" w:rsidP="00F547BE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3</w:t>
      </w:r>
    </w:p>
    <w:p w:rsidR="00A546F1" w:rsidRDefault="00F547BE" w:rsidP="00F547BE">
      <w:pPr>
        <w:pStyle w:val="a8"/>
        <w:rPr>
          <w:rFonts w:hint="eastAsia"/>
        </w:rPr>
      </w:pPr>
      <w:r>
        <w:rPr>
          <w:rFonts w:ascii="NimbusRomNo9L-Regu" w:hAnsi="NimbusRomNo9L-Regu" w:cs="NimbusRomNo9L-Regu"/>
          <w:sz w:val="16"/>
          <w:szCs w:val="16"/>
        </w:rPr>
        <w:t xml:space="preserve">4 </w:t>
      </w:r>
      <w:r>
        <w:t>&gt;&gt;&gt; resampleWithDataSet = ResampleWithDataset (Input=sphere, Source=wavelet)</w:t>
      </w:r>
    </w:p>
    <w:p w:rsidR="00F547BE" w:rsidRDefault="00F547BE" w:rsidP="00F547BE">
      <w:pPr>
        <w:pStyle w:val="30"/>
        <w:rPr>
          <w:rFonts w:hint="eastAsia"/>
        </w:rPr>
      </w:pPr>
      <w:r>
        <w:rPr>
          <w:kern w:val="0"/>
        </w:rPr>
        <w:t>5.3.3 Changing input connections</w:t>
      </w:r>
    </w:p>
    <w:p w:rsidR="00EA4076" w:rsidRDefault="00EA4076" w:rsidP="00EA40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For filter with single input connection</w:t>
      </w:r>
    </w:p>
    <w:p w:rsidR="00EA4076" w:rsidRDefault="00EA4076" w:rsidP="00EA40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2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shrink.Input = cone</w:t>
      </w:r>
    </w:p>
    <w:p w:rsidR="00EA4076" w:rsidRDefault="00EA4076" w:rsidP="00EA40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3</w:t>
      </w:r>
    </w:p>
    <w:p w:rsidR="00EA4076" w:rsidRDefault="00EA4076" w:rsidP="00EA40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4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for filters with multiple input connects</w:t>
      </w:r>
    </w:p>
    <w:p w:rsidR="00EA4076" w:rsidRDefault="00EA4076" w:rsidP="00EA40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5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appendDatasets .Input = [reader , cone]</w:t>
      </w:r>
    </w:p>
    <w:p w:rsidR="00EA4076" w:rsidRDefault="00EA4076" w:rsidP="00EA40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6</w:t>
      </w:r>
    </w:p>
    <w:p w:rsidR="00EA4076" w:rsidRDefault="00EA4076" w:rsidP="00EA40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7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to add a new input.</w:t>
      </w:r>
    </w:p>
    <w:p w:rsidR="00EA4076" w:rsidRDefault="00EA4076" w:rsidP="00EA40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8 </w:t>
      </w:r>
      <w:r w:rsidR="00594881"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appendDatasets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.Input.append(sphere)</w:t>
      </w:r>
    </w:p>
    <w:p w:rsidR="00EA4076" w:rsidRDefault="00EA4076" w:rsidP="00EA40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9</w:t>
      </w:r>
    </w:p>
    <w:p w:rsidR="00EA4076" w:rsidRDefault="00EA4076" w:rsidP="00EA40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10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to change multiple ports</w:t>
      </w:r>
    </w:p>
    <w:p w:rsidR="00EA4076" w:rsidRDefault="00EA4076" w:rsidP="00EA40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11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resampleWithDataSet .Input = wavelet2</w:t>
      </w:r>
    </w:p>
    <w:p w:rsidR="00F547BE" w:rsidRPr="00F547BE" w:rsidRDefault="00EA4076" w:rsidP="00EA4076">
      <w:pPr>
        <w:pStyle w:val="a8"/>
        <w:rPr>
          <w:rFonts w:hint="eastAsia"/>
        </w:rPr>
      </w:pPr>
      <w:r>
        <w:rPr>
          <w:rFonts w:ascii="NimbusRomNo9L-Regu" w:hAnsi="NimbusRomNo9L-Regu" w:cs="NimbusRomNo9L-Regu"/>
          <w:sz w:val="16"/>
          <w:szCs w:val="16"/>
        </w:rPr>
        <w:t xml:space="preserve">12 </w:t>
      </w:r>
      <w:r>
        <w:rPr>
          <w:sz w:val="18"/>
          <w:szCs w:val="18"/>
        </w:rPr>
        <w:t>&gt;&gt;&gt; resampleWithDataSet .Source = cone</w:t>
      </w:r>
    </w:p>
    <w:p w:rsidR="00225E52" w:rsidRDefault="0018345B" w:rsidP="0018345B">
      <w:pPr>
        <w:pStyle w:val="2"/>
      </w:pPr>
      <w:r>
        <w:rPr>
          <w:kern w:val="0"/>
        </w:rPr>
        <w:t xml:space="preserve">5.4 Changing filter properties in </w:t>
      </w:r>
      <w:r>
        <w:rPr>
          <w:rFonts w:ascii="NimbusMonL-Regu-Extend_850" w:hAnsi="NimbusMonL-Regu-Extend_850" w:cs="NimbusMonL-Regu-Extend_850"/>
          <w:kern w:val="0"/>
          <w:sz w:val="29"/>
          <w:szCs w:val="29"/>
        </w:rPr>
        <w:t>paraview</w:t>
      </w:r>
    </w:p>
    <w:p w:rsidR="0018345B" w:rsidRDefault="0018345B" w:rsidP="0069408D">
      <w:pPr>
        <w:ind w:firstLine="480"/>
      </w:pPr>
    </w:p>
    <w:p w:rsidR="0020605E" w:rsidRDefault="0020605E" w:rsidP="0069408D">
      <w:pPr>
        <w:ind w:firstLine="480"/>
      </w:pPr>
    </w:p>
    <w:p w:rsidR="0018345B" w:rsidRDefault="0018345B" w:rsidP="0018345B">
      <w:pPr>
        <w:pStyle w:val="2"/>
        <w:rPr>
          <w:rFonts w:ascii="NimbusMonL-Regu-Extend_850" w:hAnsi="NimbusMonL-Regu-Extend_850" w:cs="NimbusMonL-Regu-Extend_850" w:hint="eastAsia"/>
          <w:kern w:val="0"/>
          <w:sz w:val="29"/>
          <w:szCs w:val="29"/>
        </w:rPr>
      </w:pPr>
      <w:r>
        <w:rPr>
          <w:kern w:val="0"/>
        </w:rPr>
        <w:t xml:space="preserve">5.5 Changing filter properties in </w:t>
      </w:r>
      <w:r>
        <w:rPr>
          <w:rFonts w:ascii="NimbusMonL-Regu-Extend_850" w:hAnsi="NimbusMonL-Regu-Extend_850" w:cs="NimbusMonL-Regu-Extend_850"/>
          <w:kern w:val="0"/>
          <w:sz w:val="29"/>
          <w:szCs w:val="29"/>
        </w:rPr>
        <w:t>pvpython</w:t>
      </w:r>
    </w:p>
    <w:p w:rsidR="00FC4B76" w:rsidRDefault="00821214" w:rsidP="00FC4B76">
      <w:pPr>
        <w:ind w:firstLine="48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pvpython</w:t>
      </w:r>
      <w:r>
        <w:rPr>
          <w:rFonts w:hint="eastAsia"/>
        </w:rPr>
        <w:t>可以获取过滤对象的属性，可以根据名称</w:t>
      </w:r>
      <w:r>
        <w:rPr>
          <w:rFonts w:hint="eastAsia"/>
        </w:rPr>
        <w:t>get</w:t>
      </w:r>
      <w:r>
        <w:rPr>
          <w:rFonts w:hint="eastAsia"/>
        </w:rPr>
        <w:t>或</w:t>
      </w:r>
      <w:r>
        <w:rPr>
          <w:rFonts w:hint="eastAsia"/>
        </w:rPr>
        <w:t>set</w:t>
      </w:r>
      <w:r>
        <w:rPr>
          <w:rFonts w:hint="eastAsia"/>
        </w:rPr>
        <w:t>其值，就像修改输入连接一样。</w:t>
      </w:r>
    </w:p>
    <w:p w:rsidR="00821214" w:rsidRDefault="00821214" w:rsidP="0082121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You can save the object reference when it’s created.</w:t>
      </w:r>
    </w:p>
    <w:p w:rsidR="00821214" w:rsidRDefault="00821214" w:rsidP="0082121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2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shrink = Shrink ()</w:t>
      </w:r>
    </w:p>
    <w:p w:rsidR="00821214" w:rsidRDefault="00821214" w:rsidP="0082121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3</w:t>
      </w:r>
    </w:p>
    <w:p w:rsidR="00821214" w:rsidRDefault="00821214" w:rsidP="0082121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4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Or you can get access to the active source.</w:t>
      </w:r>
    </w:p>
    <w:p w:rsidR="00821214" w:rsidRDefault="00821214" w:rsidP="0082121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5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 xml:space="preserve">&gt;&gt;&gt; Shrink ()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&lt;-- this will make the Shrink the active source.</w:t>
      </w:r>
    </w:p>
    <w:p w:rsidR="00821214" w:rsidRDefault="00821214" w:rsidP="0082121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6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&gt;&gt;&gt; shrink = GetActiveSource ()</w:t>
      </w:r>
    </w:p>
    <w:p w:rsidR="00821214" w:rsidRDefault="00821214" w:rsidP="0082121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RomNo9L-Regu" w:hAnsi="NimbusRomNo9L-Regu" w:cs="NimbusRomNo9L-Regu"/>
          <w:color w:val="000000"/>
          <w:kern w:val="0"/>
          <w:sz w:val="16"/>
          <w:szCs w:val="16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>7</w:t>
      </w:r>
    </w:p>
    <w:p w:rsidR="00821214" w:rsidRDefault="00821214" w:rsidP="0082121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Obli" w:hAnsi="NimbusMonL-ReguObli" w:cs="NimbusMonL-ReguObli"/>
          <w:color w:val="0066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8 </w:t>
      </w:r>
      <w:r>
        <w:rPr>
          <w:rFonts w:ascii="NimbusMonL-ReguObli" w:hAnsi="NimbusMonL-ReguObli" w:cs="NimbusMonL-ReguObli"/>
          <w:color w:val="006600"/>
          <w:kern w:val="0"/>
          <w:sz w:val="18"/>
          <w:szCs w:val="18"/>
        </w:rPr>
        <w:t># To figure out available properties, you can always use help.</w:t>
      </w:r>
    </w:p>
    <w:p w:rsidR="00821214" w:rsidRDefault="00821214" w:rsidP="0082121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9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 xml:space="preserve">&gt;&gt;&gt; </w:t>
      </w:r>
      <w:r>
        <w:rPr>
          <w:rFonts w:ascii="NimbusMonL-ReguObli" w:hAnsi="NimbusMonL-ReguObli" w:cs="NimbusMonL-ReguObli"/>
          <w:color w:val="000000"/>
          <w:kern w:val="0"/>
          <w:sz w:val="18"/>
          <w:szCs w:val="18"/>
        </w:rPr>
        <w:t>help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(shrink)</w:t>
      </w:r>
    </w:p>
    <w:p w:rsidR="00536B83" w:rsidRDefault="00821214" w:rsidP="00821214">
      <w:pPr>
        <w:ind w:firstLine="320"/>
        <w:rPr>
          <w:rFonts w:hint="eastAsia"/>
        </w:rPr>
      </w:pPr>
      <w:r>
        <w:rPr>
          <w:rFonts w:ascii="NimbusRomNo9L-Regu" w:hAnsi="NimbusRomNo9L-Regu" w:cs="NimbusRomNo9L-Regu"/>
          <w:color w:val="000000"/>
          <w:kern w:val="0"/>
          <w:sz w:val="16"/>
          <w:szCs w:val="16"/>
        </w:rPr>
        <w:t xml:space="preserve">10 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 xml:space="preserve">Help on Shrink in module paraview. servermanager </w:t>
      </w:r>
      <w:r>
        <w:rPr>
          <w:rFonts w:ascii="NimbusMonL-ReguObli" w:hAnsi="NimbusMonL-ReguObli" w:cs="NimbusMonL-ReguObli"/>
          <w:color w:val="000000"/>
          <w:kern w:val="0"/>
          <w:sz w:val="18"/>
          <w:szCs w:val="18"/>
        </w:rPr>
        <w:t>object</w:t>
      </w:r>
      <w:r>
        <w:rPr>
          <w:rFonts w:ascii="NimbusMonL-Regu-Extend_850" w:hAnsi="NimbusMonL-Regu-Extend_850" w:cs="NimbusMonL-Regu-Extend_850"/>
          <w:color w:val="000000"/>
          <w:kern w:val="0"/>
          <w:sz w:val="18"/>
          <w:szCs w:val="18"/>
        </w:rPr>
        <w:t>:</w:t>
      </w:r>
    </w:p>
    <w:p w:rsidR="00FC4B76" w:rsidRPr="00FC4B76" w:rsidRDefault="00FC4B76" w:rsidP="00FC4B76">
      <w:pPr>
        <w:pStyle w:val="2"/>
      </w:pPr>
      <w:r w:rsidRPr="0018401F">
        <w:rPr>
          <w:kern w:val="0"/>
          <w:highlight w:val="yellow"/>
        </w:rPr>
        <w:lastRenderedPageBreak/>
        <w:t>5.6 Filters for sub-setting data</w:t>
      </w:r>
    </w:p>
    <w:p w:rsidR="0018345B" w:rsidRDefault="007B43B6" w:rsidP="00134995">
      <w:pPr>
        <w:pStyle w:val="30"/>
        <w:rPr>
          <w:rFonts w:hint="eastAsia"/>
        </w:rPr>
      </w:pPr>
      <w:r w:rsidRPr="00480CC8">
        <w:rPr>
          <w:rFonts w:hint="eastAsia"/>
          <w:highlight w:val="yellow"/>
        </w:rPr>
        <w:t>Clip</w:t>
      </w:r>
    </w:p>
    <w:p w:rsidR="00763AAC" w:rsidRDefault="00763AAC" w:rsidP="00763AAC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49293" cy="995937"/>
            <wp:effectExtent l="19050" t="0" r="0" b="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19" cy="997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141" w:rsidRDefault="0018401F" w:rsidP="0018401F">
      <w:pPr>
        <w:ind w:firstLine="480"/>
        <w:rPr>
          <w:rFonts w:hint="eastAsia"/>
        </w:rPr>
      </w:pPr>
      <w:r w:rsidRPr="00855D73">
        <w:rPr>
          <w:kern w:val="0"/>
          <w:highlight w:val="yellow"/>
        </w:rPr>
        <w:t xml:space="preserve">Clip in </w:t>
      </w:r>
      <w:r w:rsidRPr="00855D73">
        <w:rPr>
          <w:rFonts w:ascii="NimbusMonL-Regu-Extend_850" w:hAnsi="NimbusMonL-Regu-Extend_850" w:cs="NimbusMonL-Regu-Extend_850"/>
          <w:kern w:val="0"/>
          <w:sz w:val="20"/>
          <w:szCs w:val="20"/>
          <w:highlight w:val="yellow"/>
        </w:rPr>
        <w:t>pvpython</w:t>
      </w:r>
    </w:p>
    <w:p w:rsidR="00C11141" w:rsidRDefault="0018401F" w:rsidP="0018401F">
      <w:pPr>
        <w:ind w:firstLine="480"/>
      </w:pPr>
      <w:r>
        <w:rPr>
          <w:kern w:val="0"/>
        </w:rPr>
        <w:t xml:space="preserve">This following script demonstrates various aspects of using the </w:t>
      </w:r>
      <w:r>
        <w:rPr>
          <w:rFonts w:ascii="NimbusMonL-Regu-Extend_850" w:hAnsi="NimbusMonL-Regu-Extend_850" w:cs="NimbusMonL-Regu-Extend_850"/>
          <w:kern w:val="0"/>
        </w:rPr>
        <w:t xml:space="preserve">Clip </w:t>
      </w:r>
      <w:r>
        <w:rPr>
          <w:kern w:val="0"/>
        </w:rPr>
        <w:t xml:space="preserve">filter in </w:t>
      </w:r>
      <w:r>
        <w:rPr>
          <w:rFonts w:ascii="NimbusRomNo9L-Regu-Slant_167" w:hAnsi="NimbusRomNo9L-Regu-Slant_167" w:cs="NimbusRomNo9L-Regu-Slant_167"/>
          <w:color w:val="0000FF"/>
          <w:kern w:val="0"/>
        </w:rPr>
        <w:t>pvpython</w:t>
      </w:r>
      <w:r>
        <w:rPr>
          <w:kern w:val="0"/>
        </w:rPr>
        <w:t>.</w:t>
      </w:r>
    </w:p>
    <w:p w:rsidR="00225E52" w:rsidRDefault="007B43B6" w:rsidP="00776E65">
      <w:pPr>
        <w:pStyle w:val="30"/>
        <w:tabs>
          <w:tab w:val="left" w:pos="1122"/>
        </w:tabs>
        <w:rPr>
          <w:rFonts w:hint="eastAsia"/>
        </w:rPr>
      </w:pPr>
      <w:r w:rsidRPr="00480CC8">
        <w:rPr>
          <w:rFonts w:hint="eastAsia"/>
          <w:highlight w:val="yellow"/>
        </w:rPr>
        <w:t>Slice</w:t>
      </w:r>
    </w:p>
    <w:p w:rsidR="00776E65" w:rsidRDefault="00776E65" w:rsidP="00776E65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4850270" cy="249084"/>
            <wp:effectExtent l="19050" t="0" r="748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634" cy="25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D73" w:rsidRPr="002B335D" w:rsidRDefault="00855D73" w:rsidP="00776E65">
      <w:pPr>
        <w:ind w:firstLine="480"/>
        <w:rPr>
          <w:rFonts w:hint="eastAsia"/>
          <w:color w:val="FF0000"/>
        </w:rPr>
      </w:pPr>
      <w:r w:rsidRPr="002B335D">
        <w:rPr>
          <w:rFonts w:hint="eastAsia"/>
          <w:color w:val="FF0000"/>
        </w:rPr>
        <w:t>有</w:t>
      </w:r>
      <w:r w:rsidRPr="002B335D">
        <w:rPr>
          <w:rFonts w:hint="eastAsia"/>
          <w:color w:val="FF0000"/>
        </w:rPr>
        <w:t>Slice in Pvpython</w:t>
      </w:r>
      <w:r w:rsidRPr="002B335D">
        <w:rPr>
          <w:rFonts w:hint="eastAsia"/>
          <w:color w:val="FF0000"/>
        </w:rPr>
        <w:t>吗？</w:t>
      </w:r>
    </w:p>
    <w:p w:rsidR="00855D73" w:rsidRDefault="00855D73" w:rsidP="00855D73">
      <w:pPr>
        <w:pStyle w:val="30"/>
        <w:rPr>
          <w:rFonts w:hint="eastAsia"/>
          <w:kern w:val="0"/>
        </w:rPr>
      </w:pPr>
      <w:r>
        <w:rPr>
          <w:kern w:val="0"/>
        </w:rPr>
        <w:t>5.6.3 Extract Subset</w:t>
      </w:r>
    </w:p>
    <w:p w:rsidR="00855D73" w:rsidRDefault="00855D73" w:rsidP="00855D73">
      <w:pPr>
        <w:ind w:firstLine="480"/>
      </w:pPr>
      <w:r>
        <w:rPr>
          <w:kern w:val="0"/>
        </w:rPr>
        <w:t xml:space="preserve">Extract Subset in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>paraview</w:t>
      </w:r>
    </w:p>
    <w:p w:rsidR="007B43B6" w:rsidRDefault="007B43B6" w:rsidP="00134995">
      <w:pPr>
        <w:pStyle w:val="30"/>
        <w:rPr>
          <w:rFonts w:hint="eastAsia"/>
          <w:kern w:val="0"/>
        </w:rPr>
      </w:pPr>
      <w:r>
        <w:rPr>
          <w:kern w:val="0"/>
        </w:rPr>
        <w:t>Threshold</w:t>
      </w:r>
    </w:p>
    <w:p w:rsidR="007B0952" w:rsidRDefault="007B0952" w:rsidP="007B0952">
      <w:pPr>
        <w:ind w:firstLine="480"/>
      </w:pPr>
      <w:r w:rsidRPr="007B0952">
        <w:rPr>
          <w:kern w:val="0"/>
          <w:highlight w:val="yellow"/>
        </w:rPr>
        <w:t xml:space="preserve">Threshold in </w:t>
      </w:r>
      <w:r w:rsidRPr="007B0952">
        <w:rPr>
          <w:rFonts w:ascii="NimbusMonL-Regu-Extend_850" w:hAnsi="NimbusMonL-Regu-Extend_850" w:cs="NimbusMonL-Regu-Extend_850"/>
          <w:kern w:val="0"/>
          <w:sz w:val="20"/>
          <w:szCs w:val="20"/>
          <w:highlight w:val="yellow"/>
        </w:rPr>
        <w:t>pvpython</w:t>
      </w:r>
    </w:p>
    <w:p w:rsidR="002B335D" w:rsidRDefault="002B335D" w:rsidP="002B335D">
      <w:pPr>
        <w:pStyle w:val="30"/>
        <w:rPr>
          <w:rFonts w:hint="eastAsia"/>
          <w:kern w:val="0"/>
        </w:rPr>
      </w:pPr>
      <w:r>
        <w:rPr>
          <w:kern w:val="0"/>
        </w:rPr>
        <w:t>Iso Volume</w:t>
      </w:r>
    </w:p>
    <w:p w:rsidR="002B335D" w:rsidRPr="002B335D" w:rsidRDefault="002B335D" w:rsidP="002B335D">
      <w:pPr>
        <w:ind w:firstLine="480"/>
        <w:rPr>
          <w:rFonts w:hint="eastAsia"/>
          <w:color w:val="FF0000"/>
          <w:kern w:val="0"/>
        </w:rPr>
      </w:pPr>
      <w:r w:rsidRPr="002B335D">
        <w:rPr>
          <w:rFonts w:hint="eastAsia"/>
          <w:color w:val="FF0000"/>
        </w:rPr>
        <w:t>有</w:t>
      </w:r>
      <w:r w:rsidRPr="002B335D">
        <w:rPr>
          <w:color w:val="FF0000"/>
          <w:kern w:val="0"/>
        </w:rPr>
        <w:t>Iso Volume</w:t>
      </w:r>
      <w:r w:rsidRPr="002B335D">
        <w:rPr>
          <w:rFonts w:hint="eastAsia"/>
          <w:color w:val="FF0000"/>
          <w:kern w:val="0"/>
        </w:rPr>
        <w:t xml:space="preserve"> in pvpython</w:t>
      </w:r>
      <w:r w:rsidRPr="002B335D">
        <w:rPr>
          <w:rFonts w:hint="eastAsia"/>
          <w:color w:val="FF0000"/>
          <w:kern w:val="0"/>
        </w:rPr>
        <w:t>吗？</w:t>
      </w:r>
    </w:p>
    <w:p w:rsidR="007B43B6" w:rsidRDefault="007B43B6" w:rsidP="00134995">
      <w:pPr>
        <w:pStyle w:val="30"/>
        <w:rPr>
          <w:kern w:val="0"/>
        </w:rPr>
      </w:pPr>
      <w:r>
        <w:rPr>
          <w:kern w:val="0"/>
        </w:rPr>
        <w:t>Extract Selection</w:t>
      </w:r>
    </w:p>
    <w:p w:rsidR="007B43B6" w:rsidRDefault="007B43B6" w:rsidP="007B43B6">
      <w:pPr>
        <w:ind w:firstLine="440"/>
        <w:rPr>
          <w:rFonts w:ascii="NimbusSanL-Regu" w:hAnsi="NimbusSanL-Regu" w:cs="NimbusSanL-Regu"/>
          <w:kern w:val="0"/>
          <w:sz w:val="22"/>
        </w:rPr>
      </w:pPr>
    </w:p>
    <w:p w:rsidR="007B43B6" w:rsidRDefault="00627F58" w:rsidP="00627F58">
      <w:pPr>
        <w:pStyle w:val="2"/>
        <w:rPr>
          <w:kern w:val="0"/>
          <w:sz w:val="22"/>
        </w:rPr>
      </w:pPr>
      <w:r>
        <w:rPr>
          <w:kern w:val="0"/>
        </w:rPr>
        <w:t>5.7 Filters for geometric manipulation</w:t>
      </w:r>
    </w:p>
    <w:p w:rsidR="007B43B6" w:rsidRDefault="00E61814" w:rsidP="00E61814">
      <w:pPr>
        <w:pStyle w:val="30"/>
        <w:rPr>
          <w:kern w:val="0"/>
        </w:rPr>
      </w:pPr>
      <w:r>
        <w:rPr>
          <w:kern w:val="0"/>
        </w:rPr>
        <w:t>5.7.1 Transform</w:t>
      </w:r>
    </w:p>
    <w:p w:rsidR="00E61814" w:rsidRDefault="002B335D" w:rsidP="002B335D">
      <w:pPr>
        <w:ind w:firstLine="480"/>
        <w:rPr>
          <w:kern w:val="0"/>
        </w:rPr>
      </w:pPr>
      <w:r>
        <w:rPr>
          <w:kern w:val="0"/>
        </w:rPr>
        <w:t xml:space="preserve">The </w:t>
      </w:r>
      <w:r>
        <w:rPr>
          <w:rFonts w:ascii="NimbusMonL-Regu-Extend_850" w:hAnsi="NimbusMonL-Regu-Extend_850" w:cs="NimbusMonL-Regu-Extend_850"/>
          <w:kern w:val="0"/>
        </w:rPr>
        <w:t xml:space="preserve">Transform </w:t>
      </w:r>
      <w:r>
        <w:rPr>
          <w:kern w:val="0"/>
        </w:rPr>
        <w:t>can be used to arbitrarily translate, rotate, and scale a dataset. The transformation is applied by scaling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dataset, rotating it, and then translating it based on the values specified.</w:t>
      </w:r>
    </w:p>
    <w:p w:rsidR="007B43B6" w:rsidRDefault="00E61814" w:rsidP="00E61814">
      <w:pPr>
        <w:pStyle w:val="30"/>
        <w:rPr>
          <w:kern w:val="0"/>
        </w:rPr>
      </w:pPr>
      <w:r>
        <w:rPr>
          <w:kern w:val="0"/>
        </w:rPr>
        <w:t xml:space="preserve">5.7.2 Transform in </w:t>
      </w:r>
      <w:r>
        <w:rPr>
          <w:rFonts w:ascii="NimbusMonL-Regu-Extend_850" w:hAnsi="NimbusMonL-Regu-Extend_850" w:cs="NimbusMonL-Regu-Extend_850"/>
          <w:kern w:val="0"/>
          <w:szCs w:val="24"/>
        </w:rPr>
        <w:t>paraview</w:t>
      </w:r>
    </w:p>
    <w:p w:rsidR="007B43B6" w:rsidRDefault="000C7153" w:rsidP="007B43B6">
      <w:pPr>
        <w:ind w:firstLine="440"/>
        <w:rPr>
          <w:rFonts w:ascii="NimbusSanL-Regu" w:hAnsi="NimbusSanL-Regu" w:cs="NimbusSanL-Regu" w:hint="eastAsia"/>
          <w:kern w:val="0"/>
          <w:sz w:val="22"/>
        </w:rPr>
      </w:pPr>
      <w:r>
        <w:rPr>
          <w:rFonts w:ascii="NimbusSanL-Regu" w:hAnsi="NimbusSanL-Regu" w:cs="NimbusSanL-Regu" w:hint="eastAsia"/>
          <w:kern w:val="0"/>
          <w:sz w:val="22"/>
        </w:rPr>
        <w:t>可以从</w:t>
      </w:r>
      <w:r>
        <w:rPr>
          <w:rFonts w:ascii="NimbusSanL-Regu" w:hAnsi="NimbusSanL-Regu" w:cs="NimbusSanL-Regu" w:hint="eastAsia"/>
          <w:kern w:val="0"/>
          <w:sz w:val="22"/>
        </w:rPr>
        <w:t>Filters-&gt;Alphatical</w:t>
      </w:r>
      <w:r>
        <w:rPr>
          <w:rFonts w:ascii="NimbusSanL-Regu" w:hAnsi="NimbusSanL-Regu" w:cs="NimbusSanL-Regu" w:hint="eastAsia"/>
          <w:kern w:val="0"/>
          <w:sz w:val="22"/>
        </w:rPr>
        <w:t>菜单中创建新的</w:t>
      </w:r>
      <w:r>
        <w:rPr>
          <w:rFonts w:ascii="NimbusSanL-Regu" w:hAnsi="NimbusSanL-Regu" w:cs="NimbusSanL-Regu" w:hint="eastAsia"/>
          <w:kern w:val="0"/>
          <w:sz w:val="22"/>
        </w:rPr>
        <w:t>Transform</w:t>
      </w:r>
      <w:r>
        <w:rPr>
          <w:rFonts w:ascii="NimbusSanL-Regu" w:hAnsi="NimbusSanL-Regu" w:cs="NimbusSanL-Regu" w:hint="eastAsia"/>
          <w:kern w:val="0"/>
          <w:sz w:val="22"/>
        </w:rPr>
        <w:t>。一旦创建好，就可以利用</w:t>
      </w:r>
      <w:r>
        <w:rPr>
          <w:rFonts w:ascii="NimbusSanL-Regu" w:hAnsi="NimbusSanL-Regu" w:cs="NimbusSanL-Regu" w:hint="eastAsia"/>
          <w:kern w:val="0"/>
          <w:sz w:val="22"/>
        </w:rPr>
        <w:t>Properties</w:t>
      </w:r>
      <w:r>
        <w:rPr>
          <w:rFonts w:ascii="NimbusSanL-Regu" w:hAnsi="NimbusSanL-Regu" w:cs="NimbusSanL-Regu" w:hint="eastAsia"/>
          <w:kern w:val="0"/>
          <w:sz w:val="22"/>
        </w:rPr>
        <w:t>面板设置转换，如：旋转、平移和尺度。</w:t>
      </w:r>
    </w:p>
    <w:p w:rsidR="007B43B6" w:rsidRDefault="00873A52" w:rsidP="00873A52">
      <w:pPr>
        <w:pStyle w:val="30"/>
        <w:rPr>
          <w:kern w:val="0"/>
        </w:rPr>
      </w:pPr>
      <w:r>
        <w:rPr>
          <w:kern w:val="0"/>
        </w:rPr>
        <w:lastRenderedPageBreak/>
        <w:t xml:space="preserve">5.7.3 Transform in </w:t>
      </w:r>
      <w:r>
        <w:rPr>
          <w:rFonts w:ascii="NimbusMonL-Regu-Extend_850" w:hAnsi="NimbusMonL-Regu-Extend_850" w:cs="NimbusMonL-Regu-Extend_850"/>
          <w:kern w:val="0"/>
          <w:szCs w:val="24"/>
        </w:rPr>
        <w:t>pvpython</w:t>
      </w:r>
    </w:p>
    <w:p w:rsidR="000C7153" w:rsidRDefault="000C7153" w:rsidP="000C7153">
      <w:pPr>
        <w:pStyle w:val="a8"/>
      </w:pPr>
      <w:r>
        <w:rPr>
          <w:rFonts w:hint="eastAsia"/>
        </w:rPr>
        <w:t xml:space="preserve">1 </w:t>
      </w:r>
      <w:r>
        <w:t># To create the filter(if Input is not specified, the active source will be</w:t>
      </w:r>
    </w:p>
    <w:p w:rsidR="000C7153" w:rsidRDefault="000C7153" w:rsidP="000C7153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2 </w:t>
      </w:r>
      <w:r>
        <w:t># used as the input).</w:t>
      </w:r>
    </w:p>
    <w:p w:rsidR="000C7153" w:rsidRDefault="000C7153" w:rsidP="000C7153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3 </w:t>
      </w:r>
      <w:r>
        <w:t>&gt;&gt;&gt; transform = Transform(Input =...)</w:t>
      </w:r>
    </w:p>
    <w:p w:rsidR="000C7153" w:rsidRDefault="000C7153" w:rsidP="000C7153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4</w:t>
      </w:r>
    </w:p>
    <w:p w:rsidR="000C7153" w:rsidRDefault="000C7153" w:rsidP="000C7153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5 </w:t>
      </w:r>
      <w:r>
        <w:t># Set the transformation properties.</w:t>
      </w:r>
    </w:p>
    <w:p w:rsidR="000C7153" w:rsidRDefault="000C7153" w:rsidP="000C7153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6 </w:t>
      </w:r>
      <w:r>
        <w:t>&gt;&gt;&gt; transform.Translate.Scale = [1, 2, 1]</w:t>
      </w:r>
    </w:p>
    <w:p w:rsidR="000C7153" w:rsidRDefault="000C7153" w:rsidP="000C7153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7 </w:t>
      </w:r>
      <w:r>
        <w:t>&gt;&gt;&gt; transform.Transform.Translate = [100 , 0, 0]</w:t>
      </w:r>
    </w:p>
    <w:p w:rsidR="007B43B6" w:rsidRDefault="000C7153" w:rsidP="000C7153">
      <w:pPr>
        <w:pStyle w:val="a8"/>
        <w:rPr>
          <w:rFonts w:hint="eastAsia"/>
        </w:rPr>
      </w:pPr>
      <w:r>
        <w:rPr>
          <w:rFonts w:ascii="NimbusRomNo9L-Regu" w:hAnsi="NimbusRomNo9L-Regu" w:cs="NimbusRomNo9L-Regu"/>
          <w:sz w:val="16"/>
          <w:szCs w:val="16"/>
        </w:rPr>
        <w:t xml:space="preserve">8 </w:t>
      </w:r>
      <w:r>
        <w:t>&gt;&gt;&gt; transform.Transform.Rotate = [0, 0, 0]</w:t>
      </w:r>
    </w:p>
    <w:p w:rsidR="00225E52" w:rsidRDefault="00873A52" w:rsidP="00873A52">
      <w:pPr>
        <w:pStyle w:val="30"/>
      </w:pPr>
      <w:r>
        <w:rPr>
          <w:kern w:val="0"/>
        </w:rPr>
        <w:t>5.7.4 Reflect</w:t>
      </w:r>
    </w:p>
    <w:p w:rsidR="00873A52" w:rsidRDefault="00EA6F65" w:rsidP="0069408D">
      <w:pPr>
        <w:ind w:firstLine="480"/>
      </w:pPr>
      <w:r>
        <w:rPr>
          <w:rFonts w:hint="eastAsia"/>
        </w:rPr>
        <w:t>沿一个轴，做镜像。</w:t>
      </w:r>
    </w:p>
    <w:p w:rsidR="00873A52" w:rsidRDefault="00921F2A" w:rsidP="00921F2A">
      <w:pPr>
        <w:pStyle w:val="2"/>
        <w:rPr>
          <w:rFonts w:hint="eastAsia"/>
          <w:kern w:val="0"/>
        </w:rPr>
      </w:pPr>
      <w:r>
        <w:rPr>
          <w:kern w:val="0"/>
        </w:rPr>
        <w:t>5.8 Filters for sampling</w:t>
      </w:r>
    </w:p>
    <w:p w:rsidR="00EA6F65" w:rsidRPr="00EA6F65" w:rsidRDefault="00EA6F65" w:rsidP="00EA6F65">
      <w:pPr>
        <w:ind w:firstLine="480"/>
      </w:pPr>
      <w:r>
        <w:rPr>
          <w:rFonts w:hint="eastAsia"/>
        </w:rPr>
        <w:t>这些过滤，计算新的数据集，表征数据集的一些必要特征，作为</w:t>
      </w:r>
      <w:r w:rsidRPr="00EA6F65">
        <w:rPr>
          <w:rFonts w:hint="eastAsia"/>
          <w:highlight w:val="yellow"/>
        </w:rPr>
        <w:t>输入</w:t>
      </w:r>
      <w:r>
        <w:rPr>
          <w:rFonts w:hint="eastAsia"/>
        </w:rPr>
        <w:t>（管线的输入）。</w:t>
      </w:r>
    </w:p>
    <w:p w:rsidR="00873A52" w:rsidRDefault="008E15BB" w:rsidP="008E15BB">
      <w:pPr>
        <w:pStyle w:val="30"/>
        <w:rPr>
          <w:rFonts w:hint="eastAsia"/>
          <w:kern w:val="0"/>
        </w:rPr>
      </w:pPr>
      <w:r>
        <w:rPr>
          <w:kern w:val="0"/>
        </w:rPr>
        <w:t>5.8.1 Glyph</w:t>
      </w:r>
      <w:r w:rsidR="00286AD7">
        <w:rPr>
          <w:rFonts w:hint="eastAsia"/>
          <w:kern w:val="0"/>
        </w:rPr>
        <w:t>（字形）</w:t>
      </w:r>
    </w:p>
    <w:p w:rsidR="00286AD7" w:rsidRDefault="00286AD7" w:rsidP="00286AD7">
      <w:pPr>
        <w:ind w:firstLine="480"/>
      </w:pPr>
      <w:r>
        <w:rPr>
          <w:rFonts w:hint="eastAsia"/>
          <w:kern w:val="0"/>
        </w:rPr>
        <w:t>Glyphy</w:t>
      </w:r>
      <w:r>
        <w:rPr>
          <w:rFonts w:hint="eastAsia"/>
          <w:kern w:val="0"/>
        </w:rPr>
        <w:t>用于放置标记或</w:t>
      </w:r>
      <w:r>
        <w:rPr>
          <w:rFonts w:hint="eastAsia"/>
          <w:kern w:val="0"/>
        </w:rPr>
        <w:t>glphy</w:t>
      </w:r>
      <w:r>
        <w:rPr>
          <w:rFonts w:hint="eastAsia"/>
          <w:kern w:val="0"/>
        </w:rPr>
        <w:t>在输入数据集的点位置。</w:t>
      </w:r>
      <w:r>
        <w:rPr>
          <w:rFonts w:hint="eastAsia"/>
          <w:kern w:val="0"/>
        </w:rPr>
        <w:t>glphy</w:t>
      </w:r>
      <w:r>
        <w:rPr>
          <w:rFonts w:hint="eastAsia"/>
          <w:kern w:val="0"/>
        </w:rPr>
        <w:t>可以旋转或调整大小，基于这些点的标量和矢量属性。</w:t>
      </w:r>
    </w:p>
    <w:p w:rsidR="008E15BB" w:rsidRDefault="008E15BB" w:rsidP="0089267A">
      <w:pPr>
        <w:ind w:firstLine="480"/>
      </w:pPr>
      <w:r>
        <w:rPr>
          <w:rFonts w:hint="eastAsia"/>
        </w:rPr>
        <w:t>Filters</w:t>
      </w:r>
      <w:r w:rsidR="00286AD7">
        <w:rPr>
          <w:rFonts w:hint="eastAsia"/>
        </w:rPr>
        <w:t>或者</w:t>
      </w:r>
      <w:r>
        <w:rPr>
          <w:rFonts w:hint="eastAsia"/>
          <w:noProof/>
        </w:rPr>
        <w:drawing>
          <wp:inline distT="0" distB="0" distL="0" distR="0">
            <wp:extent cx="222172" cy="187112"/>
            <wp:effectExtent l="19050" t="0" r="6428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69" cy="18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6AD7">
        <w:rPr>
          <w:rFonts w:hint="eastAsia"/>
        </w:rPr>
        <w:t>按钮</w:t>
      </w:r>
      <w:r w:rsidR="00B206BC">
        <w:rPr>
          <w:rFonts w:hint="eastAsia"/>
        </w:rPr>
        <w:t>，选择</w:t>
      </w:r>
      <w:r w:rsidR="0089267A">
        <w:rPr>
          <w:kern w:val="0"/>
        </w:rPr>
        <w:t>Glyph Type</w:t>
      </w:r>
      <w:r w:rsidR="0089267A">
        <w:rPr>
          <w:rFonts w:hint="eastAsia"/>
          <w:kern w:val="0"/>
        </w:rPr>
        <w:t xml:space="preserve">: </w:t>
      </w:r>
      <w:r w:rsidR="0089267A" w:rsidRPr="00540D71">
        <w:rPr>
          <w:kern w:val="0"/>
        </w:rPr>
        <w:t>Arrow, Sphere, Cylinder, etc</w:t>
      </w:r>
      <w:r w:rsidR="0089267A" w:rsidRPr="00540D71">
        <w:rPr>
          <w:rFonts w:hint="eastAsia"/>
          <w:kern w:val="0"/>
        </w:rPr>
        <w:t>.</w:t>
      </w:r>
    </w:p>
    <w:p w:rsidR="00B560B3" w:rsidRDefault="00B560B3" w:rsidP="00B560B3">
      <w:pPr>
        <w:ind w:firstLine="400"/>
        <w:jc w:val="center"/>
        <w:rPr>
          <w:rFonts w:ascii="NimbusRomNo9L-Regu" w:hAnsi="NimbusRomNo9L-Regu" w:cs="NimbusRomNo9L-Regu" w:hint="eastAsia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Figure 5.14: The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 xml:space="preserve">Properties 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panel for the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 xml:space="preserve">Glyph </w:t>
      </w:r>
      <w:r>
        <w:rPr>
          <w:rFonts w:ascii="NimbusRomNo9L-Regu" w:hAnsi="NimbusRomNo9L-Regu" w:cs="NimbusRomNo9L-Regu"/>
          <w:kern w:val="0"/>
          <w:sz w:val="20"/>
          <w:szCs w:val="20"/>
        </w:rPr>
        <w:t>filter</w:t>
      </w:r>
    </w:p>
    <w:p w:rsidR="00FD578C" w:rsidRDefault="00FD578C" w:rsidP="00FD578C">
      <w:pPr>
        <w:ind w:firstLine="480"/>
      </w:pPr>
      <w:r>
        <w:rPr>
          <w:rFonts w:hint="eastAsia"/>
        </w:rPr>
        <w:t>glyph</w:t>
      </w:r>
      <w:r>
        <w:rPr>
          <w:rFonts w:hint="eastAsia"/>
        </w:rPr>
        <w:t>表征可提供更快速的渲染和低内存消耗，在生成</w:t>
      </w:r>
      <w:r>
        <w:rPr>
          <w:rFonts w:hint="eastAsia"/>
        </w:rPr>
        <w:t>3D</w:t>
      </w:r>
      <w:r>
        <w:rPr>
          <w:rFonts w:hint="eastAsia"/>
        </w:rPr>
        <w:t>几何体时需要，即输出</w:t>
      </w:r>
      <w:r>
        <w:rPr>
          <w:rFonts w:hint="eastAsia"/>
        </w:rPr>
        <w:t>glyph</w:t>
      </w:r>
      <w:r>
        <w:rPr>
          <w:rFonts w:hint="eastAsia"/>
        </w:rPr>
        <w:t>几何体到文件，需要</w:t>
      </w:r>
      <w:r>
        <w:rPr>
          <w:rFonts w:hint="eastAsia"/>
        </w:rPr>
        <w:t>glyph</w:t>
      </w:r>
      <w:r>
        <w:rPr>
          <w:rFonts w:hint="eastAsia"/>
        </w:rPr>
        <w:t>过滤。</w:t>
      </w:r>
    </w:p>
    <w:p w:rsidR="008E15BB" w:rsidRDefault="003443D5" w:rsidP="003443D5">
      <w:pPr>
        <w:pStyle w:val="30"/>
      </w:pPr>
      <w:r>
        <w:rPr>
          <w:kern w:val="0"/>
        </w:rPr>
        <w:t>5.8.2 Glyph With Custom Source</w:t>
      </w:r>
    </w:p>
    <w:p w:rsidR="008E15BB" w:rsidRDefault="00FD578C" w:rsidP="00FD578C">
      <w:pPr>
        <w:ind w:firstLine="480"/>
      </w:pPr>
      <w:r>
        <w:rPr>
          <w:kern w:val="0"/>
        </w:rPr>
        <w:t>Glyph With Custom Source</w:t>
      </w:r>
      <w:r>
        <w:rPr>
          <w:rFonts w:hint="eastAsia"/>
          <w:kern w:val="0"/>
        </w:rPr>
        <w:t>与</w:t>
      </w:r>
      <w:r>
        <w:rPr>
          <w:rFonts w:hint="eastAsia"/>
          <w:kern w:val="0"/>
        </w:rPr>
        <w:t>glyph</w:t>
      </w:r>
      <w:r>
        <w:rPr>
          <w:rFonts w:hint="eastAsia"/>
          <w:kern w:val="0"/>
        </w:rPr>
        <w:t>一样，除了</w:t>
      </w:r>
      <w:r>
        <w:rPr>
          <w:kern w:val="0"/>
        </w:rPr>
        <w:t>Glyph Type</w:t>
      </w:r>
      <w:r>
        <w:rPr>
          <w:rFonts w:hint="eastAsia"/>
          <w:kern w:val="0"/>
        </w:rPr>
        <w:t>有限外。</w:t>
      </w:r>
    </w:p>
    <w:p w:rsidR="003443D5" w:rsidRDefault="003443D5" w:rsidP="003443D5">
      <w:pPr>
        <w:ind w:firstLine="400"/>
        <w:jc w:val="center"/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Figure 5.16: Setting the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 xml:space="preserve">Input 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and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 xml:space="preserve">Glyph Source 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in the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 xml:space="preserve">Glyph With Custom Source </w:t>
      </w:r>
      <w:r>
        <w:rPr>
          <w:rFonts w:ascii="NimbusRomNo9L-Regu" w:hAnsi="NimbusRomNo9L-Regu" w:cs="NimbusRomNo9L-Regu"/>
          <w:kern w:val="0"/>
          <w:sz w:val="20"/>
          <w:szCs w:val="20"/>
        </w:rPr>
        <w:t>filter.</w:t>
      </w:r>
    </w:p>
    <w:p w:rsidR="0089267A" w:rsidRDefault="003443D5" w:rsidP="003443D5">
      <w:pPr>
        <w:pStyle w:val="30"/>
      </w:pPr>
      <w:r>
        <w:rPr>
          <w:kern w:val="0"/>
        </w:rPr>
        <w:t>5.8.3 Stream Tracer</w:t>
      </w:r>
      <w:r w:rsidR="00FD578C">
        <w:rPr>
          <w:rFonts w:hint="eastAsia"/>
          <w:kern w:val="0"/>
        </w:rPr>
        <w:t>（流线）</w:t>
      </w:r>
    </w:p>
    <w:p w:rsidR="0089267A" w:rsidRDefault="003443D5" w:rsidP="0069408D">
      <w:pPr>
        <w:ind w:firstLine="480"/>
        <w:rPr>
          <w:rFonts w:hint="eastAsia"/>
        </w:rPr>
      </w:pPr>
      <w:r>
        <w:rPr>
          <w:kern w:val="0"/>
        </w:rPr>
        <w:t xml:space="preserve">The </w:t>
      </w:r>
      <w:r>
        <w:rPr>
          <w:rFonts w:ascii="NimbusMonL-Regu-Extend_850" w:hAnsi="NimbusMonL-Regu-Extend_850" w:cs="NimbusMonL-Regu-Extend_850"/>
          <w:kern w:val="0"/>
        </w:rPr>
        <w:t xml:space="preserve">Stream Tracer </w:t>
      </w:r>
      <w:r>
        <w:rPr>
          <w:kern w:val="0"/>
        </w:rPr>
        <w:t>filter is used to generate streamlines for vector fields.</w:t>
      </w:r>
      <w:r w:rsidR="00F47B1C">
        <w:rPr>
          <w:rFonts w:hint="eastAsia"/>
          <w:kern w:val="0"/>
        </w:rPr>
        <w:t>产生流线</w:t>
      </w:r>
      <w:r w:rsidR="00427475">
        <w:rPr>
          <w:rFonts w:hint="eastAsia"/>
          <w:kern w:val="0"/>
        </w:rPr>
        <w:t>：</w:t>
      </w:r>
      <w:r>
        <w:rPr>
          <w:rFonts w:hint="eastAsia"/>
        </w:rPr>
        <w:t>Filters-&gt;</w:t>
      </w:r>
      <w:r>
        <w:rPr>
          <w:rFonts w:hint="eastAsia"/>
          <w:noProof/>
        </w:rPr>
        <w:drawing>
          <wp:inline distT="0" distB="0" distL="0" distR="0">
            <wp:extent cx="221847" cy="206137"/>
            <wp:effectExtent l="19050" t="0" r="6753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25" cy="20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3EB" w:rsidRDefault="00D373EB" w:rsidP="00D373EB">
      <w:pPr>
        <w:ind w:firstLine="480"/>
        <w:rPr>
          <w:rFonts w:hint="eastAsia"/>
          <w:kern w:val="0"/>
        </w:rPr>
      </w:pPr>
      <w:r w:rsidRPr="00D373EB">
        <w:rPr>
          <w:rFonts w:hint="eastAsia"/>
          <w:highlight w:val="yellow"/>
        </w:rPr>
        <w:t>几个控制参数</w:t>
      </w:r>
      <w:r>
        <w:rPr>
          <w:rFonts w:hint="eastAsia"/>
        </w:rPr>
        <w:t>：</w:t>
      </w:r>
      <w:r>
        <w:rPr>
          <w:kern w:val="0"/>
        </w:rPr>
        <w:t>Integration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Parameters</w:t>
      </w:r>
      <w:r>
        <w:rPr>
          <w:rFonts w:hint="eastAsia"/>
          <w:kern w:val="0"/>
        </w:rPr>
        <w:t>，</w:t>
      </w:r>
      <w:r>
        <w:rPr>
          <w:kern w:val="0"/>
        </w:rPr>
        <w:t>Integration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Direction</w:t>
      </w:r>
      <w:r>
        <w:rPr>
          <w:rFonts w:hint="eastAsia"/>
          <w:kern w:val="0"/>
        </w:rPr>
        <w:t>，</w:t>
      </w:r>
      <w:r>
        <w:rPr>
          <w:kern w:val="0"/>
        </w:rPr>
        <w:t>Integrator Type</w:t>
      </w:r>
      <w:r>
        <w:rPr>
          <w:rFonts w:hint="eastAsia"/>
          <w:kern w:val="0"/>
        </w:rPr>
        <w:t>，</w:t>
      </w:r>
      <w:r>
        <w:rPr>
          <w:kern w:val="0"/>
        </w:rPr>
        <w:t>Maximum Streamline Length</w:t>
      </w:r>
    </w:p>
    <w:p w:rsidR="00D373EB" w:rsidRDefault="00D373EB" w:rsidP="00D373EB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注意：因为</w:t>
      </w:r>
      <w:r>
        <w:rPr>
          <w:rFonts w:hint="eastAsia"/>
          <w:kern w:val="0"/>
        </w:rPr>
        <w:t>Stream Tracer</w:t>
      </w:r>
      <w:r>
        <w:rPr>
          <w:rFonts w:hint="eastAsia"/>
          <w:kern w:val="0"/>
        </w:rPr>
        <w:t>过滤生成的是</w:t>
      </w:r>
      <w:r>
        <w:rPr>
          <w:rFonts w:hint="eastAsia"/>
          <w:kern w:val="0"/>
        </w:rPr>
        <w:t>1D</w:t>
      </w:r>
      <w:r>
        <w:rPr>
          <w:rFonts w:hint="eastAsia"/>
          <w:kern w:val="0"/>
        </w:rPr>
        <w:t>线的</w:t>
      </w:r>
      <w:r>
        <w:rPr>
          <w:rFonts w:hint="eastAsia"/>
          <w:kern w:val="0"/>
        </w:rPr>
        <w:t>polydata</w:t>
      </w:r>
      <w:r>
        <w:rPr>
          <w:rFonts w:hint="eastAsia"/>
          <w:kern w:val="0"/>
        </w:rPr>
        <w:t>，不能像</w:t>
      </w:r>
      <w:r>
        <w:rPr>
          <w:rFonts w:hint="eastAsia"/>
          <w:kern w:val="0"/>
        </w:rPr>
        <w:t>Surface</w:t>
      </w:r>
      <w:r>
        <w:rPr>
          <w:rFonts w:hint="eastAsia"/>
          <w:kern w:val="0"/>
        </w:rPr>
        <w:t>那样做阴影渲染（在</w:t>
      </w:r>
      <w:r>
        <w:rPr>
          <w:rFonts w:hint="eastAsia"/>
          <w:kern w:val="0"/>
        </w:rPr>
        <w:t>Render View</w:t>
      </w:r>
      <w:r>
        <w:rPr>
          <w:rFonts w:hint="eastAsia"/>
          <w:kern w:val="0"/>
        </w:rPr>
        <w:t>）。为赋予流线</w:t>
      </w:r>
      <w:r>
        <w:rPr>
          <w:rFonts w:hint="eastAsia"/>
          <w:kern w:val="0"/>
        </w:rPr>
        <w:t>3D</w:t>
      </w:r>
      <w:r>
        <w:rPr>
          <w:rFonts w:hint="eastAsia"/>
          <w:kern w:val="0"/>
        </w:rPr>
        <w:t>结构，可对输出的流线做</w:t>
      </w:r>
      <w:r>
        <w:rPr>
          <w:rFonts w:hint="eastAsia"/>
          <w:kern w:val="0"/>
        </w:rPr>
        <w:lastRenderedPageBreak/>
        <w:t>Tube</w:t>
      </w:r>
      <w:r>
        <w:rPr>
          <w:rFonts w:hint="eastAsia"/>
          <w:kern w:val="0"/>
        </w:rPr>
        <w:t>过滤，</w:t>
      </w:r>
      <w:r>
        <w:rPr>
          <w:rFonts w:hint="eastAsia"/>
          <w:kern w:val="0"/>
        </w:rPr>
        <w:t>Tube</w:t>
      </w:r>
      <w:r>
        <w:rPr>
          <w:rFonts w:hint="eastAsia"/>
          <w:kern w:val="0"/>
        </w:rPr>
        <w:t>过滤的属性可以控制</w:t>
      </w:r>
      <w:r>
        <w:rPr>
          <w:rFonts w:hint="eastAsia"/>
          <w:kern w:val="0"/>
        </w:rPr>
        <w:t>tube</w:t>
      </w:r>
      <w:r>
        <w:rPr>
          <w:rFonts w:hint="eastAsia"/>
          <w:kern w:val="0"/>
        </w:rPr>
        <w:t>的粗度，可基于</w:t>
      </w:r>
      <w:r w:rsidRPr="00AF743A">
        <w:rPr>
          <w:rFonts w:hint="eastAsia"/>
          <w:color w:val="FF0000"/>
          <w:kern w:val="0"/>
        </w:rPr>
        <w:t>数据数组（即流线上采样点处的矢量场的幅度大小）</w:t>
      </w:r>
      <w:r>
        <w:rPr>
          <w:rFonts w:hint="eastAsia"/>
          <w:kern w:val="0"/>
        </w:rPr>
        <w:t>改变管线粗细。</w:t>
      </w:r>
    </w:p>
    <w:p w:rsidR="003C4637" w:rsidRDefault="003C4637" w:rsidP="003C4637">
      <w:pPr>
        <w:ind w:firstLine="400"/>
        <w:rPr>
          <w:rFonts w:hint="eastAsia"/>
          <w:kern w:val="0"/>
        </w:rPr>
      </w:pPr>
      <w:r w:rsidRPr="003C4637">
        <w:rPr>
          <w:rFonts w:ascii="NimbusRomNo9L-Regu" w:hAnsi="NimbusRomNo9L-Regu" w:cs="NimbusRomNo9L-Regu"/>
          <w:kern w:val="0"/>
          <w:sz w:val="20"/>
          <w:szCs w:val="20"/>
          <w:highlight w:val="yellow"/>
        </w:rPr>
        <w:t xml:space="preserve">Figure 5.18: The </w:t>
      </w:r>
      <w:r w:rsidRPr="003C4637">
        <w:rPr>
          <w:rFonts w:ascii="NimbusMonL-Regu-Extend_850" w:hAnsi="NimbusMonL-Regu-Extend_850" w:cs="NimbusMonL-Regu-Extend_850"/>
          <w:kern w:val="0"/>
          <w:sz w:val="20"/>
          <w:szCs w:val="20"/>
          <w:highlight w:val="yellow"/>
        </w:rPr>
        <w:t xml:space="preserve">Properties </w:t>
      </w:r>
      <w:r w:rsidRPr="003C4637">
        <w:rPr>
          <w:rFonts w:ascii="NimbusRomNo9L-Regu" w:hAnsi="NimbusRomNo9L-Regu" w:cs="NimbusRomNo9L-Regu"/>
          <w:kern w:val="0"/>
          <w:sz w:val="20"/>
          <w:szCs w:val="20"/>
          <w:highlight w:val="yellow"/>
        </w:rPr>
        <w:t xml:space="preserve">panel showing the default properties for the </w:t>
      </w:r>
      <w:r w:rsidRPr="003C4637">
        <w:rPr>
          <w:rFonts w:ascii="NimbusMonL-Regu-Extend_850" w:hAnsi="NimbusMonL-Regu-Extend_850" w:cs="NimbusMonL-Regu-Extend_850"/>
          <w:kern w:val="0"/>
          <w:sz w:val="20"/>
          <w:szCs w:val="20"/>
          <w:highlight w:val="yellow"/>
        </w:rPr>
        <w:t xml:space="preserve">Stream Tracer </w:t>
      </w:r>
      <w:r w:rsidRPr="003C4637">
        <w:rPr>
          <w:rFonts w:ascii="NimbusRomNo9L-Regu" w:hAnsi="NimbusRomNo9L-Regu" w:cs="NimbusRomNo9L-Regu"/>
          <w:kern w:val="0"/>
          <w:sz w:val="20"/>
          <w:szCs w:val="20"/>
          <w:highlight w:val="yellow"/>
        </w:rPr>
        <w:t>filter.</w:t>
      </w:r>
    </w:p>
    <w:p w:rsidR="002057D5" w:rsidRDefault="002057D5" w:rsidP="00D373EB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使用</w:t>
      </w:r>
      <w:r>
        <w:rPr>
          <w:rFonts w:hint="eastAsia"/>
          <w:kern w:val="0"/>
        </w:rPr>
        <w:t>Stream Tracer</w:t>
      </w:r>
      <w:r>
        <w:rPr>
          <w:rFonts w:hint="eastAsia"/>
          <w:kern w:val="0"/>
        </w:rPr>
        <w:t>过滤的脚本程序：</w:t>
      </w:r>
    </w:p>
    <w:p w:rsidR="002057D5" w:rsidRPr="005C29E8" w:rsidRDefault="002057D5" w:rsidP="002057D5">
      <w:pPr>
        <w:pStyle w:val="a8"/>
        <w:rPr>
          <w:color w:val="FF0000"/>
        </w:rPr>
      </w:pPr>
      <w:r w:rsidRPr="005C29E8">
        <w:rPr>
          <w:rFonts w:ascii="NimbusRomNo9L-Regu" w:hAnsi="NimbusRomNo9L-Regu" w:cs="NimbusRomNo9L-Regu"/>
          <w:color w:val="FF0000"/>
          <w:sz w:val="16"/>
          <w:szCs w:val="16"/>
        </w:rPr>
        <w:t xml:space="preserve">1 </w:t>
      </w:r>
      <w:r w:rsidRPr="005C29E8">
        <w:rPr>
          <w:color w:val="FF0000"/>
        </w:rPr>
        <w:t># find source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2 </w:t>
      </w:r>
      <w:r>
        <w:t>&gt;&gt;&gt; disk_out_refex2 = FindSource(’disk_out_ref .ex2’)</w:t>
      </w:r>
    </w:p>
    <w:p w:rsidR="002057D5" w:rsidRDefault="002057D5" w:rsidP="002057D5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3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4 </w:t>
      </w:r>
      <w:r>
        <w:t># create a new ’Stream Tracer’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5 </w:t>
      </w:r>
      <w:r>
        <w:t>&gt;&gt;&gt; streamTracer1 = StreamTracer (Input=disk_out_refex2 ,</w:t>
      </w:r>
      <w:r w:rsidR="00A44E9D">
        <w:rPr>
          <w:rFonts w:hint="eastAsia"/>
        </w:rPr>
        <w:t xml:space="preserve"> </w:t>
      </w:r>
      <w:r w:rsidR="00A44E9D">
        <w:t>SeedType=’Point Source ’)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6 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7 </w:t>
      </w:r>
      <w:r>
        <w:t>&gt;&gt;&gt; streamTracer1 .Vectors = [’POINTS ’, ’V’]</w:t>
      </w:r>
    </w:p>
    <w:p w:rsidR="002057D5" w:rsidRDefault="002057D5" w:rsidP="002057D5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8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9 </w:t>
      </w:r>
      <w:r>
        <w:t># init the ’Point Source’ selected for ’SeedType’</w:t>
      </w:r>
    </w:p>
    <w:p w:rsidR="002057D5" w:rsidRDefault="002057D5" w:rsidP="002057D5">
      <w:pPr>
        <w:pStyle w:val="a8"/>
        <w:rPr>
          <w:rFonts w:hint="eastAsia"/>
        </w:rPr>
      </w:pPr>
      <w:r>
        <w:rPr>
          <w:rFonts w:ascii="NimbusRomNo9L-Regu" w:hAnsi="NimbusRomNo9L-Regu" w:cs="NimbusRomNo9L-Regu"/>
          <w:sz w:val="16"/>
          <w:szCs w:val="16"/>
        </w:rPr>
        <w:t xml:space="preserve">10 </w:t>
      </w:r>
      <w:r>
        <w:t>&gt;&gt;&gt; streamTracer1 .SeedType.Center = [0.0 , 0.0, 0.07999992370605469]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11 </w:t>
      </w:r>
      <w:r>
        <w:t>&gt;&gt;&gt; streamTracer1 .SeedType.Radius = 2.015999984741211</w:t>
      </w:r>
    </w:p>
    <w:p w:rsidR="002057D5" w:rsidRDefault="002057D5" w:rsidP="002057D5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12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13 </w:t>
      </w:r>
      <w:r>
        <w:t># show data in view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14 </w:t>
      </w:r>
      <w:r>
        <w:t>&gt;&gt;&gt; Show ()</w:t>
      </w:r>
    </w:p>
    <w:p w:rsidR="002057D5" w:rsidRDefault="002057D5" w:rsidP="002057D5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15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16 </w:t>
      </w:r>
      <w:r>
        <w:t># create a new ’Tube’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17 </w:t>
      </w:r>
      <w:r>
        <w:t>&gt;&gt;&gt; tube1 = Tube(Input= streamTracer1 )</w:t>
      </w:r>
    </w:p>
    <w:p w:rsidR="002057D5" w:rsidRDefault="002057D5" w:rsidP="002057D5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18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19 </w:t>
      </w:r>
      <w:r>
        <w:t># Properties modified on tube1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20 </w:t>
      </w:r>
      <w:r>
        <w:t>&gt;&gt;&gt; tube1.Radius = 0.1611409378051758</w:t>
      </w:r>
    </w:p>
    <w:p w:rsidR="002057D5" w:rsidRDefault="002057D5" w:rsidP="002057D5">
      <w:pPr>
        <w:pStyle w:val="a8"/>
        <w:rPr>
          <w:rFonts w:ascii="NimbusRomNo9L-Regu" w:hAnsi="NimbusRomNo9L-Regu" w:cs="NimbusRomNo9L-Regu"/>
          <w:sz w:val="16"/>
          <w:szCs w:val="16"/>
        </w:rPr>
      </w:pPr>
      <w:r>
        <w:rPr>
          <w:rFonts w:ascii="NimbusRomNo9L-Regu" w:hAnsi="NimbusRomNo9L-Regu" w:cs="NimbusRomNo9L-Regu"/>
          <w:sz w:val="16"/>
          <w:szCs w:val="16"/>
        </w:rPr>
        <w:t>21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22 </w:t>
      </w:r>
      <w:r>
        <w:t># show the data from tubes in view</w:t>
      </w:r>
    </w:p>
    <w:p w:rsidR="002057D5" w:rsidRDefault="002057D5" w:rsidP="002057D5">
      <w:pPr>
        <w:pStyle w:val="a8"/>
      </w:pPr>
      <w:r>
        <w:rPr>
          <w:rFonts w:ascii="NimbusRomNo9L-Regu" w:hAnsi="NimbusRomNo9L-Regu" w:cs="NimbusRomNo9L-Regu"/>
          <w:sz w:val="16"/>
          <w:szCs w:val="16"/>
        </w:rPr>
        <w:t xml:space="preserve">23 </w:t>
      </w:r>
      <w:r>
        <w:t>&gt;&gt;&gt; Show ()</w:t>
      </w:r>
    </w:p>
    <w:p w:rsidR="0089267A" w:rsidRDefault="0021311E" w:rsidP="0021311E">
      <w:pPr>
        <w:pStyle w:val="30"/>
      </w:pPr>
      <w:r>
        <w:rPr>
          <w:kern w:val="0"/>
        </w:rPr>
        <w:t>5.8.4 Stream Tracer With Custom Source</w:t>
      </w:r>
    </w:p>
    <w:p w:rsidR="00F47B1C" w:rsidRDefault="0021311E" w:rsidP="00427475">
      <w:pPr>
        <w:ind w:firstLine="480"/>
        <w:rPr>
          <w:rFonts w:hint="eastAsia"/>
          <w:kern w:val="0"/>
        </w:rPr>
      </w:pPr>
      <w:r>
        <w:rPr>
          <w:rFonts w:ascii="NimbusMonL-Regu-Extend_850" w:hAnsi="NimbusMonL-Regu-Extend_850" w:cs="NimbusMonL-Regu-Extend_850"/>
          <w:kern w:val="0"/>
        </w:rPr>
        <w:t xml:space="preserve">Stream Tracer </w:t>
      </w:r>
      <w:r>
        <w:rPr>
          <w:kern w:val="0"/>
        </w:rPr>
        <w:t>allows you to specify the seed points either as a point cloud or as a line source.</w:t>
      </w:r>
    </w:p>
    <w:p w:rsidR="002A4381" w:rsidRPr="002A4381" w:rsidRDefault="002A4381" w:rsidP="002A438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color w:val="FF0000"/>
        </w:rPr>
      </w:pPr>
      <w:r w:rsidRPr="002A4381">
        <w:rPr>
          <w:rFonts w:ascii="NimbusRomNo9L-Regu" w:hAnsi="NimbusRomNo9L-Regu" w:cs="NimbusRomNo9L-Regu"/>
          <w:color w:val="FF0000"/>
          <w:kern w:val="0"/>
          <w:sz w:val="20"/>
          <w:szCs w:val="20"/>
        </w:rPr>
        <w:t xml:space="preserve">Figure 5.19: Streamlines generated from the </w:t>
      </w:r>
      <w:r w:rsidRPr="002A4381">
        <w:rPr>
          <w:rFonts w:ascii="NimbusMonL-Regu-Extend_850" w:hAnsi="NimbusMonL-Regu-Extend_850" w:cs="NimbusMonL-Regu-Extend_850"/>
          <w:color w:val="FF0000"/>
          <w:kern w:val="0"/>
          <w:sz w:val="20"/>
          <w:szCs w:val="20"/>
        </w:rPr>
        <w:t xml:space="preserve">disk out ref.ex2 </w:t>
      </w:r>
      <w:r w:rsidRPr="002A4381">
        <w:rPr>
          <w:rFonts w:ascii="NimbusRomNo9L-Regu" w:hAnsi="NimbusRomNo9L-Regu" w:cs="NimbusRomNo9L-Regu"/>
          <w:color w:val="FF0000"/>
          <w:kern w:val="0"/>
          <w:sz w:val="20"/>
          <w:szCs w:val="20"/>
        </w:rPr>
        <w:t xml:space="preserve">dataset using the output of the </w:t>
      </w:r>
      <w:r w:rsidRPr="002A4381">
        <w:rPr>
          <w:rFonts w:ascii="NimbusMonL-Regu-Extend_850" w:hAnsi="NimbusMonL-Regu-Extend_850" w:cs="NimbusMonL-Regu-Extend_850"/>
          <w:color w:val="FF0000"/>
          <w:kern w:val="0"/>
          <w:sz w:val="20"/>
          <w:szCs w:val="20"/>
        </w:rPr>
        <w:t xml:space="preserve">Slice </w:t>
      </w:r>
      <w:r w:rsidRPr="002A4381">
        <w:rPr>
          <w:rFonts w:ascii="NimbusRomNo9L-Regu" w:hAnsi="NimbusRomNo9L-Regu" w:cs="NimbusRomNo9L-Regu"/>
          <w:color w:val="FF0000"/>
          <w:kern w:val="0"/>
          <w:sz w:val="20"/>
          <w:szCs w:val="20"/>
        </w:rPr>
        <w:t xml:space="preserve">filter as the </w:t>
      </w:r>
      <w:r w:rsidRPr="002A4381">
        <w:rPr>
          <w:rFonts w:ascii="NimbusMonL-Regu-Extend_850" w:hAnsi="NimbusMonL-Regu-Extend_850" w:cs="NimbusMonL-Regu-Extend_850"/>
          <w:color w:val="FF0000"/>
          <w:kern w:val="0"/>
          <w:sz w:val="20"/>
          <w:szCs w:val="20"/>
        </w:rPr>
        <w:t>Source</w:t>
      </w:r>
      <w:r w:rsidRPr="002A4381">
        <w:rPr>
          <w:rFonts w:ascii="NimbusMonL-Regu-Extend_850" w:hAnsi="NimbusMonL-Regu-Extend_850" w:cs="NimbusMonL-Regu-Extend_850" w:hint="eastAsia"/>
          <w:color w:val="FF0000"/>
          <w:kern w:val="0"/>
          <w:sz w:val="20"/>
          <w:szCs w:val="20"/>
        </w:rPr>
        <w:t xml:space="preserve"> </w:t>
      </w:r>
      <w:r w:rsidRPr="002A4381">
        <w:rPr>
          <w:rFonts w:ascii="NimbusRomNo9L-Regu" w:hAnsi="NimbusRomNo9L-Regu" w:cs="NimbusRomNo9L-Regu"/>
          <w:color w:val="FF0000"/>
          <w:kern w:val="0"/>
          <w:sz w:val="20"/>
          <w:szCs w:val="20"/>
        </w:rPr>
        <w:t>for seed points.</w:t>
      </w:r>
    </w:p>
    <w:p w:rsidR="00F47B1C" w:rsidRDefault="0021311E" w:rsidP="0021311E">
      <w:pPr>
        <w:pStyle w:val="30"/>
        <w:rPr>
          <w:rFonts w:hint="eastAsia"/>
          <w:kern w:val="0"/>
        </w:rPr>
      </w:pPr>
      <w:r>
        <w:rPr>
          <w:kern w:val="0"/>
        </w:rPr>
        <w:t>5.8.5 Resample With Dataset</w:t>
      </w:r>
    </w:p>
    <w:p w:rsidR="000F074B" w:rsidRDefault="000F074B" w:rsidP="000F074B">
      <w:pPr>
        <w:ind w:firstLine="480"/>
      </w:pPr>
      <w:r>
        <w:rPr>
          <w:rFonts w:hint="eastAsia"/>
          <w:kern w:val="0"/>
        </w:rPr>
        <w:t>在</w:t>
      </w:r>
      <w:r>
        <w:rPr>
          <w:rFonts w:hint="eastAsia"/>
          <w:kern w:val="0"/>
        </w:rPr>
        <w:t>Filters</w:t>
      </w:r>
      <w:r>
        <w:rPr>
          <w:rFonts w:hint="eastAsia"/>
          <w:kern w:val="0"/>
        </w:rPr>
        <w:t>菜单下</w:t>
      </w:r>
    </w:p>
    <w:p w:rsidR="00F47B1C" w:rsidRPr="000F074B" w:rsidRDefault="00421DE5" w:rsidP="00427475">
      <w:pPr>
        <w:ind w:firstLine="480"/>
      </w:pPr>
      <w:r>
        <w:rPr>
          <w:rFonts w:ascii="NimbusMonL-Regu-Extend_850" w:hAnsi="NimbusMonL-Regu-Extend_850" w:cs="NimbusMonL-Regu-Extend_850"/>
          <w:kern w:val="0"/>
        </w:rPr>
        <w:t xml:space="preserve">Resample With Dataset </w:t>
      </w:r>
      <w:r>
        <w:rPr>
          <w:kern w:val="0"/>
        </w:rPr>
        <w:t>samples the point and cell attributes of one dataset on to the points of another dataset</w:t>
      </w:r>
    </w:p>
    <w:p w:rsidR="00F47B1C" w:rsidRDefault="00167A58" w:rsidP="00167A58">
      <w:pPr>
        <w:pStyle w:val="30"/>
        <w:rPr>
          <w:rFonts w:hint="eastAsia"/>
          <w:kern w:val="0"/>
        </w:rPr>
      </w:pPr>
      <w:r>
        <w:rPr>
          <w:kern w:val="0"/>
        </w:rPr>
        <w:t>5.8.6 Resample To Image</w:t>
      </w:r>
    </w:p>
    <w:p w:rsidR="00167A58" w:rsidRDefault="00167A58" w:rsidP="00167A58">
      <w:pPr>
        <w:ind w:firstLine="480"/>
      </w:pPr>
      <w:r>
        <w:rPr>
          <w:rFonts w:hint="eastAsia"/>
        </w:rPr>
        <w:t>对</w:t>
      </w:r>
      <w:r w:rsidRPr="00167A58">
        <w:rPr>
          <w:rFonts w:hint="eastAsia"/>
          <w:color w:val="FF0000"/>
        </w:rPr>
        <w:t>均匀网格</w:t>
      </w:r>
      <w:r>
        <w:rPr>
          <w:rFonts w:hint="eastAsia"/>
        </w:rPr>
        <w:t>数据集实施效率更高。体渲染就是这样的操作。</w:t>
      </w:r>
      <w:r w:rsidRPr="00167A58">
        <w:t xml:space="preserve">Resample to </w:t>
      </w:r>
      <w:r w:rsidRPr="00167A58">
        <w:lastRenderedPageBreak/>
        <w:t>Image</w:t>
      </w:r>
      <w:r>
        <w:rPr>
          <w:rFonts w:hint="eastAsia"/>
        </w:rPr>
        <w:t>过滤可以将任何数据集转换为</w:t>
      </w:r>
      <w:r>
        <w:rPr>
          <w:rFonts w:hint="eastAsia"/>
        </w:rPr>
        <w:t>Image</w:t>
      </w:r>
      <w:r>
        <w:rPr>
          <w:rFonts w:hint="eastAsia"/>
        </w:rPr>
        <w:t>数据。</w:t>
      </w:r>
    </w:p>
    <w:p w:rsidR="00F47B1C" w:rsidRDefault="00167A58" w:rsidP="00167A58">
      <w:pPr>
        <w:pStyle w:val="30"/>
        <w:rPr>
          <w:rFonts w:hint="eastAsia"/>
          <w:kern w:val="0"/>
        </w:rPr>
      </w:pPr>
      <w:r w:rsidRPr="00966085">
        <w:rPr>
          <w:kern w:val="0"/>
          <w:highlight w:val="yellow"/>
        </w:rPr>
        <w:t>5.8.7 Probe</w:t>
      </w:r>
    </w:p>
    <w:p w:rsidR="00167A58" w:rsidRDefault="00041E82" w:rsidP="00167A58">
      <w:pPr>
        <w:ind w:firstLine="480"/>
        <w:rPr>
          <w:rFonts w:hint="eastAsia"/>
        </w:rPr>
      </w:pPr>
      <w:r>
        <w:rPr>
          <w:rFonts w:hint="eastAsia"/>
        </w:rPr>
        <w:t>Probe</w:t>
      </w:r>
      <w:r>
        <w:rPr>
          <w:rFonts w:hint="eastAsia"/>
        </w:rPr>
        <w:t>可以在特殊点处采样数据集，获得单元数据属性以及插值点数据属性。</w:t>
      </w:r>
    </w:p>
    <w:p w:rsidR="00041E82" w:rsidRDefault="00041E82" w:rsidP="00167A58">
      <w:pPr>
        <w:ind w:firstLine="480"/>
        <w:rPr>
          <w:rFonts w:hint="eastAsia"/>
        </w:rPr>
      </w:pPr>
      <w:r>
        <w:rPr>
          <w:rFonts w:hint="eastAsia"/>
        </w:rPr>
        <w:t>也可以使用</w:t>
      </w:r>
      <w:r w:rsidRPr="00041E82">
        <w:t>SpreadSheet View</w:t>
      </w:r>
      <w:r w:rsidRPr="00041E82">
        <w:rPr>
          <w:rFonts w:hint="eastAsia"/>
        </w:rPr>
        <w:t>或</w:t>
      </w:r>
      <w:r>
        <w:rPr>
          <w:rFonts w:hint="eastAsia"/>
        </w:rPr>
        <w:t>Information</w:t>
      </w:r>
      <w:r>
        <w:rPr>
          <w:rFonts w:hint="eastAsia"/>
        </w:rPr>
        <w:t>面板查看</w:t>
      </w:r>
      <w:r>
        <w:rPr>
          <w:rFonts w:hint="eastAsia"/>
        </w:rPr>
        <w:t>probed</w:t>
      </w:r>
      <w:r>
        <w:rPr>
          <w:rFonts w:hint="eastAsia"/>
        </w:rPr>
        <w:t>数据。</w:t>
      </w:r>
    </w:p>
    <w:p w:rsidR="00041E82" w:rsidRDefault="00041E82" w:rsidP="00167A58">
      <w:pPr>
        <w:ind w:firstLine="480"/>
        <w:rPr>
          <w:rFonts w:hint="eastAsia"/>
        </w:rPr>
      </w:pPr>
      <w:r>
        <w:rPr>
          <w:rFonts w:hint="eastAsia"/>
        </w:rPr>
        <w:t>probe</w:t>
      </w:r>
      <w:r>
        <w:rPr>
          <w:rFonts w:hint="eastAsia"/>
        </w:rPr>
        <w:t>位置可以使用</w:t>
      </w:r>
      <w:r>
        <w:rPr>
          <w:rFonts w:hint="eastAsia"/>
        </w:rPr>
        <w:t>Render View</w:t>
      </w:r>
      <w:r>
        <w:rPr>
          <w:rFonts w:hint="eastAsia"/>
        </w:rPr>
        <w:t>中显示的交互式</w:t>
      </w:r>
      <w:r>
        <w:rPr>
          <w:rFonts w:hint="eastAsia"/>
        </w:rPr>
        <w:t>3D Widget</w:t>
      </w:r>
      <w:r>
        <w:rPr>
          <w:rFonts w:hint="eastAsia"/>
        </w:rPr>
        <w:t>定义。</w:t>
      </w:r>
    </w:p>
    <w:p w:rsidR="0024725C" w:rsidRDefault="0024725C" w:rsidP="0024725C">
      <w:pPr>
        <w:pStyle w:val="30"/>
        <w:rPr>
          <w:rFonts w:hint="eastAsia"/>
          <w:kern w:val="0"/>
        </w:rPr>
      </w:pPr>
      <w:r w:rsidRPr="00966085">
        <w:rPr>
          <w:kern w:val="0"/>
          <w:highlight w:val="yellow"/>
        </w:rPr>
        <w:t>5.8.8 Plot over line</w:t>
      </w:r>
    </w:p>
    <w:p w:rsidR="0024725C" w:rsidRDefault="0024725C" w:rsidP="0024725C">
      <w:pPr>
        <w:ind w:firstLine="480"/>
        <w:rPr>
          <w:rFonts w:hint="eastAsia"/>
          <w:kern w:val="0"/>
        </w:rPr>
      </w:pPr>
      <w:r>
        <w:rPr>
          <w:kern w:val="0"/>
        </w:rPr>
        <w:t>Plot Over Line</w:t>
      </w:r>
      <w:r w:rsidR="00966085">
        <w:rPr>
          <w:rFonts w:hint="eastAsia"/>
          <w:kern w:val="0"/>
        </w:rPr>
        <w:t>沿着指定的线采样输入的数据集，然后在</w:t>
      </w:r>
      <w:r w:rsidR="00966085">
        <w:rPr>
          <w:kern w:val="0"/>
        </w:rPr>
        <w:t>Line Chart View</w:t>
      </w:r>
      <w:r w:rsidR="00966085">
        <w:rPr>
          <w:rFonts w:hint="eastAsia"/>
          <w:kern w:val="0"/>
        </w:rPr>
        <w:t>绘制结果。与</w:t>
      </w:r>
      <w:r w:rsidR="00966085">
        <w:rPr>
          <w:rFonts w:hint="eastAsia"/>
          <w:kern w:val="0"/>
        </w:rPr>
        <w:t>Probe</w:t>
      </w:r>
      <w:r w:rsidR="00966085">
        <w:rPr>
          <w:rFonts w:hint="eastAsia"/>
          <w:kern w:val="0"/>
        </w:rPr>
        <w:t>过滤机制一样。</w:t>
      </w:r>
    </w:p>
    <w:p w:rsidR="00966085" w:rsidRDefault="00966085" w:rsidP="0024725C">
      <w:pPr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在</w:t>
      </w:r>
      <w:r>
        <w:rPr>
          <w:rFonts w:hint="eastAsia"/>
          <w:kern w:val="0"/>
        </w:rPr>
        <w:t>Properties</w:t>
      </w:r>
      <w:r>
        <w:rPr>
          <w:rFonts w:hint="eastAsia"/>
          <w:kern w:val="0"/>
        </w:rPr>
        <w:t>面板使用</w:t>
      </w:r>
      <w:r>
        <w:rPr>
          <w:rFonts w:hint="eastAsia"/>
          <w:kern w:val="0"/>
        </w:rPr>
        <w:t>Resolution</w:t>
      </w:r>
      <w:r>
        <w:rPr>
          <w:rFonts w:hint="eastAsia"/>
          <w:kern w:val="0"/>
        </w:rPr>
        <w:t>属性，控制沿线的采样点数目。</w:t>
      </w:r>
    </w:p>
    <w:p w:rsidR="00EB1D4D" w:rsidRPr="00966085" w:rsidRDefault="00EB1D4D" w:rsidP="0024725C">
      <w:pPr>
        <w:ind w:firstLine="480"/>
        <w:rPr>
          <w:rFonts w:hint="eastAsia"/>
          <w:kern w:val="0"/>
        </w:rPr>
      </w:pPr>
      <w:r w:rsidRPr="00EA6653">
        <w:rPr>
          <w:rFonts w:hint="eastAsia"/>
          <w:kern w:val="0"/>
          <w:highlight w:val="yellow"/>
        </w:rPr>
        <w:t>批注：</w:t>
      </w:r>
      <w:r>
        <w:rPr>
          <w:rFonts w:hint="eastAsia"/>
          <w:kern w:val="0"/>
        </w:rPr>
        <w:t>使用</w:t>
      </w:r>
      <w:r>
        <w:rPr>
          <w:rFonts w:hint="eastAsia"/>
          <w:kern w:val="0"/>
        </w:rPr>
        <w:t>Start Trace</w:t>
      </w:r>
      <w:r>
        <w:rPr>
          <w:rFonts w:hint="eastAsia"/>
          <w:kern w:val="0"/>
        </w:rPr>
        <w:t>跟踪</w:t>
      </w:r>
      <w:r>
        <w:rPr>
          <w:rFonts w:hint="eastAsia"/>
          <w:kern w:val="0"/>
        </w:rPr>
        <w:t>Probe</w:t>
      </w:r>
      <w:r>
        <w:rPr>
          <w:rFonts w:hint="eastAsia"/>
          <w:kern w:val="0"/>
        </w:rPr>
        <w:t>和</w:t>
      </w:r>
      <w:r>
        <w:rPr>
          <w:rFonts w:hint="eastAsia"/>
          <w:kern w:val="0"/>
        </w:rPr>
        <w:t>Plot over Line</w:t>
      </w:r>
      <w:r>
        <w:rPr>
          <w:rFonts w:hint="eastAsia"/>
          <w:kern w:val="0"/>
        </w:rPr>
        <w:t>，获得</w:t>
      </w:r>
      <w:r>
        <w:rPr>
          <w:rFonts w:hint="eastAsia"/>
          <w:kern w:val="0"/>
        </w:rPr>
        <w:t>Python</w:t>
      </w:r>
      <w:r>
        <w:rPr>
          <w:rFonts w:hint="eastAsia"/>
          <w:kern w:val="0"/>
        </w:rPr>
        <w:t>脚本。可以尝试语音控制。</w:t>
      </w:r>
    </w:p>
    <w:p w:rsidR="0089267A" w:rsidRDefault="001837D2" w:rsidP="001837D2">
      <w:pPr>
        <w:pStyle w:val="2"/>
      </w:pPr>
      <w:r>
        <w:rPr>
          <w:kern w:val="0"/>
        </w:rPr>
        <w:t xml:space="preserve">5.9 </w:t>
      </w:r>
      <w:r w:rsidR="0024725C">
        <w:rPr>
          <w:rFonts w:hint="eastAsia"/>
          <w:kern w:val="0"/>
        </w:rPr>
        <w:t>属性操作的过滤器</w:t>
      </w:r>
    </w:p>
    <w:p w:rsidR="00873A52" w:rsidRDefault="001837D2" w:rsidP="001837D2">
      <w:pPr>
        <w:pStyle w:val="30"/>
      </w:pPr>
      <w:r>
        <w:rPr>
          <w:kern w:val="0"/>
        </w:rPr>
        <w:t>5.9.1 Calculator</w:t>
      </w:r>
    </w:p>
    <w:p w:rsidR="001837D2" w:rsidRDefault="001837D2" w:rsidP="0069408D">
      <w:pPr>
        <w:ind w:firstLine="480"/>
      </w:pPr>
    </w:p>
    <w:p w:rsidR="001837D2" w:rsidRDefault="001837D2" w:rsidP="001837D2">
      <w:pPr>
        <w:pStyle w:val="30"/>
      </w:pPr>
      <w:r>
        <w:rPr>
          <w:kern w:val="0"/>
        </w:rPr>
        <w:t>5.9.2 Python calculator</w:t>
      </w:r>
    </w:p>
    <w:p w:rsidR="001837D2" w:rsidRDefault="001837D2" w:rsidP="0069408D">
      <w:pPr>
        <w:ind w:firstLine="480"/>
      </w:pPr>
    </w:p>
    <w:p w:rsidR="001837D2" w:rsidRDefault="00C27292" w:rsidP="00C27292">
      <w:pPr>
        <w:pStyle w:val="30"/>
      </w:pPr>
      <w:r>
        <w:rPr>
          <w:kern w:val="0"/>
        </w:rPr>
        <w:t>5.9.3 Gradient</w:t>
      </w:r>
    </w:p>
    <w:p w:rsidR="001837D2" w:rsidRDefault="00C27292" w:rsidP="00C27292">
      <w:pPr>
        <w:ind w:firstLine="480"/>
        <w:rPr>
          <w:kern w:val="0"/>
        </w:rPr>
      </w:pPr>
      <w:r>
        <w:rPr>
          <w:kern w:val="0"/>
        </w:rPr>
        <w:t>There are two filters that can compute gradients:</w:t>
      </w:r>
    </w:p>
    <w:p w:rsidR="00C27292" w:rsidRPr="00C27292" w:rsidRDefault="00C27292" w:rsidP="00C27292">
      <w:pPr>
        <w:pStyle w:val="a7"/>
        <w:numPr>
          <w:ilvl w:val="0"/>
          <w:numId w:val="4"/>
        </w:numPr>
        <w:ind w:firstLineChars="0"/>
        <w:rPr>
          <w:rFonts w:ascii="NimbusRomNo9L-Regu" w:hAnsi="NimbusRomNo9L-Regu" w:cs="NimbusRomNo9L-Regu"/>
          <w:kern w:val="0"/>
        </w:rPr>
      </w:pPr>
      <w:r w:rsidRPr="00C27292">
        <w:rPr>
          <w:kern w:val="0"/>
        </w:rPr>
        <w:t>Gradient</w:t>
      </w:r>
    </w:p>
    <w:p w:rsidR="00C27292" w:rsidRPr="00C27292" w:rsidRDefault="00C27292" w:rsidP="00C27292">
      <w:pPr>
        <w:pStyle w:val="a7"/>
        <w:numPr>
          <w:ilvl w:val="0"/>
          <w:numId w:val="4"/>
        </w:numPr>
        <w:ind w:firstLineChars="0"/>
        <w:rPr>
          <w:rFonts w:ascii="NimbusRomNo9L-Regu" w:hAnsi="NimbusRomNo9L-Regu" w:cs="NimbusRomNo9L-Regu"/>
          <w:kern w:val="0"/>
        </w:rPr>
      </w:pPr>
      <w:r w:rsidRPr="00C27292">
        <w:rPr>
          <w:kern w:val="0"/>
        </w:rPr>
        <w:t>Gradient of Unstructured DataSet</w:t>
      </w:r>
    </w:p>
    <w:p w:rsidR="00C27292" w:rsidRDefault="00EF1EDB" w:rsidP="00EF1EDB">
      <w:pPr>
        <w:pStyle w:val="3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kern w:val="0"/>
        </w:rPr>
        <w:t>5.9.4 Mesh Quality</w:t>
      </w:r>
    </w:p>
    <w:p w:rsidR="00C27292" w:rsidRDefault="00CD59DF" w:rsidP="00CD59DF">
      <w:pPr>
        <w:ind w:firstLine="480"/>
        <w:rPr>
          <w:kern w:val="0"/>
        </w:rPr>
      </w:pPr>
      <w:r>
        <w:rPr>
          <w:kern w:val="0"/>
        </w:rPr>
        <w:t xml:space="preserve">The </w:t>
      </w:r>
      <w:r>
        <w:rPr>
          <w:rFonts w:ascii="NimbusMonL-Regu-Extend_850" w:hAnsi="NimbusMonL-Regu-Extend_850" w:cs="NimbusMonL-Regu-Extend_850"/>
          <w:kern w:val="0"/>
        </w:rPr>
        <w:t xml:space="preserve">Mesh Quality </w:t>
      </w:r>
      <w:r>
        <w:rPr>
          <w:kern w:val="0"/>
        </w:rPr>
        <w:t>filter creates a new cell array containing a geometric measure of each cell’s fitness.</w:t>
      </w:r>
    </w:p>
    <w:p w:rsidR="00C27292" w:rsidRPr="00CD59DF" w:rsidRDefault="00CD59DF" w:rsidP="00CD59DF">
      <w:pPr>
        <w:pStyle w:val="a7"/>
        <w:numPr>
          <w:ilvl w:val="0"/>
          <w:numId w:val="5"/>
        </w:numPr>
        <w:ind w:firstLineChars="0"/>
        <w:rPr>
          <w:rFonts w:ascii="NimbusRomNo9L-Regu" w:hAnsi="NimbusRomNo9L-Regu" w:cs="NimbusRomNo9L-Regu"/>
          <w:kern w:val="0"/>
        </w:rPr>
      </w:pPr>
      <w:r w:rsidRPr="00CD59DF">
        <w:rPr>
          <w:kern w:val="0"/>
        </w:rPr>
        <w:t>Triangle Quality</w:t>
      </w:r>
    </w:p>
    <w:p w:rsidR="00C27292" w:rsidRPr="00CD59DF" w:rsidRDefault="00CD59DF" w:rsidP="00CD59DF">
      <w:pPr>
        <w:pStyle w:val="a7"/>
        <w:numPr>
          <w:ilvl w:val="0"/>
          <w:numId w:val="5"/>
        </w:numPr>
        <w:ind w:firstLineChars="0"/>
        <w:rPr>
          <w:rFonts w:ascii="NimbusRomNo9L-Regu" w:hAnsi="NimbusRomNo9L-Regu" w:cs="NimbusRomNo9L-Regu"/>
          <w:kern w:val="0"/>
        </w:rPr>
      </w:pPr>
      <w:r w:rsidRPr="00CD59DF">
        <w:rPr>
          <w:kern w:val="0"/>
        </w:rPr>
        <w:t>Quad Quality</w:t>
      </w:r>
    </w:p>
    <w:p w:rsidR="00C27292" w:rsidRPr="00CD59DF" w:rsidRDefault="00CD59DF" w:rsidP="00CD59DF">
      <w:pPr>
        <w:pStyle w:val="a7"/>
        <w:numPr>
          <w:ilvl w:val="0"/>
          <w:numId w:val="5"/>
        </w:numPr>
        <w:ind w:firstLineChars="0"/>
        <w:rPr>
          <w:rFonts w:ascii="NimbusRomNo9L-Regu" w:hAnsi="NimbusRomNo9L-Regu" w:cs="NimbusRomNo9L-Regu"/>
          <w:kern w:val="0"/>
        </w:rPr>
      </w:pPr>
      <w:r w:rsidRPr="00CD59DF">
        <w:rPr>
          <w:kern w:val="0"/>
        </w:rPr>
        <w:t>Tet Quality</w:t>
      </w:r>
    </w:p>
    <w:p w:rsidR="00C27292" w:rsidRPr="00CD59DF" w:rsidRDefault="00CD59DF" w:rsidP="00CD59DF">
      <w:pPr>
        <w:pStyle w:val="a7"/>
        <w:numPr>
          <w:ilvl w:val="0"/>
          <w:numId w:val="5"/>
        </w:numPr>
        <w:ind w:firstLineChars="0"/>
        <w:rPr>
          <w:rFonts w:ascii="NimbusRomNo9L-Regu" w:hAnsi="NimbusRomNo9L-Regu" w:cs="NimbusRomNo9L-Regu"/>
          <w:kern w:val="0"/>
        </w:rPr>
      </w:pPr>
      <w:r w:rsidRPr="00CD59DF">
        <w:rPr>
          <w:kern w:val="0"/>
        </w:rPr>
        <w:t>HexQualityMeasure</w:t>
      </w:r>
    </w:p>
    <w:p w:rsidR="00C27292" w:rsidRDefault="00CD59DF" w:rsidP="00CD59DF">
      <w:pPr>
        <w:pStyle w:val="2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kern w:val="0"/>
        </w:rPr>
        <w:t>5.10 White-box filters</w:t>
      </w:r>
    </w:p>
    <w:p w:rsidR="00C27292" w:rsidRDefault="00CD59DF" w:rsidP="00EA0817">
      <w:pPr>
        <w:ind w:firstLine="480"/>
        <w:rPr>
          <w:rFonts w:ascii="NimbusRomNo9L-Regu" w:hAnsi="NimbusRomNo9L-Regu" w:cs="NimbusRomNo9L-Regu"/>
          <w:kern w:val="0"/>
        </w:rPr>
      </w:pPr>
      <w:r>
        <w:rPr>
          <w:kern w:val="0"/>
        </w:rPr>
        <w:t xml:space="preserve">Programmable Filter </w:t>
      </w:r>
      <w:r>
        <w:rPr>
          <w:rFonts w:ascii="NimbusRomNo9L-Regu" w:hAnsi="NimbusRomNo9L-Regu" w:cs="NimbusRomNo9L-Regu"/>
          <w:kern w:val="0"/>
        </w:rPr>
        <w:t xml:space="preserve">and </w:t>
      </w:r>
      <w:r>
        <w:rPr>
          <w:kern w:val="0"/>
        </w:rPr>
        <w:t>Programmable Source</w:t>
      </w:r>
    </w:p>
    <w:p w:rsidR="00CD59DF" w:rsidRDefault="00CD59DF" w:rsidP="00EA0817">
      <w:pPr>
        <w:ind w:firstLine="480"/>
        <w:rPr>
          <w:kern w:val="0"/>
        </w:rPr>
      </w:pPr>
      <w:r>
        <w:rPr>
          <w:kern w:val="0"/>
        </w:rPr>
        <w:lastRenderedPageBreak/>
        <w:t>For these filters/sources, you can add Python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code to do the data generation or processing</w:t>
      </w:r>
    </w:p>
    <w:p w:rsidR="00CD59DF" w:rsidRDefault="00CD59DF" w:rsidP="00CD59DF">
      <w:pPr>
        <w:pStyle w:val="2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kern w:val="0"/>
        </w:rPr>
        <w:t>5.11 Favorite filters</w:t>
      </w:r>
    </w:p>
    <w:p w:rsidR="00CD59DF" w:rsidRDefault="00CD59DF" w:rsidP="00CD59DF">
      <w:pPr>
        <w:ind w:firstLine="480"/>
        <w:rPr>
          <w:kern w:val="0"/>
        </w:rPr>
      </w:pPr>
      <w:r>
        <w:rPr>
          <w:rFonts w:hint="eastAsia"/>
          <w:kern w:val="0"/>
        </w:rPr>
        <w:t>Filters-&gt;Favorites</w:t>
      </w:r>
    </w:p>
    <w:p w:rsidR="00CD59DF" w:rsidRDefault="00CD59DF" w:rsidP="00CD59DF">
      <w:pPr>
        <w:ind w:firstLine="480"/>
        <w:rPr>
          <w:kern w:val="0"/>
        </w:rPr>
      </w:pPr>
      <w:r>
        <w:rPr>
          <w:rFonts w:hint="eastAsia"/>
          <w:kern w:val="0"/>
        </w:rPr>
        <w:t>Filters-&gt;Manage Favorites</w:t>
      </w:r>
    </w:p>
    <w:p w:rsidR="00CD59DF" w:rsidRDefault="00F677DD" w:rsidP="00F677DD">
      <w:pPr>
        <w:pStyle w:val="2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kern w:val="0"/>
        </w:rPr>
        <w:t xml:space="preserve">5.12 </w:t>
      </w:r>
      <w:r w:rsidR="005F72A9">
        <w:rPr>
          <w:rFonts w:hint="eastAsia"/>
          <w:kern w:val="0"/>
        </w:rPr>
        <w:t>最佳做法</w:t>
      </w:r>
    </w:p>
    <w:p w:rsidR="00CD59DF" w:rsidRDefault="00DD06D1" w:rsidP="00DD06D1">
      <w:pPr>
        <w:pStyle w:val="3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kern w:val="0"/>
        </w:rPr>
        <w:t xml:space="preserve">5.12.1 </w:t>
      </w:r>
      <w:r w:rsidR="00EA0817">
        <w:rPr>
          <w:rFonts w:hint="eastAsia"/>
          <w:kern w:val="0"/>
        </w:rPr>
        <w:t>避免数据爆炸</w:t>
      </w:r>
    </w:p>
    <w:p w:rsidR="00CD59DF" w:rsidRDefault="00DD06D1" w:rsidP="00DD06D1">
      <w:pPr>
        <w:ind w:firstLine="480"/>
        <w:rPr>
          <w:kern w:val="0"/>
        </w:rPr>
      </w:pPr>
      <w:r>
        <w:rPr>
          <w:kern w:val="0"/>
        </w:rPr>
        <w:t>when visualizing large datasets, it is important to understand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memory requirements of filters.</w:t>
      </w:r>
    </w:p>
    <w:p w:rsidR="00DD06D1" w:rsidRDefault="00DD06D1" w:rsidP="00DD06D1">
      <w:pPr>
        <w:ind w:firstLine="480"/>
        <w:rPr>
          <w:kern w:val="0"/>
        </w:rPr>
      </w:pPr>
      <w:r>
        <w:rPr>
          <w:kern w:val="0"/>
        </w:rPr>
        <w:t xml:space="preserve">remaining available memory is low. When you are not in danger of running out of memory, the </w:t>
      </w:r>
      <w:r>
        <w:rPr>
          <w:rFonts w:hint="eastAsia"/>
          <w:kern w:val="0"/>
        </w:rPr>
        <w:t>f</w:t>
      </w:r>
      <w:r>
        <w:rPr>
          <w:kern w:val="0"/>
        </w:rPr>
        <w:t>ollowing advice is not</w:t>
      </w:r>
      <w:r>
        <w:rPr>
          <w:rFonts w:hint="eastAsia"/>
          <w:kern w:val="0"/>
        </w:rPr>
        <w:t xml:space="preserve"> </w:t>
      </w:r>
      <w:r>
        <w:rPr>
          <w:kern w:val="0"/>
        </w:rPr>
        <w:t>relevant.</w:t>
      </w:r>
    </w:p>
    <w:p w:rsidR="00CD59DF" w:rsidRDefault="00DD06D1" w:rsidP="00DD06D1">
      <w:pPr>
        <w:ind w:firstLine="480"/>
        <w:rPr>
          <w:kern w:val="0"/>
        </w:rPr>
      </w:pPr>
      <w:r>
        <w:rPr>
          <w:kern w:val="0"/>
        </w:rPr>
        <w:t>When dealing with structured data, it is absolutely important to know what filters will change the data to unstructured.</w:t>
      </w:r>
      <w:r>
        <w:rPr>
          <w:rFonts w:hint="eastAsia"/>
          <w:kern w:val="0"/>
        </w:rPr>
        <w:t xml:space="preserve"> </w:t>
      </w:r>
      <w:r>
        <w:rPr>
          <w:kern w:val="0"/>
        </w:rPr>
        <w:t>Unstructured data has a much higher memory footprint, per cell, than structured data because the topology must be</w:t>
      </w:r>
      <w:r>
        <w:rPr>
          <w:rFonts w:hint="eastAsia"/>
          <w:kern w:val="0"/>
        </w:rPr>
        <w:t xml:space="preserve"> </w:t>
      </w:r>
      <w:r>
        <w:rPr>
          <w:kern w:val="0"/>
        </w:rPr>
        <w:t>explicitly written out. There are many filters in ParaView that will change the topology in some way, and these filters will</w:t>
      </w:r>
      <w:r>
        <w:rPr>
          <w:rFonts w:hint="eastAsia"/>
          <w:kern w:val="0"/>
        </w:rPr>
        <w:t xml:space="preserve"> </w:t>
      </w:r>
      <w:r>
        <w:rPr>
          <w:kern w:val="0"/>
        </w:rPr>
        <w:t>write out the data as an unstructured grid, because that is the only dataset that will handle any type of topology that is</w:t>
      </w:r>
      <w:r>
        <w:rPr>
          <w:rFonts w:hint="eastAsia"/>
          <w:kern w:val="0"/>
        </w:rPr>
        <w:t xml:space="preserve"> </w:t>
      </w:r>
      <w:r>
        <w:rPr>
          <w:kern w:val="0"/>
        </w:rPr>
        <w:t>generated. The following list of filters will write out a new unstructured topology in its output that is roughly equivalent to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input. These filters should never be used with structured data and should be used with caution on unstructured data.</w:t>
      </w:r>
    </w:p>
    <w:p w:rsidR="00DD06D1" w:rsidRDefault="00DD06D1" w:rsidP="00DD06D1">
      <w:pPr>
        <w:ind w:firstLine="40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 w:hint="eastAsia"/>
          <w:noProof/>
          <w:kern w:val="0"/>
          <w:sz w:val="20"/>
          <w:szCs w:val="20"/>
        </w:rPr>
        <w:drawing>
          <wp:inline distT="0" distB="0" distL="0" distR="0">
            <wp:extent cx="4690374" cy="1003352"/>
            <wp:effectExtent l="19050" t="0" r="0" b="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556" cy="10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92" w:rsidRDefault="00C27292" w:rsidP="00C27292">
      <w:pPr>
        <w:ind w:firstLine="400"/>
        <w:rPr>
          <w:rFonts w:ascii="NimbusRomNo9L-Regu" w:hAnsi="NimbusRomNo9L-Regu" w:cs="NimbusRomNo9L-Regu"/>
          <w:kern w:val="0"/>
          <w:sz w:val="20"/>
          <w:szCs w:val="20"/>
        </w:rPr>
      </w:pPr>
    </w:p>
    <w:p w:rsidR="00C27292" w:rsidRPr="00225E52" w:rsidRDefault="00C27292" w:rsidP="00C27292">
      <w:pPr>
        <w:ind w:firstLineChars="83" w:firstLine="199"/>
      </w:pPr>
    </w:p>
    <w:p w:rsidR="00131C16" w:rsidRDefault="00193020" w:rsidP="00193020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选择数据</w:t>
      </w:r>
    </w:p>
    <w:p w:rsidR="00131C16" w:rsidRDefault="00D17BD9" w:rsidP="0069408D">
      <w:pPr>
        <w:ind w:firstLine="480"/>
      </w:pPr>
      <w:r>
        <w:rPr>
          <w:rFonts w:hint="eastAsia"/>
        </w:rPr>
        <w:t>典型的可视化过程有</w:t>
      </w:r>
      <w:r>
        <w:rPr>
          <w:rFonts w:hint="eastAsia"/>
        </w:rPr>
        <w:t>2</w:t>
      </w:r>
      <w:r>
        <w:rPr>
          <w:rFonts w:hint="eastAsia"/>
        </w:rPr>
        <w:t>部分：设置可视化画面和实施结果分析（获取认知）。</w:t>
      </w:r>
      <w:r>
        <w:rPr>
          <w:rFonts w:hint="eastAsia"/>
        </w:rPr>
        <w:lastRenderedPageBreak/>
        <w:t>这个过程是迭代的。</w:t>
      </w:r>
    </w:p>
    <w:p w:rsidR="00D17BD9" w:rsidRDefault="00D17BD9" w:rsidP="00D17BD9">
      <w:pPr>
        <w:ind w:firstLine="480"/>
      </w:pPr>
      <w:r w:rsidRPr="00523D12">
        <w:rPr>
          <w:rFonts w:hint="eastAsia"/>
          <w:color w:val="FF0000"/>
        </w:rPr>
        <w:t xml:space="preserve">inspecting the data or probing into it </w:t>
      </w:r>
      <w:r w:rsidRPr="00523D12">
        <w:rPr>
          <w:color w:val="FF0000"/>
          <w:kern w:val="0"/>
        </w:rPr>
        <w:t>by identifying elements of</w:t>
      </w:r>
      <w:r w:rsidRPr="00523D12">
        <w:rPr>
          <w:rFonts w:hint="eastAsia"/>
          <w:color w:val="FF0000"/>
          <w:kern w:val="0"/>
        </w:rPr>
        <w:t xml:space="preserve"> </w:t>
      </w:r>
      <w:r w:rsidRPr="00523D12">
        <w:rPr>
          <w:color w:val="FF0000"/>
          <w:kern w:val="0"/>
        </w:rPr>
        <w:t>interest</w:t>
      </w:r>
      <w:r w:rsidR="00523D12">
        <w:rPr>
          <w:rFonts w:hint="eastAsia"/>
          <w:kern w:val="0"/>
        </w:rPr>
        <w:t>, pv</w:t>
      </w:r>
      <w:r w:rsidR="00523D12">
        <w:rPr>
          <w:rFonts w:hint="eastAsia"/>
          <w:kern w:val="0"/>
        </w:rPr>
        <w:t>的数据选择功能就是为此设计的。</w:t>
      </w:r>
    </w:p>
    <w:p w:rsidR="00D17BD9" w:rsidRDefault="007C3AD0" w:rsidP="007C3AD0">
      <w:pPr>
        <w:pStyle w:val="2"/>
      </w:pPr>
      <w:r>
        <w:rPr>
          <w:rFonts w:hint="eastAsia"/>
        </w:rPr>
        <w:t>6.1</w:t>
      </w:r>
      <w:r>
        <w:rPr>
          <w:rFonts w:hint="eastAsia"/>
        </w:rPr>
        <w:t>了解选择</w:t>
      </w:r>
    </w:p>
    <w:p w:rsidR="00D17BD9" w:rsidRDefault="007C3AD0" w:rsidP="007C3AD0">
      <w:pPr>
        <w:ind w:firstLine="480"/>
      </w:pPr>
      <w:r w:rsidRPr="007C3AD0">
        <w:rPr>
          <w:kern w:val="0"/>
          <w:highlight w:val="yellow"/>
        </w:rPr>
        <w:t>selection</w:t>
      </w:r>
      <w:r>
        <w:rPr>
          <w:kern w:val="0"/>
        </w:rPr>
        <w:t xml:space="preserve"> refers to selecting elements (either cells, points, rows (in case of tabular datasets), etc.) from</w:t>
      </w:r>
      <w:r>
        <w:rPr>
          <w:rFonts w:hint="eastAsia"/>
          <w:kern w:val="0"/>
        </w:rPr>
        <w:t xml:space="preserve"> </w:t>
      </w:r>
      <w:r>
        <w:rPr>
          <w:kern w:val="0"/>
        </w:rPr>
        <w:t>datasets. Since data is ingested into ParaView using readers or sources and transformed using filters, when you create a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selection, you are selecting elements from the dataset produced as the </w:t>
      </w:r>
      <w:r w:rsidRPr="00763493">
        <w:rPr>
          <w:color w:val="FF0000"/>
          <w:kern w:val="0"/>
        </w:rPr>
        <w:t xml:space="preserve">output of source, filter, or any such pipeline </w:t>
      </w:r>
      <w:r>
        <w:rPr>
          <w:kern w:val="0"/>
        </w:rPr>
        <w:t>module.</w:t>
      </w:r>
    </w:p>
    <w:p w:rsidR="007C3AD0" w:rsidRDefault="00E40B85" w:rsidP="0069408D">
      <w:pPr>
        <w:ind w:firstLine="480"/>
      </w:pPr>
      <w:r>
        <w:rPr>
          <w:rFonts w:hint="eastAsia"/>
        </w:rPr>
        <w:t>有很多选择数据的方式：</w:t>
      </w:r>
    </w:p>
    <w:p w:rsidR="007C3AD0" w:rsidRDefault="00E40B85" w:rsidP="00E40B85">
      <w:pPr>
        <w:ind w:firstLine="480"/>
      </w:pPr>
      <w:r>
        <w:rPr>
          <w:kern w:val="0"/>
        </w:rPr>
        <w:t>SpreadSheet View</w:t>
      </w:r>
    </w:p>
    <w:p w:rsidR="007C3AD0" w:rsidRDefault="00E40B85" w:rsidP="0069408D">
      <w:pPr>
        <w:ind w:firstLine="480"/>
      </w:pPr>
      <w:r>
        <w:rPr>
          <w:rFonts w:hint="eastAsia"/>
        </w:rPr>
        <w:t>介绍了一个快速使用数据选择的</w:t>
      </w:r>
      <w:r>
        <w:rPr>
          <w:rFonts w:hint="eastAsia"/>
        </w:rPr>
        <w:t>demo</w:t>
      </w:r>
      <w:r>
        <w:rPr>
          <w:rFonts w:hint="eastAsia"/>
        </w:rPr>
        <w:t>：</w:t>
      </w:r>
    </w:p>
    <w:p w:rsidR="00E40B85" w:rsidRDefault="00E40B85" w:rsidP="00E40B85">
      <w:pPr>
        <w:ind w:firstLine="480"/>
      </w:pPr>
      <w:r>
        <w:rPr>
          <w:rFonts w:hint="eastAsia"/>
        </w:rPr>
        <w:t>Sources-&gt;</w:t>
      </w:r>
      <w:r w:rsidR="00512DDA">
        <w:rPr>
          <w:rFonts w:hint="eastAsia"/>
        </w:rPr>
        <w:t xml:space="preserve"> </w:t>
      </w:r>
      <w:r>
        <w:rPr>
          <w:rFonts w:hint="eastAsia"/>
        </w:rPr>
        <w:t>Wavelet-&gt;</w:t>
      </w:r>
      <w:r w:rsidR="00512DDA">
        <w:rPr>
          <w:rFonts w:hint="eastAsia"/>
        </w:rPr>
        <w:t xml:space="preserve"> </w:t>
      </w:r>
      <w:r>
        <w:rPr>
          <w:rFonts w:hint="eastAsia"/>
        </w:rPr>
        <w:t xml:space="preserve">Render View-&gt; </w:t>
      </w:r>
      <w:r>
        <w:rPr>
          <w:kern w:val="0"/>
        </w:rPr>
        <w:t>SpreadSheet View</w:t>
      </w:r>
    </w:p>
    <w:p w:rsidR="007C3AD0" w:rsidRDefault="00512DDA" w:rsidP="00512DDA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811942" cy="3194691"/>
            <wp:effectExtent l="19050" t="0" r="7708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03" cy="319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493" w:rsidRDefault="002B5C5B" w:rsidP="002B5C5B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使用视图创建选择</w:t>
      </w:r>
    </w:p>
    <w:p w:rsidR="00FA688C" w:rsidRDefault="002B5C5B" w:rsidP="002B5C5B">
      <w:pPr>
        <w:pStyle w:val="30"/>
      </w:pPr>
      <w:r>
        <w:rPr>
          <w:rFonts w:hint="eastAsia"/>
        </w:rPr>
        <w:t>6.2.1</w:t>
      </w:r>
      <w:r>
        <w:rPr>
          <w:rFonts w:hint="eastAsia"/>
        </w:rPr>
        <w:t>在</w:t>
      </w:r>
      <w:r>
        <w:rPr>
          <w:rFonts w:hint="eastAsia"/>
        </w:rPr>
        <w:t>RenderView</w:t>
      </w:r>
      <w:r>
        <w:rPr>
          <w:rFonts w:hint="eastAsia"/>
        </w:rPr>
        <w:t>中选择</w:t>
      </w:r>
    </w:p>
    <w:p w:rsidR="00FA688C" w:rsidRDefault="002B5C5B" w:rsidP="0069408D">
      <w:pPr>
        <w:ind w:firstLine="480"/>
      </w:pP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种方法选择</w:t>
      </w:r>
      <w:r>
        <w:rPr>
          <w:rFonts w:hint="eastAsia"/>
        </w:rPr>
        <w:t>cells, points or blocks</w:t>
      </w:r>
      <w:r>
        <w:rPr>
          <w:rFonts w:hint="eastAsia"/>
        </w:rPr>
        <w:t>：交互式和非交互时</w:t>
      </w:r>
    </w:p>
    <w:p w:rsidR="00FA688C" w:rsidRPr="007F728A" w:rsidRDefault="007F728A" w:rsidP="0069408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）进入非交互式选择模式：</w:t>
      </w:r>
      <w:r>
        <w:rPr>
          <w:rFonts w:hint="eastAsia"/>
          <w:noProof/>
        </w:rPr>
        <w:drawing>
          <wp:inline distT="0" distB="0" distL="0" distR="0">
            <wp:extent cx="257460" cy="278096"/>
            <wp:effectExtent l="19050" t="0" r="924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55" cy="27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5764" cy="220154"/>
            <wp:effectExtent l="19050" t="0" r="5836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620" cy="220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D4" w:rsidRPr="00C63EC3" w:rsidRDefault="00C63EC3" w:rsidP="0069408D">
      <w:pPr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）交互式选择模式：</w:t>
      </w:r>
      <w:r>
        <w:rPr>
          <w:rFonts w:hint="eastAsia"/>
          <w:noProof/>
        </w:rPr>
        <w:drawing>
          <wp:inline distT="0" distB="0" distL="0" distR="0">
            <wp:extent cx="454557" cy="251880"/>
            <wp:effectExtent l="19050" t="0" r="2643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6" cy="25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D4" w:rsidRDefault="006401D9" w:rsidP="006401D9">
      <w:pPr>
        <w:pStyle w:val="30"/>
      </w:pPr>
      <w:r>
        <w:rPr>
          <w:rFonts w:hint="eastAsia"/>
        </w:rPr>
        <w:t>6.2.2</w:t>
      </w:r>
      <w:r>
        <w:rPr>
          <w:rFonts w:hint="eastAsia"/>
        </w:rPr>
        <w:t>在</w:t>
      </w:r>
      <w:r>
        <w:rPr>
          <w:rFonts w:hint="eastAsia"/>
        </w:rPr>
        <w:t>SpreadSheet View</w:t>
      </w:r>
      <w:r>
        <w:rPr>
          <w:rFonts w:hint="eastAsia"/>
        </w:rPr>
        <w:t>中选择</w:t>
      </w:r>
    </w:p>
    <w:p w:rsidR="00131C16" w:rsidRDefault="00131C16" w:rsidP="0069408D">
      <w:pPr>
        <w:ind w:firstLine="480"/>
      </w:pPr>
    </w:p>
    <w:p w:rsidR="002B5C5B" w:rsidRDefault="006401D9" w:rsidP="006401D9">
      <w:pPr>
        <w:pStyle w:val="30"/>
      </w:pPr>
      <w:r>
        <w:rPr>
          <w:kern w:val="0"/>
        </w:rPr>
        <w:t>6.2.3 Selecting in Line Chart View</w:t>
      </w:r>
    </w:p>
    <w:p w:rsidR="002B5C5B" w:rsidRDefault="002B5C5B" w:rsidP="0069408D">
      <w:pPr>
        <w:ind w:firstLine="480"/>
      </w:pPr>
    </w:p>
    <w:p w:rsidR="002B5C5B" w:rsidRDefault="006401D9" w:rsidP="006401D9">
      <w:pPr>
        <w:pStyle w:val="2"/>
      </w:pPr>
      <w:r>
        <w:rPr>
          <w:kern w:val="0"/>
        </w:rPr>
        <w:t xml:space="preserve">6.3 Creating selections using the </w:t>
      </w:r>
      <w:r>
        <w:rPr>
          <w:rFonts w:ascii="NimbusSanL-ReguItal" w:hAnsi="NimbusSanL-ReguItal" w:cs="NimbusSanL-ReguItal"/>
          <w:kern w:val="0"/>
        </w:rPr>
        <w:t xml:space="preserve">Find Data </w:t>
      </w:r>
      <w:r>
        <w:rPr>
          <w:kern w:val="0"/>
        </w:rPr>
        <w:t>dialog</w:t>
      </w:r>
    </w:p>
    <w:p w:rsidR="002B5C5B" w:rsidRDefault="002B5C5B" w:rsidP="0069408D">
      <w:pPr>
        <w:ind w:firstLine="480"/>
      </w:pPr>
    </w:p>
    <w:p w:rsidR="00D766D0" w:rsidRDefault="00D766D0" w:rsidP="0069408D">
      <w:pPr>
        <w:ind w:firstLine="480"/>
      </w:pPr>
    </w:p>
    <w:p w:rsidR="006401D9" w:rsidRDefault="00D85682" w:rsidP="00D85682">
      <w:pPr>
        <w:pStyle w:val="2"/>
      </w:pPr>
      <w:r>
        <w:rPr>
          <w:kern w:val="0"/>
        </w:rPr>
        <w:t>6.4 Creating selections in Python</w:t>
      </w:r>
    </w:p>
    <w:p w:rsidR="006401D9" w:rsidRDefault="006401D9" w:rsidP="0069408D">
      <w:pPr>
        <w:ind w:firstLine="480"/>
      </w:pPr>
    </w:p>
    <w:p w:rsidR="00D85682" w:rsidRDefault="006A096A" w:rsidP="006A096A">
      <w:pPr>
        <w:pStyle w:val="2"/>
      </w:pPr>
      <w:r>
        <w:rPr>
          <w:kern w:val="0"/>
        </w:rPr>
        <w:t>6.5 Displaying selections</w:t>
      </w:r>
    </w:p>
    <w:p w:rsidR="00D85682" w:rsidRDefault="006A096A" w:rsidP="006A096A">
      <w:pPr>
        <w:ind w:firstLine="480"/>
      </w:pPr>
      <w:r>
        <w:rPr>
          <w:rFonts w:hint="eastAsia"/>
        </w:rPr>
        <w:t>View-&gt;</w:t>
      </w:r>
      <w:r>
        <w:rPr>
          <w:kern w:val="0"/>
        </w:rPr>
        <w:t>Selection Display Inspector</w:t>
      </w:r>
    </w:p>
    <w:p w:rsidR="006401D9" w:rsidRDefault="00897C07" w:rsidP="00897C07">
      <w:pPr>
        <w:pStyle w:val="2"/>
      </w:pPr>
      <w:r>
        <w:rPr>
          <w:kern w:val="0"/>
        </w:rPr>
        <w:t>6.6 Extracting selections</w:t>
      </w:r>
    </w:p>
    <w:p w:rsidR="006A096A" w:rsidRDefault="00897C07" w:rsidP="00897C07">
      <w:pPr>
        <w:ind w:firstLine="480"/>
      </w:pPr>
      <w:r>
        <w:rPr>
          <w:kern w:val="0"/>
        </w:rPr>
        <w:t xml:space="preserve">Extract Selection </w:t>
      </w:r>
      <w:r>
        <w:rPr>
          <w:rFonts w:ascii="NimbusRomNo9L-Regu" w:hAnsi="NimbusRomNo9L-Regu" w:cs="NimbusRomNo9L-Regu"/>
          <w:kern w:val="0"/>
        </w:rPr>
        <w:t xml:space="preserve">and </w:t>
      </w:r>
      <w:r>
        <w:rPr>
          <w:kern w:val="0"/>
        </w:rPr>
        <w:t>Plot Selection Over Time</w:t>
      </w:r>
    </w:p>
    <w:p w:rsidR="006A096A" w:rsidRDefault="00857E09" w:rsidP="00857E09">
      <w:pPr>
        <w:pStyle w:val="30"/>
      </w:pPr>
      <w:r>
        <w:rPr>
          <w:kern w:val="0"/>
        </w:rPr>
        <w:t>6.6.1 Extract selection</w:t>
      </w:r>
    </w:p>
    <w:p w:rsidR="006A096A" w:rsidRDefault="00857E09" w:rsidP="0069408D">
      <w:pPr>
        <w:ind w:firstLine="480"/>
      </w:pPr>
      <w:r w:rsidRPr="00857E09">
        <w:rPr>
          <w:noProof/>
        </w:rPr>
        <w:drawing>
          <wp:inline distT="0" distB="0" distL="0" distR="0">
            <wp:extent cx="4266107" cy="3673456"/>
            <wp:effectExtent l="19050" t="0" r="1093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341" cy="367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6A" w:rsidRDefault="005611AF" w:rsidP="005611AF">
      <w:pPr>
        <w:pStyle w:val="30"/>
        <w:rPr>
          <w:kern w:val="0"/>
        </w:rPr>
      </w:pPr>
      <w:r>
        <w:rPr>
          <w:kern w:val="0"/>
        </w:rPr>
        <w:lastRenderedPageBreak/>
        <w:t>6.6.2 Plot selection over time</w:t>
      </w:r>
    </w:p>
    <w:p w:rsidR="00F44718" w:rsidRDefault="00F44718" w:rsidP="00F44718">
      <w:pPr>
        <w:ind w:firstLine="480"/>
      </w:pPr>
      <w:r>
        <w:rPr>
          <w:kern w:val="0"/>
        </w:rPr>
        <w:t>Plot Selection Over Time</w:t>
      </w:r>
    </w:p>
    <w:p w:rsidR="00F44718" w:rsidRDefault="00F44718" w:rsidP="00F44718">
      <w:pPr>
        <w:ind w:firstLine="480"/>
      </w:pPr>
      <w:r>
        <w:rPr>
          <w:rFonts w:hint="eastAsia"/>
        </w:rPr>
        <w:t>Filter-&gt;Data Analysis</w:t>
      </w:r>
      <w:r>
        <w:rPr>
          <w:rFonts w:hint="eastAsia"/>
        </w:rPr>
        <w:t>或</w:t>
      </w:r>
      <w:r>
        <w:rPr>
          <w:rFonts w:hint="eastAsia"/>
          <w:noProof/>
        </w:rPr>
        <w:drawing>
          <wp:inline distT="0" distB="0" distL="0" distR="0">
            <wp:extent cx="229371" cy="222367"/>
            <wp:effectExtent l="1905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6" cy="22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54C" w:rsidRDefault="00CE254C" w:rsidP="00CE254C">
      <w:pPr>
        <w:ind w:firstLine="480"/>
        <w:rPr>
          <w:kern w:val="0"/>
        </w:rPr>
      </w:pPr>
      <w:r>
        <w:rPr>
          <w:rFonts w:hint="eastAsia"/>
        </w:rPr>
        <w:t>使用</w:t>
      </w:r>
      <w:r>
        <w:rPr>
          <w:rFonts w:hint="eastAsia"/>
        </w:rPr>
        <w:t>Properties</w:t>
      </w:r>
      <w:r>
        <w:rPr>
          <w:rFonts w:hint="eastAsia"/>
        </w:rPr>
        <w:t>面板的</w:t>
      </w:r>
      <w:r>
        <w:rPr>
          <w:kern w:val="0"/>
        </w:rPr>
        <w:t>Copy Active Selection</w:t>
      </w:r>
      <w:r>
        <w:rPr>
          <w:rFonts w:hint="eastAsia"/>
          <w:kern w:val="0"/>
        </w:rPr>
        <w:t>之后，修改，然后</w:t>
      </w:r>
      <w:r>
        <w:rPr>
          <w:rFonts w:hint="eastAsia"/>
          <w:kern w:val="0"/>
        </w:rPr>
        <w:t>Apply</w:t>
      </w:r>
    </w:p>
    <w:p w:rsidR="00546ABE" w:rsidRDefault="00546ABE" w:rsidP="00546ABE">
      <w:pPr>
        <w:ind w:firstLine="480"/>
      </w:pPr>
      <w:r>
        <w:rPr>
          <w:rFonts w:hint="eastAsia"/>
          <w:kern w:val="0"/>
        </w:rPr>
        <w:t>Find Data</w:t>
      </w:r>
      <w:r>
        <w:rPr>
          <w:rFonts w:hint="eastAsia"/>
          <w:kern w:val="0"/>
        </w:rPr>
        <w:t>对话框</w:t>
      </w:r>
      <w:r>
        <w:rPr>
          <w:rFonts w:hint="eastAsia"/>
          <w:kern w:val="0"/>
        </w:rPr>
        <w:t xml:space="preserve">: </w:t>
      </w:r>
      <w:r>
        <w:rPr>
          <w:kern w:val="0"/>
        </w:rPr>
        <w:t>Only Report Selection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Statistics</w:t>
      </w:r>
      <w:r w:rsidR="002F5A09">
        <w:rPr>
          <w:rFonts w:hint="eastAsia"/>
          <w:kern w:val="0"/>
        </w:rPr>
        <w:t xml:space="preserve"> </w:t>
      </w:r>
      <w:r w:rsidR="002F5A09">
        <w:rPr>
          <w:rFonts w:hint="eastAsia"/>
          <w:kern w:val="0"/>
        </w:rPr>
        <w:t>（</w:t>
      </w:r>
      <w:r w:rsidR="002F5A09">
        <w:rPr>
          <w:rFonts w:ascii="NimbusMonL-Regu-Extend_850" w:hAnsi="NimbusMonL-Regu-Extend_850" w:cs="NimbusMonL-Regu-Extend_850"/>
          <w:kern w:val="0"/>
          <w:sz w:val="20"/>
          <w:szCs w:val="20"/>
        </w:rPr>
        <w:t>Plot Selection Over Time</w:t>
      </w:r>
      <w:r w:rsidR="002F5A09">
        <w:rPr>
          <w:rFonts w:ascii="NimbusMonL-Regu-Extend_850" w:hAnsi="NimbusMonL-Regu-Extend_850" w:cs="NimbusMonL-Regu-Extend_850" w:hint="eastAsia"/>
          <w:kern w:val="0"/>
          <w:sz w:val="20"/>
          <w:szCs w:val="20"/>
        </w:rPr>
        <w:t>过滤）</w:t>
      </w:r>
    </w:p>
    <w:p w:rsidR="00857E09" w:rsidRDefault="005611AF" w:rsidP="0069408D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858425" cy="2441924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825" cy="244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E09" w:rsidRDefault="00512AD9" w:rsidP="00512AD9">
      <w:pPr>
        <w:pStyle w:val="2"/>
      </w:pPr>
      <w:r>
        <w:rPr>
          <w:kern w:val="0"/>
        </w:rPr>
        <w:t>6.7 Freezing selections</w:t>
      </w:r>
    </w:p>
    <w:p w:rsidR="00857E09" w:rsidRDefault="00322599" w:rsidP="00322599">
      <w:pPr>
        <w:ind w:firstLine="480"/>
      </w:pPr>
      <w:r>
        <w:rPr>
          <w:kern w:val="0"/>
        </w:rPr>
        <w:t>frustum-based selection</w:t>
      </w:r>
    </w:p>
    <w:p w:rsidR="006A096A" w:rsidRDefault="00322599" w:rsidP="00322599">
      <w:pPr>
        <w:ind w:firstLine="480"/>
      </w:pPr>
      <w:r>
        <w:rPr>
          <w:kern w:val="0"/>
        </w:rPr>
        <w:t xml:space="preserve">query-based selections created using the </w:t>
      </w:r>
      <w:r>
        <w:rPr>
          <w:rFonts w:ascii="NimbusMonL-Regu-Extend_850" w:hAnsi="NimbusMonL-Regu-Extend_850" w:cs="NimbusMonL-Regu-Extend_850"/>
          <w:kern w:val="0"/>
        </w:rPr>
        <w:t>Find Data</w:t>
      </w:r>
    </w:p>
    <w:p w:rsidR="006A096A" w:rsidRDefault="006A096A" w:rsidP="0069408D">
      <w:pPr>
        <w:ind w:firstLine="480"/>
      </w:pPr>
    </w:p>
    <w:p w:rsidR="006A096A" w:rsidRDefault="006A096A" w:rsidP="0069408D">
      <w:pPr>
        <w:ind w:firstLine="480"/>
      </w:pPr>
    </w:p>
    <w:p w:rsidR="00D766D0" w:rsidRDefault="00D766D0" w:rsidP="00D766D0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动画</w:t>
      </w:r>
    </w:p>
    <w:p w:rsidR="00D766D0" w:rsidRDefault="0083626E" w:rsidP="0069408D">
      <w:pPr>
        <w:ind w:firstLine="480"/>
      </w:pPr>
      <w:r>
        <w:rPr>
          <w:rFonts w:hint="eastAsia"/>
        </w:rPr>
        <w:t>通过记录一系列的</w:t>
      </w:r>
      <w:r>
        <w:rPr>
          <w:rFonts w:hint="eastAsia"/>
        </w:rPr>
        <w:t>keyframes</w:t>
      </w:r>
      <w:r>
        <w:rPr>
          <w:rFonts w:hint="eastAsia"/>
        </w:rPr>
        <w:t>来创建动画。各</w:t>
      </w:r>
      <w:r>
        <w:rPr>
          <w:rFonts w:hint="eastAsia"/>
        </w:rPr>
        <w:t>frame</w:t>
      </w:r>
      <w:r>
        <w:rPr>
          <w:rFonts w:hint="eastAsia"/>
        </w:rPr>
        <w:t>渲染的几何可保存为</w:t>
      </w:r>
      <w:r>
        <w:rPr>
          <w:rFonts w:hint="eastAsia"/>
        </w:rPr>
        <w:t>pvd</w:t>
      </w:r>
      <w:r>
        <w:rPr>
          <w:rFonts w:hint="eastAsia"/>
        </w:rPr>
        <w:t>文件格式，可返回导入</w:t>
      </w:r>
      <w:r>
        <w:rPr>
          <w:rFonts w:hint="eastAsia"/>
        </w:rPr>
        <w:t>PV</w:t>
      </w:r>
      <w:r>
        <w:rPr>
          <w:rFonts w:hint="eastAsia"/>
        </w:rPr>
        <w:t>，作为时间变化的数据集。</w:t>
      </w:r>
    </w:p>
    <w:p w:rsidR="002E69EF" w:rsidRDefault="0083626E" w:rsidP="0083626E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动画视图</w:t>
      </w:r>
    </w:p>
    <w:p w:rsidR="002E69EF" w:rsidRDefault="0083626E" w:rsidP="0069408D">
      <w:pPr>
        <w:ind w:firstLine="480"/>
      </w:pPr>
      <w:r>
        <w:rPr>
          <w:rFonts w:hint="eastAsia"/>
        </w:rPr>
        <w:t>View-&gt;Animation View</w:t>
      </w:r>
    </w:p>
    <w:p w:rsidR="00D766D0" w:rsidRDefault="00674A98" w:rsidP="00674A98">
      <w:pPr>
        <w:ind w:firstLine="480"/>
      </w:pPr>
      <w:r>
        <w:rPr>
          <w:kern w:val="0"/>
        </w:rPr>
        <w:t>Animation Keyframes</w:t>
      </w:r>
      <w:r w:rsidR="00E94EE7">
        <w:rPr>
          <w:rFonts w:hint="eastAsia"/>
          <w:kern w:val="0"/>
        </w:rPr>
        <w:t>-&gt;New</w:t>
      </w:r>
    </w:p>
    <w:p w:rsidR="0083626E" w:rsidRDefault="00E94EE7" w:rsidP="00E94EE7">
      <w:pPr>
        <w:pStyle w:val="2"/>
      </w:pPr>
      <w:r>
        <w:rPr>
          <w:rFonts w:hint="eastAsia"/>
        </w:rPr>
        <w:lastRenderedPageBreak/>
        <w:t>7.2</w:t>
      </w:r>
      <w:r>
        <w:rPr>
          <w:rFonts w:hint="eastAsia"/>
        </w:rPr>
        <w:t>动画视图</w:t>
      </w:r>
      <w:r>
        <w:rPr>
          <w:rFonts w:hint="eastAsia"/>
        </w:rPr>
        <w:t>header</w:t>
      </w:r>
    </w:p>
    <w:p w:rsidR="0083626E" w:rsidRDefault="00E94EE7" w:rsidP="0069408D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732659" cy="829856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61" cy="82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EE7" w:rsidRDefault="00B36669" w:rsidP="0069408D">
      <w:pPr>
        <w:ind w:firstLine="480"/>
      </w:pPr>
      <w:r>
        <w:rPr>
          <w:rFonts w:hint="eastAsia"/>
        </w:rPr>
        <w:t>几种动画回放模式：</w:t>
      </w:r>
    </w:p>
    <w:p w:rsidR="00B36669" w:rsidRDefault="00B36669" w:rsidP="005B773B">
      <w:pPr>
        <w:ind w:firstLine="480"/>
      </w:pPr>
      <w:r>
        <w:rPr>
          <w:kern w:val="0"/>
        </w:rPr>
        <w:t>Sequence</w:t>
      </w:r>
      <w:r>
        <w:rPr>
          <w:rFonts w:hint="eastAsia"/>
          <w:kern w:val="0"/>
        </w:rPr>
        <w:t xml:space="preserve"> mode: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>No. Frames</w:t>
      </w:r>
    </w:p>
    <w:p w:rsidR="00E94EE7" w:rsidRDefault="00B36669" w:rsidP="00B36669">
      <w:pPr>
        <w:ind w:firstLine="480"/>
      </w:pPr>
      <w:r>
        <w:rPr>
          <w:kern w:val="0"/>
        </w:rPr>
        <w:t xml:space="preserve">Real Time </w:t>
      </w:r>
      <w:r>
        <w:rPr>
          <w:rFonts w:ascii="NimbusRomNo9L-Regu" w:hAnsi="NimbusRomNo9L-Regu" w:cs="NimbusRomNo9L-Regu"/>
          <w:kern w:val="0"/>
        </w:rPr>
        <w:t>mode</w:t>
      </w:r>
      <w:r>
        <w:rPr>
          <w:rFonts w:ascii="NimbusRomNo9L-Regu" w:hAnsi="NimbusRomNo9L-Regu" w:cs="NimbusRomNo9L-Regu" w:hint="eastAsia"/>
          <w:kern w:val="0"/>
        </w:rPr>
        <w:t>: Duration</w:t>
      </w:r>
    </w:p>
    <w:p w:rsidR="00B36669" w:rsidRDefault="00216E18" w:rsidP="00216E18">
      <w:pPr>
        <w:ind w:firstLine="480"/>
      </w:pPr>
      <w:r>
        <w:rPr>
          <w:kern w:val="0"/>
        </w:rPr>
        <w:t xml:space="preserve">Snap To TimeSteps </w:t>
      </w:r>
      <w:r>
        <w:rPr>
          <w:rFonts w:ascii="NimbusRomNo9L-Regu" w:hAnsi="NimbusRomNo9L-Regu" w:cs="NimbusRomNo9L-Regu"/>
          <w:kern w:val="0"/>
        </w:rPr>
        <w:t>mode</w:t>
      </w:r>
      <w:r>
        <w:rPr>
          <w:rFonts w:ascii="NimbusRomNo9L-Regu" w:hAnsi="NimbusRomNo9L-Regu" w:cs="NimbusRomNo9L-Regu" w:hint="eastAsia"/>
          <w:kern w:val="0"/>
        </w:rPr>
        <w:t>：</w:t>
      </w:r>
      <w:r>
        <w:rPr>
          <w:rFonts w:ascii="NimbusRomNo9L-Regu" w:hAnsi="NimbusRomNo9L-Regu" w:cs="NimbusRomNo9L-Regu" w:hint="eastAsia"/>
          <w:kern w:val="0"/>
        </w:rPr>
        <w:t>pv</w:t>
      </w:r>
      <w:r>
        <w:rPr>
          <w:rFonts w:ascii="NimbusRomNo9L-Regu" w:hAnsi="NimbusRomNo9L-Regu" w:cs="NimbusRomNo9L-Regu" w:hint="eastAsia"/>
          <w:kern w:val="0"/>
        </w:rPr>
        <w:t>默认的，根据</w:t>
      </w:r>
      <w:r>
        <w:rPr>
          <w:rFonts w:ascii="NimbusRomNo9L-Regu" w:hAnsi="NimbusRomNo9L-Regu" w:cs="NimbusRomNo9L-Regu" w:hint="eastAsia"/>
          <w:kern w:val="0"/>
        </w:rPr>
        <w:t>time-varying</w:t>
      </w:r>
      <w:r>
        <w:rPr>
          <w:rFonts w:ascii="NimbusRomNo9L-Regu" w:hAnsi="NimbusRomNo9L-Regu" w:cs="NimbusRomNo9L-Regu" w:hint="eastAsia"/>
          <w:kern w:val="0"/>
        </w:rPr>
        <w:t>数据来做动画</w:t>
      </w:r>
    </w:p>
    <w:p w:rsidR="00B36669" w:rsidRDefault="003D08DF" w:rsidP="0069408D">
      <w:pPr>
        <w:ind w:firstLine="480"/>
      </w:pPr>
      <w:r>
        <w:rPr>
          <w:rFonts w:hint="eastAsia"/>
        </w:rPr>
        <w:t>可修改动画时钟的数字位数：</w:t>
      </w:r>
    </w:p>
    <w:p w:rsidR="00B36669" w:rsidRDefault="003D08DF" w:rsidP="003D08DF">
      <w:pPr>
        <w:ind w:firstLine="480"/>
      </w:pPr>
      <w:r>
        <w:rPr>
          <w:kern w:val="0"/>
        </w:rPr>
        <w:t>Settings/Properties Panel Options/Advanced</w:t>
      </w:r>
    </w:p>
    <w:p w:rsidR="00E94EE7" w:rsidRDefault="00587AA5" w:rsidP="00587AA5">
      <w:pPr>
        <w:pStyle w:val="2"/>
      </w:pPr>
      <w:r>
        <w:rPr>
          <w:rFonts w:hint="eastAsia"/>
        </w:rPr>
        <w:t>7.3</w:t>
      </w:r>
      <w:r>
        <w:rPr>
          <w:rFonts w:hint="eastAsia"/>
        </w:rPr>
        <w:t>时间变化数据的动画</w:t>
      </w:r>
    </w:p>
    <w:p w:rsidR="00E94EE7" w:rsidRDefault="00587AA5" w:rsidP="00587AA5">
      <w:pPr>
        <w:ind w:firstLine="480"/>
      </w:pPr>
      <w:r>
        <w:rPr>
          <w:rFonts w:hint="eastAsia"/>
          <w:kern w:val="0"/>
        </w:rPr>
        <w:t>使用</w:t>
      </w:r>
      <w:r>
        <w:rPr>
          <w:kern w:val="0"/>
        </w:rPr>
        <w:t>Animation View</w:t>
      </w:r>
      <w:r>
        <w:rPr>
          <w:rFonts w:hint="eastAsia"/>
          <w:kern w:val="0"/>
        </w:rPr>
        <w:t>可以将动画时间与数据时间分离，因此可以在动画期间，同时操作数据创建</w:t>
      </w:r>
      <w:r>
        <w:rPr>
          <w:rFonts w:hint="eastAsia"/>
          <w:kern w:val="0"/>
        </w:rPr>
        <w:t>keyframes</w:t>
      </w:r>
      <w:r>
        <w:rPr>
          <w:rFonts w:hint="eastAsia"/>
          <w:kern w:val="0"/>
        </w:rPr>
        <w:t>。</w:t>
      </w:r>
    </w:p>
    <w:p w:rsidR="005B773B" w:rsidRDefault="00587AA5" w:rsidP="0069408D">
      <w:pPr>
        <w:ind w:firstLine="480"/>
      </w:pPr>
      <w:r>
        <w:rPr>
          <w:rFonts w:hint="eastAsia"/>
        </w:rPr>
        <w:t>双击</w:t>
      </w:r>
      <w:r>
        <w:rPr>
          <w:rFonts w:hint="eastAsia"/>
        </w:rPr>
        <w:t>TimeKeeper</w:t>
      </w:r>
      <w:r>
        <w:rPr>
          <w:rFonts w:hint="eastAsia"/>
        </w:rPr>
        <w:t>，有</w:t>
      </w:r>
      <w:r>
        <w:rPr>
          <w:rFonts w:hint="eastAsia"/>
        </w:rPr>
        <w:t>3</w:t>
      </w:r>
      <w:r>
        <w:rPr>
          <w:rFonts w:hint="eastAsia"/>
        </w:rPr>
        <w:t>个选择：</w:t>
      </w:r>
      <w:r>
        <w:rPr>
          <w:rFonts w:hint="eastAsia"/>
        </w:rPr>
        <w:t>Animation Time, Constant Time, Variable Time</w:t>
      </w:r>
    </w:p>
    <w:p w:rsidR="000843F3" w:rsidRDefault="007F7006" w:rsidP="000843F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713579" cy="2185183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153" cy="218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058" w:rsidRDefault="002A2058" w:rsidP="002A2058">
      <w:pPr>
        <w:ind w:firstLine="480"/>
        <w:jc w:val="center"/>
      </w:pPr>
      <w:r>
        <w:rPr>
          <w:kern w:val="0"/>
        </w:rPr>
        <w:t>Figure 7.4: Controlling Data Time with keyframes</w:t>
      </w:r>
    </w:p>
    <w:p w:rsidR="005B773B" w:rsidRDefault="00587AA5" w:rsidP="00587AA5">
      <w:pPr>
        <w:pStyle w:val="2"/>
      </w:pPr>
      <w:r>
        <w:rPr>
          <w:rFonts w:hint="eastAsia"/>
        </w:rPr>
        <w:t>7.4</w:t>
      </w:r>
      <w:r>
        <w:rPr>
          <w:rFonts w:hint="eastAsia"/>
        </w:rPr>
        <w:t>播放动画</w:t>
      </w:r>
    </w:p>
    <w:p w:rsidR="005B773B" w:rsidRDefault="000843F3" w:rsidP="0069408D">
      <w:pPr>
        <w:ind w:firstLine="480"/>
      </w:pPr>
      <w:r>
        <w:rPr>
          <w:rFonts w:hint="eastAsia"/>
        </w:rPr>
        <w:t>设计好动画后，可使用</w:t>
      </w:r>
      <w:r w:rsidR="00D81999">
        <w:rPr>
          <w:rFonts w:hint="eastAsia"/>
        </w:rPr>
        <w:t>VCR</w:t>
      </w:r>
      <w:r>
        <w:rPr>
          <w:rFonts w:hint="eastAsia"/>
        </w:rPr>
        <w:t>控制条播放动画。</w:t>
      </w:r>
    </w:p>
    <w:p w:rsidR="00587AA5" w:rsidRDefault="000843F3" w:rsidP="000843F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156534" cy="608834"/>
            <wp:effectExtent l="1905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204" cy="61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A5" w:rsidRDefault="0000194F" w:rsidP="0000194F">
      <w:pPr>
        <w:pStyle w:val="2"/>
      </w:pPr>
      <w:r>
        <w:rPr>
          <w:rFonts w:hint="eastAsia"/>
        </w:rPr>
        <w:lastRenderedPageBreak/>
        <w:t>7.5</w:t>
      </w:r>
      <w:r>
        <w:rPr>
          <w:rFonts w:hint="eastAsia"/>
        </w:rPr>
        <w:t>相机动画</w:t>
      </w:r>
    </w:p>
    <w:p w:rsidR="00D81999" w:rsidRPr="00D81999" w:rsidRDefault="00D81999" w:rsidP="00D81999">
      <w:pPr>
        <w:ind w:firstLine="480"/>
      </w:pPr>
      <w:r w:rsidRPr="00D81999">
        <w:rPr>
          <w:rFonts w:hint="eastAsia"/>
          <w:highlight w:val="yellow"/>
        </w:rPr>
        <w:t>预设置相机的视角轨迹，展示动画。</w:t>
      </w:r>
    </w:p>
    <w:p w:rsidR="00587AA5" w:rsidRDefault="004C2FD6" w:rsidP="004C2FD6">
      <w:pPr>
        <w:pStyle w:val="30"/>
      </w:pPr>
      <w:r>
        <w:rPr>
          <w:rFonts w:hint="eastAsia"/>
        </w:rPr>
        <w:t>7.5.1</w:t>
      </w:r>
      <w:r>
        <w:rPr>
          <w:rFonts w:hint="eastAsia"/>
        </w:rPr>
        <w:t>插值相机位置</w:t>
      </w:r>
    </w:p>
    <w:p w:rsidR="0000194F" w:rsidRDefault="004C2FD6" w:rsidP="0069408D">
      <w:pPr>
        <w:ind w:firstLine="480"/>
      </w:pPr>
      <w:r>
        <w:rPr>
          <w:rFonts w:hint="eastAsia"/>
        </w:rPr>
        <w:t>动画不断改变相机位置，</w:t>
      </w:r>
      <w:r>
        <w:rPr>
          <w:rFonts w:hint="eastAsia"/>
        </w:rPr>
        <w:t>2</w:t>
      </w:r>
      <w:r>
        <w:rPr>
          <w:rFonts w:hint="eastAsia"/>
        </w:rPr>
        <w:t>帧之间插值相机的位置。</w:t>
      </w:r>
    </w:p>
    <w:p w:rsidR="004C2FD6" w:rsidRDefault="004C2FD6" w:rsidP="0069408D">
      <w:pPr>
        <w:ind w:firstLine="480"/>
      </w:pPr>
      <w:r>
        <w:rPr>
          <w:rFonts w:hint="eastAsia"/>
        </w:rPr>
        <w:t>编辑</w:t>
      </w:r>
      <w:r>
        <w:rPr>
          <w:rFonts w:hint="eastAsia"/>
        </w:rPr>
        <w:t>keyframes</w:t>
      </w:r>
      <w:r>
        <w:rPr>
          <w:rFonts w:hint="eastAsia"/>
        </w:rPr>
        <w:t>，双击</w:t>
      </w:r>
      <w:r>
        <w:rPr>
          <w:rFonts w:hint="eastAsia"/>
        </w:rPr>
        <w:t>track</w:t>
      </w:r>
      <w:r>
        <w:rPr>
          <w:rFonts w:hint="eastAsia"/>
        </w:rPr>
        <w:t>。也可使用</w:t>
      </w:r>
      <w:r>
        <w:rPr>
          <w:rFonts w:hint="eastAsia"/>
        </w:rPr>
        <w:t>Use Current</w:t>
      </w:r>
      <w:r>
        <w:rPr>
          <w:rFonts w:hint="eastAsia"/>
        </w:rPr>
        <w:t>按钮，捕捉当前位置。</w:t>
      </w:r>
    </w:p>
    <w:p w:rsidR="00B43C53" w:rsidRPr="004C2FD6" w:rsidRDefault="00B43C53" w:rsidP="00B43C5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316131" cy="1984756"/>
            <wp:effectExtent l="1905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179" cy="198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D6" w:rsidRDefault="004C2FD6" w:rsidP="004C2FD6">
      <w:pPr>
        <w:pStyle w:val="30"/>
      </w:pPr>
      <w:r>
        <w:rPr>
          <w:rFonts w:hint="eastAsia"/>
        </w:rPr>
        <w:t>7.5.2</w:t>
      </w:r>
      <w:r>
        <w:rPr>
          <w:rFonts w:hint="eastAsia"/>
        </w:rPr>
        <w:t>轨道</w:t>
      </w:r>
      <w:r>
        <w:rPr>
          <w:rFonts w:hint="eastAsia"/>
        </w:rPr>
        <w:t>(Orbit)</w:t>
      </w:r>
    </w:p>
    <w:p w:rsidR="005B773B" w:rsidRDefault="00B43C53" w:rsidP="00B43C53">
      <w:pPr>
        <w:ind w:firstLine="480"/>
      </w:pPr>
      <w:r>
        <w:rPr>
          <w:kern w:val="0"/>
        </w:rPr>
        <w:t>Orbit from the Camera</w:t>
      </w:r>
    </w:p>
    <w:p w:rsidR="00E94EE7" w:rsidRDefault="00B43C53" w:rsidP="00B43C5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496872" cy="1747767"/>
            <wp:effectExtent l="1905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57" cy="174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EE7" w:rsidRDefault="00440F21" w:rsidP="00440F21">
      <w:pPr>
        <w:pStyle w:val="30"/>
      </w:pPr>
      <w:r>
        <w:rPr>
          <w:rFonts w:hint="eastAsia"/>
        </w:rPr>
        <w:lastRenderedPageBreak/>
        <w:t>7.5.3</w:t>
      </w:r>
      <w:r>
        <w:rPr>
          <w:rFonts w:hint="eastAsia"/>
        </w:rPr>
        <w:t>跟随路径（创建相机跟踪轨道）</w:t>
      </w:r>
    </w:p>
    <w:p w:rsidR="00B43C53" w:rsidRDefault="00440F21" w:rsidP="0069408D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262245" cy="3426088"/>
            <wp:effectExtent l="19050" t="0" r="495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847" cy="342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C53" w:rsidRDefault="003D36C1" w:rsidP="0069408D">
      <w:pPr>
        <w:ind w:firstLine="480"/>
      </w:pPr>
      <w:r w:rsidRPr="003D36C1">
        <w:rPr>
          <w:rFonts w:hint="eastAsia"/>
          <w:highlight w:val="yellow"/>
        </w:rPr>
        <w:t>备注：可以考虑使用</w:t>
      </w:r>
      <w:r w:rsidRPr="003D36C1">
        <w:rPr>
          <w:rFonts w:hint="eastAsia"/>
          <w:highlight w:val="yellow"/>
        </w:rPr>
        <w:t>Xbox</w:t>
      </w:r>
      <w:r w:rsidRPr="003D36C1">
        <w:rPr>
          <w:rFonts w:hint="eastAsia"/>
          <w:highlight w:val="yellow"/>
        </w:rPr>
        <w:t>等</w:t>
      </w:r>
      <w:r w:rsidRPr="003D36C1">
        <w:rPr>
          <w:rFonts w:hint="eastAsia"/>
          <w:highlight w:val="yellow"/>
        </w:rPr>
        <w:t>joystick</w:t>
      </w:r>
      <w:r w:rsidRPr="003D36C1">
        <w:rPr>
          <w:rFonts w:hint="eastAsia"/>
          <w:highlight w:val="yellow"/>
        </w:rPr>
        <w:t>实时控制相机视角，可通过</w:t>
      </w:r>
      <w:r w:rsidRPr="003D36C1">
        <w:rPr>
          <w:rFonts w:hint="eastAsia"/>
          <w:highlight w:val="yellow"/>
        </w:rPr>
        <w:t>VRPN</w:t>
      </w:r>
      <w:r w:rsidRPr="003D36C1">
        <w:rPr>
          <w:rFonts w:hint="eastAsia"/>
          <w:highlight w:val="yellow"/>
        </w:rPr>
        <w:t>在</w:t>
      </w:r>
      <w:r w:rsidRPr="003D36C1">
        <w:rPr>
          <w:rFonts w:hint="eastAsia"/>
          <w:highlight w:val="yellow"/>
        </w:rPr>
        <w:t>VR</w:t>
      </w:r>
      <w:r w:rsidRPr="003D36C1">
        <w:rPr>
          <w:rFonts w:hint="eastAsia"/>
          <w:highlight w:val="yellow"/>
        </w:rPr>
        <w:t>环境下实施。</w:t>
      </w:r>
    </w:p>
    <w:p w:rsidR="003D36C1" w:rsidRDefault="003D36C1" w:rsidP="0069408D">
      <w:pPr>
        <w:ind w:firstLine="480"/>
      </w:pPr>
    </w:p>
    <w:p w:rsidR="00D766D0" w:rsidRDefault="00533EC6" w:rsidP="00533EC6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保存结果</w:t>
      </w:r>
    </w:p>
    <w:p w:rsidR="00D766D0" w:rsidRDefault="00533EC6" w:rsidP="00533EC6">
      <w:pPr>
        <w:pStyle w:val="2"/>
      </w:pPr>
      <w:r>
        <w:rPr>
          <w:rFonts w:hint="eastAsia"/>
        </w:rPr>
        <w:t>8.1</w:t>
      </w:r>
      <w:r>
        <w:rPr>
          <w:rFonts w:hint="eastAsia"/>
        </w:rPr>
        <w:t>保存数据集</w:t>
      </w:r>
    </w:p>
    <w:p w:rsidR="00D766D0" w:rsidRDefault="00BF34E6" w:rsidP="0069408D">
      <w:pPr>
        <w:ind w:firstLine="480"/>
      </w:pPr>
      <w:r>
        <w:rPr>
          <w:rFonts w:hint="eastAsia"/>
        </w:rPr>
        <w:t>可以保存管线模块产生的数据集，包括：</w:t>
      </w:r>
      <w:r>
        <w:rPr>
          <w:rFonts w:hint="eastAsia"/>
        </w:rPr>
        <w:t>sources, readers, filters.</w:t>
      </w:r>
    </w:p>
    <w:p w:rsidR="00BF34E6" w:rsidRDefault="008044CD" w:rsidP="0069408D">
      <w:pPr>
        <w:ind w:firstLine="480"/>
      </w:pPr>
      <w:r>
        <w:rPr>
          <w:rFonts w:hint="eastAsia"/>
        </w:rPr>
        <w:t>File-&gt;Save Data</w:t>
      </w:r>
      <w:r>
        <w:rPr>
          <w:rFonts w:hint="eastAsia"/>
        </w:rPr>
        <w:t>或者</w:t>
      </w:r>
      <w:r>
        <w:rPr>
          <w:rFonts w:hint="eastAsia"/>
          <w:noProof/>
        </w:rPr>
        <w:drawing>
          <wp:inline distT="0" distB="0" distL="0" distR="0">
            <wp:extent cx="256245" cy="248421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3" cy="24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1057">
        <w:rPr>
          <w:rFonts w:hint="eastAsia"/>
        </w:rPr>
        <w:t>或者</w:t>
      </w:r>
      <w:r w:rsidR="00211057">
        <w:rPr>
          <w:rFonts w:hint="eastAsia"/>
        </w:rPr>
        <w:t>Ctrl+S</w:t>
      </w:r>
    </w:p>
    <w:p w:rsidR="00BF34E6" w:rsidRDefault="00211057" w:rsidP="00211057">
      <w:pPr>
        <w:ind w:firstLine="480"/>
      </w:pPr>
      <w:r>
        <w:rPr>
          <w:rFonts w:hint="eastAsia"/>
        </w:rPr>
        <w:t>或者在</w:t>
      </w:r>
      <w:r>
        <w:rPr>
          <w:rFonts w:hint="eastAsia"/>
        </w:rPr>
        <w:t>pvpython</w:t>
      </w:r>
      <w:r>
        <w:rPr>
          <w:rFonts w:hint="eastAsia"/>
        </w:rPr>
        <w:t>中保存数据：</w:t>
      </w:r>
      <w:r>
        <w:rPr>
          <w:color w:val="000000"/>
          <w:kern w:val="0"/>
        </w:rPr>
        <w:t>SaveData(</w:t>
      </w:r>
      <w:r>
        <w:rPr>
          <w:color w:val="006600"/>
          <w:kern w:val="0"/>
        </w:rPr>
        <w:t>"sample.csv"</w:t>
      </w:r>
      <w:r>
        <w:rPr>
          <w:color w:val="000000"/>
          <w:kern w:val="0"/>
        </w:rPr>
        <w:t>, source)</w:t>
      </w:r>
    </w:p>
    <w:p w:rsidR="00D766D0" w:rsidRDefault="00533EC6" w:rsidP="00533EC6">
      <w:pPr>
        <w:pStyle w:val="2"/>
      </w:pPr>
      <w:r>
        <w:rPr>
          <w:rFonts w:hint="eastAsia"/>
        </w:rPr>
        <w:t>8.2</w:t>
      </w:r>
      <w:r w:rsidR="008D3326">
        <w:rPr>
          <w:rFonts w:hint="eastAsia"/>
        </w:rPr>
        <w:t>保存渲染</w:t>
      </w:r>
      <w:r>
        <w:rPr>
          <w:rFonts w:hint="eastAsia"/>
        </w:rPr>
        <w:t>结果</w:t>
      </w:r>
    </w:p>
    <w:p w:rsidR="00D766D0" w:rsidRDefault="00487238" w:rsidP="0069408D">
      <w:pPr>
        <w:ind w:firstLine="480"/>
      </w:pPr>
      <w:r>
        <w:rPr>
          <w:rFonts w:hint="eastAsia"/>
        </w:rPr>
        <w:t>保存截屏：</w:t>
      </w:r>
      <w:r>
        <w:rPr>
          <w:rFonts w:hint="eastAsia"/>
        </w:rPr>
        <w:t>File-&gt;Save Screenshot</w:t>
      </w:r>
    </w:p>
    <w:p w:rsidR="00487238" w:rsidRDefault="003C2242" w:rsidP="0069408D">
      <w:pPr>
        <w:ind w:firstLine="480"/>
      </w:pPr>
      <w:r>
        <w:rPr>
          <w:rFonts w:hint="eastAsia"/>
        </w:rPr>
        <w:t>在对话框内设置保存图像的参数。</w:t>
      </w:r>
    </w:p>
    <w:p w:rsidR="00487238" w:rsidRDefault="003C2242" w:rsidP="0069408D">
      <w:pPr>
        <w:ind w:firstLine="480"/>
      </w:pPr>
      <w:r>
        <w:rPr>
          <w:rFonts w:hint="eastAsia"/>
        </w:rPr>
        <w:t>输出屏幕</w:t>
      </w:r>
      <w:r>
        <w:rPr>
          <w:rFonts w:hint="eastAsia"/>
        </w:rPr>
        <w:t>(</w:t>
      </w:r>
      <w:r w:rsidR="003F16E7">
        <w:rPr>
          <w:rFonts w:hint="eastAsia"/>
        </w:rPr>
        <w:t>E</w:t>
      </w:r>
      <w:r>
        <w:rPr>
          <w:rFonts w:hint="eastAsia"/>
        </w:rPr>
        <w:t>xporting scenes)</w:t>
      </w:r>
      <w:r>
        <w:rPr>
          <w:rFonts w:hint="eastAsia"/>
        </w:rPr>
        <w:t>：</w:t>
      </w:r>
      <w:r w:rsidR="00774F82">
        <w:rPr>
          <w:rFonts w:hint="eastAsia"/>
        </w:rPr>
        <w:t>File-&gt;Export View</w:t>
      </w:r>
    </w:p>
    <w:p w:rsidR="00D766D0" w:rsidRDefault="00533EC6" w:rsidP="00533EC6">
      <w:pPr>
        <w:pStyle w:val="2"/>
      </w:pPr>
      <w:r>
        <w:rPr>
          <w:rFonts w:hint="eastAsia"/>
        </w:rPr>
        <w:t>8.3</w:t>
      </w:r>
      <w:r>
        <w:rPr>
          <w:rFonts w:hint="eastAsia"/>
        </w:rPr>
        <w:t>保存动画</w:t>
      </w:r>
    </w:p>
    <w:p w:rsidR="00D766D0" w:rsidRPr="00774F82" w:rsidRDefault="00774F82" w:rsidP="0069408D">
      <w:pPr>
        <w:ind w:firstLine="480"/>
      </w:pPr>
      <w:r>
        <w:rPr>
          <w:rFonts w:hint="eastAsia"/>
        </w:rPr>
        <w:t>File-&gt;Save Animation</w:t>
      </w:r>
    </w:p>
    <w:p w:rsidR="00B00D63" w:rsidRDefault="00E87288" w:rsidP="0069408D">
      <w:pPr>
        <w:ind w:firstLine="480"/>
      </w:pPr>
      <w:r>
        <w:rPr>
          <w:rFonts w:hint="eastAsia"/>
        </w:rPr>
        <w:lastRenderedPageBreak/>
        <w:t>或者</w:t>
      </w:r>
      <w:r>
        <w:rPr>
          <w:rFonts w:hint="eastAsia"/>
        </w:rPr>
        <w:t>(pvpython):</w:t>
      </w:r>
    </w:p>
    <w:p w:rsidR="00E87288" w:rsidRDefault="00E87288" w:rsidP="00E87288">
      <w:pPr>
        <w:ind w:firstLine="480"/>
        <w:rPr>
          <w:kern w:val="0"/>
        </w:rPr>
      </w:pPr>
      <w:r>
        <w:rPr>
          <w:kern w:val="0"/>
        </w:rPr>
        <w:t>SaveAnimation (</w:t>
      </w:r>
      <w:r>
        <w:rPr>
          <w:color w:val="006600"/>
          <w:kern w:val="0"/>
        </w:rPr>
        <w:t>’animation.avi’</w:t>
      </w:r>
      <w:r>
        <w:rPr>
          <w:kern w:val="0"/>
        </w:rPr>
        <w:t>, GetActiveView (),</w:t>
      </w:r>
    </w:p>
    <w:p w:rsidR="00E87288" w:rsidRDefault="00E87288" w:rsidP="00825D2E">
      <w:pPr>
        <w:ind w:firstLineChars="300" w:firstLine="720"/>
        <w:rPr>
          <w:kern w:val="0"/>
        </w:rPr>
      </w:pPr>
      <w:r>
        <w:rPr>
          <w:kern w:val="0"/>
        </w:rPr>
        <w:t>FrameWindow = [1, 100] ,</w:t>
      </w:r>
    </w:p>
    <w:p w:rsidR="00B00D63" w:rsidRDefault="00E87288" w:rsidP="00E87288">
      <w:pPr>
        <w:ind w:firstLineChars="300" w:firstLine="720"/>
      </w:pPr>
      <w:r>
        <w:rPr>
          <w:kern w:val="0"/>
        </w:rPr>
        <w:t>FrameRate = 1)</w:t>
      </w:r>
    </w:p>
    <w:p w:rsidR="00D766D0" w:rsidRDefault="00533EC6" w:rsidP="00533EC6">
      <w:pPr>
        <w:pStyle w:val="2"/>
      </w:pPr>
      <w:r>
        <w:rPr>
          <w:rFonts w:hint="eastAsia"/>
        </w:rPr>
        <w:t>8.4</w:t>
      </w:r>
      <w:r>
        <w:rPr>
          <w:rFonts w:hint="eastAsia"/>
        </w:rPr>
        <w:t>保存</w:t>
      </w:r>
      <w:r w:rsidRPr="008D3326">
        <w:rPr>
          <w:rFonts w:hint="eastAsia"/>
          <w:highlight w:val="yellow"/>
        </w:rPr>
        <w:t>State</w:t>
      </w:r>
      <w:r w:rsidR="00825D2E" w:rsidRPr="008D3326">
        <w:rPr>
          <w:rFonts w:hint="eastAsia"/>
          <w:highlight w:val="yellow"/>
        </w:rPr>
        <w:t>文件</w:t>
      </w:r>
    </w:p>
    <w:p w:rsidR="00D766D0" w:rsidRDefault="00533EC6" w:rsidP="0069408D">
      <w:pPr>
        <w:ind w:firstLine="480"/>
      </w:pPr>
      <w:r>
        <w:rPr>
          <w:rFonts w:hint="eastAsia"/>
        </w:rPr>
        <w:t>File-&gt;Save State</w:t>
      </w:r>
      <w:r>
        <w:t>…</w:t>
      </w:r>
      <w:r>
        <w:rPr>
          <w:rFonts w:hint="eastAsia"/>
        </w:rPr>
        <w:t xml:space="preserve">    </w:t>
      </w:r>
    </w:p>
    <w:p w:rsidR="00533EC6" w:rsidRDefault="00533EC6" w:rsidP="0069408D">
      <w:pPr>
        <w:ind w:firstLine="480"/>
      </w:pPr>
      <w:r>
        <w:rPr>
          <w:rFonts w:hint="eastAsia"/>
        </w:rPr>
        <w:t>File-&gt;Load State</w:t>
      </w:r>
      <w:r>
        <w:t>…</w:t>
      </w:r>
    </w:p>
    <w:p w:rsidR="00D766D0" w:rsidRDefault="0052029C" w:rsidP="0069408D">
      <w:pPr>
        <w:ind w:firstLine="480"/>
      </w:pPr>
      <w:r w:rsidRPr="008D3326">
        <w:rPr>
          <w:rFonts w:hint="eastAsia"/>
          <w:highlight w:val="yellow"/>
        </w:rPr>
        <w:t>有</w:t>
      </w:r>
      <w:r w:rsidRPr="008D3326">
        <w:rPr>
          <w:rFonts w:hint="eastAsia"/>
          <w:highlight w:val="yellow"/>
        </w:rPr>
        <w:t>2</w:t>
      </w:r>
      <w:r w:rsidRPr="008D3326">
        <w:rPr>
          <w:rFonts w:hint="eastAsia"/>
          <w:highlight w:val="yellow"/>
        </w:rPr>
        <w:t>种</w:t>
      </w:r>
      <w:r w:rsidRPr="008D3326">
        <w:rPr>
          <w:rFonts w:hint="eastAsia"/>
          <w:highlight w:val="yellow"/>
        </w:rPr>
        <w:t>State</w:t>
      </w:r>
      <w:r w:rsidRPr="008D3326">
        <w:rPr>
          <w:rFonts w:hint="eastAsia"/>
          <w:highlight w:val="yellow"/>
        </w:rPr>
        <w:t>文件：</w:t>
      </w:r>
    </w:p>
    <w:p w:rsidR="0052029C" w:rsidRPr="0052029C" w:rsidRDefault="0052029C" w:rsidP="0052029C">
      <w:pPr>
        <w:pStyle w:val="a7"/>
        <w:numPr>
          <w:ilvl w:val="0"/>
          <w:numId w:val="2"/>
        </w:numPr>
        <w:ind w:firstLineChars="0"/>
      </w:pPr>
      <w:r w:rsidRPr="0052029C">
        <w:rPr>
          <w:rFonts w:hint="eastAsia"/>
        </w:rPr>
        <w:t>Paraview state file (*.pvsm)</w:t>
      </w:r>
      <w:r w:rsidR="00805D7F">
        <w:rPr>
          <w:rFonts w:hint="eastAsia"/>
        </w:rPr>
        <w:t>：基于</w:t>
      </w:r>
      <w:r w:rsidR="00805D7F">
        <w:rPr>
          <w:rFonts w:hint="eastAsia"/>
        </w:rPr>
        <w:t>xml</w:t>
      </w:r>
      <w:r w:rsidR="00805D7F">
        <w:rPr>
          <w:rFonts w:hint="eastAsia"/>
        </w:rPr>
        <w:t>文档，人和机器可读，</w:t>
      </w:r>
      <w:r w:rsidR="00805D7F">
        <w:rPr>
          <w:rFonts w:hint="eastAsia"/>
        </w:rPr>
        <w:t>PVDM</w:t>
      </w:r>
      <w:r w:rsidR="00805D7F">
        <w:rPr>
          <w:rFonts w:hint="eastAsia"/>
        </w:rPr>
        <w:t>是最可靠的保存应用状态的文件格式。</w:t>
      </w:r>
    </w:p>
    <w:p w:rsidR="0052029C" w:rsidRDefault="0052029C" w:rsidP="0052029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Python state file (*.</w:t>
      </w:r>
      <w:r w:rsidRPr="0052029C">
        <w:rPr>
          <w:rFonts w:hint="eastAsia"/>
        </w:rPr>
        <w:t>py</w:t>
      </w:r>
      <w:r>
        <w:rPr>
          <w:rFonts w:hint="eastAsia"/>
        </w:rPr>
        <w:t>)</w:t>
      </w:r>
      <w:r w:rsidR="00805D7F">
        <w:rPr>
          <w:rFonts w:hint="eastAsia"/>
        </w:rPr>
        <w:t>：可读性强，可手动修改。</w:t>
      </w:r>
    </w:p>
    <w:p w:rsidR="00D766D0" w:rsidRDefault="00805D7F" w:rsidP="0069408D">
      <w:pPr>
        <w:ind w:firstLine="480"/>
      </w:pPr>
      <w:r>
        <w:rPr>
          <w:rFonts w:hint="eastAsia"/>
        </w:rPr>
        <w:t>加载</w:t>
      </w:r>
      <w:r>
        <w:rPr>
          <w:rFonts w:hint="eastAsia"/>
        </w:rPr>
        <w:t>PVSM</w:t>
      </w:r>
      <w:r>
        <w:rPr>
          <w:rFonts w:hint="eastAsia"/>
        </w:rPr>
        <w:t>文件时，有</w:t>
      </w:r>
      <w:r>
        <w:rPr>
          <w:rFonts w:hint="eastAsia"/>
        </w:rPr>
        <w:t>3</w:t>
      </w:r>
      <w:r>
        <w:rPr>
          <w:rFonts w:hint="eastAsia"/>
        </w:rPr>
        <w:t>个选项：</w:t>
      </w:r>
    </w:p>
    <w:p w:rsidR="00805D7F" w:rsidRPr="00805D7F" w:rsidRDefault="00805D7F" w:rsidP="00805D7F">
      <w:pPr>
        <w:pStyle w:val="a7"/>
        <w:numPr>
          <w:ilvl w:val="0"/>
          <w:numId w:val="3"/>
        </w:numPr>
        <w:ind w:firstLineChars="0"/>
        <w:rPr>
          <w:rFonts w:ascii="NimbusRomNo9L-Regu" w:hAnsi="NimbusRomNo9L-Regu" w:cs="NimbusRomNo9L-Regu"/>
          <w:kern w:val="0"/>
        </w:rPr>
      </w:pPr>
      <w:r w:rsidRPr="00805D7F">
        <w:rPr>
          <w:kern w:val="0"/>
        </w:rPr>
        <w:t>Use File Names From State</w:t>
      </w:r>
    </w:p>
    <w:p w:rsidR="00805D7F" w:rsidRPr="00805D7F" w:rsidRDefault="00805D7F" w:rsidP="00805D7F">
      <w:pPr>
        <w:pStyle w:val="a7"/>
        <w:numPr>
          <w:ilvl w:val="0"/>
          <w:numId w:val="3"/>
        </w:numPr>
        <w:ind w:firstLineChars="0"/>
        <w:rPr>
          <w:rFonts w:ascii="NimbusRomNo9L-Regu" w:hAnsi="NimbusRomNo9L-Regu" w:cs="NimbusRomNo9L-Regu"/>
          <w:kern w:val="0"/>
        </w:rPr>
      </w:pPr>
      <w:r w:rsidRPr="00805D7F">
        <w:rPr>
          <w:kern w:val="0"/>
        </w:rPr>
        <w:t>Search files under specified directory</w:t>
      </w:r>
    </w:p>
    <w:p w:rsidR="00805D7F" w:rsidRPr="00805D7F" w:rsidRDefault="00805D7F" w:rsidP="00805D7F">
      <w:pPr>
        <w:pStyle w:val="a7"/>
        <w:numPr>
          <w:ilvl w:val="0"/>
          <w:numId w:val="3"/>
        </w:numPr>
        <w:ind w:firstLineChars="0"/>
      </w:pPr>
      <w:r w:rsidRPr="00805D7F">
        <w:rPr>
          <w:kern w:val="0"/>
        </w:rPr>
        <w:t>Choose File Names</w:t>
      </w:r>
    </w:p>
    <w:p w:rsidR="00D766D0" w:rsidRDefault="00805D7F" w:rsidP="0069408D">
      <w:pPr>
        <w:ind w:firstLine="480"/>
      </w:pPr>
      <w:r>
        <w:rPr>
          <w:rFonts w:hint="eastAsia"/>
        </w:rPr>
        <w:t>也可用</w:t>
      </w:r>
      <w:r>
        <w:rPr>
          <w:rFonts w:hint="eastAsia"/>
        </w:rPr>
        <w:t>pvpython</w:t>
      </w:r>
      <w:r>
        <w:rPr>
          <w:rFonts w:hint="eastAsia"/>
        </w:rPr>
        <w:t>加载和保存</w:t>
      </w:r>
      <w:r>
        <w:rPr>
          <w:rFonts w:hint="eastAsia"/>
        </w:rPr>
        <w:t>state</w:t>
      </w:r>
      <w:r>
        <w:rPr>
          <w:rFonts w:hint="eastAsia"/>
        </w:rPr>
        <w:t>文件：</w:t>
      </w:r>
    </w:p>
    <w:p w:rsidR="00805D7F" w:rsidRDefault="00805D7F" w:rsidP="00805D7F">
      <w:pPr>
        <w:ind w:firstLine="480"/>
        <w:rPr>
          <w:kern w:val="0"/>
        </w:rPr>
      </w:pPr>
      <w:r>
        <w:rPr>
          <w:kern w:val="0"/>
        </w:rPr>
        <w:t>&gt;&gt;&gt; SaveState(</w:t>
      </w:r>
      <w:r>
        <w:rPr>
          <w:color w:val="006600"/>
          <w:kern w:val="0"/>
        </w:rPr>
        <w:t>"sample.pvsm"</w:t>
      </w:r>
      <w:r>
        <w:rPr>
          <w:kern w:val="0"/>
        </w:rPr>
        <w:t>)</w:t>
      </w:r>
    </w:p>
    <w:p w:rsidR="00805D7F" w:rsidRDefault="00805D7F" w:rsidP="008E261D">
      <w:pPr>
        <w:ind w:firstLineChars="182" w:firstLine="437"/>
        <w:rPr>
          <w:rFonts w:ascii="NimbusMonL-ReguObli" w:hAnsi="NimbusMonL-ReguObli" w:cs="NimbusMonL-ReguObli"/>
          <w:color w:val="006600"/>
          <w:kern w:val="0"/>
        </w:rPr>
      </w:pPr>
      <w:r>
        <w:rPr>
          <w:rFonts w:ascii="NimbusMonL-ReguObli" w:hAnsi="NimbusMonL-ReguObli" w:cs="NimbusMonL-ReguObli"/>
          <w:color w:val="006600"/>
          <w:kern w:val="0"/>
        </w:rPr>
        <w:t># To load a PVSM state file.</w:t>
      </w:r>
    </w:p>
    <w:p w:rsidR="00D766D0" w:rsidRDefault="00805D7F" w:rsidP="00805D7F">
      <w:pPr>
        <w:ind w:firstLine="480"/>
      </w:pPr>
      <w:r>
        <w:rPr>
          <w:kern w:val="0"/>
        </w:rPr>
        <w:t>&gt;&gt;&gt; LoadState(</w:t>
      </w:r>
      <w:r>
        <w:rPr>
          <w:color w:val="006600"/>
          <w:kern w:val="0"/>
        </w:rPr>
        <w:t>"sample.pvsm"</w:t>
      </w:r>
      <w:r>
        <w:rPr>
          <w:kern w:val="0"/>
        </w:rPr>
        <w:t>)</w:t>
      </w:r>
    </w:p>
    <w:p w:rsidR="00D766D0" w:rsidRPr="00672B1F" w:rsidRDefault="00672B1F" w:rsidP="0069408D">
      <w:pPr>
        <w:ind w:firstLine="480"/>
      </w:pPr>
      <w:r>
        <w:rPr>
          <w:rFonts w:hint="eastAsia"/>
        </w:rPr>
        <w:t>还可定义加载状态文件的路径：</w:t>
      </w:r>
    </w:p>
    <w:p w:rsidR="00BB3D09" w:rsidRDefault="00672B1F" w:rsidP="00672B1F">
      <w:pPr>
        <w:ind w:firstLine="480"/>
      </w:pPr>
      <w:r>
        <w:rPr>
          <w:color w:val="000000"/>
          <w:kern w:val="0"/>
        </w:rPr>
        <w:t>&gt;&gt;&gt; LoadState(</w:t>
      </w:r>
      <w:r>
        <w:rPr>
          <w:kern w:val="0"/>
        </w:rPr>
        <w:t>"sample.pvsm"</w:t>
      </w:r>
      <w:r>
        <w:rPr>
          <w:color w:val="000000"/>
          <w:kern w:val="0"/>
        </w:rPr>
        <w:t>, LoadStateDataFileOptions =</w:t>
      </w:r>
      <w:r>
        <w:rPr>
          <w:kern w:val="0"/>
        </w:rPr>
        <w:t>’Search files under specified</w:t>
      </w:r>
      <w:r>
        <w:rPr>
          <w:rFonts w:hint="eastAsia"/>
          <w:kern w:val="0"/>
        </w:rPr>
        <w:t xml:space="preserve"> </w:t>
      </w:r>
      <w:r>
        <w:rPr>
          <w:kern w:val="0"/>
        </w:rPr>
        <w:t>directory ’</w:t>
      </w:r>
      <w:r>
        <w:rPr>
          <w:color w:val="000000"/>
          <w:kern w:val="0"/>
        </w:rPr>
        <w:t>, DataDirectory =</w:t>
      </w:r>
      <w:r>
        <w:rPr>
          <w:kern w:val="0"/>
        </w:rPr>
        <w:t>’/home/user/sampledata ’</w:t>
      </w:r>
      <w:r>
        <w:rPr>
          <w:color w:val="000000"/>
          <w:kern w:val="0"/>
        </w:rPr>
        <w:t>)</w:t>
      </w:r>
    </w:p>
    <w:p w:rsidR="00BB3D09" w:rsidRDefault="00BE2482" w:rsidP="00BE2482">
      <w:pPr>
        <w:ind w:firstLine="480"/>
      </w:pPr>
      <w:r>
        <w:rPr>
          <w:kern w:val="0"/>
        </w:rPr>
        <w:t xml:space="preserve">You can use </w:t>
      </w:r>
      <w:r w:rsidRPr="00BE2482">
        <w:rPr>
          <w:rFonts w:ascii="NimbusMonL-Regu-Extend_850" w:hAnsi="NimbusMonL-Regu-Extend_850" w:cs="NimbusMonL-Regu-Extend_850"/>
          <w:color w:val="FF0000"/>
          <w:kern w:val="0"/>
        </w:rPr>
        <w:t>LoadStateDataFileOptions=’Choose File Names’</w:t>
      </w:r>
      <w:r>
        <w:rPr>
          <w:rFonts w:ascii="NimbusMonL-Regu-Extend_850" w:hAnsi="NimbusMonL-Regu-Extend_850" w:cs="NimbusMonL-Regu-Extend_850"/>
          <w:kern w:val="0"/>
        </w:rPr>
        <w:t xml:space="preserve"> </w:t>
      </w:r>
      <w:r>
        <w:rPr>
          <w:kern w:val="0"/>
        </w:rPr>
        <w:t>too, but you may need to use the Python trace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function in </w:t>
      </w:r>
      <w:r>
        <w:rPr>
          <w:rFonts w:ascii="NimbusRomNo9L-Regu-Slant_167" w:hAnsi="NimbusRomNo9L-Regu-Slant_167" w:cs="NimbusRomNo9L-Regu-Slant_167"/>
          <w:color w:val="0000FF"/>
          <w:kern w:val="0"/>
        </w:rPr>
        <w:t xml:space="preserve">paraview </w:t>
      </w:r>
      <w:r>
        <w:rPr>
          <w:kern w:val="0"/>
        </w:rPr>
        <w:t xml:space="preserve">(see Section 1.6.2) to determine the names of the parameters to pass in to </w:t>
      </w:r>
      <w:r>
        <w:rPr>
          <w:rFonts w:ascii="NimbusMonL-Regu-Extend_850" w:hAnsi="NimbusMonL-Regu-Extend_850" w:cs="NimbusMonL-Regu-Extend_850"/>
          <w:kern w:val="0"/>
        </w:rPr>
        <w:t>LoadState</w:t>
      </w:r>
      <w:r>
        <w:rPr>
          <w:kern w:val="0"/>
        </w:rPr>
        <w:t>. They differ</w:t>
      </w:r>
      <w:r>
        <w:rPr>
          <w:rFonts w:hint="eastAsia"/>
          <w:kern w:val="0"/>
        </w:rPr>
        <w:t xml:space="preserve"> </w:t>
      </w:r>
      <w:r>
        <w:rPr>
          <w:kern w:val="0"/>
        </w:rPr>
        <w:t>among readers.</w:t>
      </w:r>
    </w:p>
    <w:p w:rsidR="00BB3D09" w:rsidRDefault="00BB3D09" w:rsidP="0069408D">
      <w:pPr>
        <w:ind w:firstLine="480"/>
      </w:pPr>
    </w:p>
    <w:p w:rsidR="00BB3D09" w:rsidRDefault="00217C32" w:rsidP="00217C32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属性面板</w:t>
      </w:r>
    </w:p>
    <w:p w:rsidR="00217C32" w:rsidRDefault="00217C32" w:rsidP="0069408D">
      <w:pPr>
        <w:ind w:firstLine="480"/>
      </w:pPr>
      <w:r>
        <w:rPr>
          <w:rFonts w:hint="eastAsia"/>
        </w:rPr>
        <w:t>Properties</w:t>
      </w:r>
      <w:r>
        <w:rPr>
          <w:rFonts w:hint="eastAsia"/>
        </w:rPr>
        <w:t>面板是</w:t>
      </w:r>
      <w:r>
        <w:rPr>
          <w:rFonts w:hint="eastAsia"/>
        </w:rPr>
        <w:t>paraview</w:t>
      </w:r>
      <w:r>
        <w:rPr>
          <w:rFonts w:hint="eastAsia"/>
        </w:rPr>
        <w:t>中最常用的面板。</w:t>
      </w:r>
    </w:p>
    <w:p w:rsidR="00217C32" w:rsidRPr="00217C32" w:rsidRDefault="00217C32" w:rsidP="00217C32">
      <w:pPr>
        <w:pStyle w:val="2"/>
      </w:pPr>
      <w:r>
        <w:rPr>
          <w:rFonts w:hint="eastAsia"/>
        </w:rPr>
        <w:lastRenderedPageBreak/>
        <w:t>9.1</w:t>
      </w:r>
      <w:r>
        <w:rPr>
          <w:rFonts w:hint="eastAsia"/>
        </w:rPr>
        <w:t>属性面板的术语</w:t>
      </w:r>
    </w:p>
    <w:p w:rsidR="00217C32" w:rsidRDefault="00217C32" w:rsidP="0069408D">
      <w:pPr>
        <w:ind w:firstLine="480"/>
      </w:pPr>
      <w:r>
        <w:rPr>
          <w:rFonts w:hint="eastAsia"/>
        </w:rPr>
        <w:t>Properties</w:t>
      </w:r>
      <w:r>
        <w:rPr>
          <w:rFonts w:hint="eastAsia"/>
        </w:rPr>
        <w:t>面板对</w:t>
      </w:r>
      <w:r>
        <w:rPr>
          <w:rFonts w:hint="eastAsia"/>
        </w:rPr>
        <w:t>active</w:t>
      </w:r>
      <w:r>
        <w:rPr>
          <w:rFonts w:hint="eastAsia"/>
        </w:rPr>
        <w:t>对象，即显示</w:t>
      </w:r>
      <w:r>
        <w:rPr>
          <w:rFonts w:hint="eastAsia"/>
        </w:rPr>
        <w:t>active source and active view</w:t>
      </w:r>
      <w:r>
        <w:rPr>
          <w:rFonts w:hint="eastAsia"/>
        </w:rPr>
        <w:t>的属性，以及显示属性。</w:t>
      </w:r>
    </w:p>
    <w:p w:rsidR="00217C32" w:rsidRPr="00217C32" w:rsidRDefault="00217C32" w:rsidP="00217C32">
      <w:pPr>
        <w:pStyle w:val="30"/>
      </w:pPr>
      <w:r>
        <w:rPr>
          <w:rFonts w:hint="eastAsia"/>
        </w:rPr>
        <w:t>9.1.1</w:t>
      </w:r>
      <w:r w:rsidR="003D36C1">
        <w:rPr>
          <w:rFonts w:hint="eastAsia"/>
        </w:rPr>
        <w:t>按钮</w:t>
      </w:r>
    </w:p>
    <w:p w:rsidR="00217C32" w:rsidRDefault="00431430" w:rsidP="00431430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811270" cy="5718964"/>
            <wp:effectExtent l="19050" t="0" r="8130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156" cy="572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C32" w:rsidRDefault="0035767A" w:rsidP="0035767A">
      <w:pPr>
        <w:pStyle w:val="30"/>
      </w:pPr>
      <w:r>
        <w:rPr>
          <w:kern w:val="0"/>
        </w:rPr>
        <w:t xml:space="preserve">9.1.2 </w:t>
      </w:r>
      <w:r w:rsidR="003D36C1">
        <w:rPr>
          <w:rFonts w:hint="eastAsia"/>
          <w:kern w:val="0"/>
        </w:rPr>
        <w:t>搜索盒</w:t>
      </w:r>
    </w:p>
    <w:p w:rsidR="00217C32" w:rsidRDefault="0035767A" w:rsidP="0035767A">
      <w:pPr>
        <w:ind w:firstLine="480"/>
      </w:pPr>
      <w:r>
        <w:rPr>
          <w:kern w:val="0"/>
        </w:rPr>
        <w:t xml:space="preserve">The </w:t>
      </w:r>
      <w:r>
        <w:rPr>
          <w:rFonts w:ascii="NimbusMonL-Regu-Extend_850" w:hAnsi="NimbusMonL-Regu-Extend_850" w:cs="NimbusMonL-Regu-Extend_850"/>
          <w:kern w:val="0"/>
        </w:rPr>
        <w:t xml:space="preserve">Search </w:t>
      </w:r>
      <w:r>
        <w:rPr>
          <w:kern w:val="0"/>
        </w:rPr>
        <w:t>box allows you to search for a property by using the name or the label for the property. Simply start typing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text in the </w:t>
      </w:r>
      <w:r>
        <w:rPr>
          <w:rFonts w:ascii="NimbusMonL-Regu-Extend_850" w:hAnsi="NimbusMonL-Regu-Extend_850" w:cs="NimbusMonL-Regu-Extend_850"/>
          <w:kern w:val="0"/>
        </w:rPr>
        <w:t xml:space="preserve">Search </w:t>
      </w:r>
      <w:r>
        <w:rPr>
          <w:kern w:val="0"/>
        </w:rPr>
        <w:t>box, and the panel will update to show widgets for the properties matching the text.</w:t>
      </w:r>
    </w:p>
    <w:p w:rsidR="00217C32" w:rsidRDefault="00DA36DE" w:rsidP="00DA36DE">
      <w:pPr>
        <w:ind w:firstLine="480"/>
      </w:pPr>
      <w:r>
        <w:rPr>
          <w:kern w:val="0"/>
        </w:rPr>
        <w:t xml:space="preserve">When you start searching for a property by typing text in the </w:t>
      </w:r>
      <w:r>
        <w:rPr>
          <w:rFonts w:ascii="NimbusMonL-Regu-Extend_850" w:hAnsi="NimbusMonL-Regu-Extend_850" w:cs="NimbusMonL-Regu-Extend_850"/>
          <w:kern w:val="0"/>
        </w:rPr>
        <w:t xml:space="preserve">Search </w:t>
      </w:r>
      <w:r>
        <w:rPr>
          <w:kern w:val="0"/>
        </w:rPr>
        <w:t>box, irrespective of the current mode of the panel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(i.e., default or advanced), all properties </w:t>
      </w:r>
      <w:r>
        <w:rPr>
          <w:kern w:val="0"/>
        </w:rPr>
        <w:lastRenderedPageBreak/>
        <w:t>that match the search text will be shown.</w:t>
      </w:r>
    </w:p>
    <w:p w:rsidR="00217C32" w:rsidRDefault="004A1226" w:rsidP="004A1226">
      <w:pPr>
        <w:pStyle w:val="30"/>
      </w:pPr>
      <w:r>
        <w:rPr>
          <w:kern w:val="0"/>
        </w:rPr>
        <w:t xml:space="preserve">9.1.3 </w:t>
      </w:r>
      <w:r w:rsidR="003D36C1">
        <w:rPr>
          <w:rFonts w:hint="eastAsia"/>
          <w:kern w:val="0"/>
        </w:rPr>
        <w:t>属性</w:t>
      </w:r>
    </w:p>
    <w:p w:rsidR="00217C32" w:rsidRDefault="00217C32" w:rsidP="0069408D">
      <w:pPr>
        <w:ind w:firstLine="480"/>
      </w:pPr>
    </w:p>
    <w:p w:rsidR="00217C32" w:rsidRDefault="004A1226" w:rsidP="004A1226">
      <w:pPr>
        <w:pStyle w:val="2"/>
      </w:pPr>
      <w:r>
        <w:rPr>
          <w:kern w:val="0"/>
        </w:rPr>
        <w:t xml:space="preserve">9.2 </w:t>
      </w:r>
      <w:r w:rsidR="003D36C1">
        <w:rPr>
          <w:rFonts w:hint="eastAsia"/>
          <w:kern w:val="0"/>
        </w:rPr>
        <w:t>自定义布局</w:t>
      </w:r>
    </w:p>
    <w:p w:rsidR="00217C32" w:rsidRDefault="00DE644B" w:rsidP="0069408D">
      <w:pPr>
        <w:ind w:firstLine="480"/>
      </w:pPr>
      <w:r>
        <w:rPr>
          <w:rFonts w:hint="eastAsia"/>
        </w:rPr>
        <w:t>Edit-&gt;Settings</w:t>
      </w:r>
    </w:p>
    <w:p w:rsidR="004A1226" w:rsidRDefault="00DE644B" w:rsidP="0069408D">
      <w:pPr>
        <w:ind w:firstLine="480"/>
      </w:pPr>
      <w:r w:rsidRPr="00315B58">
        <w:rPr>
          <w:rFonts w:hint="eastAsia"/>
          <w:highlight w:val="yellow"/>
        </w:rPr>
        <w:t>General</w:t>
      </w:r>
      <w:r>
        <w:rPr>
          <w:rFonts w:hint="eastAsia"/>
        </w:rPr>
        <w:t xml:space="preserve"> tab</w:t>
      </w:r>
    </w:p>
    <w:p w:rsidR="004A1226" w:rsidRDefault="004A1226" w:rsidP="0069408D">
      <w:pPr>
        <w:ind w:firstLine="480"/>
      </w:pPr>
    </w:p>
    <w:p w:rsidR="004A1226" w:rsidRDefault="00DE644B" w:rsidP="00DE644B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颜色图与转换函数</w:t>
      </w:r>
    </w:p>
    <w:p w:rsidR="00217C32" w:rsidRDefault="00E46A8F" w:rsidP="00E46A8F">
      <w:pPr>
        <w:ind w:firstLine="480"/>
      </w:pPr>
      <w:r>
        <w:rPr>
          <w:kern w:val="0"/>
        </w:rPr>
        <w:t>to map the data array to colors, we use a transfer function. A transfer</w:t>
      </w:r>
      <w:r>
        <w:rPr>
          <w:rFonts w:hint="eastAsia"/>
          <w:kern w:val="0"/>
        </w:rPr>
        <w:t xml:space="preserve"> </w:t>
      </w:r>
      <w:r>
        <w:rPr>
          <w:kern w:val="0"/>
        </w:rPr>
        <w:t>function can also be used to map the data array to opacity for rendering translucent surfaces or for volume rendering.</w:t>
      </w:r>
    </w:p>
    <w:p w:rsidR="00DE644B" w:rsidRDefault="00E46A8F" w:rsidP="00E46A8F">
      <w:pPr>
        <w:pStyle w:val="2"/>
      </w:pPr>
      <w:r>
        <w:rPr>
          <w:rFonts w:hint="eastAsia"/>
        </w:rPr>
        <w:t>10.1</w:t>
      </w:r>
      <w:r>
        <w:rPr>
          <w:rFonts w:hint="eastAsia"/>
        </w:rPr>
        <w:t>基本知识</w:t>
      </w:r>
    </w:p>
    <w:p w:rsidR="00DE644B" w:rsidRDefault="00E46A8F" w:rsidP="00E46A8F">
      <w:pPr>
        <w:ind w:firstLine="480"/>
      </w:pPr>
      <w:r>
        <w:rPr>
          <w:kern w:val="0"/>
        </w:rPr>
        <w:t>Color mapping (which often also includes opacity mapping) goes by various names including scalar mapping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pseudo-coloring. The basic principle entails mapping data arrays to colors when rendering surface meshes or volumes.</w:t>
      </w:r>
    </w:p>
    <w:p w:rsidR="00DE644B" w:rsidRDefault="00E46A8F" w:rsidP="00E46A8F">
      <w:pPr>
        <w:ind w:firstLine="480"/>
      </w:pPr>
      <w:r>
        <w:rPr>
          <w:kern w:val="0"/>
        </w:rPr>
        <w:t>Since data arrays can have arbitrary values and types, you may want to define to which color a particular data value maps.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This mapping is defined using what are called </w:t>
      </w:r>
      <w:r>
        <w:rPr>
          <w:rFonts w:ascii="NimbusRomNo9L-Regu-Slant_167" w:hAnsi="NimbusRomNo9L-Regu-Slant_167" w:cs="NimbusRomNo9L-Regu-Slant_167"/>
          <w:kern w:val="0"/>
        </w:rPr>
        <w:t xml:space="preserve">color maps </w:t>
      </w:r>
      <w:r>
        <w:rPr>
          <w:kern w:val="0"/>
        </w:rPr>
        <w:t xml:space="preserve">or </w:t>
      </w:r>
      <w:r>
        <w:rPr>
          <w:rFonts w:ascii="NimbusRomNo9L-Regu-Slant_167" w:hAnsi="NimbusRomNo9L-Regu-Slant_167" w:cs="NimbusRomNo9L-Regu-Slant_167"/>
          <w:kern w:val="0"/>
        </w:rPr>
        <w:t>transfer functions</w:t>
      </w:r>
      <w:r>
        <w:rPr>
          <w:kern w:val="0"/>
        </w:rPr>
        <w:t>.</w:t>
      </w:r>
    </w:p>
    <w:p w:rsidR="00DE644B" w:rsidRDefault="00E46A8F" w:rsidP="00E46A8F">
      <w:pPr>
        <w:ind w:firstLine="480"/>
      </w:pPr>
      <w:r>
        <w:rPr>
          <w:kern w:val="0"/>
        </w:rPr>
        <w:t xml:space="preserve">There are separate transfer functions for </w:t>
      </w:r>
      <w:r w:rsidRPr="00204BF1">
        <w:rPr>
          <w:color w:val="FF0000"/>
          <w:kern w:val="0"/>
        </w:rPr>
        <w:t>color and opacity</w:t>
      </w:r>
      <w:r>
        <w:rPr>
          <w:kern w:val="0"/>
        </w:rPr>
        <w:t>. Th</w:t>
      </w:r>
      <w:r w:rsidRPr="009F0AA6">
        <w:rPr>
          <w:kern w:val="0"/>
          <w:highlight w:val="yellow"/>
        </w:rPr>
        <w:t>e opacity transfer function is used for volume rendering</w:t>
      </w:r>
      <w:r>
        <w:rPr>
          <w:kern w:val="0"/>
        </w:rPr>
        <w:t>,</w:t>
      </w:r>
      <w:r>
        <w:rPr>
          <w:rFonts w:hint="eastAsia"/>
          <w:kern w:val="0"/>
        </w:rPr>
        <w:t xml:space="preserve"> </w:t>
      </w:r>
      <w:r>
        <w:rPr>
          <w:kern w:val="0"/>
        </w:rPr>
        <w:t>and it is optional when used for surface renderings.</w:t>
      </w:r>
    </w:p>
    <w:p w:rsidR="00DE644B" w:rsidRDefault="007639D8" w:rsidP="007639D8">
      <w:pPr>
        <w:pStyle w:val="30"/>
      </w:pPr>
      <w:r>
        <w:rPr>
          <w:kern w:val="0"/>
        </w:rPr>
        <w:lastRenderedPageBreak/>
        <w:t xml:space="preserve">10.1.1 Color mapping in </w:t>
      </w:r>
      <w:r>
        <w:rPr>
          <w:rFonts w:ascii="NimbusMonL-Regu-Extend_850" w:hAnsi="NimbusMonL-Regu-Extend_850" w:cs="NimbusMonL-Regu-Extend_850"/>
          <w:kern w:val="0"/>
          <w:szCs w:val="24"/>
        </w:rPr>
        <w:t>paraview</w:t>
      </w:r>
    </w:p>
    <w:p w:rsidR="00DE644B" w:rsidRDefault="007639D8" w:rsidP="0069408D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810834" cy="2232707"/>
            <wp:effectExtent l="19050" t="0" r="8816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33" cy="223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4B" w:rsidRDefault="00DE644B" w:rsidP="0069408D">
      <w:pPr>
        <w:ind w:firstLine="480"/>
      </w:pPr>
    </w:p>
    <w:p w:rsidR="00DB0490" w:rsidRDefault="00F86190" w:rsidP="00F86190">
      <w:pPr>
        <w:pStyle w:val="30"/>
      </w:pPr>
      <w:r>
        <w:rPr>
          <w:kern w:val="0"/>
        </w:rPr>
        <w:t xml:space="preserve">10.1.2 Color mapping in </w:t>
      </w:r>
      <w:r>
        <w:rPr>
          <w:rFonts w:ascii="NimbusMonL-Regu-Extend_850" w:hAnsi="NimbusMonL-Regu-Extend_850" w:cs="NimbusMonL-Regu-Extend_850"/>
          <w:kern w:val="0"/>
          <w:szCs w:val="24"/>
        </w:rPr>
        <w:t>pvpython</w:t>
      </w:r>
    </w:p>
    <w:p w:rsidR="00DB0490" w:rsidRDefault="00DB0490" w:rsidP="0069408D">
      <w:pPr>
        <w:ind w:firstLine="480"/>
      </w:pPr>
    </w:p>
    <w:p w:rsidR="00DB0490" w:rsidRDefault="00F86190" w:rsidP="00177369">
      <w:pPr>
        <w:pStyle w:val="2"/>
        <w:rPr>
          <w:rFonts w:ascii="NimbusMonL-Regu-Extend_850" w:hAnsi="NimbusMonL-Regu-Extend_850" w:cs="NimbusMonL-Regu-Extend_850"/>
          <w:kern w:val="0"/>
          <w:sz w:val="29"/>
          <w:szCs w:val="29"/>
        </w:rPr>
      </w:pPr>
      <w:r>
        <w:rPr>
          <w:kern w:val="0"/>
        </w:rPr>
        <w:t xml:space="preserve">10.2 Editing the transfer functions in </w:t>
      </w:r>
      <w:r>
        <w:rPr>
          <w:rFonts w:ascii="NimbusMonL-Regu-Extend_850" w:hAnsi="NimbusMonL-Regu-Extend_850" w:cs="NimbusMonL-Regu-Extend_850"/>
          <w:kern w:val="0"/>
          <w:sz w:val="29"/>
          <w:szCs w:val="29"/>
        </w:rPr>
        <w:t>paraview</w:t>
      </w:r>
    </w:p>
    <w:p w:rsidR="00D60BFF" w:rsidRPr="00D60BFF" w:rsidRDefault="00D60BFF" w:rsidP="00D60BFF">
      <w:pPr>
        <w:ind w:firstLine="480"/>
      </w:pPr>
      <w:r>
        <w:rPr>
          <w:rFonts w:hint="eastAsia"/>
        </w:rPr>
        <w:t>View-&gt;Color Map Editor</w:t>
      </w:r>
    </w:p>
    <w:p w:rsidR="00DB0490" w:rsidRDefault="00F86190" w:rsidP="00F86190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761149" cy="4918434"/>
            <wp:effectExtent l="19050" t="0" r="1101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195" cy="491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490" w:rsidRDefault="00D60BFF" w:rsidP="00D60BFF">
      <w:pPr>
        <w:ind w:firstLine="400"/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Figure 10.2: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 xml:space="preserve">Color Map Editor 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panel in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 xml:space="preserve">paraview </w:t>
      </w:r>
      <w:r>
        <w:rPr>
          <w:rFonts w:ascii="NimbusRomNo9L-Regu" w:hAnsi="NimbusRomNo9L-Regu" w:cs="NimbusRomNo9L-Regu"/>
          <w:kern w:val="0"/>
          <w:sz w:val="20"/>
          <w:szCs w:val="20"/>
        </w:rPr>
        <w:t>showing the major components of the panel</w:t>
      </w:r>
    </w:p>
    <w:p w:rsidR="00DB0490" w:rsidRDefault="006F3544" w:rsidP="006F3544">
      <w:pPr>
        <w:pStyle w:val="30"/>
      </w:pPr>
      <w:r>
        <w:rPr>
          <w:kern w:val="0"/>
        </w:rPr>
        <w:t>10.2.1 Separate Color Map</w:t>
      </w:r>
    </w:p>
    <w:p w:rsidR="00217C32" w:rsidRDefault="006F3544" w:rsidP="006F3544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910407" cy="706837"/>
            <wp:effectExtent l="19050" t="0" r="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176" cy="71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C32" w:rsidRDefault="00217C32" w:rsidP="0069408D">
      <w:pPr>
        <w:ind w:firstLine="480"/>
      </w:pPr>
    </w:p>
    <w:p w:rsidR="00217C32" w:rsidRDefault="00343D09" w:rsidP="00343D09">
      <w:pPr>
        <w:pStyle w:val="30"/>
      </w:pPr>
      <w:r>
        <w:rPr>
          <w:kern w:val="0"/>
        </w:rPr>
        <w:t>10.2.2 Mapping data</w:t>
      </w:r>
    </w:p>
    <w:p w:rsidR="00D60BFF" w:rsidRDefault="00343D09" w:rsidP="00654C3D">
      <w:pPr>
        <w:ind w:firstLine="480"/>
      </w:pPr>
      <w:r>
        <w:rPr>
          <w:kern w:val="0"/>
        </w:rPr>
        <w:t xml:space="preserve">The </w:t>
      </w:r>
      <w:r>
        <w:rPr>
          <w:rFonts w:ascii="NimbusMonL-Regu-Extend_850" w:hAnsi="NimbusMonL-Regu-Extend_850" w:cs="NimbusMonL-Regu-Extend_850"/>
          <w:kern w:val="0"/>
        </w:rPr>
        <w:t xml:space="preserve">Mapping Data </w:t>
      </w:r>
      <w:r>
        <w:rPr>
          <w:kern w:val="0"/>
        </w:rPr>
        <w:t>group of properties controls how the data is mapped to colors or opacity.</w:t>
      </w:r>
    </w:p>
    <w:p w:rsidR="00D60BFF" w:rsidRDefault="00343D09" w:rsidP="00343D09">
      <w:pPr>
        <w:ind w:firstLine="480"/>
      </w:pPr>
      <w:r w:rsidRPr="00343D09">
        <w:rPr>
          <w:kern w:val="0"/>
          <w:highlight w:val="yellow"/>
        </w:rPr>
        <w:t>The transfer function editor</w:t>
      </w:r>
      <w:r>
        <w:rPr>
          <w:rFonts w:hint="eastAsia"/>
          <w:kern w:val="0"/>
        </w:rPr>
        <w:t xml:space="preserve"> </w:t>
      </w:r>
      <w:r>
        <w:rPr>
          <w:kern w:val="0"/>
        </w:rPr>
        <w:t>widgets are used to control the transfer function for color and opacity. The panel always shows both the transfer functions.</w:t>
      </w:r>
      <w:r>
        <w:rPr>
          <w:rFonts w:hint="eastAsia"/>
          <w:kern w:val="0"/>
        </w:rPr>
        <w:t xml:space="preserve"> </w:t>
      </w:r>
      <w:r>
        <w:rPr>
          <w:kern w:val="0"/>
        </w:rPr>
        <w:t>Whether the opacity transfer function gets used depends on several things:</w:t>
      </w:r>
    </w:p>
    <w:p w:rsidR="00343D09" w:rsidRPr="00CF3392" w:rsidRDefault="00343D09" w:rsidP="00CF3392">
      <w:pPr>
        <w:pStyle w:val="a7"/>
        <w:numPr>
          <w:ilvl w:val="0"/>
          <w:numId w:val="6"/>
        </w:numPr>
        <w:ind w:firstLineChars="0"/>
        <w:rPr>
          <w:kern w:val="0"/>
        </w:rPr>
      </w:pPr>
      <w:r w:rsidRPr="00CF3392">
        <w:rPr>
          <w:kern w:val="0"/>
        </w:rPr>
        <w:t xml:space="preserve">When doing surface mesh rendering, it will be used only if </w:t>
      </w:r>
      <w:r w:rsidRPr="00CF3392">
        <w:rPr>
          <w:rFonts w:ascii="NimbusMonL-Regu-Extend_850" w:hAnsi="NimbusMonL-Regu-Extend_850" w:cs="NimbusMonL-Regu-Extend_850"/>
          <w:kern w:val="0"/>
        </w:rPr>
        <w:t xml:space="preserve">Enable opacity </w:t>
      </w:r>
      <w:r w:rsidRPr="00CF3392">
        <w:rPr>
          <w:rFonts w:ascii="NimbusMonL-Regu-Extend_850" w:hAnsi="NimbusMonL-Regu-Extend_850" w:cs="NimbusMonL-Regu-Extend_850"/>
          <w:kern w:val="0"/>
        </w:rPr>
        <w:lastRenderedPageBreak/>
        <w:t xml:space="preserve">mapping for surfaces </w:t>
      </w:r>
      <w:r w:rsidRPr="00CF3392">
        <w:rPr>
          <w:kern w:val="0"/>
        </w:rPr>
        <w:t>is checked</w:t>
      </w:r>
    </w:p>
    <w:p w:rsidR="00D60BFF" w:rsidRDefault="00343D09" w:rsidP="00CF3392">
      <w:pPr>
        <w:pStyle w:val="a7"/>
        <w:numPr>
          <w:ilvl w:val="0"/>
          <w:numId w:val="6"/>
        </w:numPr>
        <w:ind w:firstLineChars="0"/>
      </w:pPr>
      <w:r w:rsidRPr="00CF3392">
        <w:rPr>
          <w:kern w:val="0"/>
        </w:rPr>
        <w:t>When doing volume rendering, the opacity mapping will always be used.</w:t>
      </w:r>
    </w:p>
    <w:p w:rsidR="00343D09" w:rsidRDefault="00343D09" w:rsidP="00343D09">
      <w:pPr>
        <w:pStyle w:val="30"/>
      </w:pPr>
      <w:r>
        <w:rPr>
          <w:kern w:val="0"/>
        </w:rPr>
        <w:t xml:space="preserve">10.2.3 </w:t>
      </w:r>
      <w:r w:rsidR="0053176C">
        <w:rPr>
          <w:rFonts w:hint="eastAsia"/>
          <w:kern w:val="0"/>
        </w:rPr>
        <w:t>转换函数编辑器</w:t>
      </w:r>
    </w:p>
    <w:p w:rsidR="00343D09" w:rsidRDefault="00343D09" w:rsidP="0069408D">
      <w:pPr>
        <w:ind w:firstLine="480"/>
      </w:pPr>
    </w:p>
    <w:p w:rsidR="00343D09" w:rsidRDefault="00343D09" w:rsidP="00343D09">
      <w:pPr>
        <w:pStyle w:val="30"/>
      </w:pPr>
      <w:r>
        <w:rPr>
          <w:kern w:val="0"/>
        </w:rPr>
        <w:t>10.2.4 Color mapping parameters</w:t>
      </w:r>
    </w:p>
    <w:p w:rsidR="00343D09" w:rsidRDefault="00343D09" w:rsidP="0069408D">
      <w:pPr>
        <w:ind w:firstLine="480"/>
      </w:pPr>
    </w:p>
    <w:p w:rsidR="00343D09" w:rsidRDefault="00343D09" w:rsidP="00343D09">
      <w:pPr>
        <w:pStyle w:val="2"/>
      </w:pPr>
      <w:r>
        <w:rPr>
          <w:kern w:val="0"/>
        </w:rPr>
        <w:t xml:space="preserve">10.3 Editing the transfer functions in </w:t>
      </w:r>
      <w:r>
        <w:rPr>
          <w:rFonts w:ascii="NimbusMonL-Regu-Extend_850" w:hAnsi="NimbusMonL-Regu-Extend_850" w:cs="NimbusMonL-Regu-Extend_850"/>
          <w:kern w:val="0"/>
          <w:sz w:val="29"/>
          <w:szCs w:val="29"/>
        </w:rPr>
        <w:t>pvpython</w:t>
      </w:r>
    </w:p>
    <w:p w:rsidR="00343D09" w:rsidRDefault="00343D09" w:rsidP="0069408D">
      <w:pPr>
        <w:ind w:firstLine="480"/>
      </w:pPr>
    </w:p>
    <w:p w:rsidR="00343D09" w:rsidRDefault="00FA767D" w:rsidP="00FA767D">
      <w:pPr>
        <w:pStyle w:val="2"/>
        <w:rPr>
          <w:kern w:val="0"/>
        </w:rPr>
      </w:pPr>
      <w:r>
        <w:rPr>
          <w:kern w:val="0"/>
        </w:rPr>
        <w:t>10.4 Color legend</w:t>
      </w:r>
    </w:p>
    <w:p w:rsidR="00FA767D" w:rsidRDefault="00C70F4A" w:rsidP="004F2CB1">
      <w:pPr>
        <w:ind w:firstLine="480"/>
      </w:pPr>
      <w:r>
        <w:rPr>
          <w:kern w:val="0"/>
        </w:rPr>
        <w:t>Color Map Editor</w:t>
      </w:r>
      <w:r>
        <w:rPr>
          <w:rFonts w:hint="eastAsia"/>
          <w:kern w:val="0"/>
        </w:rPr>
        <w:t>：</w:t>
      </w:r>
      <w:r>
        <w:rPr>
          <w:rFonts w:hint="eastAsia"/>
          <w:noProof/>
          <w:kern w:val="0"/>
        </w:rPr>
        <w:drawing>
          <wp:inline distT="0" distB="0" distL="0" distR="0">
            <wp:extent cx="216535" cy="274955"/>
            <wp:effectExtent l="19050" t="0" r="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67D" w:rsidRDefault="00C70F4A" w:rsidP="00C70F4A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825127" cy="1506277"/>
            <wp:effectExtent l="19050" t="0" r="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354" cy="151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67D" w:rsidRDefault="0053176C" w:rsidP="00405894">
      <w:pPr>
        <w:pStyle w:val="30"/>
      </w:pPr>
      <w:r>
        <w:rPr>
          <w:kern w:val="0"/>
        </w:rPr>
        <w:lastRenderedPageBreak/>
        <w:t>10.4.1 Color legend</w:t>
      </w:r>
      <w:r w:rsidR="00033285">
        <w:rPr>
          <w:rFonts w:hint="eastAsia"/>
          <w:kern w:val="0"/>
        </w:rPr>
        <w:t>参数</w:t>
      </w:r>
    </w:p>
    <w:p w:rsidR="00FA767D" w:rsidRDefault="00405894" w:rsidP="00405894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398147" cy="4556143"/>
            <wp:effectExtent l="19050" t="0" r="0" b="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201" cy="455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67D" w:rsidRDefault="00FA767D" w:rsidP="00FA767D">
      <w:pPr>
        <w:ind w:firstLine="480"/>
      </w:pPr>
    </w:p>
    <w:p w:rsidR="00FA767D" w:rsidRDefault="00602F60" w:rsidP="00602F60">
      <w:pPr>
        <w:pStyle w:val="2"/>
      </w:pPr>
      <w:r>
        <w:rPr>
          <w:kern w:val="0"/>
        </w:rPr>
        <w:t>10.5 Annotations</w:t>
      </w:r>
    </w:p>
    <w:p w:rsidR="00FA767D" w:rsidRDefault="00FA767D" w:rsidP="00FA767D">
      <w:pPr>
        <w:ind w:firstLine="480"/>
      </w:pPr>
    </w:p>
    <w:p w:rsidR="003D36C1" w:rsidRDefault="003D36C1" w:rsidP="00FA767D">
      <w:pPr>
        <w:ind w:firstLine="480"/>
      </w:pPr>
    </w:p>
    <w:p w:rsidR="00FA767D" w:rsidRDefault="001154FA" w:rsidP="001154FA">
      <w:pPr>
        <w:pStyle w:val="2"/>
      </w:pPr>
      <w:r>
        <w:rPr>
          <w:kern w:val="0"/>
        </w:rPr>
        <w:t>10.6 Categorical colors</w:t>
      </w:r>
    </w:p>
    <w:p w:rsidR="00FA767D" w:rsidRDefault="00FA767D" w:rsidP="00FA767D">
      <w:pPr>
        <w:ind w:firstLine="480"/>
      </w:pPr>
    </w:p>
    <w:p w:rsidR="00FA767D" w:rsidRDefault="00FA767D" w:rsidP="00FA767D">
      <w:pPr>
        <w:ind w:firstLine="480"/>
      </w:pPr>
    </w:p>
    <w:p w:rsidR="00FA767D" w:rsidRDefault="001154FA" w:rsidP="001154FA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比较可视化</w:t>
      </w:r>
    </w:p>
    <w:p w:rsidR="005A1FA0" w:rsidRPr="005A1FA0" w:rsidRDefault="005A1FA0" w:rsidP="005A1FA0">
      <w:pPr>
        <w:ind w:firstLine="480"/>
      </w:pPr>
      <w:r>
        <w:rPr>
          <w:rFonts w:hint="eastAsia"/>
        </w:rPr>
        <w:t>多工况下的比较可视化。</w:t>
      </w:r>
    </w:p>
    <w:p w:rsidR="00FA767D" w:rsidRDefault="00FC6B82" w:rsidP="00FC6B82">
      <w:pPr>
        <w:pStyle w:val="2"/>
      </w:pPr>
      <w:r>
        <w:rPr>
          <w:kern w:val="0"/>
        </w:rPr>
        <w:t>11.1 Setting up a comparative view</w:t>
      </w:r>
    </w:p>
    <w:p w:rsidR="001154FA" w:rsidRDefault="001154FA" w:rsidP="00FA767D">
      <w:pPr>
        <w:ind w:firstLine="480"/>
      </w:pPr>
    </w:p>
    <w:p w:rsidR="000A7A36" w:rsidRDefault="000A7A36" w:rsidP="00FA767D">
      <w:pPr>
        <w:ind w:firstLine="480"/>
      </w:pPr>
    </w:p>
    <w:p w:rsidR="001154FA" w:rsidRDefault="00FC6B82" w:rsidP="00FC6B82">
      <w:pPr>
        <w:pStyle w:val="2"/>
      </w:pPr>
      <w:r>
        <w:rPr>
          <w:kern w:val="0"/>
        </w:rPr>
        <w:t>11.2 Setting up a parameter study</w:t>
      </w:r>
    </w:p>
    <w:p w:rsidR="001154FA" w:rsidRDefault="001154FA" w:rsidP="00FA767D">
      <w:pPr>
        <w:ind w:firstLine="480"/>
      </w:pPr>
    </w:p>
    <w:p w:rsidR="001154FA" w:rsidRDefault="001154FA" w:rsidP="00FA767D">
      <w:pPr>
        <w:ind w:firstLine="480"/>
      </w:pPr>
    </w:p>
    <w:p w:rsidR="001154FA" w:rsidRDefault="00FC6B82" w:rsidP="00FC6B82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7443F">
        <w:rPr>
          <w:rFonts w:hint="eastAsia"/>
        </w:rPr>
        <w:t>可编程</w:t>
      </w:r>
      <w:r>
        <w:rPr>
          <w:rFonts w:hint="eastAsia"/>
        </w:rPr>
        <w:t>过滤</w:t>
      </w:r>
    </w:p>
    <w:p w:rsidR="001154FA" w:rsidRDefault="001154FA" w:rsidP="00FA767D">
      <w:pPr>
        <w:ind w:firstLine="480"/>
      </w:pPr>
    </w:p>
    <w:p w:rsidR="001154FA" w:rsidRDefault="001154FA" w:rsidP="00FA767D">
      <w:pPr>
        <w:ind w:firstLine="480"/>
      </w:pPr>
    </w:p>
    <w:p w:rsidR="00FC6B82" w:rsidRDefault="00FC6B82" w:rsidP="00FA767D">
      <w:pPr>
        <w:ind w:firstLine="480"/>
      </w:pPr>
    </w:p>
    <w:p w:rsidR="001154FA" w:rsidRDefault="00FC6B82" w:rsidP="00FC6B82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N</w:t>
      </w:r>
      <w:r w:rsidR="00246489">
        <w:rPr>
          <w:rFonts w:hint="eastAsia"/>
        </w:rPr>
        <w:t>umpy</w:t>
      </w:r>
      <w:r>
        <w:rPr>
          <w:rFonts w:hint="eastAsia"/>
        </w:rPr>
        <w:t>处理数据</w:t>
      </w:r>
    </w:p>
    <w:p w:rsidR="001154FA" w:rsidRDefault="00E54C4C" w:rsidP="00FA767D">
      <w:pPr>
        <w:ind w:firstLine="480"/>
      </w:pPr>
      <w:r>
        <w:rPr>
          <w:rFonts w:hint="eastAsia"/>
        </w:rPr>
        <w:t>编写</w:t>
      </w:r>
      <w:r>
        <w:rPr>
          <w:rFonts w:hint="eastAsia"/>
        </w:rPr>
        <w:t>Python</w:t>
      </w:r>
      <w:r>
        <w:rPr>
          <w:rFonts w:hint="eastAsia"/>
        </w:rPr>
        <w:t>脚本，使用</w:t>
      </w:r>
      <w:r>
        <w:rPr>
          <w:rFonts w:hint="eastAsia"/>
        </w:rPr>
        <w:t>Numpy</w:t>
      </w:r>
      <w:r>
        <w:rPr>
          <w:rFonts w:hint="eastAsia"/>
        </w:rPr>
        <w:t>访问数组并操作。</w:t>
      </w:r>
      <w:r>
        <w:rPr>
          <w:rFonts w:hint="eastAsia"/>
        </w:rPr>
        <w:t>VTK-Numpy</w:t>
      </w:r>
      <w:r>
        <w:rPr>
          <w:rFonts w:hint="eastAsia"/>
        </w:rPr>
        <w:t>整合层可联合使用</w:t>
      </w:r>
      <w:r>
        <w:rPr>
          <w:rFonts w:hint="eastAsia"/>
        </w:rPr>
        <w:t>VTK</w:t>
      </w:r>
      <w:r>
        <w:rPr>
          <w:rFonts w:hint="eastAsia"/>
        </w:rPr>
        <w:t>与</w:t>
      </w:r>
      <w:r>
        <w:rPr>
          <w:rFonts w:hint="eastAsia"/>
        </w:rPr>
        <w:t>Numpy</w:t>
      </w:r>
      <w:r>
        <w:rPr>
          <w:rFonts w:hint="eastAsia"/>
        </w:rPr>
        <w:t>处理数据，尽管与</w:t>
      </w:r>
      <w:r>
        <w:rPr>
          <w:rFonts w:hint="eastAsia"/>
        </w:rPr>
        <w:t>2</w:t>
      </w:r>
      <w:r>
        <w:rPr>
          <w:rFonts w:hint="eastAsia"/>
        </w:rPr>
        <w:t>个系统的数据保证有所不同。</w:t>
      </w:r>
    </w:p>
    <w:p w:rsidR="00611FFB" w:rsidRDefault="00611FFB" w:rsidP="00611FFB">
      <w:pPr>
        <w:pStyle w:val="a8"/>
      </w:pPr>
      <w:r>
        <w:rPr>
          <w:rFonts w:ascii="NimbusMonL-Bold" w:hAnsi="NimbusMonL-Bold" w:cs="NimbusMonL-Bold"/>
          <w:b/>
          <w:bCs/>
          <w:color w:val="0000FF"/>
        </w:rPr>
        <w:t xml:space="preserve">from </w:t>
      </w:r>
      <w:r>
        <w:t xml:space="preserve">paraview.vtk. numpy_interface </w:t>
      </w:r>
      <w:r>
        <w:rPr>
          <w:rFonts w:ascii="NimbusMonL-Bold" w:hAnsi="NimbusMonL-Bold" w:cs="NimbusMonL-Bold"/>
          <w:b/>
          <w:bCs/>
          <w:color w:val="0000FF"/>
        </w:rPr>
        <w:t xml:space="preserve">import </w:t>
      </w:r>
      <w:r>
        <w:t xml:space="preserve">dataset_adapter </w:t>
      </w:r>
      <w:r>
        <w:rPr>
          <w:rFonts w:ascii="NimbusMonL-Bold" w:hAnsi="NimbusMonL-Bold" w:cs="NimbusMonL-Bold"/>
          <w:b/>
          <w:bCs/>
          <w:color w:val="0000FF"/>
        </w:rPr>
        <w:t xml:space="preserve">as </w:t>
      </w:r>
      <w:r>
        <w:t>dsa</w:t>
      </w:r>
    </w:p>
    <w:p w:rsidR="001154FA" w:rsidRDefault="00611FFB" w:rsidP="00611FFB">
      <w:pPr>
        <w:pStyle w:val="a8"/>
      </w:pPr>
      <w:r>
        <w:rPr>
          <w:rFonts w:ascii="NimbusMonL-Bold" w:hAnsi="NimbusMonL-Bold" w:cs="NimbusMonL-Bold"/>
          <w:b/>
          <w:bCs/>
          <w:color w:val="0000FF"/>
        </w:rPr>
        <w:t xml:space="preserve">from </w:t>
      </w:r>
      <w:r>
        <w:t xml:space="preserve">paraview.vtk. numpy_interface </w:t>
      </w:r>
      <w:r>
        <w:rPr>
          <w:rFonts w:ascii="NimbusMonL-Bold" w:hAnsi="NimbusMonL-Bold" w:cs="NimbusMonL-Bold"/>
          <w:b/>
          <w:bCs/>
          <w:color w:val="0000FF"/>
        </w:rPr>
        <w:t xml:space="preserve">import </w:t>
      </w:r>
      <w:r>
        <w:t xml:space="preserve">algorithms </w:t>
      </w:r>
      <w:r>
        <w:rPr>
          <w:rFonts w:ascii="NimbusMonL-Bold" w:hAnsi="NimbusMonL-Bold" w:cs="NimbusMonL-Bold"/>
          <w:b/>
          <w:bCs/>
          <w:color w:val="0000FF"/>
        </w:rPr>
        <w:t xml:space="preserve">as </w:t>
      </w:r>
      <w:r>
        <w:t>algs</w:t>
      </w:r>
    </w:p>
    <w:p w:rsidR="00FC6B82" w:rsidRDefault="00FC6B82" w:rsidP="00FA767D">
      <w:pPr>
        <w:ind w:firstLine="480"/>
      </w:pPr>
    </w:p>
    <w:p w:rsidR="00611FFB" w:rsidRDefault="00611FFB" w:rsidP="00FA767D">
      <w:pPr>
        <w:ind w:firstLine="480"/>
      </w:pPr>
    </w:p>
    <w:p w:rsidR="00611FFB" w:rsidRDefault="00611FFB" w:rsidP="00FA767D">
      <w:pPr>
        <w:ind w:firstLine="480"/>
      </w:pPr>
    </w:p>
    <w:p w:rsidR="00611FFB" w:rsidRPr="0097443F" w:rsidRDefault="00611FFB" w:rsidP="00FA767D">
      <w:pPr>
        <w:ind w:firstLine="480"/>
      </w:pPr>
    </w:p>
    <w:p w:rsidR="00FC6B82" w:rsidRDefault="00FC6B82" w:rsidP="00FC6B82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章</w:t>
      </w:r>
      <w:r w:rsidR="0097443F">
        <w:rPr>
          <w:rFonts w:hint="eastAsia"/>
        </w:rPr>
        <w:t xml:space="preserve"> </w:t>
      </w:r>
      <w:r w:rsidR="0097443F">
        <w:rPr>
          <w:rFonts w:hint="eastAsia"/>
        </w:rPr>
        <w:t>远程和并行可视化</w:t>
      </w:r>
    </w:p>
    <w:p w:rsidR="00FC6B82" w:rsidRDefault="00FE1976" w:rsidP="00FE1976">
      <w:pPr>
        <w:pStyle w:val="2"/>
      </w:pPr>
      <w:r>
        <w:rPr>
          <w:rFonts w:hint="eastAsia"/>
        </w:rPr>
        <w:t>14.1</w:t>
      </w:r>
      <w:r>
        <w:rPr>
          <w:rFonts w:hint="eastAsia"/>
        </w:rPr>
        <w:t>了解远程处理</w:t>
      </w:r>
    </w:p>
    <w:p w:rsidR="00FC6B82" w:rsidRDefault="00FE1976" w:rsidP="00FA767D">
      <w:pPr>
        <w:ind w:firstLine="480"/>
      </w:pPr>
      <w:r>
        <w:rPr>
          <w:rFonts w:hint="eastAsia"/>
        </w:rPr>
        <w:t>假设你有</w:t>
      </w:r>
      <w:r>
        <w:rPr>
          <w:rFonts w:hint="eastAsia"/>
        </w:rPr>
        <w:t>2</w:t>
      </w:r>
      <w:r>
        <w:rPr>
          <w:rFonts w:hint="eastAsia"/>
        </w:rPr>
        <w:t>台电脑：</w:t>
      </w:r>
      <w:r>
        <w:rPr>
          <w:rFonts w:hint="eastAsia"/>
        </w:rPr>
        <w:t>1</w:t>
      </w:r>
      <w:r>
        <w:rPr>
          <w:rFonts w:hint="eastAsia"/>
        </w:rPr>
        <w:t>台在家（配置较低），</w:t>
      </w:r>
      <w:r>
        <w:rPr>
          <w:rFonts w:hint="eastAsia"/>
        </w:rPr>
        <w:t>1</w:t>
      </w:r>
      <w:r>
        <w:rPr>
          <w:rFonts w:hint="eastAsia"/>
        </w:rPr>
        <w:t>台在办公室（配置较好）。可视化数据时：要么将办公室电脑上的数据完全拷贝到在家的电脑，然后按照传统可视化方法可视化数据；一种方法就是：远程处理</w:t>
      </w:r>
      <w:r>
        <w:rPr>
          <w:rFonts w:hint="eastAsia"/>
        </w:rPr>
        <w:t>(remote processing)</w:t>
      </w:r>
      <w:r>
        <w:rPr>
          <w:rFonts w:hint="eastAsia"/>
        </w:rPr>
        <w:t>。</w:t>
      </w:r>
    </w:p>
    <w:p w:rsidR="00FE1976" w:rsidRPr="00B6473B" w:rsidRDefault="00B6473B" w:rsidP="00FA767D">
      <w:pPr>
        <w:ind w:firstLine="480"/>
      </w:pP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个独立进程：</w:t>
      </w:r>
      <w:r>
        <w:rPr>
          <w:rFonts w:hint="eastAsia"/>
        </w:rPr>
        <w:t>pvserver(</w:t>
      </w:r>
      <w:r>
        <w:rPr>
          <w:rFonts w:hint="eastAsia"/>
        </w:rPr>
        <w:t>运行在办公机器上</w:t>
      </w:r>
      <w:r>
        <w:rPr>
          <w:rFonts w:hint="eastAsia"/>
        </w:rPr>
        <w:t>)</w:t>
      </w:r>
      <w:r>
        <w:rPr>
          <w:rFonts w:hint="eastAsia"/>
        </w:rPr>
        <w:t>，一个</w:t>
      </w:r>
      <w:r>
        <w:rPr>
          <w:rFonts w:hint="eastAsia"/>
        </w:rPr>
        <w:t>paraview</w:t>
      </w:r>
      <w:r>
        <w:rPr>
          <w:rFonts w:hint="eastAsia"/>
        </w:rPr>
        <w:t>客户端（运行在在家电脑上）。他们相互之间通过端口</w:t>
      </w:r>
      <w:r>
        <w:rPr>
          <w:rFonts w:hint="eastAsia"/>
        </w:rPr>
        <w:t>(socket)</w:t>
      </w:r>
      <w:r>
        <w:rPr>
          <w:rFonts w:hint="eastAsia"/>
        </w:rPr>
        <w:t>通信（通过</w:t>
      </w:r>
      <w:r>
        <w:rPr>
          <w:rFonts w:hint="eastAsia"/>
        </w:rPr>
        <w:t>SSH</w:t>
      </w:r>
      <w:r>
        <w:rPr>
          <w:rFonts w:hint="eastAsia"/>
        </w:rPr>
        <w:t>通道）。</w:t>
      </w:r>
    </w:p>
    <w:p w:rsidR="00FE1976" w:rsidRDefault="00B6473B" w:rsidP="00FA767D">
      <w:pPr>
        <w:ind w:firstLine="480"/>
      </w:pPr>
      <w:r>
        <w:rPr>
          <w:rFonts w:hint="eastAsia"/>
        </w:rPr>
        <w:t>所有的数据处理是在</w:t>
      </w:r>
      <w:r>
        <w:rPr>
          <w:rFonts w:hint="eastAsia"/>
        </w:rPr>
        <w:t>pvserver</w:t>
      </w:r>
      <w:r>
        <w:rPr>
          <w:rFonts w:hint="eastAsia"/>
        </w:rPr>
        <w:t>，当需要渲染图形时，</w:t>
      </w:r>
      <w:r>
        <w:rPr>
          <w:rFonts w:hint="eastAsia"/>
        </w:rPr>
        <w:t>paraview</w:t>
      </w:r>
      <w:r>
        <w:rPr>
          <w:rFonts w:hint="eastAsia"/>
        </w:rPr>
        <w:t>可在服务器上做渲染，仅将图像传输到客户端；也可将待渲染的几何体发送到客户端</w:t>
      </w:r>
      <w:r>
        <w:rPr>
          <w:rFonts w:hint="eastAsia"/>
        </w:rPr>
        <w:t>(</w:t>
      </w:r>
      <w:r>
        <w:rPr>
          <w:rFonts w:hint="eastAsia"/>
        </w:rPr>
        <w:t>远程渲染</w:t>
      </w:r>
      <w:r>
        <w:rPr>
          <w:rFonts w:hint="eastAsia"/>
        </w:rPr>
        <w:t>)</w:t>
      </w:r>
      <w:r>
        <w:rPr>
          <w:rFonts w:hint="eastAsia"/>
        </w:rPr>
        <w:t>，做当地渲染</w:t>
      </w:r>
      <w:r>
        <w:rPr>
          <w:rFonts w:hint="eastAsia"/>
        </w:rPr>
        <w:t>(local rendering)</w:t>
      </w:r>
      <w:r>
        <w:rPr>
          <w:rFonts w:hint="eastAsia"/>
        </w:rPr>
        <w:t>。</w:t>
      </w:r>
    </w:p>
    <w:p w:rsidR="00FE1976" w:rsidRDefault="00B6473B" w:rsidP="00B6473B">
      <w:pPr>
        <w:pStyle w:val="2"/>
      </w:pPr>
      <w:r>
        <w:rPr>
          <w:kern w:val="0"/>
        </w:rPr>
        <w:lastRenderedPageBreak/>
        <w:t>14.2</w:t>
      </w:r>
      <w:r w:rsidR="00853F55">
        <w:rPr>
          <w:rFonts w:hint="eastAsia"/>
          <w:kern w:val="0"/>
        </w:rPr>
        <w:t xml:space="preserve"> </w:t>
      </w:r>
      <w:r>
        <w:rPr>
          <w:rFonts w:ascii="NimbusMonL-Regu-Extend_850" w:hAnsi="NimbusMonL-Regu-Extend_850" w:cs="NimbusMonL-Regu-Extend_850"/>
          <w:kern w:val="0"/>
          <w:sz w:val="29"/>
          <w:szCs w:val="29"/>
        </w:rPr>
        <w:t>paraview</w:t>
      </w:r>
      <w:r w:rsidR="00853F55">
        <w:rPr>
          <w:rFonts w:ascii="NimbusMonL-Regu-Extend_850" w:hAnsi="NimbusMonL-Regu-Extend_850" w:cs="NimbusMonL-Regu-Extend_850" w:hint="eastAsia"/>
          <w:kern w:val="0"/>
          <w:sz w:val="29"/>
          <w:szCs w:val="29"/>
        </w:rPr>
        <w:t>中的远程可视化</w:t>
      </w:r>
    </w:p>
    <w:p w:rsidR="00FE1976" w:rsidRDefault="00B6473B" w:rsidP="00B6473B">
      <w:pPr>
        <w:pStyle w:val="30"/>
      </w:pPr>
      <w:r>
        <w:rPr>
          <w:rFonts w:hint="eastAsia"/>
        </w:rPr>
        <w:t>14.2.1</w:t>
      </w:r>
      <w:r>
        <w:rPr>
          <w:rFonts w:hint="eastAsia"/>
        </w:rPr>
        <w:t>启动远程服务器</w:t>
      </w:r>
    </w:p>
    <w:p w:rsidR="00FE1976" w:rsidRDefault="00B6473B" w:rsidP="00FA767D">
      <w:pPr>
        <w:ind w:firstLine="480"/>
      </w:pPr>
      <w:r>
        <w:rPr>
          <w:rFonts w:hint="eastAsia"/>
        </w:rPr>
        <w:t>在远程系统上启动服务端应用：</w:t>
      </w:r>
      <w:r>
        <w:rPr>
          <w:rFonts w:hint="eastAsia"/>
        </w:rPr>
        <w:t>pvserver</w:t>
      </w:r>
    </w:p>
    <w:p w:rsidR="00B6473B" w:rsidRDefault="00B6473B" w:rsidP="00B6473B">
      <w:pPr>
        <w:ind w:firstLine="480"/>
      </w:pPr>
      <w:r>
        <w:rPr>
          <w:kern w:val="0"/>
        </w:rPr>
        <w:t>&gt; pvserver</w:t>
      </w:r>
    </w:p>
    <w:p w:rsidR="00B6473B" w:rsidRDefault="00B6473B" w:rsidP="00FA767D">
      <w:pPr>
        <w:ind w:firstLine="480"/>
      </w:pPr>
      <w:r>
        <w:rPr>
          <w:rFonts w:hint="eastAsia"/>
        </w:rPr>
        <w:t>在终端上可看到设置信息：</w:t>
      </w:r>
    </w:p>
    <w:p w:rsidR="00B6473B" w:rsidRDefault="00B6473B" w:rsidP="00B6473B">
      <w:pPr>
        <w:ind w:firstLine="480"/>
        <w:rPr>
          <w:kern w:val="0"/>
        </w:rPr>
      </w:pPr>
      <w:r>
        <w:rPr>
          <w:kern w:val="0"/>
        </w:rPr>
        <w:t>Waiting for client ...</w:t>
      </w:r>
    </w:p>
    <w:p w:rsidR="00B6473B" w:rsidRDefault="00B6473B" w:rsidP="00B6473B">
      <w:pPr>
        <w:ind w:firstLine="480"/>
        <w:rPr>
          <w:kern w:val="0"/>
        </w:rPr>
      </w:pPr>
      <w:r>
        <w:rPr>
          <w:kern w:val="0"/>
        </w:rPr>
        <w:t>Connection URL: cs :// myhost :11111</w:t>
      </w:r>
    </w:p>
    <w:p w:rsidR="00B6473B" w:rsidRDefault="00B6473B" w:rsidP="00B6473B">
      <w:pPr>
        <w:ind w:firstLine="480"/>
      </w:pPr>
      <w:r>
        <w:rPr>
          <w:kern w:val="0"/>
        </w:rPr>
        <w:t>Accepting connection(s): myhost :11111</w:t>
      </w:r>
    </w:p>
    <w:p w:rsidR="00FE1976" w:rsidRDefault="00B6473B" w:rsidP="00FA767D">
      <w:pPr>
        <w:ind w:firstLine="480"/>
      </w:pPr>
      <w:r>
        <w:rPr>
          <w:rFonts w:hint="eastAsia"/>
        </w:rPr>
        <w:t>这表明服务器已启动，</w:t>
      </w:r>
      <w:r w:rsidRPr="00B6473B">
        <w:rPr>
          <w:rFonts w:hint="eastAsia"/>
          <w:highlight w:val="yellow"/>
        </w:rPr>
        <w:t>听</w:t>
      </w:r>
      <w:r>
        <w:rPr>
          <w:rFonts w:hint="eastAsia"/>
        </w:rPr>
        <w:t>从客户端来的连接。</w:t>
      </w:r>
    </w:p>
    <w:p w:rsidR="00B6473B" w:rsidRDefault="00B6473B" w:rsidP="00B6473B">
      <w:pPr>
        <w:pStyle w:val="30"/>
      </w:pPr>
      <w:r>
        <w:rPr>
          <w:rFonts w:hint="eastAsia"/>
        </w:rPr>
        <w:t>14.2.2</w:t>
      </w:r>
      <w:r>
        <w:rPr>
          <w:rFonts w:hint="eastAsia"/>
        </w:rPr>
        <w:t>设置服务器连接</w:t>
      </w:r>
    </w:p>
    <w:p w:rsidR="00B6473B" w:rsidRDefault="00B96DEC" w:rsidP="00FA767D">
      <w:pPr>
        <w:ind w:firstLine="480"/>
      </w:pPr>
      <w:r>
        <w:rPr>
          <w:rFonts w:hint="eastAsia"/>
        </w:rPr>
        <w:t>在客户端</w:t>
      </w:r>
      <w:r w:rsidR="00324428">
        <w:rPr>
          <w:rFonts w:hint="eastAsia"/>
        </w:rPr>
        <w:t>打开</w:t>
      </w:r>
      <w:r>
        <w:rPr>
          <w:rFonts w:hint="eastAsia"/>
        </w:rPr>
        <w:t>paraview</w:t>
      </w:r>
      <w:r>
        <w:rPr>
          <w:rFonts w:hint="eastAsia"/>
        </w:rPr>
        <w:t>：</w:t>
      </w:r>
      <w:r>
        <w:rPr>
          <w:rFonts w:hint="eastAsia"/>
        </w:rPr>
        <w:t>File-&gt;Connect</w:t>
      </w:r>
      <w:r w:rsidR="00324428">
        <w:rPr>
          <w:rFonts w:hint="eastAsia"/>
        </w:rPr>
        <w:t>，</w:t>
      </w:r>
      <w:r>
        <w:rPr>
          <w:rFonts w:hint="eastAsia"/>
        </w:rPr>
        <w:t>或者点击</w:t>
      </w:r>
      <w:r>
        <w:rPr>
          <w:rFonts w:hint="eastAsia"/>
          <w:noProof/>
        </w:rPr>
        <w:drawing>
          <wp:inline distT="0" distB="0" distL="0" distR="0">
            <wp:extent cx="213515" cy="24009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3" cy="24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图标，打开</w:t>
      </w:r>
      <w:r>
        <w:rPr>
          <w:rFonts w:hint="eastAsia"/>
        </w:rPr>
        <w:t>Choose Server Configuration</w:t>
      </w:r>
      <w:r>
        <w:rPr>
          <w:rFonts w:hint="eastAsia"/>
        </w:rPr>
        <w:t>对话框：</w:t>
      </w:r>
      <w:r w:rsidR="0079482C">
        <w:rPr>
          <w:rFonts w:hint="eastAsia"/>
        </w:rPr>
        <w:t>（刚打开的时候是空的，需要自己</w:t>
      </w:r>
      <w:r w:rsidR="0079482C" w:rsidRPr="001F5033">
        <w:rPr>
          <w:rFonts w:hint="eastAsia"/>
          <w:highlight w:val="yellow"/>
        </w:rPr>
        <w:t>Add Server</w:t>
      </w:r>
      <w:r w:rsidR="0079482C">
        <w:rPr>
          <w:rFonts w:hint="eastAsia"/>
        </w:rPr>
        <w:t>）</w:t>
      </w:r>
    </w:p>
    <w:p w:rsidR="00B6473B" w:rsidRDefault="00B96DEC" w:rsidP="00B96DEC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892444" cy="2213691"/>
            <wp:effectExtent l="19050" t="0" r="3156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49" cy="221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73B" w:rsidRDefault="008E500A" w:rsidP="008E500A">
      <w:pPr>
        <w:ind w:firstLine="400"/>
        <w:jc w:val="center"/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Figure 14.1: The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 xml:space="preserve">Choose Server Configuration </w:t>
      </w:r>
      <w:r>
        <w:rPr>
          <w:rFonts w:ascii="NimbusRomNo9L-Regu" w:hAnsi="NimbusRomNo9L-Regu" w:cs="NimbusRomNo9L-Regu"/>
          <w:kern w:val="0"/>
          <w:sz w:val="20"/>
          <w:szCs w:val="20"/>
        </w:rPr>
        <w:t>dialog is used to connect to a server.</w:t>
      </w:r>
    </w:p>
    <w:p w:rsidR="00B6473B" w:rsidRDefault="003609F8" w:rsidP="00FA767D">
      <w:pPr>
        <w:ind w:firstLine="480"/>
      </w:pPr>
      <w:r>
        <w:rPr>
          <w:rFonts w:hint="eastAsia"/>
        </w:rPr>
        <w:t>保存的服务器设置是</w:t>
      </w:r>
      <w:r>
        <w:rPr>
          <w:rFonts w:hint="eastAsia"/>
        </w:rPr>
        <w:t>XML</w:t>
      </w:r>
      <w:r>
        <w:rPr>
          <w:rFonts w:hint="eastAsia"/>
        </w:rPr>
        <w:t>文件。可以使用</w:t>
      </w:r>
      <w:r>
        <w:rPr>
          <w:rFonts w:hint="eastAsia"/>
        </w:rPr>
        <w:t>Fetch Servers</w:t>
      </w:r>
      <w:r>
        <w:rPr>
          <w:rFonts w:hint="eastAsia"/>
        </w:rPr>
        <w:t>按钮加载。</w:t>
      </w:r>
    </w:p>
    <w:p w:rsidR="00B6473B" w:rsidRDefault="0066469D" w:rsidP="0066469D">
      <w:pPr>
        <w:pStyle w:val="30"/>
      </w:pPr>
      <w:r>
        <w:rPr>
          <w:rFonts w:hint="eastAsia"/>
        </w:rPr>
        <w:t>14.2.3</w:t>
      </w:r>
      <w:r>
        <w:rPr>
          <w:rFonts w:hint="eastAsia"/>
        </w:rPr>
        <w:t>连接到远程服务器</w:t>
      </w:r>
    </w:p>
    <w:p w:rsidR="00B6473B" w:rsidRDefault="0066469D" w:rsidP="00FA767D">
      <w:pPr>
        <w:ind w:firstLine="480"/>
      </w:pPr>
      <w:r>
        <w:rPr>
          <w:rFonts w:hint="eastAsia"/>
        </w:rPr>
        <w:t>选择刚才设置好的服务器，点击</w:t>
      </w:r>
      <w:r>
        <w:rPr>
          <w:rFonts w:hint="eastAsia"/>
        </w:rPr>
        <w:t>Connect</w:t>
      </w:r>
      <w:r>
        <w:rPr>
          <w:rFonts w:hint="eastAsia"/>
        </w:rPr>
        <w:t>，现在可以构建可视化管线了。</w:t>
      </w:r>
    </w:p>
    <w:p w:rsidR="0066469D" w:rsidRPr="0066469D" w:rsidRDefault="0066469D" w:rsidP="0066469D">
      <w:pPr>
        <w:pStyle w:val="30"/>
      </w:pPr>
      <w:r>
        <w:rPr>
          <w:rFonts w:hint="eastAsia"/>
        </w:rPr>
        <w:t>14.2.4</w:t>
      </w:r>
      <w:r>
        <w:rPr>
          <w:rFonts w:hint="eastAsia"/>
        </w:rPr>
        <w:t>管理多个客户端</w:t>
      </w:r>
    </w:p>
    <w:p w:rsidR="0066469D" w:rsidRDefault="0066469D" w:rsidP="0066469D">
      <w:pPr>
        <w:ind w:firstLine="480"/>
      </w:pPr>
      <w:r>
        <w:rPr>
          <w:rFonts w:hint="eastAsia"/>
        </w:rPr>
        <w:t>可能同时有多个客户端连接</w:t>
      </w:r>
      <w:r w:rsidRPr="0066469D">
        <w:rPr>
          <w:rFonts w:hint="eastAsia"/>
          <w:highlight w:val="yellow"/>
        </w:rPr>
        <w:t>pvserver</w:t>
      </w:r>
      <w:r>
        <w:rPr>
          <w:rFonts w:hint="eastAsia"/>
        </w:rPr>
        <w:t>。此时，称之为</w:t>
      </w:r>
      <w:r w:rsidRPr="0066469D">
        <w:rPr>
          <w:rFonts w:hint="eastAsia"/>
          <w:highlight w:val="yellow"/>
        </w:rPr>
        <w:t>master</w:t>
      </w:r>
      <w:r>
        <w:rPr>
          <w:rFonts w:hint="eastAsia"/>
        </w:rPr>
        <w:t>，使用管线交互访问。其他客户端仅允许可视化数据。连接的客户端之间由</w:t>
      </w:r>
      <w:r w:rsidRPr="0066469D">
        <w:rPr>
          <w:color w:val="FF0000"/>
          <w:kern w:val="0"/>
        </w:rPr>
        <w:t>Collaboration Panel</w:t>
      </w:r>
      <w:r>
        <w:rPr>
          <w:rFonts w:hint="eastAsia"/>
          <w:kern w:val="0"/>
        </w:rPr>
        <w:t>共享信息。</w:t>
      </w:r>
    </w:p>
    <w:p w:rsidR="0066469D" w:rsidRDefault="00B50F4B" w:rsidP="00FA767D">
      <w:pPr>
        <w:ind w:firstLine="480"/>
      </w:pPr>
      <w:r>
        <w:rPr>
          <w:rFonts w:hint="eastAsia"/>
        </w:rPr>
        <w:t>启动</w:t>
      </w:r>
      <w:r>
        <w:rPr>
          <w:rFonts w:hint="eastAsia"/>
        </w:rPr>
        <w:t>pvserver</w:t>
      </w:r>
      <w:r>
        <w:rPr>
          <w:rFonts w:hint="eastAsia"/>
        </w:rPr>
        <w:t>时需要使用参数</w:t>
      </w:r>
    </w:p>
    <w:p w:rsidR="0066469D" w:rsidRDefault="0066096A" w:rsidP="00B50F4B">
      <w:pPr>
        <w:ind w:firstLine="480"/>
      </w:pPr>
      <w:r>
        <w:rPr>
          <w:kern w:val="0"/>
        </w:rPr>
        <w:lastRenderedPageBreak/>
        <w:t>pvserver --multi</w:t>
      </w:r>
      <w:r w:rsidR="00B50F4B">
        <w:rPr>
          <w:kern w:val="0"/>
        </w:rPr>
        <w:t>-clients</w:t>
      </w:r>
    </w:p>
    <w:p w:rsidR="00B6473B" w:rsidRDefault="001B197A" w:rsidP="00FA767D">
      <w:pPr>
        <w:ind w:firstLine="480"/>
      </w:pPr>
      <w:r>
        <w:rPr>
          <w:rFonts w:hint="eastAsia"/>
        </w:rPr>
        <w:t>如果你是</w:t>
      </w:r>
      <w:r>
        <w:rPr>
          <w:rFonts w:hint="eastAsia"/>
        </w:rPr>
        <w:t>master</w:t>
      </w:r>
      <w:r>
        <w:rPr>
          <w:rFonts w:hint="eastAsia"/>
        </w:rPr>
        <w:t>，可以修改</w:t>
      </w:r>
      <w:r w:rsidRPr="0066469D">
        <w:rPr>
          <w:color w:val="FF0000"/>
          <w:kern w:val="0"/>
        </w:rPr>
        <w:t>Collaboration Panel</w:t>
      </w:r>
      <w:r w:rsidRPr="001B197A">
        <w:rPr>
          <w:rFonts w:hint="eastAsia"/>
          <w:kern w:val="0"/>
        </w:rPr>
        <w:t>中的</w:t>
      </w:r>
      <w:r w:rsidRPr="001B197A">
        <w:rPr>
          <w:rFonts w:hint="eastAsia"/>
          <w:kern w:val="0"/>
        </w:rPr>
        <w:t>connect-id:</w:t>
      </w:r>
    </w:p>
    <w:p w:rsidR="00B6473B" w:rsidRDefault="001B197A" w:rsidP="001B197A">
      <w:pPr>
        <w:ind w:firstLine="480"/>
      </w:pPr>
      <w:r>
        <w:rPr>
          <w:kern w:val="0"/>
        </w:rPr>
        <w:t>pvserver --connect-id=147</w:t>
      </w:r>
    </w:p>
    <w:p w:rsidR="00B6473B" w:rsidRDefault="00D30CAF" w:rsidP="00FA767D">
      <w:pPr>
        <w:ind w:firstLine="480"/>
      </w:pPr>
      <w:r>
        <w:rPr>
          <w:rFonts w:hint="eastAsia"/>
        </w:rPr>
        <w:t>master</w:t>
      </w:r>
      <w:r>
        <w:rPr>
          <w:rFonts w:hint="eastAsia"/>
        </w:rPr>
        <w:t>客户端可以停止</w:t>
      </w:r>
      <w:r w:rsidR="007812E2">
        <w:rPr>
          <w:rFonts w:hint="eastAsia"/>
        </w:rPr>
        <w:t>继续</w:t>
      </w:r>
      <w:r>
        <w:rPr>
          <w:rFonts w:hint="eastAsia"/>
        </w:rPr>
        <w:t>连接：</w:t>
      </w:r>
    </w:p>
    <w:p w:rsidR="00B6473B" w:rsidRDefault="00D30CAF" w:rsidP="00D30CAF">
      <w:pPr>
        <w:ind w:firstLine="480"/>
      </w:pPr>
      <w:r>
        <w:rPr>
          <w:kern w:val="0"/>
        </w:rPr>
        <w:t>--multi-clients --disable-further-connections</w:t>
      </w:r>
    </w:p>
    <w:p w:rsidR="00FE1976" w:rsidRDefault="007812E2" w:rsidP="007812E2">
      <w:pPr>
        <w:pStyle w:val="30"/>
      </w:pPr>
      <w:r>
        <w:rPr>
          <w:kern w:val="0"/>
        </w:rPr>
        <w:t>14.2.5 Setting up a client/server visualization pipeline</w:t>
      </w:r>
    </w:p>
    <w:p w:rsidR="00FE1976" w:rsidRPr="00853F55" w:rsidRDefault="00DF75D5" w:rsidP="00DF75D5">
      <w:pPr>
        <w:ind w:firstLine="480"/>
        <w:rPr>
          <w:color w:val="FF0000"/>
        </w:rPr>
      </w:pPr>
      <w:r w:rsidRPr="00853F55">
        <w:rPr>
          <w:color w:val="FF0000"/>
          <w:kern w:val="0"/>
        </w:rPr>
        <w:t>Pipeline Browser</w:t>
      </w:r>
    </w:p>
    <w:p w:rsidR="00DF75D5" w:rsidRDefault="00DF75D5" w:rsidP="00DF75D5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142875" cy="173935"/>
            <wp:effectExtent l="19050" t="0" r="9525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图标旁边的服务器连接地址修改：</w:t>
      </w:r>
      <w:r>
        <w:rPr>
          <w:rFonts w:hint="eastAsia"/>
        </w:rPr>
        <w:t xml:space="preserve">from </w:t>
      </w:r>
      <w:r>
        <w:rPr>
          <w:kern w:val="0"/>
        </w:rPr>
        <w:t xml:space="preserve">builtin: </w:t>
      </w:r>
      <w:r>
        <w:rPr>
          <w:rFonts w:ascii="NimbusRomNo9L-Regu" w:hAnsi="NimbusRomNo9L-Regu" w:cs="NimbusRomNo9L-Regu"/>
          <w:kern w:val="0"/>
        </w:rPr>
        <w:t xml:space="preserve">to </w:t>
      </w:r>
      <w:r>
        <w:rPr>
          <w:kern w:val="0"/>
        </w:rPr>
        <w:t>cs://myhost:11111</w:t>
      </w:r>
    </w:p>
    <w:p w:rsidR="007812E2" w:rsidRDefault="007812E2" w:rsidP="00FA767D">
      <w:pPr>
        <w:ind w:firstLine="480"/>
      </w:pPr>
    </w:p>
    <w:p w:rsidR="007812E2" w:rsidRDefault="006B5D90" w:rsidP="006B5D90">
      <w:pPr>
        <w:pStyle w:val="2"/>
      </w:pPr>
      <w:r>
        <w:rPr>
          <w:rFonts w:hint="eastAsia"/>
        </w:rPr>
        <w:t>14.3 pvpython</w:t>
      </w:r>
      <w:r>
        <w:rPr>
          <w:rFonts w:hint="eastAsia"/>
        </w:rPr>
        <w:t>中的远程可视化</w:t>
      </w:r>
    </w:p>
    <w:p w:rsidR="007812E2" w:rsidRPr="006B5D90" w:rsidRDefault="007812E2" w:rsidP="00FA767D">
      <w:pPr>
        <w:ind w:firstLine="480"/>
      </w:pPr>
    </w:p>
    <w:p w:rsidR="007812E2" w:rsidRDefault="0038212E" w:rsidP="0038212E">
      <w:pPr>
        <w:pStyle w:val="2"/>
      </w:pPr>
      <w:r>
        <w:rPr>
          <w:kern w:val="0"/>
        </w:rPr>
        <w:t>14.4 Reverse connections</w:t>
      </w:r>
    </w:p>
    <w:p w:rsidR="0038212E" w:rsidRDefault="0038212E" w:rsidP="0038212E">
      <w:pPr>
        <w:ind w:firstLine="480"/>
      </w:pPr>
      <w:r>
        <w:rPr>
          <w:rFonts w:hint="eastAsia"/>
        </w:rPr>
        <w:t>需要访问防火墙后面的远程计算资源，由</w:t>
      </w:r>
      <w:r w:rsidRPr="00FA6BA5">
        <w:rPr>
          <w:rFonts w:hint="eastAsia"/>
          <w:color w:val="FF0000"/>
        </w:rPr>
        <w:t>外部的客户端访问会有困难</w:t>
      </w:r>
      <w:r>
        <w:rPr>
          <w:rFonts w:hint="eastAsia"/>
        </w:rPr>
        <w:t>。</w:t>
      </w:r>
      <w:r>
        <w:rPr>
          <w:rFonts w:hint="eastAsia"/>
        </w:rPr>
        <w:t>paraview</w:t>
      </w:r>
      <w:r>
        <w:rPr>
          <w:rFonts w:hint="eastAsia"/>
        </w:rPr>
        <w:t>提供</w:t>
      </w:r>
      <w:r>
        <w:rPr>
          <w:kern w:val="0"/>
        </w:rPr>
        <w:t>reverse connection</w:t>
      </w:r>
    </w:p>
    <w:p w:rsidR="007812E2" w:rsidRDefault="0038212E" w:rsidP="0038212E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File-&gt;Connect</w:t>
      </w:r>
      <w:r>
        <w:rPr>
          <w:rFonts w:hint="eastAsia"/>
        </w:rPr>
        <w:t>打开</w:t>
      </w:r>
      <w:r>
        <w:rPr>
          <w:kern w:val="0"/>
        </w:rPr>
        <w:t>Choose Server Configuration</w:t>
      </w:r>
      <w:r>
        <w:rPr>
          <w:rFonts w:hint="eastAsia"/>
          <w:kern w:val="0"/>
        </w:rPr>
        <w:t>对话框，配置服务器连接时，使用</w:t>
      </w:r>
      <w:r w:rsidR="003F3593">
        <w:rPr>
          <w:kern w:val="0"/>
        </w:rPr>
        <w:t>Client/</w:t>
      </w:r>
      <w:r>
        <w:rPr>
          <w:kern w:val="0"/>
        </w:rPr>
        <w:t>Server</w:t>
      </w:r>
      <w:r>
        <w:rPr>
          <w:rFonts w:hint="eastAsia"/>
          <w:kern w:val="0"/>
        </w:rPr>
        <w:t xml:space="preserve"> </w:t>
      </w:r>
      <w:r>
        <w:rPr>
          <w:kern w:val="0"/>
        </w:rPr>
        <w:t>(reverse connection)</w:t>
      </w:r>
    </w:p>
    <w:p w:rsidR="007812E2" w:rsidRDefault="00895C88" w:rsidP="00FA767D">
      <w:pPr>
        <w:ind w:firstLine="480"/>
      </w:pPr>
      <w:r>
        <w:rPr>
          <w:rFonts w:hint="eastAsia"/>
        </w:rPr>
        <w:t>第二，启动服务端时：</w:t>
      </w:r>
    </w:p>
    <w:p w:rsidR="007812E2" w:rsidRDefault="00895C88" w:rsidP="00895C88">
      <w:pPr>
        <w:ind w:firstLine="480"/>
      </w:pPr>
      <w:r>
        <w:rPr>
          <w:kern w:val="0"/>
        </w:rPr>
        <w:t>pvserver -rc --client-host=mylocalhost --server-port=11111</w:t>
      </w:r>
    </w:p>
    <w:p w:rsidR="0038212E" w:rsidRPr="00895C88" w:rsidRDefault="00E8502C" w:rsidP="00FA767D">
      <w:pPr>
        <w:ind w:firstLine="480"/>
      </w:pPr>
      <w:r>
        <w:rPr>
          <w:rFonts w:hint="eastAsia"/>
        </w:rPr>
        <w:t>输出信息：</w:t>
      </w:r>
    </w:p>
    <w:p w:rsidR="00E8502C" w:rsidRDefault="00E8502C" w:rsidP="00E8502C">
      <w:pPr>
        <w:ind w:firstLine="480"/>
        <w:rPr>
          <w:kern w:val="0"/>
        </w:rPr>
      </w:pPr>
      <w:r>
        <w:rPr>
          <w:kern w:val="0"/>
        </w:rPr>
        <w:t>Connecting to client (reverse connection requested)...</w:t>
      </w:r>
    </w:p>
    <w:p w:rsidR="00E8502C" w:rsidRDefault="00E8502C" w:rsidP="00E8502C">
      <w:pPr>
        <w:ind w:firstLine="480"/>
        <w:rPr>
          <w:kern w:val="0"/>
        </w:rPr>
      </w:pPr>
      <w:r>
        <w:rPr>
          <w:kern w:val="0"/>
        </w:rPr>
        <w:t>Connection URL:csrc://</w:t>
      </w:r>
      <w:r w:rsidR="0059214D">
        <w:rPr>
          <w:kern w:val="0"/>
        </w:rPr>
        <w:t>mylocalhost</w:t>
      </w:r>
      <w:r>
        <w:rPr>
          <w:kern w:val="0"/>
        </w:rPr>
        <w:t>:11111</w:t>
      </w:r>
    </w:p>
    <w:p w:rsidR="0038212E" w:rsidRDefault="00E8502C" w:rsidP="00E8502C">
      <w:pPr>
        <w:ind w:firstLine="480"/>
      </w:pPr>
      <w:r>
        <w:rPr>
          <w:kern w:val="0"/>
        </w:rPr>
        <w:t>Client connected.</w:t>
      </w:r>
    </w:p>
    <w:p w:rsidR="0038212E" w:rsidRDefault="0038212E" w:rsidP="00FA767D">
      <w:pPr>
        <w:ind w:firstLine="480"/>
      </w:pPr>
    </w:p>
    <w:p w:rsidR="0038212E" w:rsidRDefault="00521A96" w:rsidP="00521A96">
      <w:pPr>
        <w:pStyle w:val="2"/>
      </w:pPr>
      <w:r>
        <w:rPr>
          <w:rFonts w:hint="eastAsia"/>
        </w:rPr>
        <w:t>14.5</w:t>
      </w:r>
      <w:r>
        <w:rPr>
          <w:rFonts w:hint="eastAsia"/>
        </w:rPr>
        <w:t>理解并行化处理</w:t>
      </w:r>
    </w:p>
    <w:p w:rsidR="0038212E" w:rsidRDefault="004324C2" w:rsidP="004324C2">
      <w:pPr>
        <w:pStyle w:val="30"/>
      </w:pPr>
      <w:r>
        <w:rPr>
          <w:kern w:val="0"/>
        </w:rPr>
        <w:t>14.5.1 Ghost levels</w:t>
      </w:r>
    </w:p>
    <w:p w:rsidR="0038212E" w:rsidRDefault="0038212E" w:rsidP="00FA767D">
      <w:pPr>
        <w:ind w:firstLine="480"/>
      </w:pPr>
    </w:p>
    <w:p w:rsidR="00521A96" w:rsidRDefault="004324C2" w:rsidP="004324C2">
      <w:pPr>
        <w:pStyle w:val="30"/>
      </w:pPr>
      <w:r>
        <w:rPr>
          <w:kern w:val="0"/>
        </w:rPr>
        <w:t>14.5.2 Data partitioning</w:t>
      </w:r>
    </w:p>
    <w:p w:rsidR="00853F55" w:rsidRDefault="00853F55" w:rsidP="00853F55">
      <w:pPr>
        <w:ind w:firstLine="480"/>
        <w:rPr>
          <w:kern w:val="0"/>
        </w:rPr>
      </w:pPr>
    </w:p>
    <w:p w:rsidR="00521A96" w:rsidRDefault="004324C2" w:rsidP="004324C2">
      <w:pPr>
        <w:pStyle w:val="30"/>
      </w:pPr>
      <w:r>
        <w:rPr>
          <w:kern w:val="0"/>
        </w:rPr>
        <w:lastRenderedPageBreak/>
        <w:t>14.5.3 D3 Filter</w:t>
      </w:r>
    </w:p>
    <w:p w:rsidR="004324C2" w:rsidRDefault="004324C2" w:rsidP="004324C2">
      <w:pPr>
        <w:ind w:firstLine="480"/>
      </w:pPr>
      <w:r>
        <w:rPr>
          <w:rFonts w:hint="eastAsia"/>
        </w:rPr>
        <w:t>平衡非结构数据的过滤，创建</w:t>
      </w:r>
      <w:r>
        <w:rPr>
          <w:rFonts w:hint="eastAsia"/>
        </w:rPr>
        <w:t>ghost cells</w:t>
      </w:r>
      <w:r>
        <w:rPr>
          <w:rFonts w:hint="eastAsia"/>
        </w:rPr>
        <w:t>，称之为</w:t>
      </w:r>
      <w:r>
        <w:rPr>
          <w:rFonts w:hint="eastAsia"/>
          <w:kern w:val="0"/>
        </w:rPr>
        <w:t xml:space="preserve">D3: </w:t>
      </w:r>
      <w:r>
        <w:rPr>
          <w:kern w:val="0"/>
        </w:rPr>
        <w:t>distributed data decomposition</w:t>
      </w:r>
    </w:p>
    <w:p w:rsidR="00521A96" w:rsidRDefault="004324C2" w:rsidP="00FA767D">
      <w:pPr>
        <w:ind w:firstLine="480"/>
      </w:pPr>
      <w:r>
        <w:rPr>
          <w:rFonts w:hint="eastAsia"/>
        </w:rPr>
        <w:t>Filters-&gt;Alphabetical-&gt;D3</w:t>
      </w:r>
    </w:p>
    <w:p w:rsidR="00521A96" w:rsidRDefault="001D28BF" w:rsidP="001D28BF">
      <w:pPr>
        <w:pStyle w:val="2"/>
      </w:pPr>
      <w:r>
        <w:rPr>
          <w:kern w:val="0"/>
        </w:rPr>
        <w:t>14.6 Ghost Cells Generator</w:t>
      </w:r>
    </w:p>
    <w:p w:rsidR="00521A96" w:rsidRDefault="001D28BF" w:rsidP="001D28BF">
      <w:pPr>
        <w:ind w:firstLine="480"/>
      </w:pPr>
      <w:r>
        <w:rPr>
          <w:kern w:val="0"/>
        </w:rPr>
        <w:t>Ghost Cells Generator</w:t>
      </w:r>
      <w:r>
        <w:rPr>
          <w:rFonts w:hint="eastAsia"/>
          <w:kern w:val="0"/>
        </w:rPr>
        <w:t>过滤，仅产生</w:t>
      </w:r>
      <w:r>
        <w:rPr>
          <w:rFonts w:hint="eastAsia"/>
          <w:kern w:val="0"/>
        </w:rPr>
        <w:t>ghost cells</w:t>
      </w:r>
      <w:r>
        <w:rPr>
          <w:rFonts w:hint="eastAsia"/>
          <w:kern w:val="0"/>
        </w:rPr>
        <w:t>，执行一些算法需要这个。</w:t>
      </w:r>
    </w:p>
    <w:p w:rsidR="001D28BF" w:rsidRDefault="001D28BF" w:rsidP="00587300">
      <w:pPr>
        <w:ind w:firstLine="480"/>
      </w:pPr>
      <w:r>
        <w:rPr>
          <w:kern w:val="0"/>
        </w:rPr>
        <w:t>Build If Required</w:t>
      </w:r>
    </w:p>
    <w:p w:rsidR="001D28BF" w:rsidRDefault="001D28BF" w:rsidP="00587300">
      <w:pPr>
        <w:ind w:firstLine="480"/>
      </w:pPr>
      <w:r>
        <w:rPr>
          <w:kern w:val="0"/>
        </w:rPr>
        <w:t>Use Global Ids</w:t>
      </w:r>
    </w:p>
    <w:p w:rsidR="001D28BF" w:rsidRDefault="001D28BF" w:rsidP="001D28BF">
      <w:pPr>
        <w:pStyle w:val="2"/>
      </w:pPr>
      <w:r>
        <w:rPr>
          <w:rFonts w:hint="eastAsia"/>
        </w:rPr>
        <w:t>14.7ParaView</w:t>
      </w:r>
      <w:r w:rsidR="00FB763E">
        <w:rPr>
          <w:rFonts w:hint="eastAsia"/>
        </w:rPr>
        <w:t>的</w:t>
      </w:r>
      <w:r>
        <w:rPr>
          <w:rFonts w:hint="eastAsia"/>
        </w:rPr>
        <w:t>架构</w:t>
      </w:r>
    </w:p>
    <w:p w:rsidR="001D28BF" w:rsidRDefault="001D28BF" w:rsidP="001D28BF">
      <w:pPr>
        <w:ind w:firstLine="480"/>
        <w:rPr>
          <w:kern w:val="0"/>
        </w:rPr>
      </w:pPr>
      <w:r w:rsidRPr="001D28BF">
        <w:rPr>
          <w:rFonts w:ascii="NimbusRomNo9L-Medi" w:hAnsi="NimbusRomNo9L-Medi" w:cs="NimbusRomNo9L-Medi"/>
          <w:kern w:val="0"/>
          <w:highlight w:val="yellow"/>
        </w:rPr>
        <w:t>Data Server</w:t>
      </w:r>
      <w:r>
        <w:rPr>
          <w:rFonts w:ascii="NimbusRomNo9L-Medi" w:hAnsi="NimbusRomNo9L-Medi" w:cs="NimbusRomNo9L-Medi"/>
          <w:kern w:val="0"/>
        </w:rPr>
        <w:t xml:space="preserve"> </w:t>
      </w:r>
      <w:r>
        <w:rPr>
          <w:kern w:val="0"/>
        </w:rPr>
        <w:t>The unit responsible for data reading, filtering, and writing. All of the pipeline objects seen in the pipeline</w:t>
      </w:r>
      <w:r>
        <w:rPr>
          <w:rFonts w:hint="eastAsia"/>
          <w:kern w:val="0"/>
        </w:rPr>
        <w:t xml:space="preserve"> </w:t>
      </w:r>
      <w:r>
        <w:rPr>
          <w:kern w:val="0"/>
        </w:rPr>
        <w:t>browser are contained in the data server. The data server can be parallel.</w:t>
      </w:r>
    </w:p>
    <w:p w:rsidR="001D28BF" w:rsidRDefault="001D28BF" w:rsidP="001D28BF">
      <w:pPr>
        <w:ind w:firstLine="480"/>
        <w:rPr>
          <w:kern w:val="0"/>
        </w:rPr>
      </w:pPr>
      <w:r w:rsidRPr="001D28BF">
        <w:rPr>
          <w:rFonts w:ascii="NimbusRomNo9L-Medi" w:hAnsi="NimbusRomNo9L-Medi" w:cs="NimbusRomNo9L-Medi"/>
          <w:kern w:val="0"/>
          <w:highlight w:val="yellow"/>
        </w:rPr>
        <w:t>Render Server</w:t>
      </w:r>
      <w:r>
        <w:rPr>
          <w:rFonts w:ascii="NimbusRomNo9L-Medi" w:hAnsi="NimbusRomNo9L-Medi" w:cs="NimbusRomNo9L-Medi"/>
          <w:kern w:val="0"/>
        </w:rPr>
        <w:t xml:space="preserve"> </w:t>
      </w:r>
      <w:r>
        <w:rPr>
          <w:kern w:val="0"/>
        </w:rPr>
        <w:t>The unit responsible for rendering. The render server can also be parallel, in which case built-in parallel</w:t>
      </w:r>
      <w:r>
        <w:rPr>
          <w:rFonts w:hint="eastAsia"/>
          <w:kern w:val="0"/>
        </w:rPr>
        <w:t xml:space="preserve"> </w:t>
      </w:r>
      <w:r>
        <w:rPr>
          <w:kern w:val="0"/>
        </w:rPr>
        <w:t>rendering is also enabled.</w:t>
      </w:r>
    </w:p>
    <w:p w:rsidR="001D28BF" w:rsidRDefault="001D28BF" w:rsidP="001D28BF">
      <w:pPr>
        <w:ind w:firstLine="480"/>
      </w:pPr>
      <w:r w:rsidRPr="001D28BF">
        <w:rPr>
          <w:rFonts w:ascii="NimbusRomNo9L-Medi" w:hAnsi="NimbusRomNo9L-Medi" w:cs="NimbusRomNo9L-Medi"/>
          <w:kern w:val="0"/>
          <w:highlight w:val="yellow"/>
        </w:rPr>
        <w:t>Client</w:t>
      </w:r>
      <w:r>
        <w:rPr>
          <w:rFonts w:ascii="NimbusRomNo9L-Medi" w:hAnsi="NimbusRomNo9L-Medi" w:cs="NimbusRomNo9L-Medi"/>
          <w:kern w:val="0"/>
        </w:rPr>
        <w:t xml:space="preserve"> </w:t>
      </w:r>
      <w:r>
        <w:rPr>
          <w:kern w:val="0"/>
        </w:rPr>
        <w:t>The unit responsible for establishing visualization. The client controls the object creation, execution,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destruction in the servers, but does not contain any of the data (thus allowing the servers to scale without</w:t>
      </w:r>
      <w:r>
        <w:rPr>
          <w:rFonts w:hint="eastAsia"/>
          <w:kern w:val="0"/>
        </w:rPr>
        <w:t xml:space="preserve"> </w:t>
      </w:r>
      <w:r>
        <w:rPr>
          <w:kern w:val="0"/>
        </w:rPr>
        <w:t>bottlenecking on the client). If there is a GUI, that is also in the client. The client is always a serial application.</w:t>
      </w:r>
    </w:p>
    <w:p w:rsidR="001D28BF" w:rsidRDefault="000246F1" w:rsidP="00FA767D">
      <w:pPr>
        <w:ind w:firstLine="480"/>
      </w:pPr>
      <w:r>
        <w:rPr>
          <w:rFonts w:hint="eastAsia"/>
        </w:rPr>
        <w:t>可以以</w:t>
      </w:r>
      <w:r w:rsidRPr="00FB763E">
        <w:rPr>
          <w:rFonts w:hint="eastAsia"/>
          <w:highlight w:val="yellow"/>
        </w:rPr>
        <w:t>3</w:t>
      </w:r>
      <w:r w:rsidRPr="00FB763E">
        <w:rPr>
          <w:rFonts w:hint="eastAsia"/>
          <w:highlight w:val="yellow"/>
        </w:rPr>
        <w:t>种</w:t>
      </w:r>
      <w:r>
        <w:rPr>
          <w:rFonts w:hint="eastAsia"/>
        </w:rPr>
        <w:t>模式运行</w:t>
      </w:r>
      <w:r>
        <w:rPr>
          <w:rFonts w:hint="eastAsia"/>
        </w:rPr>
        <w:t>paraview</w:t>
      </w:r>
      <w:r>
        <w:rPr>
          <w:rFonts w:hint="eastAsia"/>
        </w:rPr>
        <w:t>：</w:t>
      </w:r>
    </w:p>
    <w:p w:rsidR="001D28BF" w:rsidRDefault="000246F1" w:rsidP="00FA767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Standalone</w:t>
      </w:r>
      <w:r w:rsidR="004143B2">
        <w:rPr>
          <w:rFonts w:hint="eastAsia"/>
        </w:rPr>
        <w:t>模式</w:t>
      </w:r>
      <w:r>
        <w:rPr>
          <w:rFonts w:hint="eastAsia"/>
        </w:rPr>
        <w:t>：</w:t>
      </w:r>
      <w:r w:rsidR="0014685B">
        <w:rPr>
          <w:rFonts w:hint="eastAsia"/>
        </w:rPr>
        <w:t>客户端</w:t>
      </w:r>
      <w:r w:rsidR="00D20439">
        <w:rPr>
          <w:rFonts w:hint="eastAsia"/>
        </w:rPr>
        <w:t>，</w:t>
      </w:r>
      <w:r w:rsidR="0014685B">
        <w:rPr>
          <w:rFonts w:hint="eastAsia"/>
        </w:rPr>
        <w:t>dara server, render server</w:t>
      </w:r>
      <w:r w:rsidR="0014685B">
        <w:rPr>
          <w:rFonts w:hint="eastAsia"/>
        </w:rPr>
        <w:t>都整合为一个单独的串行程序，</w:t>
      </w:r>
      <w:r>
        <w:rPr>
          <w:rFonts w:hint="eastAsia"/>
        </w:rPr>
        <w:t>都是串行运行</w:t>
      </w:r>
      <w:r w:rsidR="0014685B">
        <w:rPr>
          <w:rFonts w:hint="eastAsia"/>
        </w:rPr>
        <w:t>。</w:t>
      </w:r>
    </w:p>
    <w:p w:rsidR="001D28BF" w:rsidRDefault="000246F1" w:rsidP="000246F1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519238" cy="1155313"/>
            <wp:effectExtent l="19050" t="0" r="4762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164" cy="115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8BF" w:rsidRDefault="0014685B" w:rsidP="00FA767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Client-Server</w:t>
      </w:r>
      <w:r>
        <w:rPr>
          <w:rFonts w:hint="eastAsia"/>
        </w:rPr>
        <w:t>模式：</w:t>
      </w:r>
      <w:r w:rsidR="00D20439">
        <w:rPr>
          <w:rFonts w:hint="eastAsia"/>
        </w:rPr>
        <w:t>在并行机器上执行</w:t>
      </w:r>
      <w:r w:rsidR="00D20439">
        <w:rPr>
          <w:rFonts w:hint="eastAsia"/>
        </w:rPr>
        <w:t>pvserver</w:t>
      </w:r>
      <w:r w:rsidR="00D20439">
        <w:rPr>
          <w:rFonts w:hint="eastAsia"/>
        </w:rPr>
        <w:t>，在</w:t>
      </w:r>
      <w:r w:rsidR="00D20439">
        <w:rPr>
          <w:rFonts w:hint="eastAsia"/>
        </w:rPr>
        <w:t>paraview</w:t>
      </w:r>
      <w:r w:rsidR="00D20439">
        <w:rPr>
          <w:rFonts w:hint="eastAsia"/>
        </w:rPr>
        <w:t>客户端（或</w:t>
      </w:r>
      <w:r w:rsidR="00D20439">
        <w:rPr>
          <w:rFonts w:hint="eastAsia"/>
        </w:rPr>
        <w:t>pvpython</w:t>
      </w:r>
      <w:r w:rsidR="00D20439">
        <w:rPr>
          <w:rFonts w:hint="eastAsia"/>
        </w:rPr>
        <w:t>）上连接到服务器。</w:t>
      </w:r>
      <w:r w:rsidR="00D20439">
        <w:rPr>
          <w:rFonts w:hint="eastAsia"/>
        </w:rPr>
        <w:t>pvserver</w:t>
      </w:r>
      <w:r w:rsidR="00D20439">
        <w:rPr>
          <w:rFonts w:hint="eastAsia"/>
        </w:rPr>
        <w:t>即有</w:t>
      </w:r>
      <w:r w:rsidR="00D20439">
        <w:rPr>
          <w:rFonts w:hint="eastAsia"/>
        </w:rPr>
        <w:t>data server</w:t>
      </w:r>
      <w:r w:rsidR="00D20439">
        <w:rPr>
          <w:rFonts w:hint="eastAsia"/>
        </w:rPr>
        <w:t>也有</w:t>
      </w:r>
      <w:r w:rsidR="00D20439">
        <w:rPr>
          <w:rFonts w:hint="eastAsia"/>
        </w:rPr>
        <w:t>render server</w:t>
      </w:r>
      <w:r w:rsidR="00D20439">
        <w:rPr>
          <w:rFonts w:hint="eastAsia"/>
        </w:rPr>
        <w:t>。</w:t>
      </w:r>
    </w:p>
    <w:p w:rsidR="001D28BF" w:rsidRDefault="0014685B" w:rsidP="0014685B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647950" cy="1308757"/>
            <wp:effectExtent l="19050" t="0" r="0" b="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325" cy="130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8BF" w:rsidRDefault="00D20439" w:rsidP="00FA767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Client-render Server-data Server</w:t>
      </w:r>
      <w:r>
        <w:rPr>
          <w:rFonts w:hint="eastAsia"/>
        </w:rPr>
        <w:t>模式</w:t>
      </w:r>
      <w:r w:rsidR="008B24AE">
        <w:rPr>
          <w:rFonts w:hint="eastAsia"/>
        </w:rPr>
        <w:t>（</w:t>
      </w:r>
      <w:r w:rsidR="008B24AE" w:rsidRPr="008B24AE">
        <w:rPr>
          <w:rFonts w:hint="eastAsia"/>
          <w:highlight w:val="yellow"/>
        </w:rPr>
        <w:t>很少使用</w:t>
      </w:r>
      <w:r w:rsidR="008B24AE">
        <w:rPr>
          <w:rFonts w:hint="eastAsia"/>
        </w:rPr>
        <w:t>）</w:t>
      </w:r>
      <w:r>
        <w:rPr>
          <w:rFonts w:hint="eastAsia"/>
        </w:rPr>
        <w:t>：</w:t>
      </w:r>
      <w:r w:rsidR="00D800BE">
        <w:rPr>
          <w:rFonts w:hint="eastAsia"/>
        </w:rPr>
        <w:t>所有的</w:t>
      </w:r>
      <w:r w:rsidR="00D800BE">
        <w:rPr>
          <w:rFonts w:hint="eastAsia"/>
        </w:rPr>
        <w:t>3</w:t>
      </w:r>
      <w:r w:rsidR="00D800BE">
        <w:rPr>
          <w:rFonts w:hint="eastAsia"/>
        </w:rPr>
        <w:t>个逻辑单元都以独立程序运行。</w:t>
      </w:r>
      <w:r w:rsidR="00D800BE">
        <w:rPr>
          <w:rFonts w:hint="eastAsia"/>
        </w:rPr>
        <w:t>Client</w:t>
      </w:r>
      <w:r w:rsidR="00D800BE">
        <w:rPr>
          <w:rFonts w:hint="eastAsia"/>
        </w:rPr>
        <w:t>通过单独端口连接到</w:t>
      </w:r>
      <w:r w:rsidR="00D800BE">
        <w:rPr>
          <w:rFonts w:hint="eastAsia"/>
        </w:rPr>
        <w:t>render server</w:t>
      </w:r>
      <w:r w:rsidR="004143B2">
        <w:rPr>
          <w:rFonts w:hint="eastAsia"/>
        </w:rPr>
        <w:t xml:space="preserve">, </w:t>
      </w:r>
      <w:r w:rsidR="00D800BE">
        <w:rPr>
          <w:rFonts w:hint="eastAsia"/>
        </w:rPr>
        <w:t>data server</w:t>
      </w:r>
      <w:r w:rsidR="00D800BE">
        <w:rPr>
          <w:rFonts w:hint="eastAsia"/>
        </w:rPr>
        <w:t>与</w:t>
      </w:r>
      <w:r w:rsidR="00D800BE">
        <w:rPr>
          <w:rFonts w:hint="eastAsia"/>
        </w:rPr>
        <w:t>render server</w:t>
      </w:r>
      <w:r w:rsidR="00D800BE">
        <w:rPr>
          <w:rFonts w:hint="eastAsia"/>
        </w:rPr>
        <w:t>有很多端口连接。</w:t>
      </w:r>
    </w:p>
    <w:p w:rsidR="001D28BF" w:rsidRDefault="00D20439" w:rsidP="00D2043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186113" cy="1365478"/>
            <wp:effectExtent l="19050" t="0" r="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108" cy="136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557" w:rsidRDefault="005E501A" w:rsidP="00151557">
      <w:pPr>
        <w:pStyle w:val="2"/>
        <w:rPr>
          <w:kern w:val="0"/>
        </w:rPr>
      </w:pPr>
      <w:r>
        <w:rPr>
          <w:kern w:val="0"/>
        </w:rPr>
        <w:t>14.8</w:t>
      </w:r>
      <w:r w:rsidR="00151557">
        <w:rPr>
          <w:rFonts w:hint="eastAsia"/>
          <w:kern w:val="0"/>
        </w:rPr>
        <w:t>以</w:t>
      </w:r>
      <w:r w:rsidR="00151557">
        <w:rPr>
          <w:rFonts w:hint="eastAsia"/>
          <w:kern w:val="0"/>
        </w:rPr>
        <w:t>paraview</w:t>
      </w:r>
      <w:r w:rsidR="00151557">
        <w:rPr>
          <w:rFonts w:hint="eastAsia"/>
          <w:kern w:val="0"/>
        </w:rPr>
        <w:t>和</w:t>
      </w:r>
      <w:r w:rsidR="00151557">
        <w:rPr>
          <w:rFonts w:hint="eastAsia"/>
          <w:kern w:val="0"/>
        </w:rPr>
        <w:t>pvpython</w:t>
      </w:r>
      <w:r w:rsidR="00151557">
        <w:rPr>
          <w:rFonts w:hint="eastAsia"/>
          <w:kern w:val="0"/>
        </w:rPr>
        <w:t>并行</w:t>
      </w:r>
      <w:r>
        <w:rPr>
          <w:rFonts w:hint="eastAsia"/>
          <w:kern w:val="0"/>
        </w:rPr>
        <w:t>可视化</w:t>
      </w:r>
    </w:p>
    <w:p w:rsidR="00151557" w:rsidRPr="00151557" w:rsidRDefault="00C57F53" w:rsidP="00151557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paraview</w:t>
      </w:r>
      <w:r>
        <w:rPr>
          <w:rFonts w:hint="eastAsia"/>
        </w:rPr>
        <w:t>或</w:t>
      </w:r>
      <w:r>
        <w:rPr>
          <w:rFonts w:hint="eastAsia"/>
        </w:rPr>
        <w:t>pvpython</w:t>
      </w:r>
      <w:r>
        <w:rPr>
          <w:rFonts w:hint="eastAsia"/>
        </w:rPr>
        <w:t>中使用并行可视化功能，用户必须使用远程可视化，即必须连接到一个</w:t>
      </w:r>
      <w:r>
        <w:rPr>
          <w:rFonts w:hint="eastAsia"/>
        </w:rPr>
        <w:t>pvserver</w:t>
      </w:r>
      <w:r>
        <w:rPr>
          <w:rFonts w:hint="eastAsia"/>
        </w:rPr>
        <w:t>。可使用</w:t>
      </w:r>
      <w:r>
        <w:rPr>
          <w:rFonts w:hint="eastAsia"/>
        </w:rPr>
        <w:t>mpirun</w:t>
      </w:r>
      <w:r>
        <w:rPr>
          <w:rFonts w:hint="eastAsia"/>
        </w:rPr>
        <w:t>启动不止一个进程的</w:t>
      </w:r>
      <w:r>
        <w:rPr>
          <w:rFonts w:hint="eastAsia"/>
        </w:rPr>
        <w:t>pvserver</w:t>
      </w:r>
      <w:r>
        <w:rPr>
          <w:rFonts w:hint="eastAsia"/>
        </w:rPr>
        <w:t>：</w:t>
      </w:r>
    </w:p>
    <w:p w:rsidR="00D20439" w:rsidRDefault="002C64E0" w:rsidP="00151557">
      <w:pPr>
        <w:ind w:firstLine="480"/>
      </w:pPr>
      <w:r>
        <w:rPr>
          <w:kern w:val="0"/>
        </w:rPr>
        <w:t xml:space="preserve">mpirun -np 4 </w:t>
      </w:r>
      <w:r w:rsidRPr="00C22DED">
        <w:rPr>
          <w:color w:val="FF0000"/>
          <w:kern w:val="0"/>
        </w:rPr>
        <w:t>pvserver</w:t>
      </w:r>
    </w:p>
    <w:p w:rsidR="00D20439" w:rsidRDefault="00C57F53" w:rsidP="00FA767D">
      <w:pPr>
        <w:ind w:firstLine="480"/>
      </w:pPr>
      <w:r>
        <w:rPr>
          <w:rFonts w:hint="eastAsia"/>
        </w:rPr>
        <w:t>这样就使用</w:t>
      </w:r>
      <w:r>
        <w:rPr>
          <w:rFonts w:hint="eastAsia"/>
        </w:rPr>
        <w:t>4</w:t>
      </w:r>
      <w:r>
        <w:rPr>
          <w:rFonts w:hint="eastAsia"/>
        </w:rPr>
        <w:t>个进程运行</w:t>
      </w:r>
      <w:r>
        <w:rPr>
          <w:rFonts w:hint="eastAsia"/>
        </w:rPr>
        <w:t>pvserver</w:t>
      </w:r>
      <w:r>
        <w:rPr>
          <w:rFonts w:hint="eastAsia"/>
        </w:rPr>
        <w:t>。它将通过默认端口诊听来自客户端的输入连接。最大的不同是：当数据由</w:t>
      </w:r>
      <w:r>
        <w:rPr>
          <w:rFonts w:hint="eastAsia"/>
        </w:rPr>
        <w:t>source</w:t>
      </w:r>
      <w:r>
        <w:rPr>
          <w:rFonts w:hint="eastAsia"/>
        </w:rPr>
        <w:t>加载后，运行</w:t>
      </w:r>
      <w:r>
        <w:rPr>
          <w:rFonts w:hint="eastAsia"/>
        </w:rPr>
        <w:t>pvserver</w:t>
      </w:r>
      <w:r>
        <w:rPr>
          <w:rFonts w:hint="eastAsia"/>
        </w:rPr>
        <w:t>时，数据将分布到</w:t>
      </w:r>
      <w:r>
        <w:rPr>
          <w:rFonts w:hint="eastAsia"/>
        </w:rPr>
        <w:t>4</w:t>
      </w:r>
      <w:r>
        <w:rPr>
          <w:rFonts w:hint="eastAsia"/>
        </w:rPr>
        <w:t>个进程上（如果数据源是</w:t>
      </w:r>
      <w:r>
        <w:rPr>
          <w:rFonts w:hint="eastAsia"/>
        </w:rPr>
        <w:t>parallel aware</w:t>
      </w:r>
      <w:r>
        <w:rPr>
          <w:rFonts w:hint="eastAsia"/>
        </w:rPr>
        <w:t>，支持不同进程之间的数据分布）。</w:t>
      </w:r>
    </w:p>
    <w:p w:rsidR="00C57F53" w:rsidRDefault="00C57F53" w:rsidP="00FA767D">
      <w:pPr>
        <w:ind w:firstLine="480"/>
      </w:pPr>
      <w:r>
        <w:rPr>
          <w:rFonts w:hint="eastAsia"/>
        </w:rPr>
        <w:t>然后连接到</w:t>
      </w:r>
      <w:r>
        <w:rPr>
          <w:rFonts w:hint="eastAsia"/>
        </w:rPr>
        <w:t>paraview</w:t>
      </w:r>
      <w:r>
        <w:rPr>
          <w:rFonts w:hint="eastAsia"/>
        </w:rPr>
        <w:t>。使用</w:t>
      </w:r>
      <w:r>
        <w:rPr>
          <w:rFonts w:hint="eastAsia"/>
        </w:rPr>
        <w:t>Source-&gt;Sphere</w:t>
      </w:r>
      <w:r>
        <w:rPr>
          <w:rFonts w:hint="eastAsia"/>
        </w:rPr>
        <w:t>创建一个球，修改数组为</w:t>
      </w:r>
      <w:r>
        <w:rPr>
          <w:rFonts w:hint="eastAsia"/>
        </w:rPr>
        <w:t>color by vtkProcessId</w:t>
      </w:r>
      <w:r>
        <w:rPr>
          <w:rFonts w:hint="eastAsia"/>
        </w:rPr>
        <w:t>。将看到一个</w:t>
      </w:r>
      <w:r>
        <w:rPr>
          <w:rFonts w:hint="eastAsia"/>
        </w:rPr>
        <w:t>4</w:t>
      </w:r>
      <w:r>
        <w:rPr>
          <w:rFonts w:hint="eastAsia"/>
        </w:rPr>
        <w:t>种颜色的球体</w:t>
      </w:r>
      <w:r>
        <w:rPr>
          <w:rFonts w:hint="eastAsia"/>
        </w:rPr>
        <w:t>(</w:t>
      </w:r>
      <w:r>
        <w:rPr>
          <w:rFonts w:hint="eastAsia"/>
        </w:rPr>
        <w:t>是</w:t>
      </w:r>
      <w:r>
        <w:rPr>
          <w:rFonts w:hint="eastAsia"/>
        </w:rPr>
        <w:t>parallel aware)</w:t>
      </w:r>
      <w:r>
        <w:rPr>
          <w:rFonts w:hint="eastAsia"/>
        </w:rPr>
        <w:t>。如果数据源不是</w:t>
      </w:r>
      <w:r>
        <w:rPr>
          <w:rFonts w:hint="eastAsia"/>
        </w:rPr>
        <w:t>parallel aware</w:t>
      </w:r>
      <w:r>
        <w:rPr>
          <w:rFonts w:hint="eastAsia"/>
        </w:rPr>
        <w:t>，使用</w:t>
      </w:r>
      <w:r>
        <w:rPr>
          <w:rFonts w:hint="eastAsia"/>
        </w:rPr>
        <w:t>D3 filter</w:t>
      </w:r>
      <w:r>
        <w:rPr>
          <w:rFonts w:hint="eastAsia"/>
        </w:rPr>
        <w:t>。</w:t>
      </w:r>
      <w:r>
        <w:rPr>
          <w:rFonts w:hint="eastAsia"/>
        </w:rPr>
        <w:t>Source-&gt;Wavelet</w:t>
      </w:r>
      <w:r>
        <w:rPr>
          <w:rFonts w:hint="eastAsia"/>
        </w:rPr>
        <w:t>，然后</w:t>
      </w:r>
      <w:r>
        <w:rPr>
          <w:rFonts w:hint="eastAsia"/>
        </w:rPr>
        <w:t>Filter-&gt;Alphabetical-&gt;D3</w:t>
      </w:r>
      <w:r>
        <w:rPr>
          <w:rFonts w:hint="eastAsia"/>
        </w:rPr>
        <w:t>，点击</w:t>
      </w:r>
      <w:r>
        <w:rPr>
          <w:rFonts w:hint="eastAsia"/>
        </w:rPr>
        <w:t>Apply</w:t>
      </w:r>
      <w:r>
        <w:rPr>
          <w:rFonts w:hint="eastAsia"/>
        </w:rPr>
        <w:t>。然后</w:t>
      </w:r>
      <w:r>
        <w:rPr>
          <w:rFonts w:hint="eastAsia"/>
        </w:rPr>
        <w:t>color by vtkProcessId</w:t>
      </w:r>
      <w:r>
        <w:rPr>
          <w:rFonts w:hint="eastAsia"/>
        </w:rPr>
        <w:t>，将看到</w:t>
      </w:r>
      <w:r>
        <w:rPr>
          <w:rFonts w:hint="eastAsia"/>
        </w:rPr>
        <w:t>4</w:t>
      </w:r>
      <w:r>
        <w:rPr>
          <w:rFonts w:hint="eastAsia"/>
        </w:rPr>
        <w:t>个</w:t>
      </w:r>
      <w:r w:rsidR="00DF7B5E">
        <w:rPr>
          <w:rFonts w:hint="eastAsia"/>
        </w:rPr>
        <w:t>颜色</w:t>
      </w:r>
      <w:r>
        <w:rPr>
          <w:rFonts w:hint="eastAsia"/>
        </w:rPr>
        <w:t>分区。</w:t>
      </w:r>
    </w:p>
    <w:p w:rsidR="00D20439" w:rsidRDefault="005E501A" w:rsidP="002C64E0">
      <w:pPr>
        <w:pStyle w:val="2"/>
        <w:rPr>
          <w:rFonts w:ascii="NimbusMonL-Regu-Extend_850" w:hAnsi="NimbusMonL-Regu-Extend_850" w:cs="NimbusMonL-Regu-Extend_850"/>
          <w:kern w:val="0"/>
          <w:sz w:val="29"/>
          <w:szCs w:val="29"/>
        </w:rPr>
      </w:pPr>
      <w:r>
        <w:rPr>
          <w:kern w:val="0"/>
        </w:rPr>
        <w:t>14.9</w:t>
      </w:r>
      <w:r w:rsidR="00162C1F">
        <w:rPr>
          <w:rFonts w:hint="eastAsia"/>
          <w:kern w:val="0"/>
        </w:rPr>
        <w:t>使用</w:t>
      </w:r>
      <w:r w:rsidR="002C64E0">
        <w:rPr>
          <w:rFonts w:ascii="NimbusMonL-Regu-Extend_850" w:hAnsi="NimbusMonL-Regu-Extend_850" w:cs="NimbusMonL-Regu-Extend_850"/>
          <w:kern w:val="0"/>
          <w:sz w:val="29"/>
          <w:szCs w:val="29"/>
        </w:rPr>
        <w:t>pvbatch</w:t>
      </w:r>
    </w:p>
    <w:p w:rsidR="00162C1F" w:rsidRDefault="00162C1F" w:rsidP="00162C1F">
      <w:pPr>
        <w:ind w:firstLine="480"/>
      </w:pPr>
      <w:r>
        <w:rPr>
          <w:rFonts w:hint="eastAsia"/>
        </w:rPr>
        <w:t>14.8</w:t>
      </w:r>
      <w:r>
        <w:rPr>
          <w:rFonts w:hint="eastAsia"/>
        </w:rPr>
        <w:t>节已经介绍了并行处理功能，用户必须使用远程可视化，也就是用户必须以</w:t>
      </w:r>
      <w:r>
        <w:rPr>
          <w:rFonts w:hint="eastAsia"/>
        </w:rPr>
        <w:t>Client-Server</w:t>
      </w:r>
      <w:r>
        <w:rPr>
          <w:rFonts w:hint="eastAsia"/>
        </w:rPr>
        <w:t>模式运行</w:t>
      </w:r>
      <w:r>
        <w:rPr>
          <w:rFonts w:hint="eastAsia"/>
        </w:rPr>
        <w:t>ParaView</w:t>
      </w:r>
      <w:r>
        <w:rPr>
          <w:rFonts w:hint="eastAsia"/>
        </w:rPr>
        <w:t>，使用客户端</w:t>
      </w:r>
      <w:r>
        <w:rPr>
          <w:rFonts w:hint="eastAsia"/>
        </w:rPr>
        <w:t>(paraview</w:t>
      </w:r>
      <w:r>
        <w:rPr>
          <w:rFonts w:hint="eastAsia"/>
        </w:rPr>
        <w:t>或</w:t>
      </w:r>
      <w:r>
        <w:rPr>
          <w:rFonts w:hint="eastAsia"/>
        </w:rPr>
        <w:t>pvpython)</w:t>
      </w:r>
      <w:r>
        <w:rPr>
          <w:rFonts w:hint="eastAsia"/>
        </w:rPr>
        <w:t>连接到服务端</w:t>
      </w:r>
      <w:r>
        <w:rPr>
          <w:rFonts w:hint="eastAsia"/>
        </w:rPr>
        <w:t>(</w:t>
      </w:r>
      <w:r w:rsidRPr="00FE285B">
        <w:rPr>
          <w:rFonts w:hint="eastAsia"/>
          <w:color w:val="FF0000"/>
        </w:rPr>
        <w:t>pvserver</w:t>
      </w:r>
      <w:r w:rsidR="00C34D32" w:rsidRPr="00FE285B">
        <w:rPr>
          <w:color w:val="FF0000"/>
        </w:rPr>
        <w:t>—</w:t>
      </w:r>
      <w:r w:rsidR="00C34D32" w:rsidRPr="00FE285B">
        <w:rPr>
          <w:rFonts w:hint="eastAsia"/>
          <w:color w:val="FF0000"/>
        </w:rPr>
        <w:t>可</w:t>
      </w:r>
      <w:r w:rsidRPr="00FE285B">
        <w:rPr>
          <w:rFonts w:hint="eastAsia"/>
          <w:color w:val="FF0000"/>
        </w:rPr>
        <w:t>使用</w:t>
      </w:r>
      <w:r w:rsidRPr="00FE285B">
        <w:rPr>
          <w:rFonts w:hint="eastAsia"/>
          <w:color w:val="FF0000"/>
        </w:rPr>
        <w:t>mpirun</w:t>
      </w:r>
      <w:r w:rsidRPr="00FE285B">
        <w:rPr>
          <w:rFonts w:hint="eastAsia"/>
          <w:color w:val="FF0000"/>
        </w:rPr>
        <w:t>并行运行</w:t>
      </w:r>
      <w:r w:rsidR="00C34D32">
        <w:rPr>
          <w:rFonts w:hint="eastAsia"/>
        </w:rPr>
        <w:t>)</w:t>
      </w:r>
      <w:r>
        <w:rPr>
          <w:rFonts w:hint="eastAsia"/>
        </w:rPr>
        <w:t>。</w:t>
      </w:r>
      <w:r w:rsidR="00C34D32">
        <w:rPr>
          <w:rFonts w:hint="eastAsia"/>
        </w:rPr>
        <w:t>但是</w:t>
      </w:r>
      <w:r w:rsidR="00C34D32">
        <w:rPr>
          <w:rFonts w:hint="eastAsia"/>
        </w:rPr>
        <w:t>pvbatch</w:t>
      </w:r>
      <w:r w:rsidR="00C34D32">
        <w:rPr>
          <w:rFonts w:hint="eastAsia"/>
        </w:rPr>
        <w:t>是一个例外。</w:t>
      </w:r>
      <w:r w:rsidR="00C34D32">
        <w:rPr>
          <w:rFonts w:hint="eastAsia"/>
        </w:rPr>
        <w:t>pvpython</w:t>
      </w:r>
      <w:r w:rsidR="00C34D32">
        <w:rPr>
          <w:rFonts w:hint="eastAsia"/>
        </w:rPr>
        <w:t>和</w:t>
      </w:r>
      <w:r w:rsidR="00C34D32">
        <w:rPr>
          <w:rFonts w:hint="eastAsia"/>
        </w:rPr>
        <w:t>pvbatch</w:t>
      </w:r>
      <w:r w:rsidR="00C34D32">
        <w:rPr>
          <w:rFonts w:hint="eastAsia"/>
        </w:rPr>
        <w:t>很相似，都可用</w:t>
      </w:r>
      <w:r w:rsidR="00C34D32">
        <w:rPr>
          <w:rFonts w:hint="eastAsia"/>
        </w:rPr>
        <w:t>python</w:t>
      </w:r>
      <w:r w:rsidR="00C34D32">
        <w:rPr>
          <w:rFonts w:hint="eastAsia"/>
        </w:rPr>
        <w:t>运行脚本程序。与标准的</w:t>
      </w:r>
      <w:r w:rsidR="00C34D32">
        <w:rPr>
          <w:rFonts w:hint="eastAsia"/>
        </w:rPr>
        <w:t>python</w:t>
      </w:r>
      <w:r w:rsidR="00C34D32">
        <w:rPr>
          <w:rFonts w:hint="eastAsia"/>
        </w:rPr>
        <w:t>脚本程序相</w:t>
      </w:r>
      <w:r w:rsidR="00C34D32">
        <w:rPr>
          <w:rFonts w:hint="eastAsia"/>
        </w:rPr>
        <w:lastRenderedPageBreak/>
        <w:t>比，</w:t>
      </w:r>
      <w:r w:rsidR="00FE285B">
        <w:rPr>
          <w:rFonts w:hint="eastAsia"/>
        </w:rPr>
        <w:t>这些可执行程序</w:t>
      </w:r>
      <w:r w:rsidR="00FE285B">
        <w:rPr>
          <w:rFonts w:hint="eastAsia"/>
        </w:rPr>
        <w:t>(</w:t>
      </w:r>
      <w:r w:rsidR="00FE285B" w:rsidRPr="00FE285B">
        <w:rPr>
          <w:rFonts w:hint="eastAsia"/>
          <w:highlight w:val="yellow"/>
        </w:rPr>
        <w:t>指的是</w:t>
      </w:r>
      <w:r w:rsidR="00FE285B" w:rsidRPr="00FE285B">
        <w:rPr>
          <w:rFonts w:hint="eastAsia"/>
          <w:highlight w:val="yellow"/>
        </w:rPr>
        <w:t>pv</w:t>
      </w:r>
      <w:r w:rsidR="00FE285B" w:rsidRPr="00FE285B">
        <w:rPr>
          <w:rFonts w:hint="eastAsia"/>
          <w:highlight w:val="yellow"/>
        </w:rPr>
        <w:t>环境下的</w:t>
      </w:r>
      <w:r w:rsidR="00FE285B" w:rsidRPr="00FE285B">
        <w:rPr>
          <w:rFonts w:hint="eastAsia"/>
          <w:highlight w:val="yellow"/>
        </w:rPr>
        <w:t>python</w:t>
      </w:r>
      <w:r w:rsidR="00FE285B" w:rsidRPr="00FE285B">
        <w:rPr>
          <w:rFonts w:hint="eastAsia"/>
          <w:highlight w:val="yellow"/>
        </w:rPr>
        <w:t>程序</w:t>
      </w:r>
      <w:r w:rsidR="00FE285B">
        <w:rPr>
          <w:rFonts w:hint="eastAsia"/>
        </w:rPr>
        <w:t>)</w:t>
      </w:r>
      <w:r w:rsidR="00FE285B">
        <w:rPr>
          <w:rFonts w:hint="eastAsia"/>
        </w:rPr>
        <w:t>可以初始化</w:t>
      </w:r>
      <w:r w:rsidR="00FE285B">
        <w:rPr>
          <w:rFonts w:hint="eastAsia"/>
        </w:rPr>
        <w:t>PV</w:t>
      </w:r>
      <w:r w:rsidR="00FE285B">
        <w:rPr>
          <w:rFonts w:hint="eastAsia"/>
        </w:rPr>
        <w:t>环境，因此用户运行的任何脚本程序都可以</w:t>
      </w:r>
      <w:r w:rsidR="00FE285B" w:rsidRPr="00FE285B">
        <w:rPr>
          <w:rFonts w:hint="eastAsia"/>
          <w:highlight w:val="yellow"/>
        </w:rPr>
        <w:t>自动定位</w:t>
      </w:r>
      <w:r w:rsidR="00FE285B">
        <w:rPr>
          <w:rFonts w:hint="eastAsia"/>
        </w:rPr>
        <w:t>ParaView Python</w:t>
      </w:r>
      <w:r w:rsidR="00FE285B">
        <w:rPr>
          <w:rFonts w:hint="eastAsia"/>
        </w:rPr>
        <w:t>模块和库。</w:t>
      </w:r>
      <w:r w:rsidR="006950FF">
        <w:rPr>
          <w:rFonts w:hint="eastAsia"/>
        </w:rPr>
        <w:t>pvpython</w:t>
      </w:r>
      <w:r w:rsidR="006950FF">
        <w:rPr>
          <w:rFonts w:hint="eastAsia"/>
        </w:rPr>
        <w:t>与</w:t>
      </w:r>
      <w:r w:rsidR="006950FF">
        <w:rPr>
          <w:rFonts w:hint="eastAsia"/>
        </w:rPr>
        <w:t>paraview</w:t>
      </w:r>
      <w:r w:rsidR="006950FF">
        <w:rPr>
          <w:rFonts w:hint="eastAsia"/>
        </w:rPr>
        <w:t>一样，除了没有</w:t>
      </w:r>
      <w:r w:rsidR="006950FF">
        <w:rPr>
          <w:rFonts w:hint="eastAsia"/>
        </w:rPr>
        <w:t>GUI</w:t>
      </w:r>
      <w:r w:rsidR="006950FF">
        <w:rPr>
          <w:rFonts w:hint="eastAsia"/>
        </w:rPr>
        <w:t>。你可以认为</w:t>
      </w:r>
      <w:r w:rsidR="006950FF">
        <w:rPr>
          <w:rFonts w:hint="eastAsia"/>
        </w:rPr>
        <w:t>paraview</w:t>
      </w:r>
      <w:r w:rsidR="006950FF">
        <w:rPr>
          <w:rFonts w:hint="eastAsia"/>
        </w:rPr>
        <w:t>的</w:t>
      </w:r>
      <w:r w:rsidR="006950FF">
        <w:rPr>
          <w:rFonts w:hint="eastAsia"/>
        </w:rPr>
        <w:t>GUI</w:t>
      </w:r>
      <w:r w:rsidR="006950FF">
        <w:rPr>
          <w:rFonts w:hint="eastAsia"/>
        </w:rPr>
        <w:t>被</w:t>
      </w:r>
      <w:r w:rsidR="006950FF">
        <w:rPr>
          <w:rFonts w:hint="eastAsia"/>
        </w:rPr>
        <w:t>pvpython</w:t>
      </w:r>
      <w:r w:rsidR="006950FF">
        <w:rPr>
          <w:rFonts w:hint="eastAsia"/>
        </w:rPr>
        <w:t>的</w:t>
      </w:r>
      <w:r w:rsidR="006950FF">
        <w:rPr>
          <w:rFonts w:hint="eastAsia"/>
        </w:rPr>
        <w:t>Python</w:t>
      </w:r>
      <w:r w:rsidR="006950FF" w:rsidRPr="006950FF">
        <w:rPr>
          <w:rFonts w:hint="eastAsia"/>
          <w:color w:val="FF0000"/>
        </w:rPr>
        <w:t>解译器</w:t>
      </w:r>
      <w:r w:rsidR="006950FF">
        <w:rPr>
          <w:rFonts w:hint="eastAsia"/>
        </w:rPr>
        <w:t>代替了。</w:t>
      </w:r>
      <w:r w:rsidR="00392BE8">
        <w:rPr>
          <w:rFonts w:hint="eastAsia"/>
        </w:rPr>
        <w:t>另一方面，</w:t>
      </w:r>
      <w:r w:rsidR="00392BE8">
        <w:rPr>
          <w:rFonts w:hint="eastAsia"/>
        </w:rPr>
        <w:t>pvbatch</w:t>
      </w:r>
      <w:r w:rsidR="00392BE8">
        <w:rPr>
          <w:rFonts w:hint="eastAsia"/>
        </w:rPr>
        <w:t>可以认为是</w:t>
      </w:r>
      <w:r w:rsidR="00392BE8">
        <w:rPr>
          <w:rFonts w:hint="eastAsia"/>
        </w:rPr>
        <w:t>pvserver</w:t>
      </w:r>
      <w:r w:rsidR="00392BE8">
        <w:rPr>
          <w:rFonts w:hint="eastAsia"/>
        </w:rPr>
        <w:t>，</w:t>
      </w:r>
      <w:r w:rsidR="005010DA" w:rsidRPr="005010DA">
        <w:rPr>
          <w:rFonts w:hint="eastAsia"/>
          <w:color w:val="FF0000"/>
        </w:rPr>
        <w:t>pvserver</w:t>
      </w:r>
      <w:r w:rsidR="005010DA" w:rsidRPr="005010DA">
        <w:rPr>
          <w:rFonts w:hint="eastAsia"/>
          <w:color w:val="FF0000"/>
        </w:rPr>
        <w:t>执行</w:t>
      </w:r>
      <w:r w:rsidR="00392BE8">
        <w:rPr>
          <w:rFonts w:hint="eastAsia"/>
        </w:rPr>
        <w:t>从</w:t>
      </w:r>
      <w:r w:rsidR="00392BE8" w:rsidRPr="005010DA">
        <w:rPr>
          <w:rFonts w:hint="eastAsia"/>
          <w:highlight w:val="yellow"/>
        </w:rPr>
        <w:t>远程客户端</w:t>
      </w:r>
      <w:r w:rsidR="00392BE8">
        <w:rPr>
          <w:rFonts w:hint="eastAsia"/>
        </w:rPr>
        <w:t>的控制命令</w:t>
      </w:r>
      <w:r w:rsidR="00392BE8">
        <w:rPr>
          <w:rFonts w:hint="eastAsia"/>
        </w:rPr>
        <w:t>(paraview</w:t>
      </w:r>
      <w:r w:rsidR="00392BE8">
        <w:rPr>
          <w:rFonts w:hint="eastAsia"/>
        </w:rPr>
        <w:t>或</w:t>
      </w:r>
      <w:r w:rsidR="00392BE8">
        <w:rPr>
          <w:rFonts w:hint="eastAsia"/>
        </w:rPr>
        <w:t>pvpython)</w:t>
      </w:r>
      <w:r w:rsidR="004C138C">
        <w:rPr>
          <w:rFonts w:hint="eastAsia"/>
        </w:rPr>
        <w:t>。</w:t>
      </w:r>
      <w:r w:rsidR="005010DA">
        <w:rPr>
          <w:rFonts w:hint="eastAsia"/>
        </w:rPr>
        <w:t>但</w:t>
      </w:r>
      <w:r w:rsidR="005010DA" w:rsidRPr="004C138C">
        <w:rPr>
          <w:rFonts w:hint="eastAsia"/>
          <w:highlight w:val="yellow"/>
        </w:rPr>
        <w:t>在</w:t>
      </w:r>
      <w:r w:rsidR="005010DA" w:rsidRPr="004C138C">
        <w:rPr>
          <w:rFonts w:hint="eastAsia"/>
          <w:highlight w:val="yellow"/>
        </w:rPr>
        <w:t>pvbatch</w:t>
      </w:r>
      <w:r w:rsidR="005010DA" w:rsidRPr="004C138C">
        <w:rPr>
          <w:rFonts w:hint="eastAsia"/>
          <w:highlight w:val="yellow"/>
        </w:rPr>
        <w:t>中</w:t>
      </w:r>
      <w:r w:rsidR="005010DA">
        <w:rPr>
          <w:rFonts w:hint="eastAsia"/>
        </w:rPr>
        <w:t>，命令是来自</w:t>
      </w:r>
      <w:r w:rsidR="005010DA">
        <w:rPr>
          <w:rFonts w:hint="eastAsia"/>
        </w:rPr>
        <w:t>Python</w:t>
      </w:r>
      <w:r w:rsidR="005010DA">
        <w:rPr>
          <w:rFonts w:hint="eastAsia"/>
        </w:rPr>
        <w:t>脚本，在</w:t>
      </w:r>
      <w:r w:rsidR="005010DA" w:rsidRPr="005010DA">
        <w:rPr>
          <w:rFonts w:hint="eastAsia"/>
          <w:color w:val="FF0000"/>
        </w:rPr>
        <w:t>pvbatch</w:t>
      </w:r>
      <w:r w:rsidR="005010DA" w:rsidRPr="005010DA">
        <w:rPr>
          <w:rFonts w:hint="eastAsia"/>
          <w:color w:val="FF0000"/>
        </w:rPr>
        <w:t>可执行程序</w:t>
      </w:r>
      <w:r w:rsidR="005010DA">
        <w:rPr>
          <w:rFonts w:hint="eastAsia"/>
        </w:rPr>
        <w:t>中执行。因为</w:t>
      </w:r>
      <w:r w:rsidR="005010DA">
        <w:rPr>
          <w:rFonts w:hint="eastAsia"/>
        </w:rPr>
        <w:t>pvbatch</w:t>
      </w:r>
      <w:r w:rsidR="005010DA">
        <w:rPr>
          <w:rFonts w:hint="eastAsia"/>
        </w:rPr>
        <w:t>类似</w:t>
      </w:r>
      <w:r w:rsidR="005010DA">
        <w:rPr>
          <w:rFonts w:hint="eastAsia"/>
        </w:rPr>
        <w:t>pvserver</w:t>
      </w:r>
      <w:r w:rsidR="005010DA">
        <w:rPr>
          <w:rFonts w:hint="eastAsia"/>
        </w:rPr>
        <w:t>，不像</w:t>
      </w:r>
      <w:r w:rsidR="005010DA">
        <w:rPr>
          <w:rFonts w:hint="eastAsia"/>
        </w:rPr>
        <w:t>pvpython</w:t>
      </w:r>
      <w:r w:rsidR="005010DA">
        <w:rPr>
          <w:rFonts w:hint="eastAsia"/>
        </w:rPr>
        <w:t>，</w:t>
      </w:r>
      <w:r w:rsidR="005010DA">
        <w:rPr>
          <w:rFonts w:hint="eastAsia"/>
        </w:rPr>
        <w:t>pvbatch</w:t>
      </w:r>
      <w:r w:rsidR="005010DA">
        <w:rPr>
          <w:rFonts w:hint="eastAsia"/>
        </w:rPr>
        <w:t>可以使用</w:t>
      </w:r>
      <w:r w:rsidR="005010DA">
        <w:rPr>
          <w:rFonts w:hint="eastAsia"/>
        </w:rPr>
        <w:t>mpirun</w:t>
      </w:r>
      <w:r w:rsidR="005010DA">
        <w:rPr>
          <w:rFonts w:hint="eastAsia"/>
        </w:rPr>
        <w:t>并行运行。在这种情况下，根进程（</w:t>
      </w:r>
      <w:r w:rsidR="003A0D61">
        <w:rPr>
          <w:rFonts w:hint="eastAsia"/>
        </w:rPr>
        <w:t>rank==0</w:t>
      </w:r>
      <w:r w:rsidR="005010DA">
        <w:rPr>
          <w:rFonts w:hint="eastAsia"/>
        </w:rPr>
        <w:t>）起到客户端的作用，解译</w:t>
      </w:r>
      <w:r w:rsidR="005010DA">
        <w:rPr>
          <w:rFonts w:hint="eastAsia"/>
        </w:rPr>
        <w:t>python</w:t>
      </w:r>
      <w:r w:rsidR="005010DA">
        <w:rPr>
          <w:rFonts w:hint="eastAsia"/>
        </w:rPr>
        <w:t>脚本执行相关命令。因为</w:t>
      </w:r>
      <w:r w:rsidR="005010DA">
        <w:rPr>
          <w:rFonts w:hint="eastAsia"/>
        </w:rPr>
        <w:t>pvbatch</w:t>
      </w:r>
      <w:r w:rsidR="005010DA">
        <w:rPr>
          <w:rFonts w:hint="eastAsia"/>
        </w:rPr>
        <w:t>设计成起到自己服务端的作用，用户不能以</w:t>
      </w:r>
      <w:r w:rsidR="005010DA">
        <w:rPr>
          <w:rFonts w:hint="eastAsia"/>
        </w:rPr>
        <w:t>python</w:t>
      </w:r>
      <w:r w:rsidR="005010DA">
        <w:rPr>
          <w:rFonts w:hint="eastAsia"/>
        </w:rPr>
        <w:t>脚本形式连接到远程服务端，也就是不能使用</w:t>
      </w:r>
      <w:r w:rsidR="005010DA">
        <w:rPr>
          <w:rFonts w:hint="eastAsia"/>
        </w:rPr>
        <w:t>simple.Connect</w:t>
      </w:r>
      <w:r w:rsidR="005010DA">
        <w:rPr>
          <w:rFonts w:hint="eastAsia"/>
        </w:rPr>
        <w:t>。并且，</w:t>
      </w:r>
      <w:r w:rsidR="005010DA">
        <w:rPr>
          <w:rFonts w:hint="eastAsia"/>
        </w:rPr>
        <w:t>pvbatch</w:t>
      </w:r>
      <w:r w:rsidR="005010DA">
        <w:rPr>
          <w:rFonts w:hint="eastAsia"/>
        </w:rPr>
        <w:t>设计为批处理操作，意思是用户仅定义</w:t>
      </w:r>
      <w:r w:rsidR="00EF1519">
        <w:rPr>
          <w:rFonts w:hint="eastAsia"/>
        </w:rPr>
        <w:t>Python</w:t>
      </w:r>
      <w:r w:rsidR="005010DA">
        <w:rPr>
          <w:rFonts w:hint="eastAsia"/>
        </w:rPr>
        <w:t>脚本作为命令输入参数。不像</w:t>
      </w:r>
      <w:r w:rsidR="005010DA">
        <w:rPr>
          <w:rFonts w:hint="eastAsia"/>
        </w:rPr>
        <w:t>pvpython</w:t>
      </w:r>
      <w:r w:rsidR="005010DA">
        <w:rPr>
          <w:rFonts w:hint="eastAsia"/>
        </w:rPr>
        <w:t>，用户不能以交互的</w:t>
      </w:r>
      <w:r w:rsidR="005010DA">
        <w:rPr>
          <w:rFonts w:hint="eastAsia"/>
        </w:rPr>
        <w:t>shell</w:t>
      </w:r>
      <w:r w:rsidR="005010DA">
        <w:rPr>
          <w:rFonts w:hint="eastAsia"/>
        </w:rPr>
        <w:t>方式输入</w:t>
      </w:r>
      <w:r w:rsidR="005010DA">
        <w:rPr>
          <w:rFonts w:hint="eastAsia"/>
        </w:rPr>
        <w:t>Python</w:t>
      </w:r>
      <w:r w:rsidR="005010DA">
        <w:rPr>
          <w:rFonts w:hint="eastAsia"/>
        </w:rPr>
        <w:t>命令来运行程序。</w:t>
      </w:r>
    </w:p>
    <w:p w:rsidR="00442355" w:rsidRDefault="00442355" w:rsidP="00442355">
      <w:pPr>
        <w:pStyle w:val="a8"/>
      </w:pPr>
      <w:r>
        <w:t># process the sample.py script in single process mode.</w:t>
      </w:r>
    </w:p>
    <w:p w:rsidR="00442355" w:rsidRDefault="00442355" w:rsidP="00442355">
      <w:pPr>
        <w:pStyle w:val="a8"/>
      </w:pPr>
      <w:r>
        <w:t>&gt; pvbatch sample.py</w:t>
      </w:r>
    </w:p>
    <w:p w:rsidR="00442355" w:rsidRDefault="00442355" w:rsidP="00442355">
      <w:pPr>
        <w:pStyle w:val="a8"/>
      </w:pPr>
      <w:r>
        <w:t># process the sample.py script in parallel.</w:t>
      </w:r>
    </w:p>
    <w:p w:rsidR="00162C1F" w:rsidRDefault="00442355" w:rsidP="00442355">
      <w:pPr>
        <w:pStyle w:val="a8"/>
      </w:pPr>
      <w:r>
        <w:t>&gt; mpirun -np 4 sample.py</w:t>
      </w:r>
    </w:p>
    <w:p w:rsidR="00FE285B" w:rsidRDefault="00626620" w:rsidP="00162C1F">
      <w:pPr>
        <w:ind w:firstLine="480"/>
      </w:pPr>
      <w:r>
        <w:rPr>
          <w:rFonts w:hint="eastAsia"/>
        </w:rPr>
        <w:t>通常，使用解译器交互式输入命令时使用</w:t>
      </w:r>
      <w:r>
        <w:rPr>
          <w:rFonts w:hint="eastAsia"/>
        </w:rPr>
        <w:t>pvpython</w:t>
      </w:r>
      <w:r>
        <w:rPr>
          <w:rFonts w:hint="eastAsia"/>
        </w:rPr>
        <w:t>，如果需要并行化运行时使用</w:t>
      </w:r>
      <w:r>
        <w:rPr>
          <w:rFonts w:hint="eastAsia"/>
        </w:rPr>
        <w:t>pvbatch</w:t>
      </w:r>
      <w:r>
        <w:rPr>
          <w:rFonts w:hint="eastAsia"/>
        </w:rPr>
        <w:t>。</w:t>
      </w:r>
    </w:p>
    <w:p w:rsidR="00683187" w:rsidRPr="002208C1" w:rsidRDefault="00683187" w:rsidP="00162C1F">
      <w:pPr>
        <w:ind w:firstLine="480"/>
        <w:rPr>
          <w:color w:val="FF0000"/>
        </w:rPr>
      </w:pPr>
      <w:r w:rsidRPr="002208C1">
        <w:rPr>
          <w:rFonts w:hint="eastAsia"/>
          <w:color w:val="FF0000"/>
          <w:highlight w:val="yellow"/>
        </w:rPr>
        <w:t>备注</w:t>
      </w:r>
      <w:r w:rsidRPr="002208C1">
        <w:rPr>
          <w:rFonts w:hint="eastAsia"/>
          <w:color w:val="FF0000"/>
        </w:rPr>
        <w:t>：</w:t>
      </w:r>
      <w:r w:rsidRPr="002208C1">
        <w:rPr>
          <w:rFonts w:hint="eastAsia"/>
          <w:color w:val="FF0000"/>
        </w:rPr>
        <w:t>RegESM</w:t>
      </w:r>
      <w:r w:rsidRPr="002208C1">
        <w:rPr>
          <w:rFonts w:hint="eastAsia"/>
          <w:color w:val="FF0000"/>
        </w:rPr>
        <w:t>中通过</w:t>
      </w:r>
      <w:r w:rsidRPr="002208C1">
        <w:rPr>
          <w:rFonts w:hint="eastAsia"/>
          <w:color w:val="FF0000"/>
        </w:rPr>
        <w:t>ESMF</w:t>
      </w:r>
      <w:r w:rsidRPr="002208C1">
        <w:rPr>
          <w:rFonts w:hint="eastAsia"/>
          <w:color w:val="FF0000"/>
        </w:rPr>
        <w:t>将各进程上的模式计算数据输入到</w:t>
      </w:r>
      <w:r w:rsidRPr="002208C1">
        <w:rPr>
          <w:rFonts w:hint="eastAsia"/>
          <w:color w:val="FF0000"/>
        </w:rPr>
        <w:t>ParaView</w:t>
      </w:r>
      <w:r w:rsidRPr="002208C1">
        <w:rPr>
          <w:rFonts w:hint="eastAsia"/>
          <w:color w:val="FF0000"/>
        </w:rPr>
        <w:t>中并行化渲染，然后后处到客户端，通过</w:t>
      </w:r>
      <w:r w:rsidRPr="002208C1">
        <w:rPr>
          <w:rFonts w:hint="eastAsia"/>
          <w:color w:val="FF0000"/>
        </w:rPr>
        <w:t>Catalyst</w:t>
      </w:r>
      <w:r w:rsidRPr="002208C1">
        <w:rPr>
          <w:rFonts w:hint="eastAsia"/>
          <w:color w:val="FF0000"/>
        </w:rPr>
        <w:t>在线可视化。</w:t>
      </w:r>
    </w:p>
    <w:p w:rsidR="002C64E0" w:rsidRDefault="005E501A" w:rsidP="0026566A">
      <w:pPr>
        <w:pStyle w:val="2"/>
      </w:pPr>
      <w:r>
        <w:rPr>
          <w:kern w:val="0"/>
        </w:rPr>
        <w:t>14.10</w:t>
      </w:r>
      <w:r w:rsidR="00581917">
        <w:rPr>
          <w:rFonts w:hint="eastAsia"/>
          <w:kern w:val="0"/>
        </w:rPr>
        <w:t>获取数据到客户端</w:t>
      </w:r>
    </w:p>
    <w:p w:rsidR="001F6721" w:rsidRDefault="00677249" w:rsidP="00FA767D">
      <w:pPr>
        <w:ind w:firstLine="480"/>
      </w:pPr>
      <w:r>
        <w:rPr>
          <w:rFonts w:hint="eastAsia"/>
        </w:rPr>
        <w:t>3.3</w:t>
      </w:r>
      <w:r>
        <w:rPr>
          <w:rFonts w:hint="eastAsia"/>
        </w:rPr>
        <w:t>节介绍了如何获取数据对象的信息，但没有介绍如何访问数据对象本身。</w:t>
      </w:r>
    </w:p>
    <w:p w:rsidR="001F6721" w:rsidRDefault="00677249" w:rsidP="00FA767D">
      <w:pPr>
        <w:ind w:firstLine="480"/>
      </w:pPr>
      <w:r>
        <w:rPr>
          <w:rFonts w:hint="eastAsia"/>
        </w:rPr>
        <w:t>可以使用</w:t>
      </w:r>
      <w:r>
        <w:rPr>
          <w:rFonts w:hint="eastAsia"/>
        </w:rPr>
        <w:t>Python</w:t>
      </w:r>
      <w:r>
        <w:rPr>
          <w:rFonts w:hint="eastAsia"/>
        </w:rPr>
        <w:t>脚本访问数据对象。</w:t>
      </w:r>
      <w:r>
        <w:rPr>
          <w:rFonts w:hint="eastAsia"/>
        </w:rPr>
        <w:t>python</w:t>
      </w:r>
      <w:r>
        <w:rPr>
          <w:rFonts w:hint="eastAsia"/>
        </w:rPr>
        <w:t>脚本以</w:t>
      </w:r>
      <w:r>
        <w:rPr>
          <w:rFonts w:hint="eastAsia"/>
        </w:rPr>
        <w:t>pvpython</w:t>
      </w:r>
      <w:r>
        <w:rPr>
          <w:rFonts w:hint="eastAsia"/>
        </w:rPr>
        <w:t>或</w:t>
      </w:r>
      <w:r>
        <w:rPr>
          <w:rFonts w:hint="eastAsia"/>
        </w:rPr>
        <w:t>paraview</w:t>
      </w:r>
      <w:r>
        <w:rPr>
          <w:rFonts w:hint="eastAsia"/>
        </w:rPr>
        <w:t>在客户端运行，将数据从服务端移动到客户端：</w:t>
      </w:r>
    </w:p>
    <w:p w:rsidR="00677249" w:rsidRDefault="00677249" w:rsidP="00677249">
      <w:pPr>
        <w:pStyle w:val="a8"/>
      </w:pPr>
      <w:r>
        <w:rPr>
          <w:rFonts w:ascii="NimbusMonL-Bold" w:hAnsi="NimbusMonL-Bold" w:cs="NimbusMonL-Bold"/>
          <w:b/>
          <w:bCs/>
          <w:color w:val="0000FF"/>
        </w:rPr>
        <w:t xml:space="preserve">from </w:t>
      </w:r>
      <w:r>
        <w:t xml:space="preserve">paraview.simple </w:t>
      </w:r>
      <w:r>
        <w:rPr>
          <w:rFonts w:ascii="NimbusMonL-Bold" w:hAnsi="NimbusMonL-Bold" w:cs="NimbusMonL-Bold"/>
          <w:b/>
          <w:bCs/>
          <w:color w:val="0000FF"/>
        </w:rPr>
        <w:t xml:space="preserve">import </w:t>
      </w:r>
      <w:r>
        <w:t>*</w:t>
      </w:r>
    </w:p>
    <w:p w:rsidR="00677249" w:rsidRDefault="00677249" w:rsidP="00677249">
      <w:pPr>
        <w:pStyle w:val="a8"/>
      </w:pPr>
      <w:r>
        <w:t>Connect(</w:t>
      </w:r>
      <w:r>
        <w:rPr>
          <w:color w:val="006600"/>
        </w:rPr>
        <w:t>"myhost"</w:t>
      </w:r>
      <w:r>
        <w:t>)</w:t>
      </w:r>
    </w:p>
    <w:p w:rsidR="00677249" w:rsidRDefault="00677249" w:rsidP="00677249">
      <w:pPr>
        <w:pStyle w:val="a8"/>
        <w:rPr>
          <w:rFonts w:ascii="NimbusMonL-ReguObli" w:hAnsi="NimbusMonL-ReguObli" w:cs="NimbusMonL-ReguObli"/>
          <w:color w:val="006600"/>
        </w:rPr>
      </w:pPr>
      <w:r>
        <w:rPr>
          <w:rFonts w:ascii="NimbusMonL-ReguObli" w:hAnsi="NimbusMonL-ReguObli" w:cs="NimbusMonL-ReguObli"/>
          <w:color w:val="006600"/>
        </w:rPr>
        <w:t># Create a sphere source on myhost</w:t>
      </w:r>
    </w:p>
    <w:p w:rsidR="00677249" w:rsidRDefault="00677249" w:rsidP="00677249">
      <w:pPr>
        <w:pStyle w:val="a8"/>
      </w:pPr>
      <w:r>
        <w:t>s = Sphere ()</w:t>
      </w:r>
    </w:p>
    <w:p w:rsidR="00677249" w:rsidRDefault="00677249" w:rsidP="00677249">
      <w:pPr>
        <w:pStyle w:val="a8"/>
      </w:pPr>
      <w:r>
        <w:t>full_sphere = servermanager .Fetch(s)</w:t>
      </w:r>
    </w:p>
    <w:p w:rsidR="00677249" w:rsidRDefault="00677249" w:rsidP="00677249">
      <w:pPr>
        <w:ind w:firstLine="480"/>
      </w:pPr>
    </w:p>
    <w:p w:rsidR="00632EF6" w:rsidRPr="001F6721" w:rsidRDefault="00632EF6" w:rsidP="00677249">
      <w:pPr>
        <w:ind w:firstLine="480"/>
      </w:pPr>
    </w:p>
    <w:p w:rsidR="002C64E0" w:rsidRDefault="005E501A" w:rsidP="00546BC9">
      <w:pPr>
        <w:pStyle w:val="2"/>
      </w:pPr>
      <w:r>
        <w:rPr>
          <w:kern w:val="0"/>
        </w:rPr>
        <w:lastRenderedPageBreak/>
        <w:t>14.11</w:t>
      </w:r>
      <w:r w:rsidR="00337928">
        <w:rPr>
          <w:rFonts w:hint="eastAsia"/>
          <w:kern w:val="0"/>
        </w:rPr>
        <w:t>渲染</w:t>
      </w:r>
    </w:p>
    <w:p w:rsidR="00C23370" w:rsidRDefault="00C23370" w:rsidP="00C23370">
      <w:pPr>
        <w:ind w:firstLine="480"/>
      </w:pPr>
      <w:r>
        <w:rPr>
          <w:rFonts w:hint="eastAsia"/>
        </w:rPr>
        <w:t>现在的中等显卡已支持快速的</w:t>
      </w:r>
      <w:r>
        <w:rPr>
          <w:rFonts w:hint="eastAsia"/>
        </w:rPr>
        <w:t>3D</w:t>
      </w:r>
      <w:r>
        <w:rPr>
          <w:rFonts w:hint="eastAsia"/>
        </w:rPr>
        <w:t>图形渲染，但数据量越大，渲染速度越慢。</w:t>
      </w:r>
    </w:p>
    <w:p w:rsidR="00C23370" w:rsidRDefault="00C23370" w:rsidP="00C23370">
      <w:pPr>
        <w:ind w:firstLine="480"/>
      </w:pPr>
      <w:r>
        <w:rPr>
          <w:rFonts w:hint="eastAsia"/>
        </w:rPr>
        <w:t>为保证实时交互式渲染，</w:t>
      </w:r>
      <w:r>
        <w:rPr>
          <w:rFonts w:hint="eastAsia"/>
        </w:rPr>
        <w:t>ParaView</w:t>
      </w:r>
      <w:r>
        <w:rPr>
          <w:rFonts w:hint="eastAsia"/>
        </w:rPr>
        <w:t>支持</w:t>
      </w:r>
      <w:r>
        <w:rPr>
          <w:rFonts w:hint="eastAsia"/>
        </w:rPr>
        <w:t>2</w:t>
      </w:r>
      <w:r>
        <w:rPr>
          <w:rFonts w:hint="eastAsia"/>
        </w:rPr>
        <w:t>种渲染模式，需要时可自动切换。第</w:t>
      </w:r>
      <w:r>
        <w:rPr>
          <w:rFonts w:hint="eastAsia"/>
        </w:rPr>
        <w:t>1</w:t>
      </w:r>
      <w:r>
        <w:rPr>
          <w:rFonts w:hint="eastAsia"/>
        </w:rPr>
        <w:t>种是</w:t>
      </w:r>
      <w:r w:rsidRPr="009F6A86">
        <w:rPr>
          <w:rFonts w:hint="eastAsia"/>
          <w:highlight w:val="yellow"/>
        </w:rPr>
        <w:t>静态渲染</w:t>
      </w:r>
      <w:r>
        <w:rPr>
          <w:rFonts w:hint="eastAsia"/>
        </w:rPr>
        <w:t>，数据以高的</w:t>
      </w:r>
      <w:r w:rsidRPr="001F6721">
        <w:rPr>
          <w:rFonts w:hint="eastAsia"/>
          <w:color w:val="FF0000"/>
        </w:rPr>
        <w:t>Level of Detail (LOD)</w:t>
      </w:r>
      <w:r>
        <w:rPr>
          <w:rFonts w:hint="eastAsia"/>
        </w:rPr>
        <w:t>渲染，这种模式保证所有数据都精确地标准。第</w:t>
      </w:r>
      <w:r>
        <w:rPr>
          <w:rFonts w:hint="eastAsia"/>
        </w:rPr>
        <w:t>2</w:t>
      </w:r>
      <w:r>
        <w:rPr>
          <w:rFonts w:hint="eastAsia"/>
        </w:rPr>
        <w:t>种是</w:t>
      </w:r>
      <w:r w:rsidRPr="009F6A86">
        <w:rPr>
          <w:rFonts w:hint="eastAsia"/>
          <w:highlight w:val="yellow"/>
        </w:rPr>
        <w:t>交互式渲染</w:t>
      </w:r>
      <w:r>
        <w:rPr>
          <w:rFonts w:hint="eastAsia"/>
        </w:rPr>
        <w:t>，</w:t>
      </w:r>
      <w:r w:rsidR="006A369B">
        <w:rPr>
          <w:rFonts w:hint="eastAsia"/>
        </w:rPr>
        <w:t>相对精度，优先考虑渲染速度，这种模式努力提供快速的渲染速度而忽视数据大小。</w:t>
      </w:r>
    </w:p>
    <w:p w:rsidR="002C64E0" w:rsidRPr="006A369B" w:rsidRDefault="004C4BDB" w:rsidP="00FA767D">
      <w:pPr>
        <w:ind w:firstLine="480"/>
      </w:pPr>
      <w:r>
        <w:rPr>
          <w:rFonts w:hint="eastAsia"/>
        </w:rPr>
        <w:t>当用户使用</w:t>
      </w:r>
      <w:r>
        <w:rPr>
          <w:rFonts w:hint="eastAsia"/>
        </w:rPr>
        <w:t>3D</w:t>
      </w:r>
      <w:r>
        <w:rPr>
          <w:rFonts w:hint="eastAsia"/>
        </w:rPr>
        <w:t>视角（例如：使用鼠标做旋转，平面或放大），</w:t>
      </w:r>
      <w:r>
        <w:rPr>
          <w:rFonts w:hint="eastAsia"/>
        </w:rPr>
        <w:t>ParaView</w:t>
      </w:r>
      <w:r>
        <w:rPr>
          <w:rFonts w:hint="eastAsia"/>
        </w:rPr>
        <w:t>就是使用交互式渲染。这是因为，在交互</w:t>
      </w:r>
      <w:r w:rsidR="009F6A86">
        <w:rPr>
          <w:rFonts w:hint="eastAsia"/>
        </w:rPr>
        <w:t>视图</w:t>
      </w:r>
      <w:r>
        <w:rPr>
          <w:rFonts w:hint="eastAsia"/>
        </w:rPr>
        <w:t>时，高的帧速率是必须的，使图形特征可</w:t>
      </w:r>
      <w:r w:rsidR="00A93A2C">
        <w:rPr>
          <w:rFonts w:hint="eastAsia"/>
        </w:rPr>
        <w:t>识别</w:t>
      </w:r>
      <w:r>
        <w:rPr>
          <w:rFonts w:hint="eastAsia"/>
        </w:rPr>
        <w:t>，因为每一帧立即被新的渲染所代替，在这种模式下</w:t>
      </w:r>
      <w:r w:rsidRPr="00A93A2C">
        <w:rPr>
          <w:rFonts w:hint="eastAsia"/>
          <w:color w:val="FF0000"/>
        </w:rPr>
        <w:t>细节</w:t>
      </w:r>
      <w:r>
        <w:rPr>
          <w:rFonts w:hint="eastAsia"/>
        </w:rPr>
        <w:t>是不重要的。当</w:t>
      </w:r>
      <w:r>
        <w:rPr>
          <w:rFonts w:hint="eastAsia"/>
        </w:rPr>
        <w:t>3D View</w:t>
      </w:r>
      <w:r>
        <w:rPr>
          <w:rFonts w:hint="eastAsia"/>
        </w:rPr>
        <w:t>交互式渲染不发生的情况，</w:t>
      </w:r>
      <w:r>
        <w:rPr>
          <w:rFonts w:hint="eastAsia"/>
        </w:rPr>
        <w:t>ParaView</w:t>
      </w:r>
      <w:r>
        <w:rPr>
          <w:rFonts w:hint="eastAsia"/>
        </w:rPr>
        <w:t>使用静态渲染。当使用鼠标拖动</w:t>
      </w:r>
      <w:r>
        <w:rPr>
          <w:rFonts w:hint="eastAsia"/>
        </w:rPr>
        <w:t>3D View</w:t>
      </w:r>
      <w:r>
        <w:rPr>
          <w:rFonts w:hint="eastAsia"/>
        </w:rPr>
        <w:t>时，看到的是近似渲染，当释放鼠标后，全部细节将呈现。</w:t>
      </w:r>
    </w:p>
    <w:p w:rsidR="005E501A" w:rsidRPr="005E501A" w:rsidRDefault="004C4BDB" w:rsidP="00FA767D">
      <w:pPr>
        <w:ind w:firstLine="480"/>
      </w:pPr>
      <w:r>
        <w:rPr>
          <w:rFonts w:hint="eastAsia"/>
        </w:rPr>
        <w:t>交互式渲染是</w:t>
      </w:r>
      <w:r w:rsidRPr="004C4BDB">
        <w:rPr>
          <w:rFonts w:hint="eastAsia"/>
          <w:highlight w:val="yellow"/>
        </w:rPr>
        <w:t>速度和精度</w:t>
      </w:r>
      <w:r>
        <w:rPr>
          <w:rFonts w:hint="eastAsia"/>
        </w:rPr>
        <w:t>之间的折中。当使用较低的</w:t>
      </w:r>
      <w:r>
        <w:rPr>
          <w:rFonts w:hint="eastAsia"/>
        </w:rPr>
        <w:t>LOD</w:t>
      </w:r>
      <w:r>
        <w:rPr>
          <w:rFonts w:hint="eastAsia"/>
        </w:rPr>
        <w:t>时需要关注很多</w:t>
      </w:r>
      <w:r w:rsidRPr="004C4BDB">
        <w:rPr>
          <w:rFonts w:hint="eastAsia"/>
          <w:highlight w:val="yellow"/>
        </w:rPr>
        <w:t>渲染参数</w:t>
      </w:r>
      <w:r>
        <w:rPr>
          <w:rFonts w:hint="eastAsia"/>
        </w:rPr>
        <w:t>。</w:t>
      </w:r>
    </w:p>
    <w:p w:rsidR="00D20439" w:rsidRDefault="005E501A" w:rsidP="0013487E">
      <w:pPr>
        <w:pStyle w:val="30"/>
      </w:pPr>
      <w:r>
        <w:rPr>
          <w:kern w:val="0"/>
        </w:rPr>
        <w:t>14.11.1</w:t>
      </w:r>
      <w:r w:rsidR="00337928">
        <w:rPr>
          <w:rFonts w:hint="eastAsia"/>
          <w:kern w:val="0"/>
        </w:rPr>
        <w:t>基本渲染参数</w:t>
      </w:r>
    </w:p>
    <w:p w:rsidR="007812E2" w:rsidRDefault="003D4351" w:rsidP="0013487E">
      <w:pPr>
        <w:ind w:firstLine="480"/>
      </w:pPr>
      <w:r>
        <w:rPr>
          <w:rFonts w:hint="eastAsia"/>
          <w:kern w:val="0"/>
        </w:rPr>
        <w:t>L</w:t>
      </w:r>
      <w:r w:rsidR="0013487E">
        <w:rPr>
          <w:kern w:val="0"/>
        </w:rPr>
        <w:t xml:space="preserve">evel of </w:t>
      </w:r>
      <w:r>
        <w:rPr>
          <w:rFonts w:hint="eastAsia"/>
          <w:kern w:val="0"/>
        </w:rPr>
        <w:t>D</w:t>
      </w:r>
      <w:r w:rsidR="0013487E">
        <w:rPr>
          <w:kern w:val="0"/>
        </w:rPr>
        <w:t>etail (LOD)</w:t>
      </w:r>
      <w:r>
        <w:rPr>
          <w:rFonts w:hint="eastAsia"/>
          <w:kern w:val="0"/>
        </w:rPr>
        <w:t>渲染</w:t>
      </w:r>
      <w:r w:rsidR="0013487E">
        <w:rPr>
          <w:rFonts w:hint="eastAsia"/>
          <w:kern w:val="0"/>
        </w:rPr>
        <w:t>参数</w:t>
      </w:r>
      <w:r w:rsidR="009E5766">
        <w:rPr>
          <w:rFonts w:hint="eastAsia"/>
          <w:kern w:val="0"/>
        </w:rPr>
        <w:t>是最重要的。当使用交互式渲染时，几何体被较低的</w:t>
      </w:r>
      <w:r w:rsidR="009E5766">
        <w:rPr>
          <w:rFonts w:hint="eastAsia"/>
          <w:kern w:val="0"/>
        </w:rPr>
        <w:t>LOD</w:t>
      </w:r>
      <w:r w:rsidR="009E5766">
        <w:rPr>
          <w:rFonts w:hint="eastAsia"/>
          <w:kern w:val="0"/>
        </w:rPr>
        <w:t>代替，使用较少多边形的近似几何体。</w:t>
      </w:r>
    </w:p>
    <w:p w:rsidR="00221407" w:rsidRDefault="0013487E" w:rsidP="006C118D">
      <w:pPr>
        <w:ind w:firstLine="480"/>
      </w:pPr>
      <w:r>
        <w:rPr>
          <w:rFonts w:hint="eastAsia"/>
        </w:rPr>
        <w:t>3D</w:t>
      </w:r>
      <w:r>
        <w:rPr>
          <w:rFonts w:hint="eastAsia"/>
        </w:rPr>
        <w:t>渲染参数设置：</w:t>
      </w:r>
      <w:r w:rsidRPr="009E5766">
        <w:rPr>
          <w:rFonts w:hint="eastAsia"/>
          <w:highlight w:val="yellow"/>
        </w:rPr>
        <w:t>Edit-&gt;Setting</w:t>
      </w:r>
      <w:r>
        <w:rPr>
          <w:rFonts w:hint="eastAsia"/>
        </w:rPr>
        <w:t>，</w:t>
      </w:r>
      <w:r w:rsidRPr="00221407">
        <w:rPr>
          <w:rFonts w:hint="eastAsia"/>
        </w:rPr>
        <w:t>对话框中的</w:t>
      </w:r>
      <w:r w:rsidRPr="00417782">
        <w:rPr>
          <w:rFonts w:hint="eastAsia"/>
          <w:color w:val="FF0000"/>
        </w:rPr>
        <w:t>渲染选项</w:t>
      </w:r>
      <w:r w:rsidRPr="00221407">
        <w:rPr>
          <w:rFonts w:hint="eastAsia"/>
        </w:rPr>
        <w:t>位于</w:t>
      </w:r>
      <w:r w:rsidRPr="00417782">
        <w:rPr>
          <w:highlight w:val="yellow"/>
        </w:rPr>
        <w:t>Render View</w:t>
      </w:r>
      <w:r w:rsidR="00417782">
        <w:rPr>
          <w:rFonts w:hint="eastAsia"/>
        </w:rPr>
        <w:t>（如下图）</w:t>
      </w:r>
      <w:r w:rsidR="00221407" w:rsidRPr="00221407">
        <w:rPr>
          <w:rFonts w:hint="eastAsia"/>
        </w:rPr>
        <w:t>，包括：</w:t>
      </w:r>
      <w:r w:rsidR="006C118D" w:rsidRPr="006C118D">
        <w:t>LOD Threshold</w:t>
      </w:r>
      <w:r w:rsidR="006C118D" w:rsidRPr="006C118D">
        <w:rPr>
          <w:rFonts w:hint="eastAsia"/>
        </w:rPr>
        <w:t>、</w:t>
      </w:r>
      <w:r w:rsidR="006C118D" w:rsidRPr="006C118D">
        <w:t>LOD Resolution</w:t>
      </w:r>
      <w:r w:rsidR="006C118D" w:rsidRPr="006C118D">
        <w:rPr>
          <w:rFonts w:hint="eastAsia"/>
        </w:rPr>
        <w:t>、</w:t>
      </w:r>
      <w:r w:rsidR="006C118D" w:rsidRPr="006C118D">
        <w:t>Non</w:t>
      </w:r>
      <w:r w:rsidR="00084E27">
        <w:rPr>
          <w:rFonts w:hint="eastAsia"/>
        </w:rPr>
        <w:t>-</w:t>
      </w:r>
      <w:r w:rsidR="006C118D" w:rsidRPr="006C118D">
        <w:t>Interactive Render Delay</w:t>
      </w:r>
      <w:r w:rsidR="006C118D" w:rsidRPr="006C118D">
        <w:rPr>
          <w:rFonts w:hint="eastAsia"/>
        </w:rPr>
        <w:t>、</w:t>
      </w:r>
      <w:r w:rsidR="006C118D" w:rsidRPr="006C118D">
        <w:t>Use Outline For LOD Rendering</w:t>
      </w:r>
      <w:r w:rsidR="00C35A84">
        <w:rPr>
          <w:rFonts w:hint="eastAsia"/>
        </w:rPr>
        <w:t>。</w:t>
      </w:r>
    </w:p>
    <w:p w:rsidR="0013487E" w:rsidRDefault="0013487E" w:rsidP="0013487E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698684" cy="3343225"/>
            <wp:effectExtent l="19050" t="0" r="6416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111" cy="334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A84" w:rsidRDefault="00C35A84" w:rsidP="00C35A84">
      <w:pPr>
        <w:ind w:firstLine="480"/>
      </w:pPr>
      <w:r>
        <w:rPr>
          <w:rFonts w:hint="eastAsia"/>
        </w:rPr>
        <w:t>ParaView</w:t>
      </w:r>
      <w:r>
        <w:rPr>
          <w:rFonts w:hint="eastAsia"/>
        </w:rPr>
        <w:t>还有更多的渲染参数。这里仅列举一些影响渲染效率，不管</w:t>
      </w:r>
      <w:r>
        <w:rPr>
          <w:rFonts w:hint="eastAsia"/>
        </w:rPr>
        <w:t>ParaView</w:t>
      </w:r>
      <w:r>
        <w:rPr>
          <w:rFonts w:hint="eastAsia"/>
        </w:rPr>
        <w:t>是否是以</w:t>
      </w:r>
      <w:r>
        <w:rPr>
          <w:rFonts w:hint="eastAsia"/>
        </w:rPr>
        <w:t>client-server</w:t>
      </w:r>
      <w:r>
        <w:rPr>
          <w:rFonts w:hint="eastAsia"/>
        </w:rPr>
        <w:t>模式运行，有：</w:t>
      </w:r>
    </w:p>
    <w:p w:rsidR="00C35A84" w:rsidRPr="00660886" w:rsidRDefault="00C35A84" w:rsidP="00660886">
      <w:pPr>
        <w:pStyle w:val="a7"/>
        <w:numPr>
          <w:ilvl w:val="0"/>
          <w:numId w:val="8"/>
        </w:numPr>
        <w:ind w:left="420" w:firstLineChars="0"/>
        <w:rPr>
          <w:kern w:val="0"/>
        </w:rPr>
      </w:pPr>
      <w:r w:rsidRPr="00660886">
        <w:rPr>
          <w:kern w:val="0"/>
        </w:rPr>
        <w:t>Translucent Rendering Options</w:t>
      </w:r>
      <w:r w:rsidRPr="00660886">
        <w:rPr>
          <w:rFonts w:hint="eastAsia"/>
          <w:kern w:val="0"/>
        </w:rPr>
        <w:t xml:space="preserve"> (</w:t>
      </w:r>
      <w:r w:rsidRPr="00660886">
        <w:rPr>
          <w:kern w:val="0"/>
        </w:rPr>
        <w:t>Depth Peeling</w:t>
      </w:r>
      <w:r w:rsidRPr="00660886">
        <w:rPr>
          <w:rFonts w:hint="eastAsia"/>
          <w:kern w:val="0"/>
        </w:rPr>
        <w:t xml:space="preserve">, </w:t>
      </w:r>
      <w:r w:rsidRPr="00660886">
        <w:rPr>
          <w:kern w:val="0"/>
        </w:rPr>
        <w:t>Depth Peeling for Volumes</w:t>
      </w:r>
      <w:r w:rsidRPr="00660886">
        <w:rPr>
          <w:rFonts w:hint="eastAsia"/>
          <w:kern w:val="0"/>
        </w:rPr>
        <w:t xml:space="preserve">, </w:t>
      </w:r>
      <w:r w:rsidRPr="00660886">
        <w:rPr>
          <w:kern w:val="0"/>
        </w:rPr>
        <w:t>Maximum Number Of Peels</w:t>
      </w:r>
      <w:r w:rsidRPr="00660886">
        <w:rPr>
          <w:rFonts w:hint="eastAsia"/>
          <w:kern w:val="0"/>
        </w:rPr>
        <w:t>)</w:t>
      </w:r>
    </w:p>
    <w:p w:rsidR="00C35A84" w:rsidRPr="00660886" w:rsidRDefault="00C35A84" w:rsidP="00660886">
      <w:pPr>
        <w:pStyle w:val="a7"/>
        <w:numPr>
          <w:ilvl w:val="0"/>
          <w:numId w:val="8"/>
        </w:numPr>
        <w:ind w:left="420" w:firstLineChars="0"/>
        <w:rPr>
          <w:kern w:val="0"/>
        </w:rPr>
      </w:pPr>
      <w:r w:rsidRPr="00660886">
        <w:rPr>
          <w:kern w:val="0"/>
        </w:rPr>
        <w:t>Miscellaneous</w:t>
      </w:r>
      <w:r w:rsidRPr="00660886">
        <w:rPr>
          <w:rFonts w:hint="eastAsia"/>
          <w:kern w:val="0"/>
        </w:rPr>
        <w:t xml:space="preserve"> (</w:t>
      </w:r>
      <w:r w:rsidRPr="00660886">
        <w:rPr>
          <w:kern w:val="0"/>
        </w:rPr>
        <w:t>Outline Threshold</w:t>
      </w:r>
      <w:r w:rsidRPr="00660886">
        <w:rPr>
          <w:rFonts w:hint="eastAsia"/>
          <w:kern w:val="0"/>
        </w:rPr>
        <w:t xml:space="preserve">, </w:t>
      </w:r>
      <w:r w:rsidRPr="00660886">
        <w:rPr>
          <w:kern w:val="0"/>
        </w:rPr>
        <w:t>Show Annotation</w:t>
      </w:r>
      <w:r w:rsidRPr="00660886">
        <w:rPr>
          <w:rFonts w:hint="eastAsia"/>
          <w:kern w:val="0"/>
        </w:rPr>
        <w:t>)</w:t>
      </w:r>
    </w:p>
    <w:p w:rsidR="00F465EF" w:rsidRPr="00C35A84" w:rsidRDefault="00F465EF" w:rsidP="00C35A84">
      <w:pPr>
        <w:ind w:firstLine="480"/>
        <w:rPr>
          <w:kern w:val="0"/>
        </w:rPr>
      </w:pPr>
      <w:r>
        <w:rPr>
          <w:rFonts w:hint="eastAsia"/>
          <w:kern w:val="0"/>
        </w:rPr>
        <w:t>以上设置都在</w:t>
      </w:r>
      <w:r>
        <w:rPr>
          <w:rFonts w:hint="eastAsia"/>
          <w:noProof/>
          <w:kern w:val="0"/>
        </w:rPr>
        <w:drawing>
          <wp:inline distT="0" distB="0" distL="0" distR="0">
            <wp:extent cx="236467" cy="218782"/>
            <wp:effectExtent l="19050" t="0" r="0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60" cy="22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kern w:val="0"/>
        </w:rPr>
        <w:t>按钮中。</w:t>
      </w:r>
      <w:r w:rsidR="00660886">
        <w:rPr>
          <w:rFonts w:hint="eastAsia"/>
          <w:kern w:val="0"/>
        </w:rPr>
        <w:t>注意：上面的渲染参数没有列全，没有列出显著影响渲染效率的参数，也没有列出并行化</w:t>
      </w:r>
      <w:r w:rsidR="00660886">
        <w:rPr>
          <w:rFonts w:hint="eastAsia"/>
          <w:kern w:val="0"/>
        </w:rPr>
        <w:t>client-server</w:t>
      </w:r>
      <w:r w:rsidR="00660886">
        <w:rPr>
          <w:rFonts w:hint="eastAsia"/>
          <w:kern w:val="0"/>
        </w:rPr>
        <w:t>渲染的设置参数，将在</w:t>
      </w:r>
      <w:r w:rsidR="00660886">
        <w:rPr>
          <w:rFonts w:hint="eastAsia"/>
          <w:kern w:val="0"/>
        </w:rPr>
        <w:t>14.11.4</w:t>
      </w:r>
      <w:r w:rsidR="00660886">
        <w:rPr>
          <w:rFonts w:hint="eastAsia"/>
          <w:kern w:val="0"/>
        </w:rPr>
        <w:t>节讨论。</w:t>
      </w:r>
    </w:p>
    <w:p w:rsidR="0013487E" w:rsidRDefault="00FC46F6" w:rsidP="009F2442">
      <w:pPr>
        <w:pStyle w:val="30"/>
      </w:pPr>
      <w:r>
        <w:rPr>
          <w:kern w:val="0"/>
        </w:rPr>
        <w:t>14.11.2</w:t>
      </w:r>
      <w:r>
        <w:rPr>
          <w:rFonts w:hint="eastAsia"/>
          <w:kern w:val="0"/>
        </w:rPr>
        <w:t>基本的并行化渲染</w:t>
      </w:r>
    </w:p>
    <w:p w:rsidR="0013487E" w:rsidRDefault="00552FE7" w:rsidP="00FA767D">
      <w:pPr>
        <w:ind w:firstLine="480"/>
      </w:pPr>
      <w:r>
        <w:rPr>
          <w:rFonts w:hint="eastAsia"/>
        </w:rPr>
        <w:t>ParaView</w:t>
      </w:r>
      <w:r>
        <w:rPr>
          <w:rFonts w:hint="eastAsia"/>
        </w:rPr>
        <w:t>使用并行化渲染库</w:t>
      </w:r>
      <w:r>
        <w:rPr>
          <w:rFonts w:hint="eastAsia"/>
        </w:rPr>
        <w:t>IceT</w:t>
      </w:r>
      <w:r w:rsidR="00DA0379">
        <w:rPr>
          <w:rFonts w:hint="eastAsia"/>
        </w:rPr>
        <w:t>。</w:t>
      </w:r>
      <w:r w:rsidR="00DA0379">
        <w:rPr>
          <w:rFonts w:hint="eastAsia"/>
        </w:rPr>
        <w:t>IceT</w:t>
      </w:r>
      <w:r w:rsidR="00DA0379">
        <w:rPr>
          <w:rFonts w:hint="eastAsia"/>
        </w:rPr>
        <w:t>使用</w:t>
      </w:r>
      <w:r w:rsidR="00DA0379" w:rsidRPr="00DA0379">
        <w:rPr>
          <w:rFonts w:hint="eastAsia"/>
          <w:color w:val="FF0000"/>
        </w:rPr>
        <w:t>sort-last</w:t>
      </w:r>
      <w:r w:rsidR="00DA0379" w:rsidRPr="00DA0379">
        <w:rPr>
          <w:rFonts w:hint="eastAsia"/>
          <w:color w:val="FF0000"/>
        </w:rPr>
        <w:t>算法</w:t>
      </w:r>
      <w:r w:rsidR="00DA0379">
        <w:rPr>
          <w:rFonts w:hint="eastAsia"/>
        </w:rPr>
        <w:t>做并行化渲染，该种渲染算法是</w:t>
      </w:r>
      <w:r w:rsidR="00DA0379" w:rsidRPr="004626DA">
        <w:rPr>
          <w:rFonts w:hint="eastAsia"/>
          <w:highlight w:val="yellow"/>
        </w:rPr>
        <w:t>在各进程上独立渲染其几何部分，然后合并分部图像，形成最终图像。</w:t>
      </w:r>
    </w:p>
    <w:p w:rsidR="0013487E" w:rsidRDefault="009F2442" w:rsidP="00B679F0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621720" cy="1782526"/>
            <wp:effectExtent l="19050" t="0" r="0" b="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277" cy="178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9F0" w:rsidRDefault="00B679F0" w:rsidP="00B679F0">
      <w:pPr>
        <w:ind w:firstLine="480"/>
      </w:pPr>
      <w:r>
        <w:rPr>
          <w:rFonts w:hint="eastAsia"/>
        </w:rPr>
        <w:lastRenderedPageBreak/>
        <w:t>IceT</w:t>
      </w:r>
      <w:r>
        <w:rPr>
          <w:rFonts w:hint="eastAsia"/>
        </w:rPr>
        <w:t>还包含多种其他的并行化图像合成算法，比如：</w:t>
      </w:r>
      <w:r>
        <w:rPr>
          <w:rFonts w:hint="eastAsia"/>
        </w:rPr>
        <w:t>binary tree, binary swap, radix-k</w:t>
      </w:r>
      <w:r>
        <w:rPr>
          <w:rFonts w:hint="eastAsia"/>
        </w:rPr>
        <w:t>，使用多个阶段</w:t>
      </w:r>
      <w:r>
        <w:rPr>
          <w:rFonts w:hint="eastAsia"/>
        </w:rPr>
        <w:t>(phases)</w:t>
      </w:r>
      <w:r>
        <w:rPr>
          <w:rFonts w:hint="eastAsia"/>
        </w:rPr>
        <w:t>将工作分到各进程。</w:t>
      </w:r>
    </w:p>
    <w:p w:rsidR="00B679F0" w:rsidRDefault="00DB2D20" w:rsidP="00B679F0">
      <w:pPr>
        <w:ind w:firstLine="480"/>
      </w:pPr>
      <w:r>
        <w:rPr>
          <w:rFonts w:hint="eastAsia"/>
        </w:rPr>
        <w:t>sort-last</w:t>
      </w:r>
      <w:r>
        <w:rPr>
          <w:rFonts w:hint="eastAsia"/>
        </w:rPr>
        <w:t>算法的优势是其</w:t>
      </w:r>
      <w:r w:rsidRPr="00DB2D20">
        <w:rPr>
          <w:rFonts w:hint="eastAsia"/>
          <w:color w:val="FF0000"/>
        </w:rPr>
        <w:t>渲染效率对考虑的数据规模完全不敏感</w:t>
      </w:r>
      <w:r>
        <w:rPr>
          <w:rFonts w:hint="eastAsia"/>
        </w:rPr>
        <w:t>，这使得该算法非常</w:t>
      </w:r>
      <w:r w:rsidR="000B5FEA">
        <w:rPr>
          <w:rFonts w:hint="eastAsia"/>
          <w:color w:val="FF0000"/>
        </w:rPr>
        <w:t>的可扩展</w:t>
      </w:r>
      <w:r>
        <w:rPr>
          <w:rFonts w:hint="eastAsia"/>
        </w:rPr>
        <w:t>，适合于大数据渲染，但是并行渲染</w:t>
      </w:r>
      <w:r w:rsidRPr="00E469D7">
        <w:rPr>
          <w:rFonts w:hint="eastAsia"/>
          <w:highlight w:val="yellow"/>
        </w:rPr>
        <w:t>开销</w:t>
      </w:r>
      <w:r w:rsidRPr="00E469D7">
        <w:rPr>
          <w:rFonts w:hint="eastAsia"/>
          <w:highlight w:val="yellow"/>
        </w:rPr>
        <w:t>(overhead)</w:t>
      </w:r>
      <w:r>
        <w:rPr>
          <w:rFonts w:hint="eastAsia"/>
        </w:rPr>
        <w:t>随图像的像素数线性增大，因此需要设置一些渲染参数来处理图像大小。</w:t>
      </w:r>
    </w:p>
    <w:p w:rsidR="00DB2D20" w:rsidRDefault="002B2E1E" w:rsidP="00B679F0">
      <w:pPr>
        <w:ind w:firstLine="480"/>
      </w:pPr>
      <w:r w:rsidRPr="002B2E1E">
        <w:rPr>
          <w:rFonts w:hint="eastAsia"/>
          <w:color w:val="FF0000"/>
        </w:rPr>
        <w:t>IceT</w:t>
      </w:r>
      <w:r>
        <w:rPr>
          <w:rFonts w:hint="eastAsia"/>
        </w:rPr>
        <w:t>还具有驱动</w:t>
      </w:r>
      <w:r w:rsidRPr="002B2E1E">
        <w:rPr>
          <w:rFonts w:hint="eastAsia"/>
          <w:highlight w:val="yellow"/>
        </w:rPr>
        <w:t>tiled display</w:t>
      </w:r>
      <w:r>
        <w:rPr>
          <w:rFonts w:hint="eastAsia"/>
        </w:rPr>
        <w:t>的功能，是由一系列显示器和投影仪分片组合成高分辨率的大型显示。</w:t>
      </w:r>
      <w:r w:rsidR="00985F75">
        <w:rPr>
          <w:rFonts w:hint="eastAsia"/>
        </w:rPr>
        <w:t>使用</w:t>
      </w:r>
      <w:r w:rsidR="00985F75" w:rsidRPr="007D5D44">
        <w:rPr>
          <w:rFonts w:hint="eastAsia"/>
          <w:color w:val="FF0000"/>
        </w:rPr>
        <w:t>sort-last</w:t>
      </w:r>
      <w:r w:rsidR="00985F75">
        <w:rPr>
          <w:rFonts w:hint="eastAsia"/>
        </w:rPr>
        <w:t>算法做分片显示有点反直觉，因为合成的像素数很大。但是，</w:t>
      </w:r>
      <w:r w:rsidR="00985F75">
        <w:rPr>
          <w:rFonts w:hint="eastAsia"/>
        </w:rPr>
        <w:t>IceT</w:t>
      </w:r>
      <w:r w:rsidR="00985F75">
        <w:rPr>
          <w:rFonts w:hint="eastAsia"/>
        </w:rPr>
        <w:t>设计成利用各进程上的数据空间位置，能显著减小合成的量。空间位置可以使用</w:t>
      </w:r>
      <w:r w:rsidR="00985F75" w:rsidRPr="00985F75">
        <w:rPr>
          <w:rFonts w:hint="eastAsia"/>
          <w:color w:val="FF0000"/>
        </w:rPr>
        <w:t>Filters-&gt;Alphabetical-&gt;D3</w:t>
      </w:r>
      <w:r w:rsidR="00985F75">
        <w:rPr>
          <w:rFonts w:hint="eastAsia"/>
        </w:rPr>
        <w:t>过滤</w:t>
      </w:r>
      <w:r w:rsidR="00EA0962">
        <w:rPr>
          <w:rFonts w:hint="eastAsia"/>
        </w:rPr>
        <w:t>功能对数据</w:t>
      </w:r>
      <w:r w:rsidR="00985F75">
        <w:rPr>
          <w:rFonts w:hint="eastAsia"/>
        </w:rPr>
        <w:t>强制实施。</w:t>
      </w:r>
    </w:p>
    <w:p w:rsidR="005A255E" w:rsidRPr="00DB2D20" w:rsidRDefault="00985F75" w:rsidP="00B679F0">
      <w:pPr>
        <w:ind w:firstLine="480"/>
      </w:pPr>
      <w:r>
        <w:rPr>
          <w:rFonts w:hint="eastAsia"/>
        </w:rPr>
        <w:t>可以关闭并行渲染功能，但这仅对小规模数据渲染的情况。</w:t>
      </w:r>
    </w:p>
    <w:p w:rsidR="0013487E" w:rsidRDefault="00552FE7" w:rsidP="00552FE7">
      <w:pPr>
        <w:pStyle w:val="30"/>
      </w:pPr>
      <w:r>
        <w:rPr>
          <w:kern w:val="0"/>
        </w:rPr>
        <w:t>14.11.3 Image Level of Detail</w:t>
      </w:r>
    </w:p>
    <w:p w:rsidR="0013487E" w:rsidRDefault="00552FE7" w:rsidP="00FA767D">
      <w:pPr>
        <w:ind w:firstLine="480"/>
      </w:pPr>
      <w:r>
        <w:rPr>
          <w:rFonts w:hint="eastAsia"/>
        </w:rPr>
        <w:t>并行化渲染的交互期间，</w:t>
      </w:r>
      <w:r>
        <w:rPr>
          <w:rFonts w:hint="eastAsia"/>
        </w:rPr>
        <w:t>ParaView</w:t>
      </w:r>
      <w:r>
        <w:rPr>
          <w:rFonts w:hint="eastAsia"/>
        </w:rPr>
        <w:t>可</w:t>
      </w:r>
      <w:r>
        <w:rPr>
          <w:rFonts w:hint="eastAsia"/>
        </w:rPr>
        <w:t>subsample</w:t>
      </w:r>
      <w:r>
        <w:rPr>
          <w:rFonts w:hint="eastAsia"/>
        </w:rPr>
        <w:t>图像，降低通信量。</w:t>
      </w:r>
    </w:p>
    <w:p w:rsidR="00552FE7" w:rsidRDefault="00552FE7" w:rsidP="00FA767D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433888" cy="1116312"/>
            <wp:effectExtent l="19050" t="0" r="4762" b="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88" cy="111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FA" w:rsidRDefault="000F69FA" w:rsidP="00DE37D7">
      <w:pPr>
        <w:ind w:firstLineChars="482" w:firstLine="1157"/>
      </w:pPr>
      <w:r>
        <w:rPr>
          <w:rFonts w:hint="eastAsia"/>
        </w:rPr>
        <w:t xml:space="preserve">Finest LoD        2    </w:t>
      </w:r>
      <w:r w:rsidR="00DE37D7">
        <w:rPr>
          <w:rFonts w:hint="eastAsia"/>
        </w:rPr>
        <w:t xml:space="preserve">       </w:t>
      </w:r>
      <w:r>
        <w:rPr>
          <w:rFonts w:hint="eastAsia"/>
        </w:rPr>
        <w:t xml:space="preserve"> 4            </w:t>
      </w:r>
      <w:r w:rsidR="00DE37D7">
        <w:rPr>
          <w:rFonts w:hint="eastAsia"/>
        </w:rPr>
        <w:t xml:space="preserve">  </w:t>
      </w:r>
      <w:r>
        <w:rPr>
          <w:rFonts w:hint="eastAsia"/>
        </w:rPr>
        <w:t>8</w:t>
      </w:r>
    </w:p>
    <w:p w:rsidR="000D56E3" w:rsidRDefault="000D56E3" w:rsidP="00FA767D">
      <w:pPr>
        <w:ind w:firstLine="480"/>
      </w:pPr>
      <w:r>
        <w:rPr>
          <w:rFonts w:hint="eastAsia"/>
        </w:rPr>
        <w:t>从左到右，分辨率依次降低因子：</w:t>
      </w:r>
      <w:r>
        <w:rPr>
          <w:rFonts w:hint="eastAsia"/>
        </w:rPr>
        <w:t>2,</w:t>
      </w:r>
      <w:r w:rsidR="00592D9C">
        <w:rPr>
          <w:rFonts w:hint="eastAsia"/>
        </w:rPr>
        <w:t xml:space="preserve"> </w:t>
      </w:r>
      <w:r>
        <w:rPr>
          <w:rFonts w:hint="eastAsia"/>
        </w:rPr>
        <w:t>4,</w:t>
      </w:r>
      <w:r w:rsidR="00592D9C">
        <w:rPr>
          <w:rFonts w:hint="eastAsia"/>
        </w:rPr>
        <w:t xml:space="preserve"> </w:t>
      </w:r>
      <w:r>
        <w:rPr>
          <w:rFonts w:hint="eastAsia"/>
        </w:rPr>
        <w:t>8</w:t>
      </w:r>
    </w:p>
    <w:p w:rsidR="00552FE7" w:rsidRDefault="000D56E3" w:rsidP="00FA767D">
      <w:pPr>
        <w:ind w:firstLine="480"/>
      </w:pPr>
      <w:r>
        <w:rPr>
          <w:rFonts w:hint="eastAsia"/>
        </w:rPr>
        <w:t>另外，图像从</w:t>
      </w:r>
      <w:r>
        <w:rPr>
          <w:rFonts w:hint="eastAsia"/>
        </w:rPr>
        <w:t>server</w:t>
      </w:r>
      <w:r>
        <w:rPr>
          <w:rFonts w:hint="eastAsia"/>
        </w:rPr>
        <w:t>传输到</w:t>
      </w:r>
      <w:r>
        <w:rPr>
          <w:rFonts w:hint="eastAsia"/>
        </w:rPr>
        <w:t>client</w:t>
      </w:r>
      <w:r>
        <w:rPr>
          <w:rFonts w:hint="eastAsia"/>
        </w:rPr>
        <w:t>之前还可以压缩，</w:t>
      </w:r>
      <w:r>
        <w:rPr>
          <w:rFonts w:hint="eastAsia"/>
        </w:rPr>
        <w:t>paraview</w:t>
      </w:r>
      <w:r>
        <w:rPr>
          <w:rFonts w:hint="eastAsia"/>
        </w:rPr>
        <w:t>使用</w:t>
      </w:r>
      <w:r>
        <w:rPr>
          <w:rFonts w:hint="eastAsia"/>
        </w:rPr>
        <w:t>4</w:t>
      </w:r>
      <w:r>
        <w:rPr>
          <w:rFonts w:hint="eastAsia"/>
        </w:rPr>
        <w:t>种压缩方法，降低传输的数据量，最大利用</w:t>
      </w:r>
      <w:r w:rsidR="00A93F3C">
        <w:rPr>
          <w:rFonts w:hint="eastAsia"/>
        </w:rPr>
        <w:t>集群</w:t>
      </w:r>
      <w:r>
        <w:rPr>
          <w:rFonts w:hint="eastAsia"/>
        </w:rPr>
        <w:t>带宽：</w:t>
      </w:r>
    </w:p>
    <w:p w:rsidR="000D56E3" w:rsidRDefault="000D56E3" w:rsidP="00F960DB">
      <w:pPr>
        <w:pStyle w:val="a7"/>
        <w:numPr>
          <w:ilvl w:val="0"/>
          <w:numId w:val="10"/>
        </w:numPr>
        <w:ind w:left="420" w:firstLineChars="0"/>
      </w:pPr>
      <w:r>
        <w:rPr>
          <w:rFonts w:hint="eastAsia"/>
        </w:rPr>
        <w:t>LZ4</w:t>
      </w:r>
      <w:r>
        <w:rPr>
          <w:rFonts w:hint="eastAsia"/>
        </w:rPr>
        <w:t>压缩</w:t>
      </w:r>
      <w:r w:rsidR="000672A0">
        <w:rPr>
          <w:rFonts w:hint="eastAsia"/>
        </w:rPr>
        <w:t>：高速压缩和解压缩算法</w:t>
      </w:r>
      <w:r w:rsidR="008033E8">
        <w:rPr>
          <w:rFonts w:hint="eastAsia"/>
        </w:rPr>
        <w:t>。</w:t>
      </w:r>
    </w:p>
    <w:p w:rsidR="000D56E3" w:rsidRPr="000D56E3" w:rsidRDefault="000D56E3" w:rsidP="00F960DB">
      <w:pPr>
        <w:pStyle w:val="a7"/>
        <w:numPr>
          <w:ilvl w:val="0"/>
          <w:numId w:val="10"/>
        </w:numPr>
        <w:ind w:left="420" w:firstLineChars="0"/>
      </w:pPr>
      <w:r>
        <w:rPr>
          <w:rFonts w:hint="eastAsia"/>
        </w:rPr>
        <w:t xml:space="preserve">Squirt: </w:t>
      </w:r>
      <w:r w:rsidRPr="00A57A2C">
        <w:rPr>
          <w:kern w:val="0"/>
        </w:rPr>
        <w:t>Sequential Unified Image Run Transfer</w:t>
      </w:r>
      <w:r w:rsidR="000672A0">
        <w:rPr>
          <w:rFonts w:hint="eastAsia"/>
          <w:kern w:val="0"/>
        </w:rPr>
        <w:t>，降低</w:t>
      </w:r>
      <w:r w:rsidR="000672A0">
        <w:rPr>
          <w:rFonts w:hint="eastAsia"/>
          <w:kern w:val="0"/>
        </w:rPr>
        <w:t>color depth</w:t>
      </w:r>
      <w:r w:rsidR="000672A0">
        <w:rPr>
          <w:rFonts w:hint="eastAsia"/>
          <w:kern w:val="0"/>
        </w:rPr>
        <w:t>，增加</w:t>
      </w:r>
      <w:r w:rsidR="000672A0">
        <w:rPr>
          <w:rFonts w:hint="eastAsia"/>
          <w:kern w:val="0"/>
        </w:rPr>
        <w:t>run length</w:t>
      </w:r>
      <w:r w:rsidR="008033E8">
        <w:rPr>
          <w:rFonts w:hint="eastAsia"/>
          <w:kern w:val="0"/>
        </w:rPr>
        <w:t>。</w:t>
      </w:r>
    </w:p>
    <w:p w:rsidR="00552FE7" w:rsidRDefault="00592D9C" w:rsidP="00F960DB">
      <w:pPr>
        <w:pStyle w:val="a7"/>
        <w:numPr>
          <w:ilvl w:val="0"/>
          <w:numId w:val="10"/>
        </w:numPr>
        <w:ind w:left="420" w:firstLineChars="0"/>
      </w:pPr>
      <w:r>
        <w:rPr>
          <w:rFonts w:hint="eastAsia"/>
        </w:rPr>
        <w:t>Zlib:</w:t>
      </w:r>
      <w:r w:rsidR="00A30423">
        <w:rPr>
          <w:rFonts w:hint="eastAsia"/>
        </w:rPr>
        <w:t>实施</w:t>
      </w:r>
      <w:r w:rsidR="00A30423" w:rsidRPr="002266D8">
        <w:t>Lempel-Ziv</w:t>
      </w:r>
      <w:r w:rsidR="00A30423" w:rsidRPr="002266D8">
        <w:rPr>
          <w:rFonts w:hint="eastAsia"/>
        </w:rPr>
        <w:t>算法，压缩想过比</w:t>
      </w:r>
      <w:r w:rsidR="00A30423" w:rsidRPr="002266D8">
        <w:rPr>
          <w:rFonts w:hint="eastAsia"/>
        </w:rPr>
        <w:t>Squirt</w:t>
      </w:r>
      <w:r w:rsidR="00A30423" w:rsidRPr="002266D8">
        <w:rPr>
          <w:rFonts w:hint="eastAsia"/>
        </w:rPr>
        <w:t>好，但压缩时间更长，增加了延迟。</w:t>
      </w:r>
    </w:p>
    <w:p w:rsidR="00552FE7" w:rsidRPr="00A30423" w:rsidRDefault="00A30423" w:rsidP="00F960DB">
      <w:pPr>
        <w:pStyle w:val="a7"/>
        <w:numPr>
          <w:ilvl w:val="0"/>
          <w:numId w:val="10"/>
        </w:numPr>
        <w:ind w:left="420" w:firstLineChars="0"/>
      </w:pPr>
      <w:r>
        <w:rPr>
          <w:rFonts w:hint="eastAsia"/>
        </w:rPr>
        <w:t>NVPipe</w:t>
      </w:r>
      <w:r w:rsidR="001D0471">
        <w:rPr>
          <w:rFonts w:hint="eastAsia"/>
        </w:rPr>
        <w:t xml:space="preserve">: </w:t>
      </w:r>
      <w:r>
        <w:rPr>
          <w:rFonts w:hint="eastAsia"/>
        </w:rPr>
        <w:t>NVIDIA</w:t>
      </w:r>
      <w:r>
        <w:rPr>
          <w:rFonts w:hint="eastAsia"/>
        </w:rPr>
        <w:t>硬件加速压缩和解压缩</w:t>
      </w:r>
      <w:r w:rsidR="00592D9C">
        <w:rPr>
          <w:rFonts w:hint="eastAsia"/>
        </w:rPr>
        <w:t>的库</w:t>
      </w:r>
      <w:r>
        <w:rPr>
          <w:rFonts w:hint="eastAsia"/>
        </w:rPr>
        <w:t>，需要</w:t>
      </w:r>
      <w:r>
        <w:rPr>
          <w:rFonts w:hint="eastAsia"/>
        </w:rPr>
        <w:t>Kepler</w:t>
      </w:r>
      <w:r>
        <w:rPr>
          <w:rFonts w:hint="eastAsia"/>
        </w:rPr>
        <w:t>级以上的</w:t>
      </w:r>
      <w:r>
        <w:rPr>
          <w:rFonts w:hint="eastAsia"/>
        </w:rPr>
        <w:t>NVIDIA GPU</w:t>
      </w:r>
      <w:r>
        <w:rPr>
          <w:rFonts w:hint="eastAsia"/>
        </w:rPr>
        <w:t>硬件。</w:t>
      </w:r>
    </w:p>
    <w:p w:rsidR="0013487E" w:rsidRDefault="00C6518E" w:rsidP="009D5B8F">
      <w:pPr>
        <w:pStyle w:val="30"/>
        <w:rPr>
          <w:kern w:val="0"/>
        </w:rPr>
      </w:pPr>
      <w:r>
        <w:rPr>
          <w:kern w:val="0"/>
        </w:rPr>
        <w:t>14.11.4</w:t>
      </w:r>
      <w:r w:rsidR="00337928">
        <w:rPr>
          <w:rFonts w:hint="eastAsia"/>
          <w:kern w:val="0"/>
        </w:rPr>
        <w:t>并行化渲染参数设置</w:t>
      </w:r>
    </w:p>
    <w:p w:rsidR="00BB1AF3" w:rsidRDefault="00BB1AF3" w:rsidP="00BB1AF3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Render View</w:t>
      </w:r>
      <w:r>
        <w:rPr>
          <w:rFonts w:hint="eastAsia"/>
        </w:rPr>
        <w:t>标签中，与其他几个渲染选项混在一块。并行化渲染的参数选项有：</w:t>
      </w:r>
    </w:p>
    <w:p w:rsidR="00BB1AF3" w:rsidRPr="00BB1AF3" w:rsidRDefault="00BB1AF3" w:rsidP="00BB1AF3">
      <w:pPr>
        <w:pStyle w:val="a7"/>
        <w:numPr>
          <w:ilvl w:val="0"/>
          <w:numId w:val="9"/>
        </w:numPr>
        <w:ind w:firstLineChars="0"/>
        <w:rPr>
          <w:kern w:val="0"/>
        </w:rPr>
      </w:pPr>
      <w:r w:rsidRPr="00BB1AF3">
        <w:rPr>
          <w:kern w:val="0"/>
        </w:rPr>
        <w:t>Remote/Parallel Rendering Options</w:t>
      </w:r>
    </w:p>
    <w:p w:rsidR="00BB1AF3" w:rsidRPr="00BB1AF3" w:rsidRDefault="00BB1AF3" w:rsidP="00BB1AF3">
      <w:pPr>
        <w:pStyle w:val="a7"/>
        <w:numPr>
          <w:ilvl w:val="0"/>
          <w:numId w:val="9"/>
        </w:numPr>
        <w:ind w:firstLineChars="0"/>
        <w:rPr>
          <w:kern w:val="0"/>
        </w:rPr>
      </w:pPr>
      <w:r w:rsidRPr="00BB1AF3">
        <w:rPr>
          <w:kern w:val="0"/>
        </w:rPr>
        <w:lastRenderedPageBreak/>
        <w:t>Client/Server Rendering Options</w:t>
      </w:r>
    </w:p>
    <w:p w:rsidR="00BB1AF3" w:rsidRDefault="00BB1AF3" w:rsidP="00BB1AF3">
      <w:pPr>
        <w:pStyle w:val="a7"/>
        <w:numPr>
          <w:ilvl w:val="0"/>
          <w:numId w:val="9"/>
        </w:numPr>
        <w:ind w:firstLineChars="0"/>
      </w:pPr>
      <w:r w:rsidRPr="00BB1AF3">
        <w:rPr>
          <w:kern w:val="0"/>
        </w:rPr>
        <w:t>Image Compression</w:t>
      </w:r>
    </w:p>
    <w:p w:rsidR="00A30423" w:rsidRDefault="009D5B8F" w:rsidP="009D5B8F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166210" cy="3809065"/>
            <wp:effectExtent l="19050" t="0" r="0" b="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448" cy="381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23" w:rsidRDefault="00592D9C" w:rsidP="000B545C">
      <w:pPr>
        <w:pStyle w:val="30"/>
      </w:pPr>
      <w:r>
        <w:rPr>
          <w:kern w:val="0"/>
        </w:rPr>
        <w:t>14.11.5</w:t>
      </w:r>
      <w:r w:rsidR="00337928">
        <w:rPr>
          <w:rFonts w:hint="eastAsia"/>
          <w:kern w:val="0"/>
        </w:rPr>
        <w:t>大规模数据渲染参数设置</w:t>
      </w:r>
    </w:p>
    <w:p w:rsidR="00A30423" w:rsidRDefault="000B545C" w:rsidP="00FA767D">
      <w:pPr>
        <w:ind w:firstLine="480"/>
      </w:pPr>
      <w:r>
        <w:rPr>
          <w:rFonts w:hint="eastAsia"/>
        </w:rPr>
        <w:t>默认的渲染参数适合于大多数用户。但当处理非常大规模数据时，需要设置渲染参数。参考手册</w:t>
      </w:r>
      <w:r>
        <w:rPr>
          <w:rFonts w:hint="eastAsia"/>
        </w:rPr>
        <w:t>214</w:t>
      </w:r>
      <w:r>
        <w:rPr>
          <w:rFonts w:hint="eastAsia"/>
        </w:rPr>
        <w:t>页。</w:t>
      </w:r>
    </w:p>
    <w:p w:rsidR="00A30423" w:rsidRDefault="00A30423" w:rsidP="00FA767D">
      <w:pPr>
        <w:ind w:firstLine="480"/>
      </w:pPr>
    </w:p>
    <w:p w:rsidR="00A30423" w:rsidRDefault="00A30423" w:rsidP="00FA767D">
      <w:pPr>
        <w:ind w:firstLine="480"/>
      </w:pPr>
    </w:p>
    <w:p w:rsidR="00FC6B82" w:rsidRDefault="00FC6B82" w:rsidP="00FC6B82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内存侦测</w:t>
      </w:r>
    </w:p>
    <w:p w:rsidR="00FC6B82" w:rsidRDefault="00FC6B82" w:rsidP="00FA767D">
      <w:pPr>
        <w:ind w:firstLine="480"/>
      </w:pPr>
    </w:p>
    <w:p w:rsidR="00FC6B82" w:rsidRDefault="00FC6B82" w:rsidP="00FA767D">
      <w:pPr>
        <w:ind w:firstLine="480"/>
      </w:pPr>
    </w:p>
    <w:p w:rsidR="00FC6B82" w:rsidRDefault="00EE13C3" w:rsidP="00EE13C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多块侦测</w:t>
      </w:r>
    </w:p>
    <w:p w:rsidR="00EE13C3" w:rsidRDefault="00EE13C3" w:rsidP="00EE13C3">
      <w:pPr>
        <w:ind w:firstLine="480"/>
      </w:pPr>
    </w:p>
    <w:p w:rsidR="00EE13C3" w:rsidRDefault="00EE13C3" w:rsidP="00EE13C3">
      <w:pPr>
        <w:ind w:firstLine="480"/>
      </w:pPr>
    </w:p>
    <w:p w:rsidR="00EE13C3" w:rsidRDefault="00EE13C3" w:rsidP="00EE13C3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注释</w:t>
      </w:r>
      <w:r>
        <w:rPr>
          <w:rFonts w:hint="eastAsia"/>
        </w:rPr>
        <w:t>(annotations)</w:t>
      </w:r>
    </w:p>
    <w:p w:rsidR="00EE13C3" w:rsidRDefault="00634F9A" w:rsidP="00634F9A">
      <w:pPr>
        <w:ind w:firstLine="480"/>
      </w:pPr>
      <w:r>
        <w:rPr>
          <w:kern w:val="0"/>
        </w:rPr>
        <w:t>Explicit labeling and annotation of particular data values is often an important element in data visualization and analysis.</w:t>
      </w:r>
      <w:r>
        <w:rPr>
          <w:rFonts w:hint="eastAsia"/>
          <w:kern w:val="0"/>
        </w:rPr>
        <w:t xml:space="preserve"> </w:t>
      </w:r>
      <w:r>
        <w:rPr>
          <w:kern w:val="0"/>
        </w:rPr>
        <w:t>ParaView provides a variety of mechanisms to enable annotation in renderings ranging from free floating text rendered</w:t>
      </w:r>
      <w:r>
        <w:rPr>
          <w:rFonts w:hint="eastAsia"/>
          <w:kern w:val="0"/>
        </w:rPr>
        <w:t xml:space="preserve"> </w:t>
      </w:r>
      <w:r>
        <w:rPr>
          <w:kern w:val="0"/>
        </w:rPr>
        <w:t>alongside other visual elements in the render view to data values associated with particular points or cells.</w:t>
      </w:r>
    </w:p>
    <w:p w:rsidR="00EE13C3" w:rsidRDefault="00634F9A" w:rsidP="00634F9A">
      <w:pPr>
        <w:pStyle w:val="2"/>
      </w:pPr>
      <w:r>
        <w:rPr>
          <w:rFonts w:hint="eastAsia"/>
        </w:rPr>
        <w:t>17.1</w:t>
      </w:r>
      <w:r>
        <w:rPr>
          <w:rFonts w:hint="eastAsia"/>
        </w:rPr>
        <w:t>注释源</w:t>
      </w:r>
    </w:p>
    <w:p w:rsidR="00634F9A" w:rsidRDefault="00634F9A" w:rsidP="00EE13C3">
      <w:pPr>
        <w:ind w:firstLine="480"/>
      </w:pPr>
      <w:r>
        <w:rPr>
          <w:rFonts w:hint="eastAsia"/>
        </w:rPr>
        <w:t>Sources-&gt;Alphabetical</w:t>
      </w:r>
    </w:p>
    <w:p w:rsidR="00634F9A" w:rsidRDefault="00634F9A" w:rsidP="00634F9A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705868" cy="817665"/>
            <wp:effectExtent l="19050" t="0" r="8882" b="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177" cy="82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A" w:rsidRDefault="00634F9A" w:rsidP="00EE13C3">
      <w:pPr>
        <w:ind w:firstLine="480"/>
      </w:pPr>
    </w:p>
    <w:p w:rsidR="00634F9A" w:rsidRDefault="00246489" w:rsidP="00246489">
      <w:pPr>
        <w:pStyle w:val="2"/>
      </w:pPr>
      <w:r>
        <w:rPr>
          <w:rFonts w:hint="eastAsia"/>
        </w:rPr>
        <w:t>17.2</w:t>
      </w:r>
      <w:r>
        <w:rPr>
          <w:rFonts w:hint="eastAsia"/>
        </w:rPr>
        <w:t>注释过滤</w:t>
      </w:r>
    </w:p>
    <w:p w:rsidR="00246489" w:rsidRPr="00246489" w:rsidRDefault="00246489" w:rsidP="00246489">
      <w:pPr>
        <w:ind w:firstLine="480"/>
      </w:pPr>
    </w:p>
    <w:p w:rsidR="00634F9A" w:rsidRPr="00EE13C3" w:rsidRDefault="00634F9A" w:rsidP="00EE13C3">
      <w:pPr>
        <w:ind w:firstLine="480"/>
      </w:pPr>
    </w:p>
    <w:p w:rsidR="00FC6B82" w:rsidRDefault="00FC6B82" w:rsidP="00FC6B82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坐标轴网格</w:t>
      </w:r>
    </w:p>
    <w:p w:rsidR="00FC6B82" w:rsidRDefault="00FC6B82" w:rsidP="00FC6B82">
      <w:pPr>
        <w:ind w:firstLine="480"/>
      </w:pPr>
      <w:r>
        <w:rPr>
          <w:kern w:val="0"/>
        </w:rPr>
        <w:t xml:space="preserve">To turn on the </w:t>
      </w:r>
      <w:r w:rsidRPr="007D1CAB">
        <w:rPr>
          <w:rFonts w:ascii="NimbusMonL-Regu-Extend_850" w:hAnsi="NimbusMonL-Regu-Extend_850" w:cs="NimbusMonL-Regu-Extend_850"/>
          <w:kern w:val="0"/>
          <w:highlight w:val="yellow"/>
        </w:rPr>
        <w:t>Axes Grid</w:t>
      </w:r>
      <w:r>
        <w:rPr>
          <w:rFonts w:ascii="NimbusMonL-Regu-Extend_850" w:hAnsi="NimbusMonL-Regu-Extend_850" w:cs="NimbusMonL-Regu-Extend_850"/>
          <w:kern w:val="0"/>
        </w:rPr>
        <w:t xml:space="preserve"> </w:t>
      </w:r>
      <w:r>
        <w:rPr>
          <w:kern w:val="0"/>
        </w:rPr>
        <w:t xml:space="preserve">for a </w:t>
      </w:r>
      <w:r>
        <w:rPr>
          <w:rFonts w:ascii="NimbusMonL-Regu-Extend_850" w:hAnsi="NimbusMonL-Regu-Extend_850" w:cs="NimbusMonL-Regu-Extend_850"/>
          <w:kern w:val="0"/>
        </w:rPr>
        <w:t>Render View</w:t>
      </w:r>
      <w:r>
        <w:rPr>
          <w:kern w:val="0"/>
        </w:rPr>
        <w:t xml:space="preserve">, you use the </w:t>
      </w:r>
      <w:r w:rsidRPr="007D1CAB">
        <w:rPr>
          <w:rFonts w:ascii="NimbusMonL-Regu-Extend_850" w:hAnsi="NimbusMonL-Regu-Extend_850" w:cs="NimbusMonL-Regu-Extend_850"/>
          <w:kern w:val="0"/>
          <w:highlight w:val="yellow"/>
        </w:rPr>
        <w:t>Properties</w:t>
      </w:r>
      <w:r>
        <w:rPr>
          <w:rFonts w:ascii="NimbusMonL-Regu-Extend_850" w:hAnsi="NimbusMonL-Regu-Extend_850" w:cs="NimbusMonL-Regu-Extend_850"/>
          <w:kern w:val="0"/>
        </w:rPr>
        <w:t xml:space="preserve"> </w:t>
      </w:r>
      <w:r>
        <w:rPr>
          <w:kern w:val="0"/>
        </w:rPr>
        <w:t xml:space="preserve">panel. Under the </w:t>
      </w:r>
      <w:r>
        <w:rPr>
          <w:rFonts w:ascii="NimbusMonL-Regu-Extend_850" w:hAnsi="NimbusMonL-Regu-Extend_850" w:cs="NimbusMonL-Regu-Extend_850"/>
          <w:kern w:val="0"/>
        </w:rPr>
        <w:t xml:space="preserve">View </w:t>
      </w:r>
      <w:r>
        <w:rPr>
          <w:kern w:val="0"/>
        </w:rPr>
        <w:t>section, you check the</w:t>
      </w:r>
      <w:r>
        <w:rPr>
          <w:rFonts w:hint="eastAsia"/>
          <w:kern w:val="0"/>
        </w:rPr>
        <w:t xml:space="preserve"> </w:t>
      </w:r>
      <w:r>
        <w:rPr>
          <w:rFonts w:ascii="NimbusMonL-Regu-Extend_850" w:hAnsi="NimbusMonL-Regu-Extend_850" w:cs="NimbusMonL-Regu-Extend_850"/>
          <w:kern w:val="0"/>
        </w:rPr>
        <w:t xml:space="preserve">Axes Grid </w:t>
      </w:r>
      <w:r>
        <w:rPr>
          <w:kern w:val="0"/>
        </w:rPr>
        <w:t xml:space="preserve">checkbox to turn the </w:t>
      </w:r>
      <w:r>
        <w:rPr>
          <w:rFonts w:ascii="NimbusMonL-Regu-Extend_850" w:hAnsi="NimbusMonL-Regu-Extend_850" w:cs="NimbusMonL-Regu-Extend_850"/>
          <w:kern w:val="0"/>
        </w:rPr>
        <w:t xml:space="preserve">Axes Grid </w:t>
      </w:r>
      <w:r>
        <w:rPr>
          <w:kern w:val="0"/>
        </w:rPr>
        <w:t>on for the active view.</w:t>
      </w:r>
    </w:p>
    <w:p w:rsidR="00FC6B82" w:rsidRDefault="00FC6B82" w:rsidP="00FC6B82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808297" cy="627888"/>
            <wp:effectExtent l="19050" t="0" r="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374" cy="62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82" w:rsidRDefault="00FC6B82" w:rsidP="00FA767D">
      <w:pPr>
        <w:ind w:firstLine="480"/>
      </w:pPr>
    </w:p>
    <w:p w:rsidR="00FC6B82" w:rsidRDefault="00FC6B82" w:rsidP="00FA767D">
      <w:pPr>
        <w:ind w:firstLine="480"/>
      </w:pPr>
    </w:p>
    <w:p w:rsidR="00FC6B82" w:rsidRDefault="00EE13C3" w:rsidP="00EE13C3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用户个性化</w:t>
      </w:r>
      <w:r>
        <w:rPr>
          <w:rFonts w:hint="eastAsia"/>
        </w:rPr>
        <w:t>ParaView</w:t>
      </w:r>
    </w:p>
    <w:p w:rsidR="00FC6B82" w:rsidRDefault="00EE13C3" w:rsidP="00EE13C3">
      <w:pPr>
        <w:pStyle w:val="2"/>
      </w:pPr>
      <w:r>
        <w:rPr>
          <w:rFonts w:hint="eastAsia"/>
        </w:rPr>
        <w:t>19.1</w:t>
      </w:r>
      <w:r>
        <w:rPr>
          <w:rFonts w:hint="eastAsia"/>
        </w:rPr>
        <w:t>设置</w:t>
      </w:r>
    </w:p>
    <w:p w:rsidR="00B1674A" w:rsidRDefault="00EE13C3" w:rsidP="00FA767D">
      <w:pPr>
        <w:ind w:firstLine="480"/>
      </w:pPr>
      <w:r>
        <w:rPr>
          <w:rFonts w:hint="eastAsia"/>
        </w:rPr>
        <w:t>Edit-&gt;Settings</w:t>
      </w:r>
      <w:r>
        <w:rPr>
          <w:rFonts w:hint="eastAsia"/>
        </w:rPr>
        <w:t>：有很多</w:t>
      </w:r>
      <w:r>
        <w:rPr>
          <w:rFonts w:hint="eastAsia"/>
        </w:rPr>
        <w:t>tab</w:t>
      </w:r>
      <w:r>
        <w:rPr>
          <w:rFonts w:hint="eastAsia"/>
        </w:rPr>
        <w:t>：</w:t>
      </w:r>
    </w:p>
    <w:p w:rsidR="00FC6B82" w:rsidRDefault="00EE13C3" w:rsidP="00FA767D">
      <w:pPr>
        <w:ind w:firstLine="480"/>
      </w:pPr>
      <w:r>
        <w:rPr>
          <w:rFonts w:hint="eastAsia"/>
        </w:rPr>
        <w:t>General</w:t>
      </w:r>
    </w:p>
    <w:p w:rsidR="008104BA" w:rsidRDefault="008104BA" w:rsidP="008104BA">
      <w:pPr>
        <w:ind w:firstLine="480"/>
        <w:jc w:val="center"/>
      </w:pPr>
      <w:r w:rsidRPr="008104BA">
        <w:rPr>
          <w:noProof/>
        </w:rPr>
        <w:drawing>
          <wp:inline distT="0" distB="0" distL="0" distR="0">
            <wp:extent cx="3565622" cy="5335884"/>
            <wp:effectExtent l="19050" t="0" r="0" b="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780" cy="533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4BA" w:rsidRDefault="008104BA" w:rsidP="008104BA">
      <w:pPr>
        <w:ind w:firstLine="480"/>
        <w:jc w:val="center"/>
      </w:pPr>
    </w:p>
    <w:p w:rsidR="00FC6B82" w:rsidRDefault="00FC681A" w:rsidP="00FA767D">
      <w:pPr>
        <w:ind w:firstLine="480"/>
      </w:pPr>
      <w:r>
        <w:rPr>
          <w:rFonts w:hint="eastAsia"/>
        </w:rPr>
        <w:t>Camera</w:t>
      </w:r>
      <w:r>
        <w:rPr>
          <w:rFonts w:hint="eastAsia"/>
        </w:rPr>
        <w:t>设置：</w:t>
      </w:r>
      <w:r>
        <w:rPr>
          <w:rFonts w:hint="eastAsia"/>
        </w:rPr>
        <w:t>Rotate, Pan, Zoom, etc.</w:t>
      </w:r>
    </w:p>
    <w:p w:rsidR="008104BA" w:rsidRDefault="008104BA" w:rsidP="008104BA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500413" cy="3943701"/>
            <wp:effectExtent l="19050" t="0" r="4787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266" cy="394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4BA" w:rsidRDefault="008104BA" w:rsidP="008104BA">
      <w:pPr>
        <w:ind w:firstLine="480"/>
        <w:jc w:val="center"/>
      </w:pPr>
    </w:p>
    <w:p w:rsidR="00404078" w:rsidRDefault="00E75E24" w:rsidP="00FA767D">
      <w:pPr>
        <w:ind w:firstLine="480"/>
      </w:pPr>
      <w:r>
        <w:rPr>
          <w:rFonts w:hint="eastAsia"/>
        </w:rPr>
        <w:t>Render View</w:t>
      </w:r>
      <w:r>
        <w:rPr>
          <w:rFonts w:hint="eastAsia"/>
        </w:rPr>
        <w:t>设置：参考</w:t>
      </w:r>
      <w:r>
        <w:rPr>
          <w:rFonts w:hint="eastAsia"/>
        </w:rPr>
        <w:t>14.11.1</w:t>
      </w:r>
      <w:r>
        <w:rPr>
          <w:rFonts w:hint="eastAsia"/>
        </w:rPr>
        <w:t>和</w:t>
      </w:r>
      <w:r>
        <w:rPr>
          <w:rFonts w:hint="eastAsia"/>
        </w:rPr>
        <w:t>14.11.4</w:t>
      </w:r>
      <w:r>
        <w:rPr>
          <w:rFonts w:hint="eastAsia"/>
        </w:rPr>
        <w:t>节</w:t>
      </w:r>
    </w:p>
    <w:p w:rsidR="00404078" w:rsidRDefault="00E75E24" w:rsidP="00FA767D">
      <w:pPr>
        <w:ind w:firstLine="480"/>
      </w:pPr>
      <w:r>
        <w:rPr>
          <w:rFonts w:hint="eastAsia"/>
        </w:rPr>
        <w:t>Color Palette</w:t>
      </w:r>
    </w:p>
    <w:p w:rsidR="00B428D8" w:rsidRDefault="00B428D8" w:rsidP="00B428D8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3607570" cy="3977360"/>
            <wp:effectExtent l="19050" t="0" r="0" b="0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30" cy="397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D8" w:rsidRDefault="00B428D8" w:rsidP="00B428D8">
      <w:pPr>
        <w:ind w:firstLine="480"/>
        <w:jc w:val="center"/>
      </w:pPr>
      <w:r>
        <w:rPr>
          <w:noProof/>
        </w:rPr>
        <w:drawing>
          <wp:inline distT="0" distB="0" distL="0" distR="0">
            <wp:extent cx="2609007" cy="3175156"/>
            <wp:effectExtent l="19050" t="0" r="843" b="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450" cy="317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D8" w:rsidRDefault="00B428D8" w:rsidP="00B428D8">
      <w:pPr>
        <w:ind w:firstLine="400"/>
        <w:jc w:val="center"/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Figure 19.5: Popup menu allows you to link a color property to a color palette category in the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 xml:space="preserve">Properties </w:t>
      </w:r>
      <w:r>
        <w:rPr>
          <w:rFonts w:ascii="NimbusRomNo9L-Regu" w:hAnsi="NimbusRomNo9L-Regu" w:cs="NimbusRomNo9L-Regu"/>
          <w:kern w:val="0"/>
          <w:sz w:val="20"/>
          <w:szCs w:val="20"/>
        </w:rPr>
        <w:t>panel.</w:t>
      </w:r>
    </w:p>
    <w:p w:rsidR="00FC6B82" w:rsidRDefault="00EE13C3" w:rsidP="00EE13C3">
      <w:pPr>
        <w:pStyle w:val="2"/>
      </w:pPr>
      <w:r>
        <w:rPr>
          <w:kern w:val="0"/>
        </w:rPr>
        <w:t>19.2</w:t>
      </w:r>
      <w:r w:rsidR="00592D9C">
        <w:rPr>
          <w:rFonts w:hint="eastAsia"/>
          <w:kern w:val="0"/>
        </w:rPr>
        <w:t>用户的默认设置</w:t>
      </w:r>
    </w:p>
    <w:p w:rsidR="00E75E24" w:rsidRDefault="00E75E24" w:rsidP="00E75E24">
      <w:pPr>
        <w:ind w:firstLine="480"/>
      </w:pPr>
      <w:r>
        <w:rPr>
          <w:rFonts w:hint="eastAsia"/>
        </w:rPr>
        <w:t>用户定义的默认属性：</w:t>
      </w:r>
      <w:r>
        <w:rPr>
          <w:kern w:val="0"/>
        </w:rPr>
        <w:t>Properties</w:t>
      </w:r>
      <w:r>
        <w:rPr>
          <w:rFonts w:ascii="NimbusRomNo9L-Regu" w:hAnsi="NimbusRomNo9L-Regu" w:cs="NimbusRomNo9L-Regu"/>
          <w:kern w:val="0"/>
        </w:rPr>
        <w:t xml:space="preserve">, </w:t>
      </w:r>
      <w:r>
        <w:rPr>
          <w:kern w:val="0"/>
        </w:rPr>
        <w:t>Display</w:t>
      </w:r>
      <w:r>
        <w:rPr>
          <w:rFonts w:ascii="NimbusRomNo9L-Regu" w:hAnsi="NimbusRomNo9L-Regu" w:cs="NimbusRomNo9L-Regu"/>
          <w:kern w:val="0"/>
        </w:rPr>
        <w:t xml:space="preserve">, and </w:t>
      </w:r>
      <w:r>
        <w:rPr>
          <w:kern w:val="0"/>
        </w:rPr>
        <w:t>View</w:t>
      </w:r>
    </w:p>
    <w:p w:rsidR="00FC6B82" w:rsidRDefault="00E75E24" w:rsidP="00FA767D">
      <w:pPr>
        <w:ind w:firstLine="480"/>
      </w:pPr>
      <w:r>
        <w:rPr>
          <w:rFonts w:hint="eastAsia"/>
        </w:rPr>
        <w:lastRenderedPageBreak/>
        <w:t>定义背景颜色：</w:t>
      </w:r>
      <w:r>
        <w:rPr>
          <w:rFonts w:hint="eastAsia"/>
        </w:rPr>
        <w:t>View-&gt;Properties</w:t>
      </w:r>
    </w:p>
    <w:p w:rsidR="00FC6B82" w:rsidRDefault="00E75E24" w:rsidP="00FA767D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配置默认设置：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>˜</w:t>
      </w:r>
      <w:r>
        <w:rPr>
          <w:rFonts w:ascii="NimbusRomNo9L-Regu" w:hAnsi="NimbusRomNo9L-Regu" w:cs="NimbusRomNo9L-Regu"/>
          <w:kern w:val="0"/>
          <w:sz w:val="20"/>
          <w:szCs w:val="20"/>
        </w:rPr>
        <w:t>/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>.config</w:t>
      </w:r>
      <w:r>
        <w:rPr>
          <w:rFonts w:ascii="NimbusRomNo9L-Regu" w:hAnsi="NimbusRomNo9L-Regu" w:cs="NimbusRomNo9L-Regu"/>
          <w:kern w:val="0"/>
          <w:sz w:val="20"/>
          <w:szCs w:val="20"/>
        </w:rPr>
        <w:t>/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>ParaView</w:t>
      </w:r>
      <w:r>
        <w:rPr>
          <w:rFonts w:ascii="NimbusRomNo9L-Regu" w:hAnsi="NimbusRomNo9L-Regu" w:cs="NimbusRomNo9L-Regu"/>
          <w:kern w:val="0"/>
          <w:sz w:val="20"/>
          <w:szCs w:val="20"/>
        </w:rPr>
        <w:t>/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>ParaView-UserSettings.json</w:t>
      </w:r>
    </w:p>
    <w:p w:rsidR="00FC6B82" w:rsidRDefault="00B428D8" w:rsidP="00E75E24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578295" cy="2046290"/>
            <wp:effectExtent l="19050" t="0" r="0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253" cy="204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E24" w:rsidRDefault="00B428D8" w:rsidP="00B428D8">
      <w:pPr>
        <w:ind w:firstLine="400"/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Figure 19.6: Buttons for saving and restoring default property values in the </w:t>
      </w:r>
      <w:r>
        <w:rPr>
          <w:rFonts w:ascii="NimbusMonL-Regu-Extend_850" w:hAnsi="NimbusMonL-Regu-Extend_850" w:cs="NimbusMonL-Regu-Extend_850"/>
          <w:kern w:val="0"/>
          <w:sz w:val="20"/>
          <w:szCs w:val="20"/>
        </w:rPr>
        <w:t xml:space="preserve">Properties </w:t>
      </w:r>
      <w:r>
        <w:rPr>
          <w:rFonts w:ascii="NimbusRomNo9L-Regu" w:hAnsi="NimbusRomNo9L-Regu" w:cs="NimbusRomNo9L-Regu"/>
          <w:kern w:val="0"/>
          <w:sz w:val="20"/>
          <w:szCs w:val="20"/>
        </w:rPr>
        <w:t>panel</w:t>
      </w:r>
    </w:p>
    <w:p w:rsidR="00E75E24" w:rsidRDefault="00E75E24" w:rsidP="00E75E24">
      <w:pPr>
        <w:ind w:firstLine="480"/>
      </w:pPr>
    </w:p>
    <w:p w:rsidR="00E75E24" w:rsidRPr="00FC6B82" w:rsidRDefault="00E75E24" w:rsidP="00E75E24">
      <w:pPr>
        <w:ind w:firstLine="480"/>
      </w:pPr>
    </w:p>
    <w:sectPr w:rsidR="00E75E24" w:rsidRPr="00FC6B82" w:rsidSect="00D01E9C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CA8" w:rsidRDefault="004A2CA8" w:rsidP="00D832B8">
      <w:pPr>
        <w:spacing w:line="240" w:lineRule="auto"/>
        <w:ind w:firstLine="480"/>
      </w:pPr>
      <w:r>
        <w:separator/>
      </w:r>
    </w:p>
  </w:endnote>
  <w:endnote w:type="continuationSeparator" w:id="1">
    <w:p w:rsidR="004A2CA8" w:rsidRDefault="004A2CA8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NimbusMonL-Regu-Extend_85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San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-Slant_167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Obl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SanL-ReguItal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1834" w:rsidRDefault="00911834" w:rsidP="00386B9C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1834" w:rsidRDefault="00911834" w:rsidP="00386B9C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1834" w:rsidRDefault="00911834" w:rsidP="00386B9C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CA8" w:rsidRDefault="004A2CA8" w:rsidP="00D832B8">
      <w:pPr>
        <w:spacing w:line="240" w:lineRule="auto"/>
        <w:ind w:firstLine="480"/>
      </w:pPr>
      <w:r>
        <w:separator/>
      </w:r>
    </w:p>
  </w:footnote>
  <w:footnote w:type="continuationSeparator" w:id="1">
    <w:p w:rsidR="004A2CA8" w:rsidRDefault="004A2CA8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1834" w:rsidRDefault="00911834" w:rsidP="00386B9C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1834" w:rsidRDefault="00911834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1834" w:rsidRDefault="00911834" w:rsidP="00386B9C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2676D"/>
    <w:multiLevelType w:val="hybridMultilevel"/>
    <w:tmpl w:val="302EA92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0E712732"/>
    <w:multiLevelType w:val="hybridMultilevel"/>
    <w:tmpl w:val="EB70EBF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12A5026E"/>
    <w:multiLevelType w:val="hybridMultilevel"/>
    <w:tmpl w:val="E1C617C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13142ACB"/>
    <w:multiLevelType w:val="hybridMultilevel"/>
    <w:tmpl w:val="D1B476D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1D4350B6"/>
    <w:multiLevelType w:val="hybridMultilevel"/>
    <w:tmpl w:val="48EAA59C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31250D8F"/>
    <w:multiLevelType w:val="hybridMultilevel"/>
    <w:tmpl w:val="9D566D3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3E557788"/>
    <w:multiLevelType w:val="hybridMultilevel"/>
    <w:tmpl w:val="BB86BD6E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3E724BC7"/>
    <w:multiLevelType w:val="hybridMultilevel"/>
    <w:tmpl w:val="9814C6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507C5EC8"/>
    <w:multiLevelType w:val="hybridMultilevel"/>
    <w:tmpl w:val="D7068820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52AE3372"/>
    <w:multiLevelType w:val="hybridMultilevel"/>
    <w:tmpl w:val="A344E15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0"/>
  </w:num>
  <w:num w:numId="5">
    <w:abstractNumId w:val="2"/>
  </w:num>
  <w:num w:numId="6">
    <w:abstractNumId w:val="5"/>
  </w:num>
  <w:num w:numId="7">
    <w:abstractNumId w:val="7"/>
  </w:num>
  <w:num w:numId="8">
    <w:abstractNumId w:val="6"/>
  </w:num>
  <w:num w:numId="9">
    <w:abstractNumId w:val="8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32B8"/>
    <w:rsid w:val="00000445"/>
    <w:rsid w:val="0000194F"/>
    <w:rsid w:val="00015052"/>
    <w:rsid w:val="000246F1"/>
    <w:rsid w:val="00033285"/>
    <w:rsid w:val="00041E82"/>
    <w:rsid w:val="000432C3"/>
    <w:rsid w:val="0004607E"/>
    <w:rsid w:val="00056B56"/>
    <w:rsid w:val="00061451"/>
    <w:rsid w:val="00065E7A"/>
    <w:rsid w:val="000672A0"/>
    <w:rsid w:val="000843F3"/>
    <w:rsid w:val="00084E27"/>
    <w:rsid w:val="000A7A36"/>
    <w:rsid w:val="000B3CFC"/>
    <w:rsid w:val="000B545C"/>
    <w:rsid w:val="000B5FEA"/>
    <w:rsid w:val="000C2B2E"/>
    <w:rsid w:val="000C7153"/>
    <w:rsid w:val="000D240E"/>
    <w:rsid w:val="000D4A8C"/>
    <w:rsid w:val="000D56E3"/>
    <w:rsid w:val="000E508E"/>
    <w:rsid w:val="000F074B"/>
    <w:rsid w:val="000F2C89"/>
    <w:rsid w:val="000F69FA"/>
    <w:rsid w:val="001029D9"/>
    <w:rsid w:val="00104E1F"/>
    <w:rsid w:val="001154FA"/>
    <w:rsid w:val="00131C16"/>
    <w:rsid w:val="0013487E"/>
    <w:rsid w:val="00134995"/>
    <w:rsid w:val="0014685B"/>
    <w:rsid w:val="00151557"/>
    <w:rsid w:val="001557D7"/>
    <w:rsid w:val="00162C1F"/>
    <w:rsid w:val="00167A58"/>
    <w:rsid w:val="00174AF9"/>
    <w:rsid w:val="00177369"/>
    <w:rsid w:val="0018345B"/>
    <w:rsid w:val="001837D2"/>
    <w:rsid w:val="0018401F"/>
    <w:rsid w:val="001840D4"/>
    <w:rsid w:val="001920CC"/>
    <w:rsid w:val="00193020"/>
    <w:rsid w:val="001A2538"/>
    <w:rsid w:val="001B197A"/>
    <w:rsid w:val="001D0471"/>
    <w:rsid w:val="001D28BF"/>
    <w:rsid w:val="001F4A92"/>
    <w:rsid w:val="001F5033"/>
    <w:rsid w:val="001F6721"/>
    <w:rsid w:val="00203A0E"/>
    <w:rsid w:val="00204BF1"/>
    <w:rsid w:val="002057D5"/>
    <w:rsid w:val="0020605E"/>
    <w:rsid w:val="00211057"/>
    <w:rsid w:val="00212292"/>
    <w:rsid w:val="0021311E"/>
    <w:rsid w:val="00216E18"/>
    <w:rsid w:val="00217C32"/>
    <w:rsid w:val="002208C1"/>
    <w:rsid w:val="00221407"/>
    <w:rsid w:val="00225E52"/>
    <w:rsid w:val="002266D8"/>
    <w:rsid w:val="00245BDD"/>
    <w:rsid w:val="00246489"/>
    <w:rsid w:val="0024725C"/>
    <w:rsid w:val="00252C27"/>
    <w:rsid w:val="0026566A"/>
    <w:rsid w:val="00274BC5"/>
    <w:rsid w:val="002864C5"/>
    <w:rsid w:val="002869B0"/>
    <w:rsid w:val="00286AD7"/>
    <w:rsid w:val="00286EC2"/>
    <w:rsid w:val="00293B4B"/>
    <w:rsid w:val="002A2058"/>
    <w:rsid w:val="002A4381"/>
    <w:rsid w:val="002B2506"/>
    <w:rsid w:val="002B2E1E"/>
    <w:rsid w:val="002B335D"/>
    <w:rsid w:val="002B5C5B"/>
    <w:rsid w:val="002B66C9"/>
    <w:rsid w:val="002C0DE0"/>
    <w:rsid w:val="002C64E0"/>
    <w:rsid w:val="002E1FFC"/>
    <w:rsid w:val="002E69EF"/>
    <w:rsid w:val="002F5A09"/>
    <w:rsid w:val="002F5C59"/>
    <w:rsid w:val="00305534"/>
    <w:rsid w:val="00315B58"/>
    <w:rsid w:val="00322599"/>
    <w:rsid w:val="00324428"/>
    <w:rsid w:val="00335448"/>
    <w:rsid w:val="00337928"/>
    <w:rsid w:val="00340115"/>
    <w:rsid w:val="00343D09"/>
    <w:rsid w:val="003443D5"/>
    <w:rsid w:val="0035767A"/>
    <w:rsid w:val="003609F8"/>
    <w:rsid w:val="00376D2A"/>
    <w:rsid w:val="00381086"/>
    <w:rsid w:val="0038212E"/>
    <w:rsid w:val="00386481"/>
    <w:rsid w:val="00386B9C"/>
    <w:rsid w:val="00392BE8"/>
    <w:rsid w:val="003A0D61"/>
    <w:rsid w:val="003B0CA1"/>
    <w:rsid w:val="003C014E"/>
    <w:rsid w:val="003C2242"/>
    <w:rsid w:val="003C40D4"/>
    <w:rsid w:val="003C4637"/>
    <w:rsid w:val="003C5560"/>
    <w:rsid w:val="003D08DF"/>
    <w:rsid w:val="003D15D0"/>
    <w:rsid w:val="003D36C1"/>
    <w:rsid w:val="003D4351"/>
    <w:rsid w:val="003F1689"/>
    <w:rsid w:val="003F16E7"/>
    <w:rsid w:val="003F3593"/>
    <w:rsid w:val="004017CE"/>
    <w:rsid w:val="00404078"/>
    <w:rsid w:val="00405894"/>
    <w:rsid w:val="00407401"/>
    <w:rsid w:val="00407E38"/>
    <w:rsid w:val="00410259"/>
    <w:rsid w:val="004143B2"/>
    <w:rsid w:val="00416A1B"/>
    <w:rsid w:val="00417782"/>
    <w:rsid w:val="00421DE5"/>
    <w:rsid w:val="00427475"/>
    <w:rsid w:val="00431430"/>
    <w:rsid w:val="004324C2"/>
    <w:rsid w:val="00440F21"/>
    <w:rsid w:val="00442355"/>
    <w:rsid w:val="00453192"/>
    <w:rsid w:val="004542F8"/>
    <w:rsid w:val="004626DA"/>
    <w:rsid w:val="004651BD"/>
    <w:rsid w:val="0047108F"/>
    <w:rsid w:val="00480798"/>
    <w:rsid w:val="004809DD"/>
    <w:rsid w:val="00480CC8"/>
    <w:rsid w:val="00487238"/>
    <w:rsid w:val="00490A6D"/>
    <w:rsid w:val="00492195"/>
    <w:rsid w:val="00495DF5"/>
    <w:rsid w:val="004A1226"/>
    <w:rsid w:val="004A2CA8"/>
    <w:rsid w:val="004B0507"/>
    <w:rsid w:val="004C138C"/>
    <w:rsid w:val="004C2FD6"/>
    <w:rsid w:val="004C4BDB"/>
    <w:rsid w:val="004C559D"/>
    <w:rsid w:val="004C62F0"/>
    <w:rsid w:val="004D3D9D"/>
    <w:rsid w:val="004F2CB1"/>
    <w:rsid w:val="005010DA"/>
    <w:rsid w:val="00507321"/>
    <w:rsid w:val="00512AD9"/>
    <w:rsid w:val="00512DDA"/>
    <w:rsid w:val="005139CC"/>
    <w:rsid w:val="0052029C"/>
    <w:rsid w:val="00521A96"/>
    <w:rsid w:val="00523D12"/>
    <w:rsid w:val="0053176C"/>
    <w:rsid w:val="00533EC6"/>
    <w:rsid w:val="00536B83"/>
    <w:rsid w:val="00540D71"/>
    <w:rsid w:val="00546ABE"/>
    <w:rsid w:val="00546BC9"/>
    <w:rsid w:val="00551C72"/>
    <w:rsid w:val="00552FE7"/>
    <w:rsid w:val="005611AF"/>
    <w:rsid w:val="00564E61"/>
    <w:rsid w:val="00564EC1"/>
    <w:rsid w:val="005747D9"/>
    <w:rsid w:val="00581917"/>
    <w:rsid w:val="00584C0E"/>
    <w:rsid w:val="00587300"/>
    <w:rsid w:val="00587AA5"/>
    <w:rsid w:val="0059214D"/>
    <w:rsid w:val="00592D9C"/>
    <w:rsid w:val="00594881"/>
    <w:rsid w:val="005974DD"/>
    <w:rsid w:val="005A1FA0"/>
    <w:rsid w:val="005A255E"/>
    <w:rsid w:val="005B228E"/>
    <w:rsid w:val="005B2F96"/>
    <w:rsid w:val="005B495C"/>
    <w:rsid w:val="005B773B"/>
    <w:rsid w:val="005C29E8"/>
    <w:rsid w:val="005D40A1"/>
    <w:rsid w:val="005E501A"/>
    <w:rsid w:val="005E5078"/>
    <w:rsid w:val="005F261B"/>
    <w:rsid w:val="005F4D38"/>
    <w:rsid w:val="005F72A9"/>
    <w:rsid w:val="00602F60"/>
    <w:rsid w:val="00605E0B"/>
    <w:rsid w:val="00611FFB"/>
    <w:rsid w:val="006208C1"/>
    <w:rsid w:val="00625620"/>
    <w:rsid w:val="00626620"/>
    <w:rsid w:val="00627F58"/>
    <w:rsid w:val="00632EF6"/>
    <w:rsid w:val="00633F33"/>
    <w:rsid w:val="00634F9A"/>
    <w:rsid w:val="006401D9"/>
    <w:rsid w:val="006510DC"/>
    <w:rsid w:val="00654C3D"/>
    <w:rsid w:val="0065766B"/>
    <w:rsid w:val="00660886"/>
    <w:rsid w:val="006608F7"/>
    <w:rsid w:val="0066096A"/>
    <w:rsid w:val="00663A57"/>
    <w:rsid w:val="0066469D"/>
    <w:rsid w:val="00672B1F"/>
    <w:rsid w:val="00674A98"/>
    <w:rsid w:val="00677249"/>
    <w:rsid w:val="00681196"/>
    <w:rsid w:val="00683187"/>
    <w:rsid w:val="0069408D"/>
    <w:rsid w:val="006950FF"/>
    <w:rsid w:val="006A096A"/>
    <w:rsid w:val="006A369B"/>
    <w:rsid w:val="006B3595"/>
    <w:rsid w:val="006B5D90"/>
    <w:rsid w:val="006C118D"/>
    <w:rsid w:val="006F07AA"/>
    <w:rsid w:val="006F0E48"/>
    <w:rsid w:val="006F3544"/>
    <w:rsid w:val="00733B33"/>
    <w:rsid w:val="00737E65"/>
    <w:rsid w:val="0075046E"/>
    <w:rsid w:val="00763493"/>
    <w:rsid w:val="007639D8"/>
    <w:rsid w:val="00763AAC"/>
    <w:rsid w:val="00774F82"/>
    <w:rsid w:val="00776E65"/>
    <w:rsid w:val="0078114F"/>
    <w:rsid w:val="007812E2"/>
    <w:rsid w:val="007812F5"/>
    <w:rsid w:val="007856A3"/>
    <w:rsid w:val="007862A5"/>
    <w:rsid w:val="0078703C"/>
    <w:rsid w:val="0079482C"/>
    <w:rsid w:val="007A171F"/>
    <w:rsid w:val="007A20A7"/>
    <w:rsid w:val="007B0952"/>
    <w:rsid w:val="007B2761"/>
    <w:rsid w:val="007B2D39"/>
    <w:rsid w:val="007B43B6"/>
    <w:rsid w:val="007C3AD0"/>
    <w:rsid w:val="007C769C"/>
    <w:rsid w:val="007D1CAB"/>
    <w:rsid w:val="007D469E"/>
    <w:rsid w:val="007D5D44"/>
    <w:rsid w:val="007E0AB6"/>
    <w:rsid w:val="007E2879"/>
    <w:rsid w:val="007F5C1F"/>
    <w:rsid w:val="007F7006"/>
    <w:rsid w:val="007F728A"/>
    <w:rsid w:val="007F7942"/>
    <w:rsid w:val="008033E8"/>
    <w:rsid w:val="008044CD"/>
    <w:rsid w:val="00805D7F"/>
    <w:rsid w:val="008104BA"/>
    <w:rsid w:val="00817D1F"/>
    <w:rsid w:val="008211AA"/>
    <w:rsid w:val="00821214"/>
    <w:rsid w:val="00825D2E"/>
    <w:rsid w:val="0083626E"/>
    <w:rsid w:val="00841D8E"/>
    <w:rsid w:val="00853F55"/>
    <w:rsid w:val="00855D73"/>
    <w:rsid w:val="00857E09"/>
    <w:rsid w:val="00865CE1"/>
    <w:rsid w:val="008665EC"/>
    <w:rsid w:val="00873A52"/>
    <w:rsid w:val="00892064"/>
    <w:rsid w:val="0089267A"/>
    <w:rsid w:val="00895C88"/>
    <w:rsid w:val="00897C07"/>
    <w:rsid w:val="008A761A"/>
    <w:rsid w:val="008B24AE"/>
    <w:rsid w:val="008D1B2C"/>
    <w:rsid w:val="008D2AF4"/>
    <w:rsid w:val="008D3326"/>
    <w:rsid w:val="008E15BB"/>
    <w:rsid w:val="008E261D"/>
    <w:rsid w:val="008E500A"/>
    <w:rsid w:val="00911834"/>
    <w:rsid w:val="00921F2A"/>
    <w:rsid w:val="009277F7"/>
    <w:rsid w:val="00954416"/>
    <w:rsid w:val="00955358"/>
    <w:rsid w:val="00966085"/>
    <w:rsid w:val="0096731C"/>
    <w:rsid w:val="0097443F"/>
    <w:rsid w:val="0097608C"/>
    <w:rsid w:val="009776E9"/>
    <w:rsid w:val="00985F75"/>
    <w:rsid w:val="009B1914"/>
    <w:rsid w:val="009C6CC8"/>
    <w:rsid w:val="009D132B"/>
    <w:rsid w:val="009D5B8F"/>
    <w:rsid w:val="009D6C7D"/>
    <w:rsid w:val="009E2CCC"/>
    <w:rsid w:val="009E4B33"/>
    <w:rsid w:val="009E5766"/>
    <w:rsid w:val="009E5D03"/>
    <w:rsid w:val="009F0AA6"/>
    <w:rsid w:val="009F2442"/>
    <w:rsid w:val="009F6A86"/>
    <w:rsid w:val="00A22917"/>
    <w:rsid w:val="00A30423"/>
    <w:rsid w:val="00A33421"/>
    <w:rsid w:val="00A43763"/>
    <w:rsid w:val="00A44E9D"/>
    <w:rsid w:val="00A50654"/>
    <w:rsid w:val="00A546F1"/>
    <w:rsid w:val="00A57A2C"/>
    <w:rsid w:val="00A7034D"/>
    <w:rsid w:val="00A72038"/>
    <w:rsid w:val="00A852B8"/>
    <w:rsid w:val="00A93A2C"/>
    <w:rsid w:val="00A93F3C"/>
    <w:rsid w:val="00A95451"/>
    <w:rsid w:val="00AA101D"/>
    <w:rsid w:val="00AA3BFA"/>
    <w:rsid w:val="00AB6BBF"/>
    <w:rsid w:val="00AC26C9"/>
    <w:rsid w:val="00AC6761"/>
    <w:rsid w:val="00AD409A"/>
    <w:rsid w:val="00AE6101"/>
    <w:rsid w:val="00AF743A"/>
    <w:rsid w:val="00AF75DD"/>
    <w:rsid w:val="00B00D63"/>
    <w:rsid w:val="00B11A49"/>
    <w:rsid w:val="00B145F5"/>
    <w:rsid w:val="00B1674A"/>
    <w:rsid w:val="00B206BC"/>
    <w:rsid w:val="00B2265B"/>
    <w:rsid w:val="00B23A2B"/>
    <w:rsid w:val="00B23EB1"/>
    <w:rsid w:val="00B30E5A"/>
    <w:rsid w:val="00B36669"/>
    <w:rsid w:val="00B40FE6"/>
    <w:rsid w:val="00B428D8"/>
    <w:rsid w:val="00B438B3"/>
    <w:rsid w:val="00B43C53"/>
    <w:rsid w:val="00B4470C"/>
    <w:rsid w:val="00B50F4B"/>
    <w:rsid w:val="00B560B3"/>
    <w:rsid w:val="00B63304"/>
    <w:rsid w:val="00B6473B"/>
    <w:rsid w:val="00B679F0"/>
    <w:rsid w:val="00B86C2F"/>
    <w:rsid w:val="00B87FB1"/>
    <w:rsid w:val="00B96091"/>
    <w:rsid w:val="00B96DEC"/>
    <w:rsid w:val="00BA28BB"/>
    <w:rsid w:val="00BB1AF3"/>
    <w:rsid w:val="00BB3D09"/>
    <w:rsid w:val="00BB56A5"/>
    <w:rsid w:val="00BB6912"/>
    <w:rsid w:val="00BE2482"/>
    <w:rsid w:val="00BE6E00"/>
    <w:rsid w:val="00BF1864"/>
    <w:rsid w:val="00BF34E6"/>
    <w:rsid w:val="00BF4DF3"/>
    <w:rsid w:val="00BF7BBF"/>
    <w:rsid w:val="00C11141"/>
    <w:rsid w:val="00C22DED"/>
    <w:rsid w:val="00C23370"/>
    <w:rsid w:val="00C27292"/>
    <w:rsid w:val="00C31E72"/>
    <w:rsid w:val="00C34D32"/>
    <w:rsid w:val="00C35A84"/>
    <w:rsid w:val="00C3756E"/>
    <w:rsid w:val="00C55E59"/>
    <w:rsid w:val="00C57F53"/>
    <w:rsid w:val="00C63EC3"/>
    <w:rsid w:val="00C6518E"/>
    <w:rsid w:val="00C6535F"/>
    <w:rsid w:val="00C6755E"/>
    <w:rsid w:val="00C70F4A"/>
    <w:rsid w:val="00C75B91"/>
    <w:rsid w:val="00C85A86"/>
    <w:rsid w:val="00CC16CF"/>
    <w:rsid w:val="00CD37D4"/>
    <w:rsid w:val="00CD59DF"/>
    <w:rsid w:val="00CE254C"/>
    <w:rsid w:val="00CE74D5"/>
    <w:rsid w:val="00CE7D58"/>
    <w:rsid w:val="00CF0B5B"/>
    <w:rsid w:val="00CF3392"/>
    <w:rsid w:val="00D00098"/>
    <w:rsid w:val="00D01E9C"/>
    <w:rsid w:val="00D04ACE"/>
    <w:rsid w:val="00D17BD9"/>
    <w:rsid w:val="00D20439"/>
    <w:rsid w:val="00D30CAF"/>
    <w:rsid w:val="00D332B8"/>
    <w:rsid w:val="00D373EB"/>
    <w:rsid w:val="00D51C73"/>
    <w:rsid w:val="00D574D8"/>
    <w:rsid w:val="00D60BFF"/>
    <w:rsid w:val="00D61653"/>
    <w:rsid w:val="00D67C7A"/>
    <w:rsid w:val="00D766D0"/>
    <w:rsid w:val="00D800BE"/>
    <w:rsid w:val="00D81999"/>
    <w:rsid w:val="00D832B8"/>
    <w:rsid w:val="00D8513F"/>
    <w:rsid w:val="00D85682"/>
    <w:rsid w:val="00D87A4C"/>
    <w:rsid w:val="00D9009D"/>
    <w:rsid w:val="00D952FD"/>
    <w:rsid w:val="00DA02B0"/>
    <w:rsid w:val="00DA0379"/>
    <w:rsid w:val="00DA36DE"/>
    <w:rsid w:val="00DB0490"/>
    <w:rsid w:val="00DB2D20"/>
    <w:rsid w:val="00DB7CEE"/>
    <w:rsid w:val="00DC3A3E"/>
    <w:rsid w:val="00DC5286"/>
    <w:rsid w:val="00DD06D1"/>
    <w:rsid w:val="00DE37D7"/>
    <w:rsid w:val="00DE644B"/>
    <w:rsid w:val="00DF1C74"/>
    <w:rsid w:val="00DF1D05"/>
    <w:rsid w:val="00DF75D5"/>
    <w:rsid w:val="00DF7B5E"/>
    <w:rsid w:val="00E224F8"/>
    <w:rsid w:val="00E40B85"/>
    <w:rsid w:val="00E4370A"/>
    <w:rsid w:val="00E44917"/>
    <w:rsid w:val="00E469D7"/>
    <w:rsid w:val="00E46A8F"/>
    <w:rsid w:val="00E54C4C"/>
    <w:rsid w:val="00E61814"/>
    <w:rsid w:val="00E6596B"/>
    <w:rsid w:val="00E75E24"/>
    <w:rsid w:val="00E8502C"/>
    <w:rsid w:val="00E86AA5"/>
    <w:rsid w:val="00E87288"/>
    <w:rsid w:val="00E94EE7"/>
    <w:rsid w:val="00EA0817"/>
    <w:rsid w:val="00EA0962"/>
    <w:rsid w:val="00EA2302"/>
    <w:rsid w:val="00EA4076"/>
    <w:rsid w:val="00EA6653"/>
    <w:rsid w:val="00EA6F65"/>
    <w:rsid w:val="00EB1D4D"/>
    <w:rsid w:val="00EB7722"/>
    <w:rsid w:val="00EB7EEA"/>
    <w:rsid w:val="00EC3A66"/>
    <w:rsid w:val="00ED3B55"/>
    <w:rsid w:val="00EE13C3"/>
    <w:rsid w:val="00EF1519"/>
    <w:rsid w:val="00EF1EDB"/>
    <w:rsid w:val="00EF2DCA"/>
    <w:rsid w:val="00F10F30"/>
    <w:rsid w:val="00F1467A"/>
    <w:rsid w:val="00F26770"/>
    <w:rsid w:val="00F32575"/>
    <w:rsid w:val="00F44718"/>
    <w:rsid w:val="00F465EF"/>
    <w:rsid w:val="00F47B1C"/>
    <w:rsid w:val="00F547BE"/>
    <w:rsid w:val="00F55213"/>
    <w:rsid w:val="00F56317"/>
    <w:rsid w:val="00F62B28"/>
    <w:rsid w:val="00F6368F"/>
    <w:rsid w:val="00F66003"/>
    <w:rsid w:val="00F677DD"/>
    <w:rsid w:val="00F67FF9"/>
    <w:rsid w:val="00F81225"/>
    <w:rsid w:val="00F86190"/>
    <w:rsid w:val="00F941B5"/>
    <w:rsid w:val="00F95383"/>
    <w:rsid w:val="00F960DB"/>
    <w:rsid w:val="00FA688C"/>
    <w:rsid w:val="00FA6BA5"/>
    <w:rsid w:val="00FA767D"/>
    <w:rsid w:val="00FB046B"/>
    <w:rsid w:val="00FB763E"/>
    <w:rsid w:val="00FC46F6"/>
    <w:rsid w:val="00FC4B76"/>
    <w:rsid w:val="00FC681A"/>
    <w:rsid w:val="00FC6B82"/>
    <w:rsid w:val="00FD578C"/>
    <w:rsid w:val="00FE1976"/>
    <w:rsid w:val="00FE285B"/>
    <w:rsid w:val="00FE389C"/>
    <w:rsid w:val="00FF4DAA"/>
    <w:rsid w:val="00FF5B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32B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32B8"/>
    <w:rPr>
      <w:sz w:val="18"/>
      <w:szCs w:val="18"/>
    </w:rPr>
  </w:style>
  <w:style w:type="paragraph" w:styleId="a5">
    <w:name w:val="No Spacing"/>
    <w:uiPriority w:val="1"/>
    <w:rsid w:val="00D832B8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0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Char">
    <w:name w:val="标题 3 Char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DF1D0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DF1D05"/>
    <w:rPr>
      <w:rFonts w:ascii="宋体" w:eastAsia="宋体" w:hAnsi="Times New Roman"/>
      <w:sz w:val="18"/>
      <w:szCs w:val="18"/>
    </w:rPr>
  </w:style>
  <w:style w:type="paragraph" w:styleId="a7">
    <w:name w:val="List Paragraph"/>
    <w:basedOn w:val="a"/>
    <w:uiPriority w:val="34"/>
    <w:qFormat/>
    <w:rsid w:val="00B40FE6"/>
    <w:pPr>
      <w:ind w:firstLine="420"/>
    </w:pPr>
  </w:style>
  <w:style w:type="paragraph" w:customStyle="1" w:styleId="a8">
    <w:name w:val="代码"/>
    <w:basedOn w:val="a"/>
    <w:qFormat/>
    <w:rsid w:val="007E2879"/>
    <w:pPr>
      <w:spacing w:line="240" w:lineRule="auto"/>
      <w:ind w:firstLineChars="0" w:firstLine="0"/>
    </w:pPr>
    <w:rPr>
      <w:rFonts w:ascii="NimbusMonL-Regu-Extend_850" w:hAnsi="NimbusMonL-Regu-Extend_850" w:cs="NimbusMonL-Regu-Extend_850"/>
      <w:color w:val="000000"/>
      <w:kern w:val="0"/>
      <w:sz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63" Type="http://schemas.openxmlformats.org/officeDocument/2006/relationships/footer" Target="footer3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62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61" Type="http://schemas.openxmlformats.org/officeDocument/2006/relationships/footer" Target="footer2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emf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64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2150</TotalTime>
  <Pages>46</Pages>
  <Words>4704</Words>
  <Characters>26814</Characters>
  <Application>Microsoft Office Word</Application>
  <DocSecurity>0</DocSecurity>
  <Lines>223</Lines>
  <Paragraphs>62</Paragraphs>
  <ScaleCrop>false</ScaleCrop>
  <Company>Microsoft</Company>
  <LinksUpToDate>false</LinksUpToDate>
  <CharactersWithSpaces>31456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xbany</cp:lastModifiedBy>
  <cp:revision>491</cp:revision>
  <dcterms:created xsi:type="dcterms:W3CDTF">2018-09-12T01:04:00Z</dcterms:created>
  <dcterms:modified xsi:type="dcterms:W3CDTF">2021-12-03T09:29:00Z</dcterms:modified>
</cp:coreProperties>
</file>