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3DDA" w:rsidRPr="00766174" w:rsidRDefault="00A137E0" w:rsidP="00A137E0">
      <w:pPr>
        <w:pStyle w:val="ListParagraph"/>
        <w:numPr>
          <w:ilvl w:val="0"/>
          <w:numId w:val="1"/>
        </w:numPr>
        <w:rPr>
          <w:rFonts w:asciiTheme="majorHAnsi" w:hAnsiTheme="majorHAnsi" w:cs="Arial"/>
          <w:b/>
          <w:sz w:val="28"/>
          <w:szCs w:val="28"/>
        </w:rPr>
      </w:pPr>
      <w:r w:rsidRPr="00766174">
        <w:rPr>
          <w:rFonts w:asciiTheme="majorHAnsi" w:hAnsiTheme="majorHAnsi" w:cs="Arial"/>
          <w:b/>
          <w:sz w:val="28"/>
          <w:szCs w:val="28"/>
        </w:rPr>
        <w:t>Good visualization and bad visualizations</w:t>
      </w:r>
    </w:p>
    <w:p w:rsidR="00A137E0" w:rsidRPr="00766174" w:rsidRDefault="00364443" w:rsidP="00364443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8"/>
          <w:szCs w:val="28"/>
        </w:rPr>
      </w:pPr>
      <w:r w:rsidRPr="002A5C29">
        <w:rPr>
          <w:rFonts w:asciiTheme="majorHAnsi" w:hAnsiTheme="majorHAnsi" w:cs="Arial"/>
          <w:b/>
          <w:sz w:val="28"/>
          <w:szCs w:val="28"/>
        </w:rPr>
        <w:t>Good visualization 1</w:t>
      </w:r>
      <w:r w:rsidR="004C1452" w:rsidRPr="00766174">
        <w:rPr>
          <w:rFonts w:asciiTheme="majorHAnsi" w:hAnsiTheme="majorHAnsi"/>
          <w:noProof/>
          <w:sz w:val="28"/>
          <w:szCs w:val="28"/>
        </w:rPr>
        <w:t xml:space="preserve"> </w:t>
      </w:r>
      <w:r w:rsidR="004C1452" w:rsidRPr="00766174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056181EE" wp14:editId="5C62C6BF">
            <wp:extent cx="5696279" cy="274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1" cy="276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021" w:rsidRPr="00766174" w:rsidRDefault="00F51021" w:rsidP="00F51021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E80BB1" w:rsidRPr="00766174" w:rsidRDefault="00E80BB1" w:rsidP="00F51021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72EE5E09" wp14:editId="26D7D1AC">
            <wp:extent cx="5110781" cy="2451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643" cy="245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A7" w:rsidRPr="00766174" w:rsidRDefault="000A1DA7" w:rsidP="000A1DA7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>BloombergChinaDealVolume.png</w:t>
      </w:r>
    </w:p>
    <w:p w:rsidR="000A1DA7" w:rsidRPr="00766174" w:rsidRDefault="00F71E6E" w:rsidP="000A1DA7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hyperlink r:id="rId7" w:history="1">
        <w:r w:rsidR="000A1DA7" w:rsidRPr="00766174">
          <w:rPr>
            <w:rStyle w:val="Hyperlink"/>
            <w:rFonts w:asciiTheme="majorHAnsi" w:hAnsiTheme="majorHAnsi" w:cs="Arial"/>
            <w:sz w:val="28"/>
            <w:szCs w:val="28"/>
          </w:rPr>
          <w:t>http://www.bloomberg.com/graphics/2016-china-deals/</w:t>
        </w:r>
      </w:hyperlink>
    </w:p>
    <w:p w:rsidR="000A1DA7" w:rsidRPr="00766174" w:rsidRDefault="000A1DA7" w:rsidP="000A1DA7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A1556E" w:rsidRPr="00766174" w:rsidRDefault="00A1556E" w:rsidP="00A1556E">
      <w:pPr>
        <w:pStyle w:val="ListParagraph"/>
        <w:widowControl w:val="0"/>
        <w:numPr>
          <w:ilvl w:val="1"/>
          <w:numId w:val="5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In what ways does the visual meet/fail to meet the principles of good visualization?</w:t>
      </w:r>
    </w:p>
    <w:p w:rsidR="00CE23EC" w:rsidRPr="00766174" w:rsidRDefault="00CE23EC" w:rsidP="00CE23EC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4C1452" w:rsidRPr="00766174" w:rsidRDefault="00C90004" w:rsidP="00282028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The chart is interactive and shows acquisitions in different industries over time.</w:t>
      </w:r>
      <w:r w:rsidR="00FE408E" w:rsidRPr="00766174">
        <w:rPr>
          <w:rFonts w:asciiTheme="majorHAnsi" w:hAnsiTheme="majorHAnsi" w:cs="Calibri"/>
          <w:sz w:val="28"/>
          <w:szCs w:val="28"/>
        </w:rPr>
        <w:t xml:space="preserve">  </w:t>
      </w:r>
      <w:r w:rsidR="006E545D" w:rsidRPr="00766174">
        <w:rPr>
          <w:rFonts w:asciiTheme="majorHAnsi" w:hAnsiTheme="majorHAnsi" w:cs="Calibri"/>
          <w:sz w:val="28"/>
          <w:szCs w:val="28"/>
        </w:rPr>
        <w:t xml:space="preserve">When a user hover over the </w:t>
      </w:r>
      <w:r w:rsidR="00255D67" w:rsidRPr="00766174">
        <w:rPr>
          <w:rFonts w:asciiTheme="majorHAnsi" w:hAnsiTheme="majorHAnsi" w:cs="Calibri"/>
          <w:sz w:val="28"/>
          <w:szCs w:val="28"/>
        </w:rPr>
        <w:t>each of the</w:t>
      </w:r>
      <w:r w:rsidR="006E545D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570927" w:rsidRPr="00766174">
        <w:rPr>
          <w:rFonts w:asciiTheme="majorHAnsi" w:hAnsiTheme="majorHAnsi" w:cs="Calibri"/>
          <w:sz w:val="28"/>
          <w:szCs w:val="28"/>
        </w:rPr>
        <w:t>industries</w:t>
      </w:r>
      <w:r w:rsidR="006E545D" w:rsidRPr="00766174">
        <w:rPr>
          <w:rFonts w:asciiTheme="majorHAnsi" w:hAnsiTheme="majorHAnsi" w:cs="Calibri"/>
          <w:sz w:val="28"/>
          <w:szCs w:val="28"/>
        </w:rPr>
        <w:t xml:space="preserve"> it will high</w:t>
      </w:r>
      <w:r w:rsidR="009C59DD" w:rsidRPr="00766174">
        <w:rPr>
          <w:rFonts w:asciiTheme="majorHAnsi" w:hAnsiTheme="majorHAnsi" w:cs="Calibri"/>
          <w:sz w:val="28"/>
          <w:szCs w:val="28"/>
        </w:rPr>
        <w:t>light that</w:t>
      </w:r>
      <w:r w:rsidR="006E545D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570927" w:rsidRPr="00766174">
        <w:rPr>
          <w:rFonts w:asciiTheme="majorHAnsi" w:hAnsiTheme="majorHAnsi" w:cs="Calibri"/>
          <w:sz w:val="28"/>
          <w:szCs w:val="28"/>
        </w:rPr>
        <w:t>industry</w:t>
      </w:r>
      <w:r w:rsidR="006E545D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AA34D6">
        <w:rPr>
          <w:rFonts w:asciiTheme="majorHAnsi" w:hAnsiTheme="majorHAnsi" w:cs="Calibri"/>
          <w:sz w:val="28"/>
          <w:szCs w:val="28"/>
        </w:rPr>
        <w:t>over time</w:t>
      </w:r>
      <w:r w:rsidR="006E545D" w:rsidRPr="00766174">
        <w:rPr>
          <w:rFonts w:asciiTheme="majorHAnsi" w:hAnsiTheme="majorHAnsi" w:cs="Calibri"/>
          <w:sz w:val="28"/>
          <w:szCs w:val="28"/>
        </w:rPr>
        <w:t xml:space="preserve">. </w:t>
      </w:r>
      <w:r w:rsidR="00FE408E" w:rsidRPr="00766174">
        <w:rPr>
          <w:rFonts w:asciiTheme="majorHAnsi" w:hAnsiTheme="majorHAnsi" w:cs="Calibri"/>
          <w:sz w:val="28"/>
          <w:szCs w:val="28"/>
        </w:rPr>
        <w:t xml:space="preserve">The chart uses only two distinct group of colors.  </w:t>
      </w:r>
      <w:r w:rsidR="000165EC" w:rsidRPr="00766174">
        <w:rPr>
          <w:rFonts w:asciiTheme="majorHAnsi" w:hAnsiTheme="majorHAnsi" w:cs="Calibri"/>
          <w:sz w:val="28"/>
          <w:szCs w:val="28"/>
        </w:rPr>
        <w:t xml:space="preserve">The shape and position utilize all </w:t>
      </w:r>
      <w:r w:rsidR="00F772BA" w:rsidRPr="00766174">
        <w:rPr>
          <w:rFonts w:asciiTheme="majorHAnsi" w:hAnsiTheme="majorHAnsi" w:cs="Calibri"/>
          <w:sz w:val="28"/>
          <w:szCs w:val="28"/>
        </w:rPr>
        <w:t xml:space="preserve">available </w:t>
      </w:r>
      <w:r w:rsidR="000165EC" w:rsidRPr="00766174">
        <w:rPr>
          <w:rFonts w:asciiTheme="majorHAnsi" w:hAnsiTheme="majorHAnsi" w:cs="Calibri"/>
          <w:sz w:val="28"/>
          <w:szCs w:val="28"/>
        </w:rPr>
        <w:t xml:space="preserve">real estate </w:t>
      </w:r>
      <w:r w:rsidR="000165EC" w:rsidRPr="00766174">
        <w:rPr>
          <w:rFonts w:asciiTheme="majorHAnsi" w:hAnsiTheme="majorHAnsi" w:cs="Calibri"/>
          <w:sz w:val="28"/>
          <w:szCs w:val="28"/>
        </w:rPr>
        <w:lastRenderedPageBreak/>
        <w:t xml:space="preserve">well. </w:t>
      </w:r>
      <w:r w:rsidR="00494C94" w:rsidRPr="00766174">
        <w:rPr>
          <w:rFonts w:asciiTheme="majorHAnsi" w:hAnsiTheme="majorHAnsi" w:cs="Calibri"/>
          <w:sz w:val="28"/>
          <w:szCs w:val="28"/>
        </w:rPr>
        <w:t xml:space="preserve">The font is clear.  </w:t>
      </w:r>
      <w:r w:rsidR="004E5032" w:rsidRPr="00766174">
        <w:rPr>
          <w:rFonts w:asciiTheme="majorHAnsi" w:hAnsiTheme="majorHAnsi" w:cs="Calibri"/>
          <w:sz w:val="28"/>
          <w:szCs w:val="28"/>
        </w:rPr>
        <w:t xml:space="preserve">The x-axis </w:t>
      </w:r>
      <w:r w:rsidR="004C1452" w:rsidRPr="00766174">
        <w:rPr>
          <w:rFonts w:asciiTheme="majorHAnsi" w:hAnsiTheme="majorHAnsi" w:cs="Calibri"/>
          <w:sz w:val="28"/>
          <w:szCs w:val="28"/>
        </w:rPr>
        <w:t>is labeled</w:t>
      </w:r>
      <w:r w:rsidR="004E5032" w:rsidRPr="00766174">
        <w:rPr>
          <w:rFonts w:asciiTheme="majorHAnsi" w:hAnsiTheme="majorHAnsi" w:cs="Calibri"/>
          <w:sz w:val="28"/>
          <w:szCs w:val="28"/>
        </w:rPr>
        <w:t xml:space="preserve"> in years </w:t>
      </w:r>
      <w:r w:rsidR="0086003E" w:rsidRPr="00766174">
        <w:rPr>
          <w:rFonts w:asciiTheme="majorHAnsi" w:hAnsiTheme="majorHAnsi" w:cs="Calibri"/>
          <w:sz w:val="28"/>
          <w:szCs w:val="28"/>
        </w:rPr>
        <w:t>from 2006 to 2016</w:t>
      </w:r>
      <w:r w:rsidR="004E5032" w:rsidRPr="00766174">
        <w:rPr>
          <w:rFonts w:asciiTheme="majorHAnsi" w:hAnsiTheme="majorHAnsi" w:cs="Calibri"/>
          <w:sz w:val="28"/>
          <w:szCs w:val="28"/>
        </w:rPr>
        <w:t xml:space="preserve">. </w:t>
      </w:r>
      <w:r w:rsidR="004C1452" w:rsidRPr="00766174">
        <w:rPr>
          <w:rFonts w:asciiTheme="majorHAnsi" w:hAnsiTheme="majorHAnsi" w:cs="Calibri"/>
          <w:sz w:val="28"/>
          <w:szCs w:val="28"/>
        </w:rPr>
        <w:t xml:space="preserve">The y-axis is labeled </w:t>
      </w:r>
      <w:r w:rsidR="00282028" w:rsidRPr="00766174">
        <w:rPr>
          <w:rFonts w:asciiTheme="majorHAnsi" w:hAnsiTheme="majorHAnsi" w:cs="Calibri"/>
          <w:sz w:val="28"/>
          <w:szCs w:val="28"/>
        </w:rPr>
        <w:t xml:space="preserve">in </w:t>
      </w:r>
      <w:r w:rsidR="00073BF7" w:rsidRPr="00766174">
        <w:rPr>
          <w:rFonts w:asciiTheme="majorHAnsi" w:hAnsiTheme="majorHAnsi" w:cs="Calibri"/>
          <w:sz w:val="28"/>
          <w:szCs w:val="28"/>
        </w:rPr>
        <w:t>dollar amount</w:t>
      </w:r>
      <w:r w:rsidR="00282028" w:rsidRPr="00766174">
        <w:rPr>
          <w:rFonts w:asciiTheme="majorHAnsi" w:hAnsiTheme="majorHAnsi" w:cs="Calibri"/>
          <w:sz w:val="28"/>
          <w:szCs w:val="28"/>
        </w:rPr>
        <w:t>.</w:t>
      </w:r>
      <w:r w:rsidR="001C6620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9B321B" w:rsidRPr="00766174">
        <w:rPr>
          <w:rFonts w:asciiTheme="majorHAnsi" w:hAnsiTheme="majorHAnsi" w:cs="Calibri"/>
          <w:sz w:val="28"/>
          <w:szCs w:val="28"/>
        </w:rPr>
        <w:t>Both are in linear scale.</w:t>
      </w:r>
    </w:p>
    <w:p w:rsidR="00C90004" w:rsidRPr="00766174" w:rsidRDefault="00C90004" w:rsidP="00A1556E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A1556E" w:rsidRPr="00766174" w:rsidRDefault="00A1556E" w:rsidP="00A1556E">
      <w:pPr>
        <w:pStyle w:val="ListParagraph"/>
        <w:widowControl w:val="0"/>
        <w:numPr>
          <w:ilvl w:val="1"/>
          <w:numId w:val="5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What story is the data telling or trying to tell?</w:t>
      </w:r>
    </w:p>
    <w:p w:rsidR="00C90004" w:rsidRPr="00766174" w:rsidRDefault="00C90004" w:rsidP="00C90004">
      <w:pPr>
        <w:pStyle w:val="ListParagraph"/>
        <w:rPr>
          <w:rFonts w:asciiTheme="majorHAnsi" w:hAnsiTheme="majorHAnsi" w:cs="Calibri"/>
          <w:sz w:val="28"/>
          <w:szCs w:val="28"/>
        </w:rPr>
      </w:pPr>
    </w:p>
    <w:p w:rsidR="00C90004" w:rsidRPr="00766174" w:rsidRDefault="00C90004" w:rsidP="00E72B61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 found this visualization when reading Bloomberg news</w:t>
      </w:r>
      <w:r w:rsidR="00E12B7E" w:rsidRPr="00766174">
        <w:rPr>
          <w:rFonts w:asciiTheme="majorHAnsi" w:hAnsiTheme="majorHAnsi" w:cs="Calibri"/>
          <w:sz w:val="28"/>
          <w:szCs w:val="28"/>
        </w:rPr>
        <w:t xml:space="preserve"> stories on China’s overseas deal making</w:t>
      </w:r>
      <w:r w:rsidRPr="00766174">
        <w:rPr>
          <w:rFonts w:asciiTheme="majorHAnsi" w:hAnsiTheme="majorHAnsi" w:cs="Calibri"/>
          <w:sz w:val="28"/>
          <w:szCs w:val="28"/>
        </w:rPr>
        <w:t xml:space="preserve">.  </w:t>
      </w:r>
      <w:r w:rsidR="00D50E53" w:rsidRPr="00766174">
        <w:rPr>
          <w:rFonts w:asciiTheme="majorHAnsi" w:hAnsiTheme="majorHAnsi" w:cs="Calibri"/>
          <w:sz w:val="28"/>
          <w:szCs w:val="28"/>
        </w:rPr>
        <w:t>The chart</w:t>
      </w:r>
      <w:r w:rsidR="00C40CBB" w:rsidRPr="00766174">
        <w:rPr>
          <w:rFonts w:asciiTheme="majorHAnsi" w:hAnsiTheme="majorHAnsi" w:cs="Calibri"/>
          <w:sz w:val="28"/>
          <w:szCs w:val="28"/>
        </w:rPr>
        <w:t xml:space="preserve"> very effectively </w:t>
      </w:r>
      <w:r w:rsidR="00501B4A" w:rsidRPr="00766174">
        <w:rPr>
          <w:rFonts w:asciiTheme="majorHAnsi" w:hAnsiTheme="majorHAnsi" w:cs="Calibri"/>
          <w:sz w:val="28"/>
          <w:szCs w:val="28"/>
        </w:rPr>
        <w:t>told</w:t>
      </w:r>
      <w:r w:rsidR="00C40CBB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C26137" w:rsidRPr="00766174">
        <w:rPr>
          <w:rFonts w:asciiTheme="majorHAnsi" w:hAnsiTheme="majorHAnsi" w:cs="Calibri"/>
          <w:sz w:val="28"/>
          <w:szCs w:val="28"/>
        </w:rPr>
        <w:t>the</w:t>
      </w:r>
      <w:r w:rsidR="00C40CBB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C26137" w:rsidRPr="00766174">
        <w:rPr>
          <w:rFonts w:asciiTheme="majorHAnsi" w:hAnsiTheme="majorHAnsi" w:cs="Calibri"/>
          <w:sz w:val="28"/>
          <w:szCs w:val="28"/>
        </w:rPr>
        <w:t>story</w:t>
      </w:r>
      <w:r w:rsidR="0043376C" w:rsidRPr="00766174">
        <w:rPr>
          <w:rFonts w:asciiTheme="majorHAnsi" w:hAnsiTheme="majorHAnsi" w:cs="Calibri"/>
          <w:sz w:val="28"/>
          <w:szCs w:val="28"/>
        </w:rPr>
        <w:t xml:space="preserve"> of</w:t>
      </w:r>
      <w:r w:rsidR="00C40CBB" w:rsidRPr="00766174">
        <w:rPr>
          <w:rFonts w:asciiTheme="majorHAnsi" w:hAnsiTheme="majorHAnsi" w:cs="Calibri"/>
          <w:sz w:val="28"/>
          <w:szCs w:val="28"/>
        </w:rPr>
        <w:t xml:space="preserve"> a </w:t>
      </w:r>
      <w:r w:rsidR="00090480" w:rsidRPr="00766174">
        <w:rPr>
          <w:rFonts w:asciiTheme="majorHAnsi" w:hAnsiTheme="majorHAnsi" w:cs="Calibri"/>
          <w:sz w:val="28"/>
          <w:szCs w:val="28"/>
        </w:rPr>
        <w:t>large increases of</w:t>
      </w:r>
      <w:r w:rsidR="00C40CBB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41464F" w:rsidRPr="00766174">
        <w:rPr>
          <w:rFonts w:asciiTheme="majorHAnsi" w:hAnsiTheme="majorHAnsi" w:cs="Calibri"/>
          <w:sz w:val="28"/>
          <w:szCs w:val="28"/>
        </w:rPr>
        <w:t xml:space="preserve">China’s </w:t>
      </w:r>
      <w:r w:rsidR="00C40CBB" w:rsidRPr="00766174">
        <w:rPr>
          <w:rFonts w:asciiTheme="majorHAnsi" w:hAnsiTheme="majorHAnsi" w:cs="Calibri"/>
          <w:sz w:val="28"/>
          <w:szCs w:val="28"/>
        </w:rPr>
        <w:t xml:space="preserve">overseas </w:t>
      </w:r>
      <w:r w:rsidR="005A7035" w:rsidRPr="00766174">
        <w:rPr>
          <w:rFonts w:asciiTheme="majorHAnsi" w:hAnsiTheme="majorHAnsi" w:cs="Calibri"/>
          <w:sz w:val="28"/>
          <w:szCs w:val="28"/>
        </w:rPr>
        <w:t>deals</w:t>
      </w:r>
      <w:r w:rsidR="002D3CED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5A3EFF">
        <w:rPr>
          <w:rFonts w:asciiTheme="majorHAnsi" w:hAnsiTheme="majorHAnsi" w:cs="Calibri"/>
          <w:sz w:val="28"/>
          <w:szCs w:val="28"/>
        </w:rPr>
        <w:t>over the</w:t>
      </w:r>
      <w:r w:rsidR="002D3CED" w:rsidRPr="00766174">
        <w:rPr>
          <w:rFonts w:asciiTheme="majorHAnsi" w:hAnsiTheme="majorHAnsi" w:cs="Calibri"/>
          <w:sz w:val="28"/>
          <w:szCs w:val="28"/>
        </w:rPr>
        <w:t xml:space="preserve"> last two years</w:t>
      </w:r>
      <w:r w:rsidR="00F024CD" w:rsidRPr="00766174">
        <w:rPr>
          <w:rFonts w:asciiTheme="majorHAnsi" w:hAnsiTheme="majorHAnsi" w:cs="Calibri"/>
          <w:sz w:val="28"/>
          <w:szCs w:val="28"/>
        </w:rPr>
        <w:t xml:space="preserve">.  The </w:t>
      </w:r>
      <w:r w:rsidR="00C40CBB" w:rsidRPr="00766174">
        <w:rPr>
          <w:rFonts w:asciiTheme="majorHAnsi" w:hAnsiTheme="majorHAnsi" w:cs="Calibri"/>
          <w:sz w:val="28"/>
          <w:szCs w:val="28"/>
        </w:rPr>
        <w:t xml:space="preserve">purchases </w:t>
      </w:r>
      <w:r w:rsidR="00150059" w:rsidRPr="00766174">
        <w:rPr>
          <w:rFonts w:asciiTheme="majorHAnsi" w:hAnsiTheme="majorHAnsi" w:cs="Calibri"/>
          <w:sz w:val="28"/>
          <w:szCs w:val="28"/>
        </w:rPr>
        <w:t xml:space="preserve">of businesses </w:t>
      </w:r>
      <w:r w:rsidR="00C40CBB" w:rsidRPr="00766174">
        <w:rPr>
          <w:rFonts w:asciiTheme="majorHAnsi" w:hAnsiTheme="majorHAnsi" w:cs="Calibri"/>
          <w:sz w:val="28"/>
          <w:szCs w:val="28"/>
        </w:rPr>
        <w:t xml:space="preserve">has </w:t>
      </w:r>
      <w:r w:rsidR="00813FB7" w:rsidRPr="00766174">
        <w:rPr>
          <w:rFonts w:asciiTheme="majorHAnsi" w:hAnsiTheme="majorHAnsi" w:cs="Calibri"/>
          <w:sz w:val="28"/>
          <w:szCs w:val="28"/>
        </w:rPr>
        <w:t xml:space="preserve">more than </w:t>
      </w:r>
      <w:r w:rsidR="00C40CBB" w:rsidRPr="00766174">
        <w:rPr>
          <w:rFonts w:asciiTheme="majorHAnsi" w:hAnsiTheme="majorHAnsi" w:cs="Calibri"/>
          <w:sz w:val="28"/>
          <w:szCs w:val="28"/>
        </w:rPr>
        <w:t>doubled</w:t>
      </w:r>
      <w:r w:rsidR="00253AD9" w:rsidRPr="00766174">
        <w:rPr>
          <w:rFonts w:asciiTheme="majorHAnsi" w:hAnsiTheme="majorHAnsi" w:cs="Calibri"/>
          <w:sz w:val="28"/>
          <w:szCs w:val="28"/>
        </w:rPr>
        <w:t xml:space="preserve"> over</w:t>
      </w:r>
      <w:r w:rsidR="00065B5E" w:rsidRPr="00766174">
        <w:rPr>
          <w:rFonts w:asciiTheme="majorHAnsi" w:hAnsiTheme="majorHAnsi" w:cs="Calibri"/>
          <w:sz w:val="28"/>
          <w:szCs w:val="28"/>
        </w:rPr>
        <w:t xml:space="preserve"> the last two years</w:t>
      </w:r>
      <w:r w:rsidR="00C40CBB" w:rsidRPr="00766174">
        <w:rPr>
          <w:rFonts w:asciiTheme="majorHAnsi" w:hAnsiTheme="majorHAnsi" w:cs="Calibri"/>
          <w:sz w:val="28"/>
          <w:szCs w:val="28"/>
        </w:rPr>
        <w:t>.</w:t>
      </w:r>
      <w:r w:rsidR="003D1E4E" w:rsidRPr="00766174">
        <w:rPr>
          <w:rFonts w:asciiTheme="majorHAnsi" w:hAnsiTheme="majorHAnsi" w:cs="Calibri"/>
          <w:sz w:val="28"/>
          <w:szCs w:val="28"/>
        </w:rPr>
        <w:t xml:space="preserve">  T</w:t>
      </w:r>
      <w:r w:rsidR="006F1877" w:rsidRPr="00766174">
        <w:rPr>
          <w:rFonts w:asciiTheme="majorHAnsi" w:hAnsiTheme="majorHAnsi" w:cs="Calibri"/>
          <w:sz w:val="28"/>
          <w:szCs w:val="28"/>
        </w:rPr>
        <w:t xml:space="preserve">he components of deals </w:t>
      </w:r>
      <w:r w:rsidR="00DC724D" w:rsidRPr="00766174">
        <w:rPr>
          <w:rFonts w:asciiTheme="majorHAnsi" w:hAnsiTheme="majorHAnsi" w:cs="Calibri"/>
          <w:sz w:val="28"/>
          <w:szCs w:val="28"/>
        </w:rPr>
        <w:t xml:space="preserve">changed </w:t>
      </w:r>
      <w:r w:rsidR="005A02B8" w:rsidRPr="00766174">
        <w:rPr>
          <w:rFonts w:asciiTheme="majorHAnsi" w:hAnsiTheme="majorHAnsi" w:cs="Calibri"/>
          <w:sz w:val="28"/>
          <w:szCs w:val="28"/>
        </w:rPr>
        <w:t>from traditional industries to new economy industries.</w:t>
      </w:r>
      <w:r w:rsidR="00FA7631" w:rsidRPr="00766174">
        <w:rPr>
          <w:rFonts w:asciiTheme="majorHAnsi" w:hAnsiTheme="majorHAnsi" w:cs="Calibri"/>
          <w:sz w:val="28"/>
          <w:szCs w:val="28"/>
        </w:rPr>
        <w:t xml:space="preserve"> The black/grey colors for traditional industries like energy, mining, chemical, and the red/orange colors for new industries like internet, finance, entertainment.</w:t>
      </w:r>
      <w:r w:rsidR="001378F3" w:rsidRPr="00766174">
        <w:rPr>
          <w:rFonts w:asciiTheme="majorHAnsi" w:hAnsiTheme="majorHAnsi" w:cs="Calibri"/>
          <w:sz w:val="28"/>
          <w:szCs w:val="28"/>
        </w:rPr>
        <w:t xml:space="preserve">  </w:t>
      </w:r>
      <w:r w:rsidR="003C35AC">
        <w:rPr>
          <w:rFonts w:asciiTheme="majorHAnsi" w:hAnsiTheme="majorHAnsi" w:cs="Calibri"/>
          <w:sz w:val="28"/>
          <w:szCs w:val="28"/>
        </w:rPr>
        <w:t>The story is</w:t>
      </w:r>
      <w:r w:rsidR="00373B74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A2224A" w:rsidRPr="00766174">
        <w:rPr>
          <w:rFonts w:asciiTheme="majorHAnsi" w:hAnsiTheme="majorHAnsi" w:cs="Calibri"/>
          <w:sz w:val="28"/>
          <w:szCs w:val="28"/>
        </w:rPr>
        <w:t>China is buying a lot of companies</w:t>
      </w:r>
      <w:r w:rsidR="00373B74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621C41" w:rsidRPr="00766174">
        <w:rPr>
          <w:rFonts w:asciiTheme="majorHAnsi" w:hAnsiTheme="majorHAnsi" w:cs="Calibri"/>
          <w:sz w:val="28"/>
          <w:szCs w:val="28"/>
        </w:rPr>
        <w:t>from overseas</w:t>
      </w:r>
      <w:r w:rsidR="00373B74" w:rsidRPr="00766174">
        <w:rPr>
          <w:rFonts w:asciiTheme="majorHAnsi" w:hAnsiTheme="majorHAnsi" w:cs="Calibri"/>
          <w:sz w:val="28"/>
          <w:szCs w:val="28"/>
        </w:rPr>
        <w:t>,</w:t>
      </w:r>
      <w:r w:rsidR="00E81CF3" w:rsidRPr="00766174">
        <w:rPr>
          <w:rFonts w:asciiTheme="majorHAnsi" w:hAnsiTheme="majorHAnsi" w:cs="Calibri"/>
          <w:sz w:val="28"/>
          <w:szCs w:val="28"/>
        </w:rPr>
        <w:t xml:space="preserve"> and</w:t>
      </w:r>
      <w:r w:rsidR="00373B74" w:rsidRPr="00766174">
        <w:rPr>
          <w:rFonts w:asciiTheme="majorHAnsi" w:hAnsiTheme="majorHAnsi" w:cs="Calibri"/>
          <w:sz w:val="28"/>
          <w:szCs w:val="28"/>
        </w:rPr>
        <w:t xml:space="preserve"> they </w:t>
      </w:r>
      <w:r w:rsidR="0015728C" w:rsidRPr="00766174">
        <w:rPr>
          <w:rFonts w:asciiTheme="majorHAnsi" w:hAnsiTheme="majorHAnsi" w:cs="Calibri"/>
          <w:sz w:val="28"/>
          <w:szCs w:val="28"/>
        </w:rPr>
        <w:t>were</w:t>
      </w:r>
      <w:r w:rsidR="00373B74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0335E2" w:rsidRPr="00766174">
        <w:rPr>
          <w:rFonts w:asciiTheme="majorHAnsi" w:hAnsiTheme="majorHAnsi" w:cs="Calibri"/>
          <w:sz w:val="28"/>
          <w:szCs w:val="28"/>
        </w:rPr>
        <w:t>buying more</w:t>
      </w:r>
      <w:r w:rsidR="00A2224A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743453" w:rsidRPr="00766174">
        <w:rPr>
          <w:rFonts w:asciiTheme="majorHAnsi" w:hAnsiTheme="majorHAnsi" w:cs="Calibri"/>
          <w:sz w:val="28"/>
          <w:szCs w:val="28"/>
        </w:rPr>
        <w:t xml:space="preserve">service oriented </w:t>
      </w:r>
      <w:r w:rsidR="001172F0" w:rsidRPr="00766174">
        <w:rPr>
          <w:rFonts w:asciiTheme="majorHAnsi" w:hAnsiTheme="majorHAnsi" w:cs="Calibri"/>
          <w:sz w:val="28"/>
          <w:szCs w:val="28"/>
        </w:rPr>
        <w:t>businesses</w:t>
      </w:r>
      <w:r w:rsidR="00A2224A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152279" w:rsidRPr="00766174">
        <w:rPr>
          <w:rFonts w:asciiTheme="majorHAnsi" w:hAnsiTheme="majorHAnsi" w:cs="Calibri"/>
          <w:sz w:val="28"/>
          <w:szCs w:val="28"/>
        </w:rPr>
        <w:t>over</w:t>
      </w:r>
      <w:r w:rsidR="00A2224A" w:rsidRPr="00766174">
        <w:rPr>
          <w:rFonts w:asciiTheme="majorHAnsi" w:hAnsiTheme="majorHAnsi" w:cs="Calibri"/>
          <w:sz w:val="28"/>
          <w:szCs w:val="28"/>
        </w:rPr>
        <w:t xml:space="preserve"> traditional </w:t>
      </w:r>
      <w:r w:rsidR="00743453" w:rsidRPr="00766174">
        <w:rPr>
          <w:rFonts w:asciiTheme="majorHAnsi" w:hAnsiTheme="majorHAnsi" w:cs="Calibri"/>
          <w:sz w:val="28"/>
          <w:szCs w:val="28"/>
        </w:rPr>
        <w:t>businesses</w:t>
      </w:r>
      <w:r w:rsidR="007626AF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B71961">
        <w:rPr>
          <w:rFonts w:asciiTheme="majorHAnsi" w:hAnsiTheme="majorHAnsi" w:cs="Calibri"/>
          <w:sz w:val="28"/>
          <w:szCs w:val="28"/>
        </w:rPr>
        <w:t>because</w:t>
      </w:r>
      <w:r w:rsidR="007626AF" w:rsidRPr="00766174">
        <w:rPr>
          <w:rFonts w:asciiTheme="majorHAnsi" w:hAnsiTheme="majorHAnsi" w:cs="Calibri"/>
          <w:sz w:val="28"/>
          <w:szCs w:val="28"/>
        </w:rPr>
        <w:t xml:space="preserve"> their economy </w:t>
      </w:r>
      <w:r w:rsidR="000A619B" w:rsidRPr="00766174">
        <w:rPr>
          <w:rFonts w:asciiTheme="majorHAnsi" w:hAnsiTheme="majorHAnsi" w:cs="Calibri"/>
          <w:sz w:val="28"/>
          <w:szCs w:val="28"/>
        </w:rPr>
        <w:t xml:space="preserve">has </w:t>
      </w:r>
      <w:r w:rsidR="00C9198B" w:rsidRPr="00766174">
        <w:rPr>
          <w:rFonts w:asciiTheme="majorHAnsi" w:hAnsiTheme="majorHAnsi" w:cs="Calibri"/>
          <w:sz w:val="28"/>
          <w:szCs w:val="28"/>
        </w:rPr>
        <w:t>changed</w:t>
      </w:r>
      <w:r w:rsidR="007626AF" w:rsidRPr="00766174">
        <w:rPr>
          <w:rFonts w:asciiTheme="majorHAnsi" w:hAnsiTheme="majorHAnsi" w:cs="Calibri"/>
          <w:sz w:val="28"/>
          <w:szCs w:val="28"/>
        </w:rPr>
        <w:t>.</w:t>
      </w:r>
    </w:p>
    <w:p w:rsidR="00C90004" w:rsidRPr="00766174" w:rsidRDefault="00C90004" w:rsidP="00C90004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A1556E" w:rsidRPr="00766174" w:rsidRDefault="00A1556E" w:rsidP="00A1556E">
      <w:pPr>
        <w:pStyle w:val="ListParagraph"/>
        <w:widowControl w:val="0"/>
        <w:numPr>
          <w:ilvl w:val="1"/>
          <w:numId w:val="5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What would you change to make the visual better or (for good ones) what do you hope to incorporate in future visuals of your own</w:t>
      </w:r>
      <w:r w:rsidR="00045110" w:rsidRPr="00766174">
        <w:rPr>
          <w:rFonts w:asciiTheme="majorHAnsi" w:hAnsiTheme="majorHAnsi" w:cs="Calibri"/>
          <w:sz w:val="28"/>
          <w:szCs w:val="28"/>
        </w:rPr>
        <w:t>.</w:t>
      </w:r>
    </w:p>
    <w:p w:rsidR="00045110" w:rsidRPr="00766174" w:rsidRDefault="00045110" w:rsidP="00045110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4A0F93" w:rsidRPr="00766174" w:rsidRDefault="004A0F93" w:rsidP="00045110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 xml:space="preserve">I think the flow chart is very cool.  </w:t>
      </w:r>
      <w:r w:rsidR="00050283" w:rsidRPr="00766174">
        <w:rPr>
          <w:rFonts w:asciiTheme="majorHAnsi" w:hAnsiTheme="majorHAnsi" w:cs="Calibri"/>
          <w:sz w:val="28"/>
          <w:szCs w:val="28"/>
        </w:rPr>
        <w:t xml:space="preserve">The flow chart is effective to show </w:t>
      </w:r>
      <w:r w:rsidR="00B945DD" w:rsidRPr="00766174">
        <w:rPr>
          <w:rFonts w:asciiTheme="majorHAnsi" w:hAnsiTheme="majorHAnsi" w:cs="Calibri"/>
          <w:sz w:val="28"/>
          <w:szCs w:val="28"/>
        </w:rPr>
        <w:t>numeric</w:t>
      </w:r>
      <w:r w:rsidR="00050283" w:rsidRPr="00766174">
        <w:rPr>
          <w:rFonts w:asciiTheme="majorHAnsi" w:hAnsiTheme="majorHAnsi" w:cs="Calibri"/>
          <w:sz w:val="28"/>
          <w:szCs w:val="28"/>
        </w:rPr>
        <w:t xml:space="preserve"> measurement </w:t>
      </w:r>
      <w:r w:rsidR="004D32FF" w:rsidRPr="00766174">
        <w:rPr>
          <w:rFonts w:asciiTheme="majorHAnsi" w:hAnsiTheme="majorHAnsi" w:cs="Calibri"/>
          <w:sz w:val="28"/>
          <w:szCs w:val="28"/>
        </w:rPr>
        <w:t>change over time.  I remember seeing a similar flow chart in class.</w:t>
      </w:r>
      <w:r w:rsidR="00F14EE7" w:rsidRPr="00766174">
        <w:rPr>
          <w:rFonts w:asciiTheme="majorHAnsi" w:hAnsiTheme="majorHAnsi" w:cs="Calibri"/>
          <w:sz w:val="28"/>
          <w:szCs w:val="28"/>
        </w:rPr>
        <w:t xml:space="preserve">  I would like to use it </w:t>
      </w:r>
      <w:r w:rsidR="006A2C92" w:rsidRPr="00766174">
        <w:rPr>
          <w:rFonts w:asciiTheme="majorHAnsi" w:hAnsiTheme="majorHAnsi" w:cs="Calibri"/>
          <w:sz w:val="28"/>
          <w:szCs w:val="28"/>
        </w:rPr>
        <w:t>when visualize</w:t>
      </w:r>
      <w:r w:rsidR="00443181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F447A1">
        <w:rPr>
          <w:rFonts w:asciiTheme="majorHAnsi" w:hAnsiTheme="majorHAnsi" w:cs="Calibri"/>
          <w:sz w:val="28"/>
          <w:szCs w:val="28"/>
        </w:rPr>
        <w:t xml:space="preserve">a </w:t>
      </w:r>
      <w:r w:rsidR="009534E1">
        <w:rPr>
          <w:rFonts w:asciiTheme="majorHAnsi" w:hAnsiTheme="majorHAnsi" w:cs="Calibri"/>
          <w:sz w:val="28"/>
          <w:szCs w:val="28"/>
        </w:rPr>
        <w:t>data</w:t>
      </w:r>
      <w:r w:rsidR="00F447A1">
        <w:rPr>
          <w:rFonts w:asciiTheme="majorHAnsi" w:hAnsiTheme="majorHAnsi" w:cs="Calibri"/>
          <w:sz w:val="28"/>
          <w:szCs w:val="28"/>
        </w:rPr>
        <w:t>set</w:t>
      </w:r>
      <w:r w:rsidR="009534E1">
        <w:rPr>
          <w:rFonts w:asciiTheme="majorHAnsi" w:hAnsiTheme="majorHAnsi" w:cs="Calibri"/>
          <w:sz w:val="28"/>
          <w:szCs w:val="28"/>
        </w:rPr>
        <w:t xml:space="preserve"> </w:t>
      </w:r>
      <w:r w:rsidR="00E57973" w:rsidRPr="00766174">
        <w:rPr>
          <w:rFonts w:asciiTheme="majorHAnsi" w:hAnsiTheme="majorHAnsi" w:cs="Calibri"/>
          <w:sz w:val="28"/>
          <w:szCs w:val="28"/>
        </w:rPr>
        <w:t xml:space="preserve">with </w:t>
      </w:r>
      <w:r w:rsidR="007D4473" w:rsidRPr="00766174">
        <w:rPr>
          <w:rFonts w:asciiTheme="majorHAnsi" w:hAnsiTheme="majorHAnsi" w:cs="Calibri"/>
          <w:sz w:val="28"/>
          <w:szCs w:val="28"/>
        </w:rPr>
        <w:t>numeric values</w:t>
      </w:r>
      <w:r w:rsidR="00F14EE7" w:rsidRPr="00766174">
        <w:rPr>
          <w:rFonts w:asciiTheme="majorHAnsi" w:hAnsiTheme="majorHAnsi" w:cs="Calibri"/>
          <w:sz w:val="28"/>
          <w:szCs w:val="28"/>
        </w:rPr>
        <w:t xml:space="preserve">.  </w:t>
      </w:r>
    </w:p>
    <w:p w:rsidR="00045110" w:rsidRPr="00766174" w:rsidRDefault="00045110" w:rsidP="00045110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A1556E" w:rsidRPr="00766174" w:rsidRDefault="00A1556E" w:rsidP="00A1556E">
      <w:pPr>
        <w:pStyle w:val="ListParagraph"/>
        <w:widowControl w:val="0"/>
        <w:numPr>
          <w:ilvl w:val="1"/>
          <w:numId w:val="5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In particular, focus on the elements in chapter 3 of Data Points, which elements of visualization does the chart use to create meaning?</w:t>
      </w:r>
    </w:p>
    <w:p w:rsidR="00A1556E" w:rsidRPr="00766174" w:rsidRDefault="00A1556E" w:rsidP="00F51021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D82EB9" w:rsidRPr="00766174" w:rsidRDefault="00332F0C" w:rsidP="00332F0C">
      <w:pPr>
        <w:pStyle w:val="ListParagraph"/>
        <w:ind w:left="144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 think the chart use all visualization components discussed by Data Point book very well.  It use scale especially</w:t>
      </w:r>
      <w:r w:rsidR="00F53F76" w:rsidRPr="00766174">
        <w:rPr>
          <w:rFonts w:asciiTheme="majorHAnsi" w:hAnsiTheme="majorHAnsi" w:cs="Calibri"/>
          <w:sz w:val="28"/>
          <w:szCs w:val="28"/>
        </w:rPr>
        <w:t xml:space="preserve"> well</w:t>
      </w:r>
      <w:r w:rsidRPr="00766174">
        <w:rPr>
          <w:rFonts w:asciiTheme="majorHAnsi" w:hAnsiTheme="majorHAnsi" w:cs="Calibri"/>
          <w:sz w:val="28"/>
          <w:szCs w:val="28"/>
        </w:rPr>
        <w:t xml:space="preserve">.  </w:t>
      </w:r>
      <w:r w:rsidR="00265D2D" w:rsidRPr="00766174">
        <w:rPr>
          <w:rFonts w:asciiTheme="majorHAnsi" w:hAnsiTheme="majorHAnsi" w:cs="Calibri"/>
          <w:sz w:val="28"/>
          <w:szCs w:val="28"/>
        </w:rPr>
        <w:t xml:space="preserve">The </w:t>
      </w:r>
      <w:r w:rsidR="00D11255" w:rsidRPr="00766174">
        <w:rPr>
          <w:rFonts w:asciiTheme="majorHAnsi" w:hAnsiTheme="majorHAnsi" w:cs="Calibri"/>
          <w:sz w:val="28"/>
          <w:szCs w:val="28"/>
        </w:rPr>
        <w:t xml:space="preserve">components </w:t>
      </w:r>
      <w:r w:rsidR="002D2FEF" w:rsidRPr="00766174">
        <w:rPr>
          <w:rFonts w:asciiTheme="majorHAnsi" w:hAnsiTheme="majorHAnsi" w:cs="Calibri"/>
          <w:sz w:val="28"/>
          <w:szCs w:val="28"/>
        </w:rPr>
        <w:t xml:space="preserve">of deals </w:t>
      </w:r>
      <w:r w:rsidR="00265D2D" w:rsidRPr="00766174">
        <w:rPr>
          <w:rFonts w:asciiTheme="majorHAnsi" w:hAnsiTheme="majorHAnsi" w:cs="Calibri"/>
          <w:sz w:val="28"/>
          <w:szCs w:val="28"/>
        </w:rPr>
        <w:t>from ol</w:t>
      </w:r>
      <w:r w:rsidR="00724AA9" w:rsidRPr="00766174">
        <w:rPr>
          <w:rFonts w:asciiTheme="majorHAnsi" w:hAnsiTheme="majorHAnsi" w:cs="Calibri"/>
          <w:sz w:val="28"/>
          <w:szCs w:val="28"/>
        </w:rPr>
        <w:t>d economy industries to new ec</w:t>
      </w:r>
      <w:r w:rsidR="00A95D62" w:rsidRPr="00766174">
        <w:rPr>
          <w:rFonts w:asciiTheme="majorHAnsi" w:hAnsiTheme="majorHAnsi" w:cs="Calibri"/>
          <w:sz w:val="28"/>
          <w:szCs w:val="28"/>
        </w:rPr>
        <w:t>o</w:t>
      </w:r>
      <w:r w:rsidR="00265D2D" w:rsidRPr="00766174">
        <w:rPr>
          <w:rFonts w:asciiTheme="majorHAnsi" w:hAnsiTheme="majorHAnsi" w:cs="Calibri"/>
          <w:sz w:val="28"/>
          <w:szCs w:val="28"/>
        </w:rPr>
        <w:t>nomy industries are clearly visible.</w:t>
      </w:r>
      <w:r w:rsidR="00957E97" w:rsidRPr="00766174">
        <w:rPr>
          <w:rFonts w:asciiTheme="majorHAnsi" w:hAnsiTheme="majorHAnsi" w:cs="Calibri"/>
          <w:sz w:val="28"/>
          <w:szCs w:val="28"/>
        </w:rPr>
        <w:t xml:space="preserve"> The visual cues are represented by area, volume </w:t>
      </w:r>
      <w:r w:rsidR="008706FF" w:rsidRPr="00766174">
        <w:rPr>
          <w:rFonts w:asciiTheme="majorHAnsi" w:hAnsiTheme="majorHAnsi" w:cs="Calibri"/>
          <w:sz w:val="28"/>
          <w:szCs w:val="28"/>
        </w:rPr>
        <w:t xml:space="preserve">which represent dollar amounts in deals.  The choice of colors are </w:t>
      </w:r>
      <w:r w:rsidR="005025E0" w:rsidRPr="00766174">
        <w:rPr>
          <w:rFonts w:asciiTheme="majorHAnsi" w:hAnsiTheme="majorHAnsi" w:cs="Calibri"/>
          <w:sz w:val="28"/>
          <w:szCs w:val="28"/>
        </w:rPr>
        <w:t>very good</w:t>
      </w:r>
      <w:r w:rsidR="008706FF" w:rsidRPr="00766174">
        <w:rPr>
          <w:rFonts w:asciiTheme="majorHAnsi" w:hAnsiTheme="majorHAnsi" w:cs="Calibri"/>
          <w:sz w:val="28"/>
          <w:szCs w:val="28"/>
        </w:rPr>
        <w:t>.</w:t>
      </w:r>
      <w:r w:rsidR="002D4EE5" w:rsidRPr="00766174">
        <w:rPr>
          <w:rFonts w:asciiTheme="majorHAnsi" w:hAnsiTheme="majorHAnsi" w:cs="Calibri"/>
          <w:sz w:val="28"/>
          <w:szCs w:val="28"/>
        </w:rPr>
        <w:t xml:space="preserve"> The time </w:t>
      </w:r>
      <w:r w:rsidR="00EE5570" w:rsidRPr="00766174">
        <w:rPr>
          <w:rFonts w:asciiTheme="majorHAnsi" w:hAnsiTheme="majorHAnsi" w:cs="Calibri"/>
          <w:sz w:val="28"/>
          <w:szCs w:val="28"/>
        </w:rPr>
        <w:t xml:space="preserve">progression </w:t>
      </w:r>
      <w:r w:rsidR="002D4EE5" w:rsidRPr="00766174">
        <w:rPr>
          <w:rFonts w:asciiTheme="majorHAnsi" w:hAnsiTheme="majorHAnsi" w:cs="Calibri"/>
          <w:sz w:val="28"/>
          <w:szCs w:val="28"/>
        </w:rPr>
        <w:t>are linear from left to right.</w:t>
      </w:r>
      <w:r w:rsidR="008143CE" w:rsidRPr="00766174">
        <w:rPr>
          <w:rFonts w:asciiTheme="majorHAnsi" w:hAnsiTheme="majorHAnsi" w:cs="Calibri"/>
          <w:sz w:val="28"/>
          <w:szCs w:val="28"/>
        </w:rPr>
        <w:t xml:space="preserve">  </w:t>
      </w:r>
    </w:p>
    <w:p w:rsidR="00D82EB9" w:rsidRPr="00766174" w:rsidRDefault="00D82EB9" w:rsidP="00F51021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F51021" w:rsidRPr="00766174" w:rsidRDefault="00F51021" w:rsidP="00F51021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364443" w:rsidRPr="00766174" w:rsidRDefault="00364443" w:rsidP="00364443">
      <w:pPr>
        <w:pStyle w:val="ListParagraph"/>
        <w:numPr>
          <w:ilvl w:val="0"/>
          <w:numId w:val="4"/>
        </w:numPr>
        <w:rPr>
          <w:rFonts w:asciiTheme="majorHAnsi" w:hAnsiTheme="majorHAnsi" w:cs="Arial"/>
          <w:sz w:val="28"/>
          <w:szCs w:val="28"/>
        </w:rPr>
      </w:pPr>
      <w:r w:rsidRPr="002A5C29">
        <w:rPr>
          <w:rFonts w:asciiTheme="majorHAnsi" w:hAnsiTheme="majorHAnsi" w:cs="Arial"/>
          <w:b/>
          <w:sz w:val="28"/>
          <w:szCs w:val="28"/>
        </w:rPr>
        <w:lastRenderedPageBreak/>
        <w:t>Good visualization 2</w:t>
      </w:r>
      <w:r w:rsidR="00485947" w:rsidRPr="00766174">
        <w:rPr>
          <w:rFonts w:asciiTheme="majorHAnsi" w:hAnsiTheme="majorHAnsi"/>
          <w:noProof/>
          <w:sz w:val="28"/>
          <w:szCs w:val="28"/>
        </w:rPr>
        <w:t xml:space="preserve"> </w:t>
      </w:r>
      <w:r w:rsidR="00485947" w:rsidRPr="00766174">
        <w:rPr>
          <w:rFonts w:asciiTheme="majorHAnsi" w:hAnsiTheme="majorHAnsi"/>
          <w:noProof/>
          <w:sz w:val="28"/>
          <w:szCs w:val="28"/>
        </w:rPr>
        <w:drawing>
          <wp:inline distT="0" distB="0" distL="0" distR="0" wp14:anchorId="47B78771" wp14:editId="015214E7">
            <wp:extent cx="5943600" cy="6124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C85" w:rsidRPr="00766174" w:rsidRDefault="00F70C85" w:rsidP="00F70C85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>BallRNBAShortCharts</w:t>
      </w:r>
      <w:r w:rsidR="00C34A91" w:rsidRPr="00766174">
        <w:rPr>
          <w:rFonts w:asciiTheme="majorHAnsi" w:hAnsiTheme="majorHAnsi" w:cs="Arial"/>
          <w:sz w:val="28"/>
          <w:szCs w:val="28"/>
        </w:rPr>
        <w:t>.png</w:t>
      </w:r>
    </w:p>
    <w:p w:rsidR="00F70C85" w:rsidRPr="00766174" w:rsidRDefault="00F71E6E" w:rsidP="00F70C85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hyperlink r:id="rId9" w:history="1">
        <w:r w:rsidR="00F70C85" w:rsidRPr="00766174">
          <w:rPr>
            <w:rStyle w:val="Hyperlink"/>
            <w:rFonts w:asciiTheme="majorHAnsi" w:hAnsiTheme="majorHAnsi" w:cs="Arial"/>
            <w:sz w:val="28"/>
            <w:szCs w:val="28"/>
          </w:rPr>
          <w:t>http://toddwschneider.com/posts/ballr-interactive-nba-shot-charts-with-r-and-shiny/</w:t>
        </w:r>
      </w:hyperlink>
    </w:p>
    <w:p w:rsidR="00F70C85" w:rsidRPr="00766174" w:rsidRDefault="00F70C85" w:rsidP="00F70C85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5D5FF3" w:rsidRPr="00766174" w:rsidRDefault="005D5FF3" w:rsidP="005D5FF3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In what ways does the visual meet/fail to meet the principles of good visualization?</w:t>
      </w:r>
    </w:p>
    <w:p w:rsidR="004149A2" w:rsidRPr="00766174" w:rsidRDefault="004149A2" w:rsidP="004149A2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1920D3" w:rsidRPr="00766174" w:rsidRDefault="001920D3" w:rsidP="001920D3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 xml:space="preserve">The chart uses different color to </w:t>
      </w:r>
      <w:r w:rsidR="00DC4F2C" w:rsidRPr="00766174">
        <w:rPr>
          <w:rFonts w:asciiTheme="majorHAnsi" w:hAnsiTheme="majorHAnsi" w:cs="Calibri"/>
          <w:sz w:val="28"/>
          <w:szCs w:val="28"/>
        </w:rPr>
        <w:t>indicate</w:t>
      </w:r>
      <w:r w:rsidRPr="00766174">
        <w:rPr>
          <w:rFonts w:asciiTheme="majorHAnsi" w:hAnsiTheme="majorHAnsi" w:cs="Calibri"/>
          <w:sz w:val="28"/>
          <w:szCs w:val="28"/>
        </w:rPr>
        <w:t xml:space="preserve"> player’s efficiency rating </w:t>
      </w:r>
      <w:r w:rsidRPr="00766174">
        <w:rPr>
          <w:rFonts w:asciiTheme="majorHAnsi" w:hAnsiTheme="majorHAnsi" w:cs="Calibri"/>
          <w:sz w:val="28"/>
          <w:szCs w:val="28"/>
        </w:rPr>
        <w:lastRenderedPageBreak/>
        <w:t>using Points/shot vs League average points/shot.</w:t>
      </w:r>
      <w:r w:rsidR="00DC4F2C" w:rsidRPr="00766174">
        <w:rPr>
          <w:rFonts w:asciiTheme="majorHAnsi" w:hAnsiTheme="majorHAnsi" w:cs="Calibri"/>
          <w:sz w:val="28"/>
          <w:szCs w:val="28"/>
        </w:rPr>
        <w:t xml:space="preserve">  </w:t>
      </w:r>
      <w:r w:rsidR="00367F7E" w:rsidRPr="00766174">
        <w:rPr>
          <w:rFonts w:asciiTheme="majorHAnsi" w:hAnsiTheme="majorHAnsi" w:cs="Calibri"/>
          <w:sz w:val="28"/>
          <w:szCs w:val="28"/>
        </w:rPr>
        <w:t xml:space="preserve">The </w:t>
      </w:r>
      <w:r w:rsidR="00F3317B" w:rsidRPr="00766174">
        <w:rPr>
          <w:rFonts w:asciiTheme="majorHAnsi" w:hAnsiTheme="majorHAnsi" w:cs="Calibri"/>
          <w:sz w:val="28"/>
          <w:szCs w:val="28"/>
        </w:rPr>
        <w:t>labels</w:t>
      </w:r>
      <w:r w:rsidR="00367F7E" w:rsidRPr="00766174">
        <w:rPr>
          <w:rFonts w:asciiTheme="majorHAnsi" w:hAnsiTheme="majorHAnsi" w:cs="Calibri"/>
          <w:sz w:val="28"/>
          <w:szCs w:val="28"/>
        </w:rPr>
        <w:t xml:space="preserve"> are clear.</w:t>
      </w:r>
      <w:r w:rsidR="00422A4A" w:rsidRPr="00766174">
        <w:rPr>
          <w:rFonts w:asciiTheme="majorHAnsi" w:hAnsiTheme="majorHAnsi" w:cs="Calibri"/>
          <w:sz w:val="28"/>
          <w:szCs w:val="28"/>
        </w:rPr>
        <w:t xml:space="preserve">  The use of basketball court lines also </w:t>
      </w:r>
      <w:r w:rsidR="00CC7B11" w:rsidRPr="00766174">
        <w:rPr>
          <w:rFonts w:asciiTheme="majorHAnsi" w:hAnsiTheme="majorHAnsi" w:cs="Calibri"/>
          <w:sz w:val="28"/>
          <w:szCs w:val="28"/>
        </w:rPr>
        <w:t xml:space="preserve">make it obvious </w:t>
      </w:r>
      <w:r w:rsidR="00422A4A" w:rsidRPr="00766174">
        <w:rPr>
          <w:rFonts w:asciiTheme="majorHAnsi" w:hAnsiTheme="majorHAnsi" w:cs="Calibri"/>
          <w:sz w:val="28"/>
          <w:szCs w:val="28"/>
        </w:rPr>
        <w:t>it is a basketball chart</w:t>
      </w:r>
      <w:r w:rsidR="00637DEB" w:rsidRPr="00766174">
        <w:rPr>
          <w:rFonts w:asciiTheme="majorHAnsi" w:hAnsiTheme="majorHAnsi" w:cs="Calibri"/>
          <w:sz w:val="28"/>
          <w:szCs w:val="28"/>
        </w:rPr>
        <w:t xml:space="preserve"> and </w:t>
      </w:r>
      <w:r w:rsidR="00F51142" w:rsidRPr="00766174">
        <w:rPr>
          <w:rFonts w:asciiTheme="majorHAnsi" w:hAnsiTheme="majorHAnsi" w:cs="Calibri"/>
          <w:sz w:val="28"/>
          <w:szCs w:val="28"/>
        </w:rPr>
        <w:t>the position where</w:t>
      </w:r>
      <w:r w:rsidR="00637DEB" w:rsidRPr="00766174">
        <w:rPr>
          <w:rFonts w:asciiTheme="majorHAnsi" w:hAnsiTheme="majorHAnsi" w:cs="Calibri"/>
          <w:sz w:val="28"/>
          <w:szCs w:val="28"/>
        </w:rPr>
        <w:t xml:space="preserve"> play</w:t>
      </w:r>
      <w:r w:rsidR="00CA632F" w:rsidRPr="00766174">
        <w:rPr>
          <w:rFonts w:asciiTheme="majorHAnsi" w:hAnsiTheme="majorHAnsi" w:cs="Calibri"/>
          <w:sz w:val="28"/>
          <w:szCs w:val="28"/>
        </w:rPr>
        <w:t>er</w:t>
      </w:r>
      <w:r w:rsidR="000C49FB" w:rsidRPr="00766174">
        <w:rPr>
          <w:rFonts w:asciiTheme="majorHAnsi" w:hAnsiTheme="majorHAnsi" w:cs="Calibri"/>
          <w:sz w:val="28"/>
          <w:szCs w:val="28"/>
        </w:rPr>
        <w:t>s</w:t>
      </w:r>
      <w:r w:rsidR="00CA632F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637DEB" w:rsidRPr="00766174">
        <w:rPr>
          <w:rFonts w:asciiTheme="majorHAnsi" w:hAnsiTheme="majorHAnsi" w:cs="Calibri"/>
          <w:sz w:val="28"/>
          <w:szCs w:val="28"/>
        </w:rPr>
        <w:t>make or miss a shot</w:t>
      </w:r>
      <w:r w:rsidR="00422A4A" w:rsidRPr="00766174">
        <w:rPr>
          <w:rFonts w:asciiTheme="majorHAnsi" w:hAnsiTheme="majorHAnsi" w:cs="Calibri"/>
          <w:sz w:val="28"/>
          <w:szCs w:val="28"/>
        </w:rPr>
        <w:t>.</w:t>
      </w:r>
      <w:r w:rsidR="002F1C4F">
        <w:rPr>
          <w:rFonts w:asciiTheme="majorHAnsi" w:hAnsiTheme="majorHAnsi" w:cs="Calibri"/>
          <w:sz w:val="28"/>
          <w:szCs w:val="28"/>
        </w:rPr>
        <w:t xml:space="preserve"> F</w:t>
      </w:r>
      <w:r w:rsidR="00CA766C" w:rsidRPr="00766174">
        <w:rPr>
          <w:rFonts w:asciiTheme="majorHAnsi" w:hAnsiTheme="majorHAnsi" w:cs="Calibri"/>
          <w:sz w:val="28"/>
          <w:szCs w:val="28"/>
        </w:rPr>
        <w:t>onts are easily readable.</w:t>
      </w:r>
    </w:p>
    <w:p w:rsidR="005D5FF3" w:rsidRPr="00766174" w:rsidRDefault="005D5FF3" w:rsidP="00F70C85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5D5FF3" w:rsidRPr="00766174" w:rsidRDefault="005D5FF3" w:rsidP="005D5FF3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5D5FF3" w:rsidRPr="00766174" w:rsidRDefault="005D5FF3" w:rsidP="005D5FF3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What story is the data telling or trying to tell?</w:t>
      </w:r>
    </w:p>
    <w:p w:rsidR="00992166" w:rsidRPr="00766174" w:rsidRDefault="00992166" w:rsidP="00992166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5D5FF3" w:rsidRPr="00766174" w:rsidRDefault="00F70C85" w:rsidP="00E76114">
      <w:pPr>
        <w:pStyle w:val="ListParagraph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 found this</w:t>
      </w:r>
      <w:r w:rsidR="00A508FC" w:rsidRPr="00766174">
        <w:rPr>
          <w:rFonts w:asciiTheme="majorHAnsi" w:hAnsiTheme="majorHAnsi" w:cs="Calibri"/>
          <w:sz w:val="28"/>
          <w:szCs w:val="28"/>
        </w:rPr>
        <w:t xml:space="preserve"> on toddwschneider.com.  </w:t>
      </w:r>
      <w:r w:rsidR="00F27889" w:rsidRPr="00766174">
        <w:rPr>
          <w:rFonts w:asciiTheme="majorHAnsi" w:hAnsiTheme="majorHAnsi" w:cs="Calibri"/>
          <w:sz w:val="28"/>
          <w:szCs w:val="28"/>
        </w:rPr>
        <w:t xml:space="preserve">This chart is created using R and Shiny.  </w:t>
      </w:r>
      <w:r w:rsidR="00374638" w:rsidRPr="00766174">
        <w:rPr>
          <w:rFonts w:asciiTheme="majorHAnsi" w:hAnsiTheme="majorHAnsi" w:cs="Calibri"/>
          <w:sz w:val="28"/>
          <w:szCs w:val="28"/>
        </w:rPr>
        <w:t xml:space="preserve">Shiny is powerful open </w:t>
      </w:r>
      <w:r w:rsidR="00231665" w:rsidRPr="00766174">
        <w:rPr>
          <w:rFonts w:asciiTheme="majorHAnsi" w:hAnsiTheme="majorHAnsi" w:cs="Calibri"/>
          <w:sz w:val="28"/>
          <w:szCs w:val="28"/>
        </w:rPr>
        <w:t>source</w:t>
      </w:r>
      <w:r w:rsidR="00374638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AB6B31" w:rsidRPr="00766174">
        <w:rPr>
          <w:rFonts w:asciiTheme="majorHAnsi" w:hAnsiTheme="majorHAnsi" w:cs="Calibri"/>
          <w:sz w:val="28"/>
          <w:szCs w:val="28"/>
        </w:rPr>
        <w:t xml:space="preserve">R </w:t>
      </w:r>
      <w:r w:rsidR="00374638" w:rsidRPr="00766174">
        <w:rPr>
          <w:rFonts w:asciiTheme="majorHAnsi" w:hAnsiTheme="majorHAnsi" w:cs="Calibri"/>
          <w:sz w:val="28"/>
          <w:szCs w:val="28"/>
        </w:rPr>
        <w:t xml:space="preserve">library to create </w:t>
      </w:r>
      <w:r w:rsidR="00231665" w:rsidRPr="00766174">
        <w:rPr>
          <w:rFonts w:asciiTheme="majorHAnsi" w:hAnsiTheme="majorHAnsi" w:cs="Calibri"/>
          <w:sz w:val="28"/>
          <w:szCs w:val="28"/>
        </w:rPr>
        <w:t>interactive</w:t>
      </w:r>
      <w:r w:rsidR="00B92440" w:rsidRPr="00766174">
        <w:rPr>
          <w:rFonts w:asciiTheme="majorHAnsi" w:hAnsiTheme="majorHAnsi" w:cs="Calibri"/>
          <w:sz w:val="28"/>
          <w:szCs w:val="28"/>
        </w:rPr>
        <w:t xml:space="preserve"> graphs and website</w:t>
      </w:r>
      <w:r w:rsidR="00374638" w:rsidRPr="00766174">
        <w:rPr>
          <w:rFonts w:asciiTheme="majorHAnsi" w:hAnsiTheme="majorHAnsi" w:cs="Calibri"/>
          <w:sz w:val="28"/>
          <w:szCs w:val="28"/>
        </w:rPr>
        <w:t xml:space="preserve">.  </w:t>
      </w:r>
      <w:r w:rsidR="00F27889" w:rsidRPr="00766174">
        <w:rPr>
          <w:rFonts w:asciiTheme="majorHAnsi" w:hAnsiTheme="majorHAnsi" w:cs="Calibri"/>
          <w:sz w:val="28"/>
          <w:szCs w:val="28"/>
        </w:rPr>
        <w:t xml:space="preserve">I thought this is a really cool chart showing how each </w:t>
      </w:r>
      <w:r w:rsidR="00E5405B" w:rsidRPr="00766174">
        <w:rPr>
          <w:rFonts w:asciiTheme="majorHAnsi" w:hAnsiTheme="majorHAnsi" w:cs="Calibri"/>
          <w:sz w:val="28"/>
          <w:szCs w:val="28"/>
        </w:rPr>
        <w:t>player’s</w:t>
      </w:r>
      <w:r w:rsidR="00F27889" w:rsidRPr="00766174">
        <w:rPr>
          <w:rFonts w:asciiTheme="majorHAnsi" w:hAnsiTheme="majorHAnsi" w:cs="Calibri"/>
          <w:sz w:val="28"/>
          <w:szCs w:val="28"/>
        </w:rPr>
        <w:t xml:space="preserve"> FGP comparison to league </w:t>
      </w:r>
      <w:r w:rsidR="00D5145A" w:rsidRPr="00766174">
        <w:rPr>
          <w:rFonts w:asciiTheme="majorHAnsi" w:hAnsiTheme="majorHAnsi" w:cs="Calibri"/>
          <w:sz w:val="28"/>
          <w:szCs w:val="28"/>
        </w:rPr>
        <w:t>average</w:t>
      </w:r>
      <w:r w:rsidR="00663EE2">
        <w:rPr>
          <w:rFonts w:asciiTheme="majorHAnsi" w:hAnsiTheme="majorHAnsi" w:cs="Calibri"/>
          <w:sz w:val="28"/>
          <w:szCs w:val="28"/>
        </w:rPr>
        <w:t>. This is</w:t>
      </w:r>
      <w:r w:rsidR="00F27889" w:rsidRPr="00766174">
        <w:rPr>
          <w:rFonts w:asciiTheme="majorHAnsi" w:hAnsiTheme="majorHAnsi" w:cs="Calibri"/>
          <w:sz w:val="28"/>
          <w:szCs w:val="28"/>
        </w:rPr>
        <w:t xml:space="preserve"> to show if a player has </w:t>
      </w:r>
      <w:r w:rsidR="006C67F0" w:rsidRPr="00766174">
        <w:rPr>
          <w:rFonts w:asciiTheme="majorHAnsi" w:hAnsiTheme="majorHAnsi" w:cs="Calibri"/>
          <w:sz w:val="28"/>
          <w:szCs w:val="28"/>
        </w:rPr>
        <w:t xml:space="preserve">a </w:t>
      </w:r>
      <w:r w:rsidR="00F27889" w:rsidRPr="00766174">
        <w:rPr>
          <w:rFonts w:asciiTheme="majorHAnsi" w:hAnsiTheme="majorHAnsi" w:cs="Calibri"/>
          <w:sz w:val="28"/>
          <w:szCs w:val="28"/>
        </w:rPr>
        <w:t>preference to certain area of the court.</w:t>
      </w:r>
      <w:r w:rsidR="009D1C39" w:rsidRPr="00766174">
        <w:rPr>
          <w:rFonts w:asciiTheme="majorHAnsi" w:hAnsiTheme="majorHAnsi" w:cs="Calibri"/>
          <w:sz w:val="28"/>
          <w:szCs w:val="28"/>
        </w:rPr>
        <w:t xml:space="preserve">  </w:t>
      </w:r>
    </w:p>
    <w:p w:rsidR="005D5FF3" w:rsidRPr="00766174" w:rsidRDefault="005D5FF3" w:rsidP="005D5FF3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5D5FF3" w:rsidRPr="00766174" w:rsidRDefault="005D5FF3" w:rsidP="005D5FF3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What would you change to make the visual better or (for good ones) what do you hope to incorporate in future visuals of your own.</w:t>
      </w:r>
    </w:p>
    <w:p w:rsidR="005D5FF3" w:rsidRPr="00766174" w:rsidRDefault="007C4190" w:rsidP="007C4190">
      <w:pPr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 xml:space="preserve">Instead of gradient </w:t>
      </w:r>
      <w:r w:rsidR="00166C19" w:rsidRPr="00766174">
        <w:rPr>
          <w:rFonts w:asciiTheme="majorHAnsi" w:hAnsiTheme="majorHAnsi" w:cs="Calibri"/>
          <w:sz w:val="28"/>
          <w:szCs w:val="28"/>
        </w:rPr>
        <w:t xml:space="preserve">color </w:t>
      </w:r>
      <w:r w:rsidR="00561CEA">
        <w:rPr>
          <w:rFonts w:asciiTheme="majorHAnsi" w:hAnsiTheme="majorHAnsi" w:cs="Calibri"/>
          <w:sz w:val="28"/>
          <w:szCs w:val="28"/>
        </w:rPr>
        <w:t>range we can use</w:t>
      </w:r>
      <w:r w:rsidR="00166C19" w:rsidRPr="00766174">
        <w:rPr>
          <w:rFonts w:asciiTheme="majorHAnsi" w:hAnsiTheme="majorHAnsi" w:cs="Calibri"/>
          <w:sz w:val="28"/>
          <w:szCs w:val="28"/>
        </w:rPr>
        <w:t xml:space="preserve"> more distinctive </w:t>
      </w:r>
      <w:r w:rsidR="00EF57F3">
        <w:rPr>
          <w:rFonts w:asciiTheme="majorHAnsi" w:hAnsiTheme="majorHAnsi" w:cs="Calibri"/>
          <w:sz w:val="28"/>
          <w:szCs w:val="28"/>
        </w:rPr>
        <w:t>step</w:t>
      </w:r>
      <w:r w:rsidR="00166C19" w:rsidRPr="00766174">
        <w:rPr>
          <w:rFonts w:asciiTheme="majorHAnsi" w:hAnsiTheme="majorHAnsi" w:cs="Calibri"/>
          <w:sz w:val="28"/>
          <w:szCs w:val="28"/>
        </w:rPr>
        <w:t xml:space="preserve"> colors to </w:t>
      </w:r>
      <w:r w:rsidR="000C4B85" w:rsidRPr="00766174">
        <w:rPr>
          <w:rFonts w:asciiTheme="majorHAnsi" w:hAnsiTheme="majorHAnsi" w:cs="Calibri"/>
          <w:sz w:val="28"/>
          <w:szCs w:val="28"/>
        </w:rPr>
        <w:t>indicate</w:t>
      </w:r>
      <w:r w:rsidR="00166C19" w:rsidRPr="00766174">
        <w:rPr>
          <w:rFonts w:asciiTheme="majorHAnsi" w:hAnsiTheme="majorHAnsi" w:cs="Calibri"/>
          <w:sz w:val="28"/>
          <w:szCs w:val="28"/>
        </w:rPr>
        <w:t xml:space="preserve"> points/short vs league average points/shot.</w:t>
      </w:r>
      <w:r w:rsidR="00977BAB" w:rsidRPr="00766174">
        <w:rPr>
          <w:rFonts w:asciiTheme="majorHAnsi" w:hAnsiTheme="majorHAnsi" w:cs="Calibri"/>
          <w:sz w:val="28"/>
          <w:szCs w:val="28"/>
        </w:rPr>
        <w:t xml:space="preserve"> The hexagonal size seems to </w:t>
      </w:r>
      <w:r w:rsidR="003C6316" w:rsidRPr="00766174">
        <w:rPr>
          <w:rFonts w:asciiTheme="majorHAnsi" w:hAnsiTheme="majorHAnsi" w:cs="Calibri"/>
          <w:sz w:val="28"/>
          <w:szCs w:val="28"/>
        </w:rPr>
        <w:t>indicate</w:t>
      </w:r>
      <w:r w:rsidR="00977BAB" w:rsidRPr="00766174">
        <w:rPr>
          <w:rFonts w:asciiTheme="majorHAnsi" w:hAnsiTheme="majorHAnsi" w:cs="Calibri"/>
          <w:sz w:val="28"/>
          <w:szCs w:val="28"/>
        </w:rPr>
        <w:t xml:space="preserve"> size of data.</w:t>
      </w:r>
      <w:r w:rsidR="003C6316" w:rsidRPr="00766174">
        <w:rPr>
          <w:rFonts w:asciiTheme="majorHAnsi" w:hAnsiTheme="majorHAnsi" w:cs="Calibri"/>
          <w:sz w:val="28"/>
          <w:szCs w:val="28"/>
        </w:rPr>
        <w:t xml:space="preserve">  We need </w:t>
      </w:r>
      <w:r w:rsidR="000919C7" w:rsidRPr="00766174">
        <w:rPr>
          <w:rFonts w:asciiTheme="majorHAnsi" w:hAnsiTheme="majorHAnsi" w:cs="Calibri"/>
          <w:sz w:val="28"/>
          <w:szCs w:val="28"/>
        </w:rPr>
        <w:t>some description or</w:t>
      </w:r>
      <w:r w:rsidR="003C6316" w:rsidRPr="00766174">
        <w:rPr>
          <w:rFonts w:asciiTheme="majorHAnsi" w:hAnsiTheme="majorHAnsi" w:cs="Calibri"/>
          <w:sz w:val="28"/>
          <w:szCs w:val="28"/>
        </w:rPr>
        <w:t xml:space="preserve"> label to </w:t>
      </w:r>
      <w:r w:rsidR="00167BD0" w:rsidRPr="00766174">
        <w:rPr>
          <w:rFonts w:asciiTheme="majorHAnsi" w:hAnsiTheme="majorHAnsi" w:cs="Calibri"/>
          <w:sz w:val="28"/>
          <w:szCs w:val="28"/>
        </w:rPr>
        <w:t>explain</w:t>
      </w:r>
      <w:r w:rsidR="002941C8">
        <w:rPr>
          <w:rFonts w:asciiTheme="majorHAnsi" w:hAnsiTheme="majorHAnsi" w:cs="Calibri"/>
          <w:sz w:val="28"/>
          <w:szCs w:val="28"/>
        </w:rPr>
        <w:t xml:space="preserve"> it better.</w:t>
      </w:r>
    </w:p>
    <w:p w:rsidR="005D5FF3" w:rsidRPr="00766174" w:rsidRDefault="005D5FF3" w:rsidP="005D5FF3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In particular, focus on the elements in chapter 3 of Data Points, which elements of visualization does the chart use to create meaning?</w:t>
      </w:r>
    </w:p>
    <w:p w:rsidR="005D5FF3" w:rsidRPr="00766174" w:rsidRDefault="00CB42B7" w:rsidP="00F35199">
      <w:pPr>
        <w:ind w:left="180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This chart use visual cue color, position very well.  </w:t>
      </w:r>
      <w:r w:rsidR="00266211" w:rsidRPr="00766174">
        <w:rPr>
          <w:rFonts w:asciiTheme="majorHAnsi" w:hAnsiTheme="majorHAnsi" w:cs="Arial"/>
          <w:sz w:val="28"/>
          <w:szCs w:val="28"/>
        </w:rPr>
        <w:t xml:space="preserve">The color indicates the difference between </w:t>
      </w:r>
      <w:r w:rsidR="00413DAB" w:rsidRPr="00766174">
        <w:rPr>
          <w:rFonts w:asciiTheme="majorHAnsi" w:hAnsiTheme="majorHAnsi" w:cs="Arial"/>
          <w:sz w:val="28"/>
          <w:szCs w:val="28"/>
        </w:rPr>
        <w:t xml:space="preserve">current player and </w:t>
      </w:r>
      <w:r w:rsidR="00266211" w:rsidRPr="00766174">
        <w:rPr>
          <w:rFonts w:asciiTheme="majorHAnsi" w:hAnsiTheme="majorHAnsi" w:cs="Arial"/>
          <w:sz w:val="28"/>
          <w:szCs w:val="28"/>
        </w:rPr>
        <w:t xml:space="preserve">average points/shot.  This indicates </w:t>
      </w:r>
      <w:r w:rsidR="00656A2A" w:rsidRPr="00766174">
        <w:rPr>
          <w:rFonts w:asciiTheme="majorHAnsi" w:hAnsiTheme="majorHAnsi" w:cs="Arial"/>
          <w:sz w:val="28"/>
          <w:szCs w:val="28"/>
        </w:rPr>
        <w:t>a</w:t>
      </w:r>
      <w:r w:rsidR="00266211" w:rsidRPr="00766174">
        <w:rPr>
          <w:rFonts w:asciiTheme="majorHAnsi" w:hAnsiTheme="majorHAnsi" w:cs="Arial"/>
          <w:sz w:val="28"/>
          <w:szCs w:val="28"/>
        </w:rPr>
        <w:t xml:space="preserve"> player</w:t>
      </w:r>
      <w:r w:rsidR="00656A2A" w:rsidRPr="00766174">
        <w:rPr>
          <w:rFonts w:asciiTheme="majorHAnsi" w:hAnsiTheme="majorHAnsi" w:cs="Arial"/>
          <w:sz w:val="28"/>
          <w:szCs w:val="28"/>
        </w:rPr>
        <w:t>’s efficiency</w:t>
      </w:r>
      <w:r w:rsidR="00266211" w:rsidRPr="00766174">
        <w:rPr>
          <w:rFonts w:asciiTheme="majorHAnsi" w:hAnsiTheme="majorHAnsi" w:cs="Arial"/>
          <w:sz w:val="28"/>
          <w:szCs w:val="28"/>
        </w:rPr>
        <w:t xml:space="preserve"> </w:t>
      </w:r>
      <w:r w:rsidR="00171745">
        <w:rPr>
          <w:rFonts w:asciiTheme="majorHAnsi" w:hAnsiTheme="majorHAnsi" w:cs="Arial"/>
          <w:sz w:val="28"/>
          <w:szCs w:val="28"/>
        </w:rPr>
        <w:t xml:space="preserve">rating </w:t>
      </w:r>
      <w:r w:rsidR="00266211" w:rsidRPr="00766174">
        <w:rPr>
          <w:rFonts w:asciiTheme="majorHAnsi" w:hAnsiTheme="majorHAnsi" w:cs="Arial"/>
          <w:sz w:val="28"/>
          <w:szCs w:val="28"/>
        </w:rPr>
        <w:t xml:space="preserve">compare to </w:t>
      </w:r>
      <w:r w:rsidR="00B25BCD">
        <w:rPr>
          <w:rFonts w:asciiTheme="majorHAnsi" w:hAnsiTheme="majorHAnsi" w:cs="Arial"/>
          <w:sz w:val="28"/>
          <w:szCs w:val="28"/>
        </w:rPr>
        <w:t>league average</w:t>
      </w:r>
      <w:r w:rsidR="00266211" w:rsidRPr="00766174">
        <w:rPr>
          <w:rFonts w:asciiTheme="majorHAnsi" w:hAnsiTheme="majorHAnsi" w:cs="Arial"/>
          <w:sz w:val="28"/>
          <w:szCs w:val="28"/>
        </w:rPr>
        <w:t>.</w:t>
      </w:r>
      <w:r w:rsidR="00184E65" w:rsidRPr="00766174">
        <w:rPr>
          <w:rFonts w:asciiTheme="majorHAnsi" w:hAnsiTheme="majorHAnsi" w:cs="Arial"/>
          <w:sz w:val="28"/>
          <w:szCs w:val="28"/>
        </w:rPr>
        <w:t xml:space="preserve"> </w:t>
      </w:r>
      <w:r w:rsidR="00526A50" w:rsidRPr="00766174">
        <w:rPr>
          <w:rFonts w:asciiTheme="majorHAnsi" w:hAnsiTheme="majorHAnsi" w:cs="Arial"/>
          <w:sz w:val="28"/>
          <w:szCs w:val="28"/>
        </w:rPr>
        <w:t>The size of d</w:t>
      </w:r>
      <w:r w:rsidR="006843CB" w:rsidRPr="00766174">
        <w:rPr>
          <w:rFonts w:asciiTheme="majorHAnsi" w:hAnsiTheme="majorHAnsi" w:cs="Arial"/>
          <w:sz w:val="28"/>
          <w:szCs w:val="28"/>
        </w:rPr>
        <w:t>ot indicates frequency of shots on the basketball court.</w:t>
      </w:r>
    </w:p>
    <w:p w:rsidR="00F51021" w:rsidRPr="00766174" w:rsidRDefault="00F51021" w:rsidP="00F51021">
      <w:pPr>
        <w:rPr>
          <w:rFonts w:asciiTheme="majorHAnsi" w:hAnsiTheme="majorHAnsi" w:cs="Arial"/>
          <w:sz w:val="28"/>
          <w:szCs w:val="28"/>
        </w:rPr>
      </w:pPr>
    </w:p>
    <w:p w:rsidR="00364443" w:rsidRPr="002A5C29" w:rsidRDefault="00364443" w:rsidP="00364443">
      <w:pPr>
        <w:pStyle w:val="ListParagraph"/>
        <w:numPr>
          <w:ilvl w:val="0"/>
          <w:numId w:val="4"/>
        </w:numPr>
        <w:rPr>
          <w:rFonts w:asciiTheme="majorHAnsi" w:hAnsiTheme="majorHAnsi" w:cs="Arial"/>
          <w:b/>
          <w:sz w:val="28"/>
          <w:szCs w:val="28"/>
        </w:rPr>
      </w:pPr>
      <w:r w:rsidRPr="002A5C29">
        <w:rPr>
          <w:rFonts w:asciiTheme="majorHAnsi" w:hAnsiTheme="majorHAnsi" w:cs="Arial"/>
          <w:b/>
          <w:sz w:val="28"/>
          <w:szCs w:val="28"/>
        </w:rPr>
        <w:t>Bad visualization 1</w:t>
      </w:r>
    </w:p>
    <w:p w:rsidR="00F51021" w:rsidRPr="00766174" w:rsidRDefault="00F51021" w:rsidP="00F51021">
      <w:pPr>
        <w:pStyle w:val="ListParagraph"/>
        <w:rPr>
          <w:rFonts w:asciiTheme="majorHAnsi" w:hAnsiTheme="majorHAnsi" w:cs="Arial"/>
          <w:sz w:val="28"/>
          <w:szCs w:val="28"/>
        </w:rPr>
      </w:pPr>
    </w:p>
    <w:p w:rsidR="003A5505" w:rsidRPr="00766174" w:rsidRDefault="003A5505" w:rsidP="00F51021">
      <w:pPr>
        <w:pStyle w:val="ListParagraph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>
            <wp:extent cx="5943600" cy="3959580"/>
            <wp:effectExtent l="0" t="0" r="0" b="3175"/>
            <wp:docPr id="5" name="Picture 5" descr="Housec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useca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7A0" w:rsidRPr="00766174" w:rsidRDefault="00654D84" w:rsidP="00F51021">
      <w:pPr>
        <w:pStyle w:val="ListParagraph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>SemitrailerHeightBadVisual.jpg</w:t>
      </w:r>
    </w:p>
    <w:p w:rsidR="004377A0" w:rsidRPr="00766174" w:rsidRDefault="00F71E6E" w:rsidP="00F51021">
      <w:pPr>
        <w:pStyle w:val="ListParagraph"/>
        <w:rPr>
          <w:rFonts w:asciiTheme="majorHAnsi" w:hAnsiTheme="majorHAnsi" w:cs="Arial"/>
          <w:sz w:val="28"/>
          <w:szCs w:val="28"/>
        </w:rPr>
      </w:pPr>
      <w:hyperlink r:id="rId11" w:history="1">
        <w:r w:rsidR="00C35BCD" w:rsidRPr="00766174">
          <w:rPr>
            <w:rStyle w:val="Hyperlink"/>
            <w:rFonts w:asciiTheme="majorHAnsi" w:hAnsiTheme="majorHAnsi" w:cs="Arial"/>
            <w:sz w:val="28"/>
            <w:szCs w:val="28"/>
          </w:rPr>
          <w:t>https://flowingdata.com/2013/07/15/open-thread-what-is-wrong-with-these-charts/</w:t>
        </w:r>
      </w:hyperlink>
      <w:r w:rsidR="00C35BCD" w:rsidRPr="00766174">
        <w:rPr>
          <w:rFonts w:asciiTheme="majorHAnsi" w:hAnsiTheme="majorHAnsi" w:cs="Arial"/>
          <w:sz w:val="28"/>
          <w:szCs w:val="28"/>
        </w:rPr>
        <w:t xml:space="preserve"> </w:t>
      </w:r>
    </w:p>
    <w:p w:rsidR="000B3248" w:rsidRPr="00766174" w:rsidRDefault="000B3248" w:rsidP="00F51021">
      <w:pPr>
        <w:pStyle w:val="ListParagraph"/>
        <w:rPr>
          <w:rFonts w:asciiTheme="majorHAnsi" w:hAnsiTheme="majorHAnsi" w:cs="Arial"/>
          <w:sz w:val="28"/>
          <w:szCs w:val="28"/>
        </w:rPr>
      </w:pPr>
    </w:p>
    <w:p w:rsidR="004C539D" w:rsidRPr="00766174" w:rsidRDefault="004C539D" w:rsidP="004C539D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In what ways does the visual meet/fail to meet the principles of good visualization?</w:t>
      </w:r>
    </w:p>
    <w:p w:rsidR="00951B8F" w:rsidRPr="00766174" w:rsidRDefault="00951B8F" w:rsidP="00951B8F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951B8F" w:rsidRPr="00766174" w:rsidRDefault="00631A83" w:rsidP="00951B8F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 xml:space="preserve">This chart failed badly on principles of good visualization.  It is confusing by adding a cat there.  Cat is eye catching </w:t>
      </w:r>
      <w:r w:rsidR="00206053">
        <w:rPr>
          <w:rFonts w:asciiTheme="majorHAnsi" w:hAnsiTheme="majorHAnsi" w:cs="Calibri"/>
          <w:sz w:val="28"/>
          <w:szCs w:val="28"/>
        </w:rPr>
        <w:t>but</w:t>
      </w:r>
      <w:r w:rsidR="00F51148">
        <w:rPr>
          <w:rFonts w:asciiTheme="majorHAnsi" w:hAnsiTheme="majorHAnsi" w:cs="Calibri"/>
          <w:sz w:val="28"/>
          <w:szCs w:val="28"/>
        </w:rPr>
        <w:t xml:space="preserve"> </w:t>
      </w:r>
      <w:r w:rsidR="005E5214">
        <w:rPr>
          <w:rFonts w:asciiTheme="majorHAnsi" w:hAnsiTheme="majorHAnsi" w:cs="Calibri"/>
          <w:sz w:val="28"/>
          <w:szCs w:val="28"/>
        </w:rPr>
        <w:t>distracting,</w:t>
      </w:r>
      <w:r w:rsidR="00F51148">
        <w:rPr>
          <w:rFonts w:asciiTheme="majorHAnsi" w:hAnsiTheme="majorHAnsi" w:cs="Calibri"/>
          <w:sz w:val="28"/>
          <w:szCs w:val="28"/>
        </w:rPr>
        <w:t xml:space="preserve"> and </w:t>
      </w:r>
      <w:r w:rsidRPr="00766174">
        <w:rPr>
          <w:rFonts w:asciiTheme="majorHAnsi" w:hAnsiTheme="majorHAnsi" w:cs="Calibri"/>
          <w:sz w:val="28"/>
          <w:szCs w:val="28"/>
        </w:rPr>
        <w:t>has nothing to do with the story.</w:t>
      </w:r>
      <w:r w:rsidR="00D75D38" w:rsidRPr="00766174">
        <w:rPr>
          <w:rFonts w:asciiTheme="majorHAnsi" w:hAnsiTheme="majorHAnsi" w:cs="Calibri"/>
          <w:sz w:val="28"/>
          <w:szCs w:val="28"/>
        </w:rPr>
        <w:t xml:space="preserve">  </w:t>
      </w:r>
      <w:r w:rsidR="006F59E4" w:rsidRPr="00766174">
        <w:rPr>
          <w:rFonts w:asciiTheme="majorHAnsi" w:hAnsiTheme="majorHAnsi" w:cs="Calibri"/>
          <w:sz w:val="28"/>
          <w:szCs w:val="28"/>
        </w:rPr>
        <w:t>The y-axis starts with 13ft and 6 inches without good labels.</w:t>
      </w:r>
      <w:r w:rsidR="00AB108C" w:rsidRPr="00766174">
        <w:rPr>
          <w:rFonts w:asciiTheme="majorHAnsi" w:hAnsiTheme="majorHAnsi" w:cs="Calibri"/>
          <w:sz w:val="28"/>
          <w:szCs w:val="28"/>
        </w:rPr>
        <w:t xml:space="preserve">  The x-axis does not say what each of items from one to seven means.</w:t>
      </w:r>
      <w:r w:rsidR="007934BA">
        <w:rPr>
          <w:rFonts w:asciiTheme="majorHAnsi" w:hAnsiTheme="majorHAnsi" w:cs="Calibri"/>
          <w:sz w:val="28"/>
          <w:szCs w:val="28"/>
        </w:rPr>
        <w:t xml:space="preserve">  Without showing the full heights of the bridges and semitrailer it is difficult to see the actual </w:t>
      </w:r>
      <w:r w:rsidR="00426514">
        <w:rPr>
          <w:rFonts w:asciiTheme="majorHAnsi" w:hAnsiTheme="majorHAnsi" w:cs="Calibri"/>
          <w:sz w:val="28"/>
          <w:szCs w:val="28"/>
        </w:rPr>
        <w:t>comparisons</w:t>
      </w:r>
      <w:r w:rsidR="007934BA">
        <w:rPr>
          <w:rFonts w:asciiTheme="majorHAnsi" w:hAnsiTheme="majorHAnsi" w:cs="Calibri"/>
          <w:sz w:val="28"/>
          <w:szCs w:val="28"/>
        </w:rPr>
        <w:t>.</w:t>
      </w:r>
      <w:r w:rsidR="002841AF">
        <w:rPr>
          <w:rFonts w:asciiTheme="majorHAnsi" w:hAnsiTheme="majorHAnsi" w:cs="Calibri"/>
          <w:sz w:val="28"/>
          <w:szCs w:val="28"/>
        </w:rPr>
        <w:t xml:space="preserve">  The </w:t>
      </w:r>
      <w:r w:rsidR="00CB62BA">
        <w:rPr>
          <w:rFonts w:asciiTheme="majorHAnsi" w:hAnsiTheme="majorHAnsi" w:cs="Calibri"/>
          <w:sz w:val="28"/>
          <w:szCs w:val="28"/>
        </w:rPr>
        <w:t xml:space="preserve">bridge </w:t>
      </w:r>
      <w:r w:rsidR="002841AF">
        <w:rPr>
          <w:rFonts w:asciiTheme="majorHAnsi" w:hAnsiTheme="majorHAnsi" w:cs="Calibri"/>
          <w:sz w:val="28"/>
          <w:szCs w:val="28"/>
        </w:rPr>
        <w:t>heights are truncated at maximum semitrailer height.</w:t>
      </w:r>
    </w:p>
    <w:p w:rsidR="004C539D" w:rsidRPr="00766174" w:rsidRDefault="004C539D" w:rsidP="004C539D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4C539D" w:rsidRPr="00766174" w:rsidRDefault="004C539D" w:rsidP="004C539D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What story is the data telling or trying to tell?</w:t>
      </w:r>
    </w:p>
    <w:p w:rsidR="004C539D" w:rsidRPr="00766174" w:rsidRDefault="004C539D" w:rsidP="004C539D">
      <w:pPr>
        <w:pStyle w:val="ListParagraph"/>
        <w:rPr>
          <w:rFonts w:asciiTheme="majorHAnsi" w:hAnsiTheme="majorHAnsi" w:cs="Calibri"/>
          <w:sz w:val="28"/>
          <w:szCs w:val="28"/>
        </w:rPr>
      </w:pPr>
    </w:p>
    <w:p w:rsidR="00C2250E" w:rsidRPr="00766174" w:rsidRDefault="00C2250E" w:rsidP="00C2250E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 xml:space="preserve">This chart is very hard to understand at first.  I did not understand </w:t>
      </w:r>
      <w:r w:rsidRPr="00766174">
        <w:rPr>
          <w:rFonts w:asciiTheme="majorHAnsi" w:hAnsiTheme="majorHAnsi" w:cs="Calibri"/>
          <w:sz w:val="28"/>
          <w:szCs w:val="28"/>
        </w:rPr>
        <w:lastRenderedPageBreak/>
        <w:t xml:space="preserve">what the story is at first.  Then I realized it is trying to show the gap between bridges and maximum height of semitrailers.  The gap is smaller than height of a cat.  </w:t>
      </w:r>
    </w:p>
    <w:p w:rsidR="004C539D" w:rsidRPr="00766174" w:rsidRDefault="004C539D" w:rsidP="004C539D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4C539D" w:rsidRPr="00766174" w:rsidRDefault="004C539D" w:rsidP="004C539D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4C539D" w:rsidRDefault="004C539D" w:rsidP="004C539D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What would you change to make the visual better or (for good ones) what do you hope to incorporate in future visuals of your own.</w:t>
      </w:r>
    </w:p>
    <w:p w:rsidR="00500B3B" w:rsidRDefault="00500B3B" w:rsidP="00500B3B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500B3B" w:rsidRDefault="00106089" w:rsidP="00500B3B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>
        <w:rPr>
          <w:rFonts w:asciiTheme="majorHAnsi" w:hAnsiTheme="majorHAnsi" w:cs="Calibri"/>
          <w:sz w:val="28"/>
          <w:szCs w:val="28"/>
        </w:rPr>
        <w:t xml:space="preserve">Since the actual story is the height of bridge and the height of semitrailers I would show draw all seven bridge and the average height of the semitrailers.  This way is not as confusing as just showing the difference between the </w:t>
      </w:r>
      <w:r w:rsidR="00853B15">
        <w:rPr>
          <w:rFonts w:asciiTheme="majorHAnsi" w:hAnsiTheme="majorHAnsi" w:cs="Calibri"/>
          <w:sz w:val="28"/>
          <w:szCs w:val="28"/>
        </w:rPr>
        <w:t>heights</w:t>
      </w:r>
      <w:r>
        <w:rPr>
          <w:rFonts w:asciiTheme="majorHAnsi" w:hAnsiTheme="majorHAnsi" w:cs="Calibri"/>
          <w:sz w:val="28"/>
          <w:szCs w:val="28"/>
        </w:rPr>
        <w:t>.</w:t>
      </w:r>
      <w:r w:rsidR="007934BA">
        <w:rPr>
          <w:rFonts w:asciiTheme="majorHAnsi" w:hAnsiTheme="majorHAnsi" w:cs="Calibri"/>
          <w:sz w:val="28"/>
          <w:szCs w:val="28"/>
        </w:rPr>
        <w:t xml:space="preserve">  I can use different colors to denote </w:t>
      </w:r>
      <w:r w:rsidR="00DE6DF8">
        <w:rPr>
          <w:rFonts w:asciiTheme="majorHAnsi" w:hAnsiTheme="majorHAnsi" w:cs="Calibri"/>
          <w:sz w:val="28"/>
          <w:szCs w:val="28"/>
        </w:rPr>
        <w:t xml:space="preserve">each of the seven bridges.  The </w:t>
      </w:r>
      <w:r w:rsidR="002D2D96">
        <w:rPr>
          <w:rFonts w:asciiTheme="majorHAnsi" w:hAnsiTheme="majorHAnsi" w:cs="Calibri"/>
          <w:sz w:val="28"/>
          <w:szCs w:val="28"/>
        </w:rPr>
        <w:t xml:space="preserve">bridge heights </w:t>
      </w:r>
      <w:r w:rsidR="00DE6DF8">
        <w:rPr>
          <w:rFonts w:asciiTheme="majorHAnsi" w:hAnsiTheme="majorHAnsi" w:cs="Calibri"/>
          <w:sz w:val="28"/>
          <w:szCs w:val="28"/>
        </w:rPr>
        <w:t xml:space="preserve">should not be truncated.  </w:t>
      </w:r>
    </w:p>
    <w:p w:rsidR="00106089" w:rsidRPr="00500B3B" w:rsidRDefault="00106089" w:rsidP="00500B3B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4C539D" w:rsidRDefault="004C539D" w:rsidP="004C539D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In particular, focus on the elements in chapter 3 of Data Points, which elements of visualization does the chart use to create meaning?</w:t>
      </w:r>
    </w:p>
    <w:p w:rsidR="00372CF3" w:rsidRDefault="00372CF3" w:rsidP="00372CF3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372CF3" w:rsidRPr="00766174" w:rsidRDefault="00914F19" w:rsidP="00372CF3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>
        <w:rPr>
          <w:rFonts w:asciiTheme="majorHAnsi" w:hAnsiTheme="majorHAnsi" w:cs="Calibri"/>
          <w:sz w:val="28"/>
          <w:szCs w:val="28"/>
        </w:rPr>
        <w:t xml:space="preserve">Data Point talked about visual cues as visualization components.  </w:t>
      </w:r>
      <w:r w:rsidR="000963E1">
        <w:rPr>
          <w:rFonts w:asciiTheme="majorHAnsi" w:hAnsiTheme="majorHAnsi" w:cs="Calibri"/>
          <w:sz w:val="28"/>
          <w:szCs w:val="28"/>
        </w:rPr>
        <w:t>Here t</w:t>
      </w:r>
      <w:r w:rsidR="00B53772">
        <w:rPr>
          <w:rFonts w:asciiTheme="majorHAnsi" w:hAnsiTheme="majorHAnsi" w:cs="Calibri"/>
          <w:sz w:val="28"/>
          <w:szCs w:val="28"/>
        </w:rPr>
        <w:t xml:space="preserve">he length and scale </w:t>
      </w:r>
      <w:r w:rsidR="00D8409F">
        <w:rPr>
          <w:rFonts w:asciiTheme="majorHAnsi" w:hAnsiTheme="majorHAnsi" w:cs="Calibri"/>
          <w:sz w:val="28"/>
          <w:szCs w:val="28"/>
        </w:rPr>
        <w:t>are used</w:t>
      </w:r>
      <w:r w:rsidR="00787B86">
        <w:rPr>
          <w:rFonts w:asciiTheme="majorHAnsi" w:hAnsiTheme="majorHAnsi" w:cs="Calibri"/>
          <w:sz w:val="28"/>
          <w:szCs w:val="28"/>
        </w:rPr>
        <w:t xml:space="preserve"> as</w:t>
      </w:r>
      <w:r w:rsidR="00B53772">
        <w:rPr>
          <w:rFonts w:asciiTheme="majorHAnsi" w:hAnsiTheme="majorHAnsi" w:cs="Calibri"/>
          <w:sz w:val="28"/>
          <w:szCs w:val="28"/>
        </w:rPr>
        <w:t xml:space="preserve"> vis</w:t>
      </w:r>
      <w:r w:rsidR="00F72F88">
        <w:rPr>
          <w:rFonts w:asciiTheme="majorHAnsi" w:hAnsiTheme="majorHAnsi" w:cs="Calibri"/>
          <w:sz w:val="28"/>
          <w:szCs w:val="28"/>
        </w:rPr>
        <w:t>ual cues.  However this chart</w:t>
      </w:r>
      <w:r w:rsidR="00B53772">
        <w:rPr>
          <w:rFonts w:asciiTheme="majorHAnsi" w:hAnsiTheme="majorHAnsi" w:cs="Calibri"/>
          <w:sz w:val="28"/>
          <w:szCs w:val="28"/>
        </w:rPr>
        <w:t xml:space="preserve"> was not effective when compare the height difference between bridges and semitrailer with a cat.</w:t>
      </w:r>
      <w:r w:rsidR="008B25D9">
        <w:rPr>
          <w:rFonts w:asciiTheme="majorHAnsi" w:hAnsiTheme="majorHAnsi" w:cs="Calibri"/>
          <w:sz w:val="28"/>
          <w:szCs w:val="28"/>
        </w:rPr>
        <w:t xml:space="preserve">  It is confusing</w:t>
      </w:r>
      <w:r w:rsidR="003B1DB2">
        <w:rPr>
          <w:rFonts w:asciiTheme="majorHAnsi" w:hAnsiTheme="majorHAnsi" w:cs="Calibri"/>
          <w:sz w:val="28"/>
          <w:szCs w:val="28"/>
        </w:rPr>
        <w:t xml:space="preserve"> to the audience</w:t>
      </w:r>
      <w:r w:rsidR="008B25D9">
        <w:rPr>
          <w:rFonts w:asciiTheme="majorHAnsi" w:hAnsiTheme="majorHAnsi" w:cs="Calibri"/>
          <w:sz w:val="28"/>
          <w:szCs w:val="28"/>
        </w:rPr>
        <w:t>.</w:t>
      </w:r>
    </w:p>
    <w:p w:rsidR="00F51021" w:rsidRPr="00766174" w:rsidRDefault="00F51021" w:rsidP="00F51021">
      <w:pPr>
        <w:rPr>
          <w:rFonts w:asciiTheme="majorHAnsi" w:hAnsiTheme="majorHAnsi" w:cs="Arial"/>
          <w:sz w:val="28"/>
          <w:szCs w:val="28"/>
        </w:rPr>
      </w:pPr>
    </w:p>
    <w:p w:rsidR="00364443" w:rsidRPr="002A5C29" w:rsidRDefault="00364443" w:rsidP="00364443">
      <w:pPr>
        <w:pStyle w:val="ListParagraph"/>
        <w:numPr>
          <w:ilvl w:val="0"/>
          <w:numId w:val="4"/>
        </w:numPr>
        <w:rPr>
          <w:rFonts w:asciiTheme="majorHAnsi" w:hAnsiTheme="majorHAnsi" w:cs="Arial"/>
          <w:b/>
          <w:sz w:val="28"/>
          <w:szCs w:val="28"/>
        </w:rPr>
      </w:pPr>
      <w:r w:rsidRPr="002A5C29">
        <w:rPr>
          <w:rFonts w:asciiTheme="majorHAnsi" w:hAnsiTheme="majorHAnsi" w:cs="Arial"/>
          <w:b/>
          <w:sz w:val="28"/>
          <w:szCs w:val="28"/>
        </w:rPr>
        <w:t>Bad visualization 2</w:t>
      </w:r>
    </w:p>
    <w:p w:rsidR="000C1335" w:rsidRPr="00766174" w:rsidRDefault="000C1335" w:rsidP="009B116F">
      <w:pPr>
        <w:ind w:left="1080"/>
        <w:rPr>
          <w:rFonts w:asciiTheme="majorHAnsi" w:hAnsiTheme="majorHAnsi" w:cs="Arial"/>
          <w:sz w:val="28"/>
          <w:szCs w:val="28"/>
        </w:rPr>
      </w:pPr>
    </w:p>
    <w:p w:rsidR="00C46259" w:rsidRPr="00766174" w:rsidRDefault="000C1335" w:rsidP="009B116F">
      <w:pPr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/>
          <w:noProof/>
          <w:sz w:val="28"/>
          <w:szCs w:val="28"/>
        </w:rPr>
        <w:lastRenderedPageBreak/>
        <w:drawing>
          <wp:inline distT="0" distB="0" distL="0" distR="0" wp14:anchorId="6D9E8A62" wp14:editId="62FF4D37">
            <wp:extent cx="5943600" cy="4065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51" w:rsidRPr="00766174" w:rsidRDefault="00FA5DB4" w:rsidP="009B116F">
      <w:pPr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>PayrollTaxes</w:t>
      </w:r>
      <w:r w:rsidR="00F25951" w:rsidRPr="00766174">
        <w:rPr>
          <w:rFonts w:asciiTheme="majorHAnsi" w:hAnsiTheme="majorHAnsi" w:cs="Arial"/>
          <w:sz w:val="28"/>
          <w:szCs w:val="28"/>
        </w:rPr>
        <w:t>.png</w:t>
      </w:r>
    </w:p>
    <w:p w:rsidR="00F25951" w:rsidRPr="00766174" w:rsidRDefault="00F71E6E" w:rsidP="009B116F">
      <w:pPr>
        <w:ind w:left="1080"/>
        <w:rPr>
          <w:rFonts w:asciiTheme="majorHAnsi" w:hAnsiTheme="majorHAnsi" w:cs="Arial"/>
          <w:sz w:val="28"/>
          <w:szCs w:val="28"/>
        </w:rPr>
      </w:pPr>
      <w:hyperlink r:id="rId13" w:history="1">
        <w:r w:rsidR="00F25951" w:rsidRPr="00766174">
          <w:rPr>
            <w:rStyle w:val="Hyperlink"/>
            <w:rFonts w:asciiTheme="majorHAnsi" w:hAnsiTheme="majorHAnsi" w:cs="Arial"/>
            <w:sz w:val="28"/>
            <w:szCs w:val="28"/>
          </w:rPr>
          <w:t>https://flowingdata.com/2012/11/20/ridiculous-but-real-charts-from-the-u-s-congress-floor/</w:t>
        </w:r>
      </w:hyperlink>
      <w:r w:rsidR="00F25951" w:rsidRPr="00766174">
        <w:rPr>
          <w:rFonts w:asciiTheme="majorHAnsi" w:hAnsiTheme="majorHAnsi" w:cs="Arial"/>
          <w:sz w:val="28"/>
          <w:szCs w:val="28"/>
        </w:rPr>
        <w:t xml:space="preserve"> </w:t>
      </w:r>
    </w:p>
    <w:p w:rsidR="007E05D9" w:rsidRPr="00766174" w:rsidRDefault="00F71E6E" w:rsidP="009B116F">
      <w:pPr>
        <w:ind w:left="1080"/>
        <w:rPr>
          <w:rFonts w:asciiTheme="majorHAnsi" w:hAnsiTheme="majorHAnsi" w:cs="Arial"/>
          <w:sz w:val="28"/>
          <w:szCs w:val="28"/>
        </w:rPr>
      </w:pPr>
      <w:hyperlink r:id="rId14" w:history="1">
        <w:r w:rsidR="007E05D9" w:rsidRPr="00766174">
          <w:rPr>
            <w:rStyle w:val="Hyperlink"/>
            <w:rFonts w:asciiTheme="majorHAnsi" w:hAnsiTheme="majorHAnsi" w:cs="Arial"/>
            <w:sz w:val="28"/>
            <w:szCs w:val="28"/>
          </w:rPr>
          <w:t>http://www.scribblelive.com/blog/2014/05/12/data-visualization-charts-form-the-u-s-congress-floor-the-good-the-bad-and-the-ugly/</w:t>
        </w:r>
      </w:hyperlink>
      <w:r w:rsidR="007E05D9" w:rsidRPr="00766174">
        <w:rPr>
          <w:rFonts w:asciiTheme="majorHAnsi" w:hAnsiTheme="majorHAnsi" w:cs="Arial"/>
          <w:sz w:val="28"/>
          <w:szCs w:val="28"/>
        </w:rPr>
        <w:t xml:space="preserve"> </w:t>
      </w:r>
    </w:p>
    <w:p w:rsidR="004C539D" w:rsidRPr="00766174" w:rsidRDefault="004C539D" w:rsidP="004C539D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In what ways does the visual meet/fail to meet the principles of good visualization?</w:t>
      </w:r>
    </w:p>
    <w:p w:rsidR="004C539D" w:rsidRPr="00766174" w:rsidRDefault="004C539D" w:rsidP="00414043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414043" w:rsidRPr="00766174" w:rsidRDefault="00414043" w:rsidP="00414043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 xml:space="preserve">There is no need to use a 3D pie chart here.  </w:t>
      </w:r>
      <w:r w:rsidR="00D6405F" w:rsidRPr="00766174">
        <w:rPr>
          <w:rFonts w:asciiTheme="majorHAnsi" w:hAnsiTheme="majorHAnsi" w:cs="Calibri"/>
          <w:sz w:val="28"/>
          <w:szCs w:val="28"/>
        </w:rPr>
        <w:t xml:space="preserve">Depends on audience perspective the </w:t>
      </w:r>
      <w:r w:rsidR="00F71E6E">
        <w:rPr>
          <w:rFonts w:asciiTheme="majorHAnsi" w:hAnsiTheme="majorHAnsi" w:cs="Calibri"/>
          <w:sz w:val="28"/>
          <w:szCs w:val="28"/>
        </w:rPr>
        <w:t>ratio</w:t>
      </w:r>
      <w:bookmarkStart w:id="0" w:name="_GoBack"/>
      <w:bookmarkEnd w:id="0"/>
      <w:r w:rsidR="00D6405F" w:rsidRPr="00766174">
        <w:rPr>
          <w:rFonts w:asciiTheme="majorHAnsi" w:hAnsiTheme="majorHAnsi" w:cs="Calibri"/>
          <w:sz w:val="28"/>
          <w:szCs w:val="28"/>
        </w:rPr>
        <w:t xml:space="preserve"> or proportion is different and difficult to access.</w:t>
      </w:r>
      <w:r w:rsidR="00842A20" w:rsidRPr="00766174">
        <w:rPr>
          <w:rFonts w:asciiTheme="majorHAnsi" w:hAnsiTheme="majorHAnsi" w:cs="Calibri"/>
          <w:sz w:val="28"/>
          <w:szCs w:val="28"/>
        </w:rPr>
        <w:t xml:space="preserve">  The </w:t>
      </w:r>
      <w:r w:rsidR="00806636" w:rsidRPr="00766174">
        <w:rPr>
          <w:rFonts w:asciiTheme="majorHAnsi" w:hAnsiTheme="majorHAnsi" w:cs="Calibri"/>
          <w:sz w:val="28"/>
          <w:szCs w:val="28"/>
        </w:rPr>
        <w:t>title is in bigger red font</w:t>
      </w:r>
      <w:r w:rsidR="00842A20"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FB6423" w:rsidRPr="00766174">
        <w:rPr>
          <w:rFonts w:asciiTheme="majorHAnsi" w:hAnsiTheme="majorHAnsi" w:cs="Calibri"/>
          <w:sz w:val="28"/>
          <w:szCs w:val="28"/>
        </w:rPr>
        <w:t>with white background.  This is also not necessary.</w:t>
      </w:r>
      <w:r w:rsidR="00231699" w:rsidRPr="00766174">
        <w:rPr>
          <w:rFonts w:asciiTheme="majorHAnsi" w:hAnsiTheme="majorHAnsi" w:cs="Calibri"/>
          <w:sz w:val="28"/>
          <w:szCs w:val="28"/>
        </w:rPr>
        <w:t xml:space="preserve"> Both of these violates the “don’t add something does not need” principle.</w:t>
      </w:r>
    </w:p>
    <w:p w:rsidR="004C539D" w:rsidRPr="00766174" w:rsidRDefault="004C539D" w:rsidP="004C539D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4C539D" w:rsidRPr="00766174" w:rsidRDefault="004C539D" w:rsidP="004C539D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What story is the data telling or trying to tell?</w:t>
      </w:r>
    </w:p>
    <w:p w:rsidR="004C539D" w:rsidRPr="00766174" w:rsidRDefault="004C539D" w:rsidP="004C539D">
      <w:pPr>
        <w:pStyle w:val="ListParagraph"/>
        <w:rPr>
          <w:rFonts w:asciiTheme="majorHAnsi" w:hAnsiTheme="majorHAnsi" w:cs="Calibri"/>
          <w:sz w:val="28"/>
          <w:szCs w:val="28"/>
        </w:rPr>
      </w:pPr>
    </w:p>
    <w:p w:rsidR="004C539D" w:rsidRPr="00766174" w:rsidRDefault="00FA5DB4" w:rsidP="00FA5DB4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lastRenderedPageBreak/>
        <w:t>The actual story</w:t>
      </w:r>
      <w:r w:rsidR="0038598B" w:rsidRPr="00766174">
        <w:rPr>
          <w:rFonts w:asciiTheme="majorHAnsi" w:hAnsiTheme="majorHAnsi" w:cs="Calibri"/>
          <w:sz w:val="28"/>
          <w:szCs w:val="28"/>
        </w:rPr>
        <w:t xml:space="preserve"> is more families pay more pay roll tax</w:t>
      </w:r>
      <w:r w:rsidR="00D96CCA" w:rsidRPr="00766174">
        <w:rPr>
          <w:rFonts w:asciiTheme="majorHAnsi" w:hAnsiTheme="majorHAnsi" w:cs="Calibri"/>
          <w:sz w:val="28"/>
          <w:szCs w:val="28"/>
        </w:rPr>
        <w:t xml:space="preserve"> than income tax.  </w:t>
      </w:r>
    </w:p>
    <w:p w:rsidR="004C539D" w:rsidRPr="00766174" w:rsidRDefault="004C539D" w:rsidP="004C539D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440"/>
        <w:rPr>
          <w:rFonts w:asciiTheme="majorHAnsi" w:hAnsiTheme="majorHAnsi" w:cs="Calibri"/>
          <w:sz w:val="28"/>
          <w:szCs w:val="28"/>
        </w:rPr>
      </w:pPr>
    </w:p>
    <w:p w:rsidR="004C539D" w:rsidRPr="00766174" w:rsidRDefault="004C539D" w:rsidP="004C539D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What would you change to make the visual better or (for good ones) what do you hope to incorporate in future visuals of your own.</w:t>
      </w:r>
    </w:p>
    <w:p w:rsidR="004C539D" w:rsidRPr="00766174" w:rsidRDefault="002F4FB7" w:rsidP="002F4FB7">
      <w:pPr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The congressman could show a simple 2D pie chart with clearer labels and more distinctive colors.</w:t>
      </w:r>
    </w:p>
    <w:p w:rsidR="004C539D" w:rsidRDefault="004C539D" w:rsidP="004C539D">
      <w:pPr>
        <w:pStyle w:val="ListParagraph"/>
        <w:widowControl w:val="0"/>
        <w:numPr>
          <w:ilvl w:val="1"/>
          <w:numId w:val="4"/>
        </w:numPr>
        <w:autoSpaceDE w:val="0"/>
        <w:autoSpaceDN w:val="0"/>
        <w:adjustRightInd w:val="0"/>
        <w:spacing w:after="240" w:line="240" w:lineRule="auto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>In particular, focus on the elements in chapter 3 of Data Points, which elements of visualization does the chart use to create meaning?</w:t>
      </w:r>
    </w:p>
    <w:p w:rsidR="001F1B7B" w:rsidRPr="00766174" w:rsidRDefault="001F1B7B" w:rsidP="001F1B7B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</w:p>
    <w:p w:rsidR="00F73F58" w:rsidRPr="00766174" w:rsidRDefault="00C51DC4" w:rsidP="00F73F58">
      <w:pPr>
        <w:pStyle w:val="ListParagraph"/>
        <w:widowControl w:val="0"/>
        <w:autoSpaceDE w:val="0"/>
        <w:autoSpaceDN w:val="0"/>
        <w:adjustRightInd w:val="0"/>
        <w:spacing w:after="240" w:line="240" w:lineRule="auto"/>
        <w:ind w:left="180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Calibri"/>
          <w:sz w:val="28"/>
          <w:szCs w:val="28"/>
        </w:rPr>
        <w:t xml:space="preserve">Visual cues are </w:t>
      </w:r>
      <w:r w:rsidR="00F73F58" w:rsidRPr="00766174">
        <w:rPr>
          <w:rFonts w:asciiTheme="majorHAnsi" w:hAnsiTheme="majorHAnsi" w:cs="Calibri"/>
          <w:sz w:val="28"/>
          <w:szCs w:val="28"/>
        </w:rPr>
        <w:t>color</w:t>
      </w:r>
      <w:r w:rsidR="008523F3" w:rsidRPr="00766174">
        <w:rPr>
          <w:rFonts w:asciiTheme="majorHAnsi" w:hAnsiTheme="majorHAnsi" w:cs="Calibri"/>
          <w:sz w:val="28"/>
          <w:szCs w:val="28"/>
        </w:rPr>
        <w:t xml:space="preserve"> (blue and green)</w:t>
      </w:r>
      <w:r w:rsidR="00F73F58" w:rsidRPr="00766174">
        <w:rPr>
          <w:rFonts w:asciiTheme="majorHAnsi" w:hAnsiTheme="majorHAnsi" w:cs="Calibri"/>
          <w:sz w:val="28"/>
          <w:szCs w:val="28"/>
        </w:rPr>
        <w:t>, area and volume</w:t>
      </w:r>
      <w:r w:rsidR="008523F3" w:rsidRPr="00766174">
        <w:rPr>
          <w:rFonts w:asciiTheme="majorHAnsi" w:hAnsiTheme="majorHAnsi" w:cs="Calibri"/>
          <w:sz w:val="28"/>
          <w:szCs w:val="28"/>
        </w:rPr>
        <w:t xml:space="preserve"> (size of pie)</w:t>
      </w:r>
      <w:r w:rsidR="00F73F58" w:rsidRPr="00766174">
        <w:rPr>
          <w:rFonts w:asciiTheme="majorHAnsi" w:hAnsiTheme="majorHAnsi" w:cs="Calibri"/>
          <w:sz w:val="28"/>
          <w:szCs w:val="28"/>
        </w:rPr>
        <w:t>.  Coordinate system is polar.</w:t>
      </w:r>
    </w:p>
    <w:p w:rsidR="004B357A" w:rsidRPr="00766174" w:rsidRDefault="004B357A" w:rsidP="004B357A">
      <w:pPr>
        <w:rPr>
          <w:rFonts w:asciiTheme="majorHAnsi" w:hAnsiTheme="majorHAnsi" w:cs="Arial"/>
          <w:sz w:val="28"/>
          <w:szCs w:val="28"/>
        </w:rPr>
      </w:pPr>
    </w:p>
    <w:p w:rsidR="00A137E0" w:rsidRPr="002A5C29" w:rsidRDefault="00A137E0" w:rsidP="00A137E0">
      <w:pPr>
        <w:pStyle w:val="ListParagraph"/>
        <w:numPr>
          <w:ilvl w:val="0"/>
          <w:numId w:val="1"/>
        </w:numPr>
        <w:rPr>
          <w:rFonts w:asciiTheme="majorHAnsi" w:hAnsiTheme="majorHAnsi" w:cs="Arial"/>
          <w:b/>
          <w:sz w:val="28"/>
          <w:szCs w:val="28"/>
        </w:rPr>
      </w:pPr>
      <w:r w:rsidRPr="002A5C29">
        <w:rPr>
          <w:rFonts w:asciiTheme="majorHAnsi" w:hAnsiTheme="majorHAnsi" w:cs="Arial"/>
          <w:b/>
          <w:sz w:val="28"/>
          <w:szCs w:val="28"/>
        </w:rPr>
        <w:t>Tableau charts</w:t>
      </w:r>
    </w:p>
    <w:p w:rsidR="00A137E0" w:rsidRPr="00766174" w:rsidRDefault="00A137E0" w:rsidP="00A137E0">
      <w:pPr>
        <w:pStyle w:val="ListParagraph"/>
        <w:rPr>
          <w:rFonts w:asciiTheme="majorHAnsi" w:hAnsiTheme="majorHAnsi" w:cs="Arial"/>
          <w:sz w:val="28"/>
          <w:szCs w:val="28"/>
        </w:rPr>
      </w:pPr>
    </w:p>
    <w:p w:rsidR="00A137E0" w:rsidRDefault="0032121C" w:rsidP="00A137E0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28"/>
          <w:szCs w:val="28"/>
        </w:rPr>
      </w:pPr>
      <w:r w:rsidRPr="002A5C29">
        <w:rPr>
          <w:rFonts w:asciiTheme="majorHAnsi" w:hAnsiTheme="majorHAnsi" w:cs="Arial"/>
          <w:b/>
          <w:sz w:val="28"/>
          <w:szCs w:val="28"/>
        </w:rPr>
        <w:t>Heat map</w:t>
      </w:r>
      <w:r w:rsidR="009836E2" w:rsidRPr="002A5C29">
        <w:rPr>
          <w:rFonts w:asciiTheme="majorHAnsi" w:hAnsiTheme="majorHAnsi" w:cs="Arial"/>
          <w:b/>
          <w:sz w:val="28"/>
          <w:szCs w:val="28"/>
        </w:rPr>
        <w:t xml:space="preserve"> 1</w:t>
      </w:r>
      <w:r w:rsidR="00EC0FD7" w:rsidRPr="002A5C29">
        <w:rPr>
          <w:rFonts w:asciiTheme="majorHAnsi" w:hAnsiTheme="majorHAnsi" w:cs="Arial"/>
          <w:b/>
          <w:sz w:val="28"/>
          <w:szCs w:val="28"/>
        </w:rPr>
        <w:t xml:space="preserve"> </w:t>
      </w:r>
    </w:p>
    <w:p w:rsidR="002A6CBD" w:rsidRPr="00766174" w:rsidRDefault="002A6CBD" w:rsidP="00DA41DC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Picture file name: </w:t>
      </w:r>
      <w:r w:rsidR="00442BD5" w:rsidRPr="00442BD5">
        <w:rPr>
          <w:rFonts w:asciiTheme="majorHAnsi" w:hAnsiTheme="majorHAnsi" w:cs="Arial"/>
          <w:sz w:val="28"/>
          <w:szCs w:val="28"/>
        </w:rPr>
        <w:t>2015ImportHeatmap.png</w:t>
      </w:r>
    </w:p>
    <w:p w:rsidR="009B3DEE" w:rsidRPr="00766174" w:rsidRDefault="002A6CBD" w:rsidP="009B3DEE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Data set: </w:t>
      </w:r>
      <w:r w:rsidR="009B3DEE" w:rsidRPr="00766174">
        <w:rPr>
          <w:rFonts w:asciiTheme="majorHAnsi" w:hAnsiTheme="majorHAnsi" w:cs="Arial"/>
          <w:sz w:val="28"/>
          <w:szCs w:val="28"/>
        </w:rPr>
        <w:t>comtrade.csv</w:t>
      </w:r>
    </w:p>
    <w:p w:rsidR="002A6CBD" w:rsidRPr="009B3DEE" w:rsidRDefault="00F71E6E" w:rsidP="009B3DEE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hyperlink r:id="rId15" w:history="1">
        <w:r w:rsidR="009B3DEE" w:rsidRPr="00766174">
          <w:rPr>
            <w:rStyle w:val="Hyperlink"/>
            <w:rFonts w:asciiTheme="majorHAnsi" w:hAnsiTheme="majorHAnsi" w:cs="Arial"/>
            <w:sz w:val="28"/>
            <w:szCs w:val="28"/>
          </w:rPr>
          <w:t>http://comtrade.un.org/data</w:t>
        </w:r>
      </w:hyperlink>
      <w:r w:rsidR="009B3DEE" w:rsidRPr="00766174">
        <w:rPr>
          <w:rFonts w:asciiTheme="majorHAnsi" w:hAnsiTheme="majorHAnsi" w:cs="Arial"/>
          <w:sz w:val="28"/>
          <w:szCs w:val="28"/>
        </w:rPr>
        <w:t xml:space="preserve"> </w:t>
      </w:r>
    </w:p>
    <w:p w:rsidR="002A6CBD" w:rsidRPr="002139CD" w:rsidRDefault="002A6CBD" w:rsidP="002139C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80514D">
        <w:rPr>
          <w:rFonts w:asciiTheme="majorHAnsi" w:hAnsiTheme="majorHAnsi" w:cs="Arial"/>
          <w:sz w:val="28"/>
          <w:szCs w:val="28"/>
        </w:rPr>
        <w:t xml:space="preserve">Description:  </w:t>
      </w:r>
      <w:r w:rsidR="00DE55CD">
        <w:rPr>
          <w:rFonts w:asciiTheme="majorHAnsi" w:hAnsiTheme="majorHAnsi" w:cs="Arial"/>
          <w:sz w:val="28"/>
          <w:szCs w:val="28"/>
        </w:rPr>
        <w:t xml:space="preserve">I used filter function to only show </w:t>
      </w:r>
      <w:r w:rsidR="006D6802">
        <w:rPr>
          <w:rFonts w:asciiTheme="majorHAnsi" w:hAnsiTheme="majorHAnsi" w:cs="Arial"/>
          <w:sz w:val="28"/>
          <w:szCs w:val="28"/>
        </w:rPr>
        <w:t xml:space="preserve">countries </w:t>
      </w:r>
      <w:r w:rsidR="00A15A8D">
        <w:rPr>
          <w:rFonts w:asciiTheme="majorHAnsi" w:hAnsiTheme="majorHAnsi" w:cs="Arial"/>
          <w:sz w:val="28"/>
          <w:szCs w:val="28"/>
        </w:rPr>
        <w:t>that</w:t>
      </w:r>
      <w:r w:rsidR="006D6802">
        <w:rPr>
          <w:rFonts w:asciiTheme="majorHAnsi" w:hAnsiTheme="majorHAnsi" w:cs="Arial"/>
          <w:sz w:val="28"/>
          <w:szCs w:val="28"/>
        </w:rPr>
        <w:t xml:space="preserve"> </w:t>
      </w:r>
      <w:r w:rsidR="000F1BD8">
        <w:rPr>
          <w:rFonts w:asciiTheme="majorHAnsi" w:hAnsiTheme="majorHAnsi" w:cs="Arial"/>
          <w:sz w:val="28"/>
          <w:szCs w:val="28"/>
        </w:rPr>
        <w:t>import at least</w:t>
      </w:r>
      <w:r w:rsidR="00DE55CD">
        <w:rPr>
          <w:rFonts w:asciiTheme="majorHAnsi" w:hAnsiTheme="majorHAnsi" w:cs="Arial"/>
          <w:sz w:val="28"/>
          <w:szCs w:val="28"/>
        </w:rPr>
        <w:t xml:space="preserve"> </w:t>
      </w:r>
      <w:r w:rsidR="006D6802">
        <w:rPr>
          <w:rFonts w:asciiTheme="majorHAnsi" w:hAnsiTheme="majorHAnsi" w:cs="Arial"/>
          <w:sz w:val="28"/>
          <w:szCs w:val="28"/>
        </w:rPr>
        <w:t xml:space="preserve">100 billion </w:t>
      </w:r>
      <w:r w:rsidR="00DE55CD">
        <w:rPr>
          <w:rFonts w:asciiTheme="majorHAnsi" w:hAnsiTheme="majorHAnsi" w:cs="Arial"/>
          <w:sz w:val="28"/>
          <w:szCs w:val="28"/>
        </w:rPr>
        <w:t>dollar</w:t>
      </w:r>
      <w:r w:rsidR="006D6802">
        <w:rPr>
          <w:rFonts w:asciiTheme="majorHAnsi" w:hAnsiTheme="majorHAnsi" w:cs="Arial"/>
          <w:sz w:val="28"/>
          <w:szCs w:val="28"/>
        </w:rPr>
        <w:t xml:space="preserve"> of goods</w:t>
      </w:r>
      <w:r w:rsidR="00DE55CD">
        <w:rPr>
          <w:rFonts w:asciiTheme="majorHAnsi" w:hAnsiTheme="majorHAnsi" w:cs="Arial"/>
          <w:sz w:val="28"/>
          <w:szCs w:val="28"/>
        </w:rPr>
        <w:t xml:space="preserve">.  </w:t>
      </w:r>
      <w:r w:rsidR="00210A43">
        <w:rPr>
          <w:rFonts w:asciiTheme="majorHAnsi" w:hAnsiTheme="majorHAnsi" w:cs="Arial"/>
          <w:sz w:val="28"/>
          <w:szCs w:val="28"/>
        </w:rPr>
        <w:t xml:space="preserve">The title and labels are clear.  </w:t>
      </w:r>
      <w:r w:rsidR="00DE55CD" w:rsidRPr="002139CD">
        <w:rPr>
          <w:rFonts w:asciiTheme="majorHAnsi" w:hAnsiTheme="majorHAnsi" w:cs="Arial"/>
          <w:sz w:val="28"/>
          <w:szCs w:val="28"/>
        </w:rPr>
        <w:t>The</w:t>
      </w:r>
      <w:r w:rsidR="00B11B50">
        <w:rPr>
          <w:rFonts w:asciiTheme="majorHAnsi" w:hAnsiTheme="majorHAnsi" w:cs="Arial"/>
          <w:sz w:val="28"/>
          <w:szCs w:val="28"/>
        </w:rPr>
        <w:t xml:space="preserve"> length and </w:t>
      </w:r>
      <w:r w:rsidR="00585F83">
        <w:rPr>
          <w:rFonts w:asciiTheme="majorHAnsi" w:hAnsiTheme="majorHAnsi" w:cs="Arial"/>
          <w:sz w:val="28"/>
          <w:szCs w:val="28"/>
        </w:rPr>
        <w:t xml:space="preserve">size </w:t>
      </w:r>
      <w:r w:rsidR="00DE55CD" w:rsidRPr="002139CD">
        <w:rPr>
          <w:rFonts w:asciiTheme="majorHAnsi" w:hAnsiTheme="majorHAnsi" w:cs="Arial"/>
          <w:sz w:val="28"/>
          <w:szCs w:val="28"/>
        </w:rPr>
        <w:t>of bar rep</w:t>
      </w:r>
      <w:r w:rsidR="00484517" w:rsidRPr="002139CD">
        <w:rPr>
          <w:rFonts w:asciiTheme="majorHAnsi" w:hAnsiTheme="majorHAnsi" w:cs="Arial"/>
          <w:sz w:val="28"/>
          <w:szCs w:val="28"/>
        </w:rPr>
        <w:t>resent size of importing dollars</w:t>
      </w:r>
      <w:r w:rsidR="00CB7413">
        <w:rPr>
          <w:rFonts w:asciiTheme="majorHAnsi" w:hAnsiTheme="majorHAnsi" w:cs="Arial"/>
          <w:sz w:val="28"/>
          <w:szCs w:val="28"/>
        </w:rPr>
        <w:t xml:space="preserve"> amount</w:t>
      </w:r>
      <w:r w:rsidR="00484517" w:rsidRPr="002139CD">
        <w:rPr>
          <w:rFonts w:asciiTheme="majorHAnsi" w:hAnsiTheme="majorHAnsi" w:cs="Arial"/>
          <w:sz w:val="28"/>
          <w:szCs w:val="28"/>
        </w:rPr>
        <w:t>.</w:t>
      </w:r>
      <w:r w:rsidR="00BA4763" w:rsidRPr="002139CD">
        <w:rPr>
          <w:rFonts w:asciiTheme="majorHAnsi" w:hAnsiTheme="majorHAnsi" w:cs="Arial"/>
          <w:sz w:val="28"/>
          <w:szCs w:val="28"/>
        </w:rPr>
        <w:t xml:space="preserve">  </w:t>
      </w:r>
      <w:r w:rsidR="00644724">
        <w:rPr>
          <w:rFonts w:asciiTheme="majorHAnsi" w:hAnsiTheme="majorHAnsi" w:cs="Arial"/>
          <w:sz w:val="28"/>
          <w:szCs w:val="28"/>
        </w:rPr>
        <w:t>The</w:t>
      </w:r>
      <w:r w:rsidR="00BA4763" w:rsidRPr="002139CD">
        <w:rPr>
          <w:rFonts w:asciiTheme="majorHAnsi" w:hAnsiTheme="majorHAnsi" w:cs="Arial"/>
          <w:sz w:val="28"/>
          <w:szCs w:val="28"/>
        </w:rPr>
        <w:t xml:space="preserve"> </w:t>
      </w:r>
      <w:r w:rsidR="005F7EDF">
        <w:rPr>
          <w:rFonts w:asciiTheme="majorHAnsi" w:hAnsiTheme="majorHAnsi" w:cs="Arial"/>
          <w:sz w:val="28"/>
          <w:szCs w:val="28"/>
        </w:rPr>
        <w:t xml:space="preserve">bar </w:t>
      </w:r>
      <w:r w:rsidR="00421818">
        <w:rPr>
          <w:rFonts w:asciiTheme="majorHAnsi" w:hAnsiTheme="majorHAnsi" w:cs="Arial"/>
          <w:sz w:val="28"/>
          <w:szCs w:val="28"/>
        </w:rPr>
        <w:t>chart</w:t>
      </w:r>
      <w:r w:rsidR="00BA4763" w:rsidRPr="002139CD">
        <w:rPr>
          <w:rFonts w:asciiTheme="majorHAnsi" w:hAnsiTheme="majorHAnsi" w:cs="Arial"/>
          <w:sz w:val="28"/>
          <w:szCs w:val="28"/>
        </w:rPr>
        <w:t xml:space="preserve"> made the comparison </w:t>
      </w:r>
      <w:r w:rsidR="003A370C" w:rsidRPr="002139CD">
        <w:rPr>
          <w:rFonts w:asciiTheme="majorHAnsi" w:hAnsiTheme="majorHAnsi" w:cs="Arial"/>
          <w:sz w:val="28"/>
          <w:szCs w:val="28"/>
        </w:rPr>
        <w:t xml:space="preserve">between each countries </w:t>
      </w:r>
      <w:r w:rsidR="00BA4763" w:rsidRPr="002139CD">
        <w:rPr>
          <w:rFonts w:asciiTheme="majorHAnsi" w:hAnsiTheme="majorHAnsi" w:cs="Arial"/>
          <w:sz w:val="28"/>
          <w:szCs w:val="28"/>
        </w:rPr>
        <w:t xml:space="preserve">very easy.  </w:t>
      </w:r>
      <w:r w:rsidR="00FE076D" w:rsidRPr="002139CD">
        <w:rPr>
          <w:rFonts w:asciiTheme="majorHAnsi" w:hAnsiTheme="majorHAnsi" w:cs="Arial"/>
          <w:sz w:val="28"/>
          <w:szCs w:val="28"/>
        </w:rPr>
        <w:t xml:space="preserve">I like it better than the second heat map which use size of </w:t>
      </w:r>
      <w:r w:rsidR="00BD70C1">
        <w:rPr>
          <w:rFonts w:asciiTheme="majorHAnsi" w:hAnsiTheme="majorHAnsi" w:cs="Arial"/>
          <w:sz w:val="28"/>
          <w:szCs w:val="28"/>
        </w:rPr>
        <w:t>dot</w:t>
      </w:r>
      <w:r w:rsidR="002F437A">
        <w:rPr>
          <w:rFonts w:asciiTheme="majorHAnsi" w:hAnsiTheme="majorHAnsi" w:cs="Arial"/>
          <w:sz w:val="28"/>
          <w:szCs w:val="28"/>
        </w:rPr>
        <w:t xml:space="preserve"> to represent </w:t>
      </w:r>
      <w:r w:rsidR="00F21832">
        <w:rPr>
          <w:rFonts w:asciiTheme="majorHAnsi" w:hAnsiTheme="majorHAnsi" w:cs="Arial"/>
          <w:sz w:val="28"/>
          <w:szCs w:val="28"/>
        </w:rPr>
        <w:t xml:space="preserve">annual </w:t>
      </w:r>
      <w:r w:rsidR="002F437A">
        <w:rPr>
          <w:rFonts w:asciiTheme="majorHAnsi" w:hAnsiTheme="majorHAnsi" w:cs="Arial"/>
          <w:sz w:val="28"/>
          <w:szCs w:val="28"/>
        </w:rPr>
        <w:t>importing dollars</w:t>
      </w:r>
      <w:r w:rsidR="007954ED">
        <w:rPr>
          <w:rFonts w:asciiTheme="majorHAnsi" w:hAnsiTheme="majorHAnsi" w:cs="Arial"/>
          <w:sz w:val="28"/>
          <w:szCs w:val="28"/>
        </w:rPr>
        <w:t xml:space="preserve"> amount</w:t>
      </w:r>
      <w:r w:rsidR="002F437A">
        <w:rPr>
          <w:rFonts w:asciiTheme="majorHAnsi" w:hAnsiTheme="majorHAnsi" w:cs="Arial"/>
          <w:sz w:val="28"/>
          <w:szCs w:val="28"/>
        </w:rPr>
        <w:t>.</w:t>
      </w:r>
    </w:p>
    <w:p w:rsidR="002A6CBD" w:rsidRPr="002A5C29" w:rsidRDefault="00621EFD" w:rsidP="002A6CBD">
      <w:pPr>
        <w:pStyle w:val="ListParagraph"/>
        <w:ind w:left="1080"/>
        <w:rPr>
          <w:rFonts w:asciiTheme="majorHAnsi" w:hAnsiTheme="majorHAnsi" w:cs="Arial"/>
          <w:b/>
          <w:sz w:val="28"/>
          <w:szCs w:val="28"/>
        </w:rPr>
      </w:pPr>
      <w:r w:rsidRPr="00621EFD">
        <w:rPr>
          <w:rFonts w:asciiTheme="majorHAnsi" w:hAnsiTheme="majorHAnsi" w:cs="Arial"/>
          <w:b/>
          <w:noProof/>
          <w:sz w:val="28"/>
          <w:szCs w:val="28"/>
        </w:rPr>
        <w:lastRenderedPageBreak/>
        <w:drawing>
          <wp:inline distT="0" distB="0" distL="0" distR="0">
            <wp:extent cx="5219700" cy="9061450"/>
            <wp:effectExtent l="0" t="0" r="0" b="6350"/>
            <wp:docPr id="7" name="Picture 7" descr="C:\Users\lj015625\Desktop\DW Class\HW2\2015Import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j015625\Desktop\DW Class\HW2\2015ImportHeatmap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906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CF" w:rsidRPr="001A5D86" w:rsidRDefault="00C153CF" w:rsidP="001A5D86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9836E2" w:rsidRPr="00B36E51" w:rsidRDefault="009836E2" w:rsidP="00A137E0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28"/>
          <w:szCs w:val="28"/>
        </w:rPr>
      </w:pPr>
      <w:r w:rsidRPr="00B36E51">
        <w:rPr>
          <w:rFonts w:asciiTheme="majorHAnsi" w:hAnsiTheme="majorHAnsi" w:cs="Arial"/>
          <w:b/>
          <w:sz w:val="28"/>
          <w:szCs w:val="28"/>
        </w:rPr>
        <w:t>Heat map 2</w:t>
      </w:r>
    </w:p>
    <w:p w:rsidR="00E70853" w:rsidRPr="00E70853" w:rsidRDefault="00E70853" w:rsidP="00E70853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Picture file name: </w:t>
      </w:r>
      <w:r w:rsidR="00DE42C8" w:rsidRPr="00DE42C8">
        <w:rPr>
          <w:rFonts w:asciiTheme="majorHAnsi" w:hAnsiTheme="majorHAnsi" w:cs="Arial"/>
          <w:sz w:val="28"/>
          <w:szCs w:val="28"/>
        </w:rPr>
        <w:t>2015ExportHeatmap</w:t>
      </w:r>
      <w:r w:rsidR="00DE42C8">
        <w:rPr>
          <w:rFonts w:asciiTheme="majorHAnsi" w:hAnsiTheme="majorHAnsi" w:cs="Arial"/>
          <w:sz w:val="28"/>
          <w:szCs w:val="28"/>
        </w:rPr>
        <w:t>.png</w:t>
      </w:r>
    </w:p>
    <w:p w:rsidR="001A5D86" w:rsidRPr="00766174" w:rsidRDefault="001A5D86" w:rsidP="001A5D86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>Dataset: comtrade.csv</w:t>
      </w:r>
    </w:p>
    <w:p w:rsidR="001A5D86" w:rsidRPr="00766174" w:rsidRDefault="00F71E6E" w:rsidP="001A5D86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hyperlink r:id="rId17" w:history="1">
        <w:r w:rsidR="001A5D86" w:rsidRPr="00766174">
          <w:rPr>
            <w:rStyle w:val="Hyperlink"/>
            <w:rFonts w:asciiTheme="majorHAnsi" w:hAnsiTheme="majorHAnsi" w:cs="Arial"/>
            <w:sz w:val="28"/>
            <w:szCs w:val="28"/>
          </w:rPr>
          <w:t>http://comtrade.un.org/data</w:t>
        </w:r>
      </w:hyperlink>
      <w:r w:rsidR="001A5D86" w:rsidRPr="00766174">
        <w:rPr>
          <w:rFonts w:asciiTheme="majorHAnsi" w:hAnsiTheme="majorHAnsi" w:cs="Arial"/>
          <w:sz w:val="28"/>
          <w:szCs w:val="28"/>
        </w:rPr>
        <w:t xml:space="preserve"> </w:t>
      </w:r>
    </w:p>
    <w:p w:rsidR="001A5D86" w:rsidRPr="00766174" w:rsidRDefault="001A5D86" w:rsidP="001A5D86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9250BF" w:rsidRPr="00766174" w:rsidRDefault="00C47185" w:rsidP="00843B17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noProof/>
          <w:sz w:val="28"/>
          <w:szCs w:val="28"/>
        </w:rPr>
        <w:lastRenderedPageBreak/>
        <w:drawing>
          <wp:inline distT="0" distB="0" distL="0" distR="0" wp14:anchorId="78DE219B" wp14:editId="7CBC2287">
            <wp:extent cx="4368800" cy="8940665"/>
            <wp:effectExtent l="0" t="0" r="0" b="0"/>
            <wp:docPr id="8" name="Picture 8" descr="C:\Users\lj015625\Desktop\DW Class\HW2\2015ExportHea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j015625\Desktop\DW Class\HW2\2015ExportHeatma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256" cy="89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97D" w:rsidRPr="00825C4F" w:rsidRDefault="00A137E0" w:rsidP="007C484F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28"/>
          <w:szCs w:val="28"/>
        </w:rPr>
      </w:pPr>
      <w:r w:rsidRPr="00825C4F">
        <w:rPr>
          <w:rFonts w:asciiTheme="majorHAnsi" w:hAnsiTheme="majorHAnsi" w:cs="Arial"/>
          <w:b/>
          <w:sz w:val="28"/>
          <w:szCs w:val="28"/>
        </w:rPr>
        <w:lastRenderedPageBreak/>
        <w:t>Highlight table</w:t>
      </w:r>
      <w:r w:rsidR="009836E2" w:rsidRPr="00825C4F">
        <w:rPr>
          <w:rFonts w:asciiTheme="majorHAnsi" w:hAnsiTheme="majorHAnsi" w:cs="Arial"/>
          <w:b/>
          <w:sz w:val="28"/>
          <w:szCs w:val="28"/>
        </w:rPr>
        <w:t xml:space="preserve"> 1</w:t>
      </w:r>
    </w:p>
    <w:p w:rsidR="002A6CBD" w:rsidRPr="00766174" w:rsidRDefault="002A6CBD" w:rsidP="002A6C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Picture file name: </w:t>
      </w:r>
      <w:r w:rsidRPr="006B0093">
        <w:rPr>
          <w:rFonts w:asciiTheme="majorHAnsi" w:hAnsiTheme="majorHAnsi" w:cs="Arial"/>
          <w:sz w:val="28"/>
          <w:szCs w:val="28"/>
        </w:rPr>
        <w:t>2013NBAPlayerHighLight</w:t>
      </w:r>
      <w:r>
        <w:rPr>
          <w:rFonts w:asciiTheme="majorHAnsi" w:hAnsiTheme="majorHAnsi" w:cs="Arial"/>
          <w:sz w:val="28"/>
          <w:szCs w:val="28"/>
        </w:rPr>
        <w:t>.png</w:t>
      </w:r>
    </w:p>
    <w:p w:rsidR="002A6CBD" w:rsidRPr="00766174" w:rsidRDefault="002A6CBD" w:rsidP="002A6C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Data set: 2013NBAPlayer.xlsx  </w:t>
      </w:r>
      <w:hyperlink r:id="rId19" w:history="1">
        <w:r w:rsidRPr="00766174">
          <w:rPr>
            <w:rStyle w:val="Hyperlink"/>
            <w:rFonts w:asciiTheme="majorHAnsi" w:hAnsiTheme="majorHAnsi" w:cs="Arial"/>
            <w:sz w:val="28"/>
            <w:szCs w:val="28"/>
          </w:rPr>
          <w:t>https://www.statcrunch.com/app/index.php?dataid=1096769</w:t>
        </w:r>
      </w:hyperlink>
    </w:p>
    <w:p w:rsidR="002A6CBD" w:rsidRDefault="002A6CBD" w:rsidP="002A6C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Description:  </w:t>
      </w:r>
    </w:p>
    <w:p w:rsidR="002A6CBD" w:rsidRPr="00766174" w:rsidRDefault="002A6CBD" w:rsidP="002A6C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>The heat map is created from 2013-2014 NBA player statics.</w:t>
      </w:r>
    </w:p>
    <w:p w:rsidR="002A6CBD" w:rsidRPr="00766174" w:rsidRDefault="002A6CBD" w:rsidP="002A6CBD">
      <w:pPr>
        <w:pStyle w:val="ListParagraph"/>
        <w:ind w:left="1080"/>
        <w:rPr>
          <w:rFonts w:asciiTheme="majorHAnsi" w:hAnsiTheme="majorHAnsi" w:cs="Calibri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This heat map is my favorite.  </w:t>
      </w:r>
      <w:r>
        <w:rPr>
          <w:rFonts w:asciiTheme="majorHAnsi" w:hAnsiTheme="majorHAnsi" w:cs="Arial"/>
          <w:sz w:val="28"/>
          <w:szCs w:val="28"/>
        </w:rPr>
        <w:t>The use of colors</w:t>
      </w:r>
      <w:r w:rsidRPr="00766174">
        <w:rPr>
          <w:rFonts w:asciiTheme="majorHAnsi" w:hAnsiTheme="majorHAnsi" w:cs="Calibri"/>
          <w:sz w:val="28"/>
          <w:szCs w:val="28"/>
        </w:rPr>
        <w:t xml:space="preserve"> </w:t>
      </w:r>
      <w:r>
        <w:rPr>
          <w:rFonts w:asciiTheme="majorHAnsi" w:hAnsiTheme="majorHAnsi" w:cs="Calibri"/>
          <w:sz w:val="28"/>
          <w:szCs w:val="28"/>
        </w:rPr>
        <w:t>made</w:t>
      </w:r>
      <w:r w:rsidRPr="00766174">
        <w:rPr>
          <w:rFonts w:asciiTheme="majorHAnsi" w:hAnsiTheme="majorHAnsi" w:cs="Calibri"/>
          <w:sz w:val="28"/>
          <w:szCs w:val="28"/>
        </w:rPr>
        <w:t xml:space="preserve"> </w:t>
      </w:r>
      <w:r w:rsidR="007F792B">
        <w:rPr>
          <w:rFonts w:asciiTheme="majorHAnsi" w:hAnsiTheme="majorHAnsi" w:cs="Calibri"/>
          <w:sz w:val="28"/>
          <w:szCs w:val="28"/>
        </w:rPr>
        <w:t xml:space="preserve">PPG </w:t>
      </w:r>
      <w:r w:rsidRPr="00766174">
        <w:rPr>
          <w:rFonts w:asciiTheme="majorHAnsi" w:hAnsiTheme="majorHAnsi" w:cs="Calibri"/>
          <w:sz w:val="28"/>
          <w:szCs w:val="28"/>
        </w:rPr>
        <w:t>comparisons between each players</w:t>
      </w:r>
      <w:r>
        <w:rPr>
          <w:rFonts w:asciiTheme="majorHAnsi" w:hAnsiTheme="majorHAnsi" w:cs="Calibri"/>
          <w:sz w:val="28"/>
          <w:szCs w:val="28"/>
        </w:rPr>
        <w:t xml:space="preserve"> </w:t>
      </w:r>
      <w:r w:rsidR="00A0637C">
        <w:rPr>
          <w:rFonts w:asciiTheme="majorHAnsi" w:hAnsiTheme="majorHAnsi" w:cs="Calibri"/>
          <w:sz w:val="28"/>
          <w:szCs w:val="28"/>
        </w:rPr>
        <w:t>clear</w:t>
      </w:r>
      <w:r w:rsidRPr="00766174">
        <w:rPr>
          <w:rFonts w:asciiTheme="majorHAnsi" w:hAnsiTheme="majorHAnsi" w:cs="Calibri"/>
          <w:sz w:val="28"/>
          <w:szCs w:val="28"/>
        </w:rPr>
        <w:t xml:space="preserve">.  </w:t>
      </w:r>
      <w:r w:rsidR="00186E0F">
        <w:rPr>
          <w:rFonts w:asciiTheme="majorHAnsi" w:hAnsiTheme="majorHAnsi" w:cs="Calibri"/>
          <w:sz w:val="28"/>
          <w:szCs w:val="28"/>
        </w:rPr>
        <w:t>The use of</w:t>
      </w:r>
      <w:r w:rsidR="002939FE">
        <w:rPr>
          <w:rFonts w:asciiTheme="majorHAnsi" w:hAnsiTheme="majorHAnsi" w:cs="Calibri"/>
          <w:sz w:val="28"/>
          <w:szCs w:val="28"/>
        </w:rPr>
        <w:t xml:space="preserve"> step</w:t>
      </w:r>
      <w:r w:rsidR="006F2E08">
        <w:rPr>
          <w:rFonts w:asciiTheme="majorHAnsi" w:hAnsiTheme="majorHAnsi" w:cs="Calibri"/>
          <w:sz w:val="28"/>
          <w:szCs w:val="28"/>
        </w:rPr>
        <w:t>p</w:t>
      </w:r>
      <w:r w:rsidR="002939FE">
        <w:rPr>
          <w:rFonts w:asciiTheme="majorHAnsi" w:hAnsiTheme="majorHAnsi" w:cs="Calibri"/>
          <w:sz w:val="28"/>
          <w:szCs w:val="28"/>
        </w:rPr>
        <w:t>ing</w:t>
      </w:r>
      <w:r w:rsidRPr="00766174">
        <w:rPr>
          <w:rFonts w:asciiTheme="majorHAnsi" w:hAnsiTheme="majorHAnsi" w:cs="Calibri"/>
          <w:sz w:val="28"/>
          <w:szCs w:val="28"/>
        </w:rPr>
        <w:t xml:space="preserve"> colors</w:t>
      </w:r>
      <w:r w:rsidR="00010061">
        <w:rPr>
          <w:rFonts w:asciiTheme="majorHAnsi" w:hAnsiTheme="majorHAnsi" w:cs="Calibri"/>
          <w:sz w:val="28"/>
          <w:szCs w:val="28"/>
        </w:rPr>
        <w:t xml:space="preserve"> </w:t>
      </w:r>
      <w:r w:rsidR="00A72214">
        <w:rPr>
          <w:rFonts w:asciiTheme="majorHAnsi" w:hAnsiTheme="majorHAnsi" w:cs="Calibri"/>
          <w:sz w:val="28"/>
          <w:szCs w:val="28"/>
        </w:rPr>
        <w:t>gives</w:t>
      </w:r>
      <w:r w:rsidR="00633CAF">
        <w:rPr>
          <w:rFonts w:asciiTheme="majorHAnsi" w:hAnsiTheme="majorHAnsi" w:cs="Calibri"/>
          <w:sz w:val="28"/>
          <w:szCs w:val="28"/>
        </w:rPr>
        <w:t xml:space="preserve"> </w:t>
      </w:r>
      <w:r>
        <w:rPr>
          <w:rFonts w:asciiTheme="majorHAnsi" w:hAnsiTheme="majorHAnsi" w:cs="Calibri"/>
          <w:sz w:val="28"/>
          <w:szCs w:val="28"/>
        </w:rPr>
        <w:t>better visual cues</w:t>
      </w:r>
      <w:r w:rsidRPr="00766174">
        <w:rPr>
          <w:rFonts w:asciiTheme="majorHAnsi" w:hAnsiTheme="majorHAnsi" w:cs="Calibri"/>
          <w:sz w:val="28"/>
          <w:szCs w:val="28"/>
        </w:rPr>
        <w:t>.</w:t>
      </w:r>
      <w:r w:rsidR="00A449BC">
        <w:rPr>
          <w:rFonts w:asciiTheme="majorHAnsi" w:hAnsiTheme="majorHAnsi" w:cs="Calibri"/>
          <w:sz w:val="28"/>
          <w:szCs w:val="28"/>
        </w:rPr>
        <w:t xml:space="preserve">  </w:t>
      </w:r>
      <w:r w:rsidR="00B929D0">
        <w:rPr>
          <w:rFonts w:asciiTheme="majorHAnsi" w:hAnsiTheme="majorHAnsi" w:cs="Calibri"/>
          <w:sz w:val="28"/>
          <w:szCs w:val="28"/>
        </w:rPr>
        <w:t>The u</w:t>
      </w:r>
      <w:r w:rsidR="00A449BC">
        <w:rPr>
          <w:rFonts w:asciiTheme="majorHAnsi" w:hAnsiTheme="majorHAnsi" w:cs="Calibri"/>
          <w:sz w:val="28"/>
          <w:szCs w:val="28"/>
        </w:rPr>
        <w:t xml:space="preserve">se </w:t>
      </w:r>
      <w:r w:rsidR="00B929D0">
        <w:rPr>
          <w:rFonts w:asciiTheme="majorHAnsi" w:hAnsiTheme="majorHAnsi" w:cs="Calibri"/>
          <w:sz w:val="28"/>
          <w:szCs w:val="28"/>
        </w:rPr>
        <w:t xml:space="preserve">of </w:t>
      </w:r>
      <w:r w:rsidR="00A449BC">
        <w:rPr>
          <w:rFonts w:asciiTheme="majorHAnsi" w:hAnsiTheme="majorHAnsi" w:cs="Calibri"/>
          <w:sz w:val="28"/>
          <w:szCs w:val="28"/>
        </w:rPr>
        <w:t>all color range is more confusing</w:t>
      </w:r>
      <w:r w:rsidR="003013EC">
        <w:rPr>
          <w:rFonts w:asciiTheme="majorHAnsi" w:hAnsiTheme="majorHAnsi" w:cs="Calibri"/>
          <w:sz w:val="28"/>
          <w:szCs w:val="28"/>
        </w:rPr>
        <w:t xml:space="preserve"> to the audience</w:t>
      </w:r>
      <w:r w:rsidR="00A449BC">
        <w:rPr>
          <w:rFonts w:asciiTheme="majorHAnsi" w:hAnsiTheme="majorHAnsi" w:cs="Calibri"/>
          <w:sz w:val="28"/>
          <w:szCs w:val="28"/>
        </w:rPr>
        <w:t>.</w:t>
      </w:r>
      <w:r w:rsidR="00FC7482">
        <w:rPr>
          <w:rFonts w:asciiTheme="majorHAnsi" w:hAnsiTheme="majorHAnsi" w:cs="Calibri"/>
          <w:sz w:val="28"/>
          <w:szCs w:val="28"/>
        </w:rPr>
        <w:t xml:space="preserve">  </w:t>
      </w:r>
      <w:r w:rsidR="00C15A7B">
        <w:rPr>
          <w:rFonts w:asciiTheme="majorHAnsi" w:hAnsiTheme="majorHAnsi" w:cs="Calibri"/>
          <w:sz w:val="28"/>
          <w:szCs w:val="28"/>
        </w:rPr>
        <w:t xml:space="preserve">The </w:t>
      </w:r>
      <w:r w:rsidR="00FC7482">
        <w:rPr>
          <w:rFonts w:asciiTheme="majorHAnsi" w:hAnsiTheme="majorHAnsi" w:cs="Calibri"/>
          <w:sz w:val="28"/>
          <w:szCs w:val="28"/>
        </w:rPr>
        <w:t xml:space="preserve">actual PPG </w:t>
      </w:r>
      <w:r w:rsidR="00596703">
        <w:rPr>
          <w:rFonts w:asciiTheme="majorHAnsi" w:hAnsiTheme="majorHAnsi" w:cs="Calibri"/>
          <w:sz w:val="28"/>
          <w:szCs w:val="28"/>
        </w:rPr>
        <w:t>number</w:t>
      </w:r>
      <w:r w:rsidR="00001FB0">
        <w:rPr>
          <w:rFonts w:asciiTheme="majorHAnsi" w:hAnsiTheme="majorHAnsi" w:cs="Calibri"/>
          <w:sz w:val="28"/>
          <w:szCs w:val="28"/>
        </w:rPr>
        <w:t>s</w:t>
      </w:r>
      <w:r w:rsidR="00596703">
        <w:rPr>
          <w:rFonts w:asciiTheme="majorHAnsi" w:hAnsiTheme="majorHAnsi" w:cs="Calibri"/>
          <w:sz w:val="28"/>
          <w:szCs w:val="28"/>
        </w:rPr>
        <w:t xml:space="preserve"> </w:t>
      </w:r>
      <w:r w:rsidR="00FC7482">
        <w:rPr>
          <w:rFonts w:asciiTheme="majorHAnsi" w:hAnsiTheme="majorHAnsi" w:cs="Calibri"/>
          <w:sz w:val="28"/>
          <w:szCs w:val="28"/>
        </w:rPr>
        <w:t xml:space="preserve">in the </w:t>
      </w:r>
      <w:r w:rsidR="007978DF">
        <w:rPr>
          <w:rFonts w:asciiTheme="majorHAnsi" w:hAnsiTheme="majorHAnsi" w:cs="Calibri"/>
          <w:sz w:val="28"/>
          <w:szCs w:val="28"/>
        </w:rPr>
        <w:t xml:space="preserve">last </w:t>
      </w:r>
      <w:r w:rsidR="00FC7482">
        <w:rPr>
          <w:rFonts w:asciiTheme="majorHAnsi" w:hAnsiTheme="majorHAnsi" w:cs="Calibri"/>
          <w:sz w:val="28"/>
          <w:szCs w:val="28"/>
        </w:rPr>
        <w:t xml:space="preserve">column </w:t>
      </w:r>
      <w:r w:rsidR="00001FB0">
        <w:rPr>
          <w:rFonts w:asciiTheme="majorHAnsi" w:hAnsiTheme="majorHAnsi" w:cs="Calibri"/>
          <w:sz w:val="28"/>
          <w:szCs w:val="28"/>
        </w:rPr>
        <w:t>help</w:t>
      </w:r>
      <w:r w:rsidR="00FC7482">
        <w:rPr>
          <w:rFonts w:asciiTheme="majorHAnsi" w:hAnsiTheme="majorHAnsi" w:cs="Calibri"/>
          <w:sz w:val="28"/>
          <w:szCs w:val="28"/>
        </w:rPr>
        <w:t xml:space="preserve"> audience</w:t>
      </w:r>
      <w:r w:rsidR="00E01F5C">
        <w:rPr>
          <w:rFonts w:asciiTheme="majorHAnsi" w:hAnsiTheme="majorHAnsi" w:cs="Calibri"/>
          <w:sz w:val="28"/>
          <w:szCs w:val="28"/>
        </w:rPr>
        <w:t xml:space="preserve"> understand the color difference</w:t>
      </w:r>
      <w:r w:rsidR="00FC7482">
        <w:rPr>
          <w:rFonts w:asciiTheme="majorHAnsi" w:hAnsiTheme="majorHAnsi" w:cs="Calibri"/>
          <w:sz w:val="28"/>
          <w:szCs w:val="28"/>
        </w:rPr>
        <w:t>.</w:t>
      </w:r>
      <w:r w:rsidR="006829CE">
        <w:rPr>
          <w:rFonts w:asciiTheme="majorHAnsi" w:hAnsiTheme="majorHAnsi" w:cs="Calibri"/>
          <w:sz w:val="28"/>
          <w:szCs w:val="28"/>
        </w:rPr>
        <w:t xml:space="preserve"> Title and labels are visible and use the same font.</w:t>
      </w:r>
      <w:r w:rsidR="00CD6913">
        <w:rPr>
          <w:rFonts w:asciiTheme="majorHAnsi" w:hAnsiTheme="majorHAnsi" w:cs="Calibri"/>
          <w:sz w:val="28"/>
          <w:szCs w:val="28"/>
        </w:rPr>
        <w:t xml:space="preserve">  </w:t>
      </w:r>
      <w:r w:rsidR="00F42F4F">
        <w:rPr>
          <w:rFonts w:asciiTheme="majorHAnsi" w:hAnsiTheme="majorHAnsi" w:cs="Calibri"/>
          <w:sz w:val="28"/>
          <w:szCs w:val="28"/>
        </w:rPr>
        <w:t>The next high light table shows PPG per team.</w:t>
      </w:r>
    </w:p>
    <w:p w:rsidR="009250BF" w:rsidRPr="00B95FFD" w:rsidRDefault="00A611B2" w:rsidP="00B95FF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A611B2">
        <w:rPr>
          <w:rFonts w:asciiTheme="majorHAnsi" w:hAnsiTheme="majorHAnsi" w:cs="Arial"/>
          <w:noProof/>
          <w:sz w:val="28"/>
          <w:szCs w:val="28"/>
        </w:rPr>
        <w:lastRenderedPageBreak/>
        <w:drawing>
          <wp:inline distT="0" distB="0" distL="0" distR="0">
            <wp:extent cx="4870450" cy="8045450"/>
            <wp:effectExtent l="0" t="0" r="6350" b="0"/>
            <wp:docPr id="14" name="Picture 14" descr="C:\Users\lj015625\Desktop\DW Class\HW2\2013NBAPlayerHigh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j015625\Desktop\DW Class\HW2\2013NBAPlayerHighLigh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804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6E2" w:rsidRPr="00825C4F" w:rsidRDefault="009836E2" w:rsidP="007C484F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28"/>
          <w:szCs w:val="28"/>
        </w:rPr>
      </w:pPr>
      <w:r w:rsidRPr="00825C4F">
        <w:rPr>
          <w:rFonts w:asciiTheme="majorHAnsi" w:hAnsiTheme="majorHAnsi" w:cs="Arial"/>
          <w:b/>
          <w:sz w:val="28"/>
          <w:szCs w:val="28"/>
        </w:rPr>
        <w:lastRenderedPageBreak/>
        <w:t>Highlight table 2</w:t>
      </w:r>
    </w:p>
    <w:p w:rsidR="00F560BD" w:rsidRPr="00766174" w:rsidRDefault="00F560BD" w:rsidP="00F560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Picture file name: </w:t>
      </w:r>
    </w:p>
    <w:p w:rsidR="00F560BD" w:rsidRPr="00766174" w:rsidRDefault="00F560BD" w:rsidP="00F560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Data set: </w:t>
      </w:r>
    </w:p>
    <w:p w:rsidR="009250BF" w:rsidRDefault="00F560BD" w:rsidP="00F560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F560BD">
        <w:rPr>
          <w:rFonts w:asciiTheme="majorHAnsi" w:hAnsiTheme="majorHAnsi" w:cs="Arial"/>
          <w:sz w:val="28"/>
          <w:szCs w:val="28"/>
        </w:rPr>
        <w:t xml:space="preserve">Description:  </w:t>
      </w:r>
    </w:p>
    <w:p w:rsidR="00591E19" w:rsidRDefault="0020459F" w:rsidP="00F560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20459F">
        <w:rPr>
          <w:rFonts w:asciiTheme="majorHAnsi" w:hAnsiTheme="majorHAnsi" w:cs="Arial"/>
          <w:noProof/>
          <w:sz w:val="28"/>
          <w:szCs w:val="28"/>
        </w:rPr>
        <w:lastRenderedPageBreak/>
        <w:drawing>
          <wp:inline distT="0" distB="0" distL="0" distR="0">
            <wp:extent cx="3441700" cy="9061450"/>
            <wp:effectExtent l="0" t="0" r="6350" b="6350"/>
            <wp:docPr id="13" name="Picture 13" descr="C:\Users\lj015625\Desktop\DW Class\HW2\2013TeamNBAPlayerPointPerGameHightLig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j015625\Desktop\DW Class\HW2\2013TeamNBAPlayerPointPerGameHightLigh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906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0BD" w:rsidRPr="00F560BD" w:rsidRDefault="00F560BD" w:rsidP="00F560BD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534D2B" w:rsidRPr="00650329" w:rsidRDefault="008F7163" w:rsidP="00650329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28"/>
          <w:szCs w:val="28"/>
        </w:rPr>
      </w:pPr>
      <w:r w:rsidRPr="00825C4F">
        <w:rPr>
          <w:rFonts w:asciiTheme="majorHAnsi" w:hAnsiTheme="majorHAnsi" w:cs="Arial"/>
          <w:b/>
          <w:sz w:val="28"/>
          <w:szCs w:val="28"/>
        </w:rPr>
        <w:t>Tree map</w:t>
      </w:r>
      <w:r w:rsidR="009836E2" w:rsidRPr="00825C4F">
        <w:rPr>
          <w:rFonts w:asciiTheme="majorHAnsi" w:hAnsiTheme="majorHAnsi" w:cs="Arial"/>
          <w:b/>
          <w:sz w:val="28"/>
          <w:szCs w:val="28"/>
        </w:rPr>
        <w:t xml:space="preserve"> 1</w:t>
      </w:r>
    </w:p>
    <w:p w:rsidR="00534D2B" w:rsidRPr="00766174" w:rsidRDefault="00EC7B62" w:rsidP="00534D2B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Picture file name: </w:t>
      </w:r>
      <w:r w:rsidR="00534D2B" w:rsidRPr="00766174">
        <w:rPr>
          <w:rFonts w:asciiTheme="majorHAnsi" w:hAnsiTheme="majorHAnsi" w:cs="Arial"/>
          <w:sz w:val="28"/>
          <w:szCs w:val="28"/>
        </w:rPr>
        <w:t>StateTotalCrimeCost.png</w:t>
      </w:r>
    </w:p>
    <w:p w:rsidR="00534D2B" w:rsidRPr="00766174" w:rsidRDefault="00EC7B62" w:rsidP="00534D2B">
      <w:pPr>
        <w:pStyle w:val="ListParagraph"/>
        <w:ind w:firstLine="36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Data set: </w:t>
      </w:r>
      <w:r w:rsidR="00534D2B" w:rsidRPr="00766174">
        <w:rPr>
          <w:rFonts w:asciiTheme="majorHAnsi" w:hAnsiTheme="majorHAnsi" w:cs="Arial"/>
          <w:sz w:val="28"/>
          <w:szCs w:val="28"/>
        </w:rPr>
        <w:t>JAG data.csv</w:t>
      </w:r>
    </w:p>
    <w:p w:rsidR="00EC7B62" w:rsidRPr="00766174" w:rsidRDefault="00EC7B62" w:rsidP="003B5BB8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sz w:val="28"/>
          <w:szCs w:val="28"/>
        </w:rPr>
        <w:t xml:space="preserve">Description:  </w:t>
      </w:r>
      <w:r w:rsidR="00135992">
        <w:rPr>
          <w:rFonts w:asciiTheme="majorHAnsi" w:hAnsiTheme="majorHAnsi" w:cs="Arial"/>
          <w:sz w:val="28"/>
          <w:szCs w:val="28"/>
        </w:rPr>
        <w:t>This is Tree map of state crime total dollars cost tree map.  I changed the “Mark</w:t>
      </w:r>
      <w:r w:rsidR="00592B1E">
        <w:rPr>
          <w:rFonts w:asciiTheme="majorHAnsi" w:hAnsiTheme="majorHAnsi" w:cs="Arial"/>
          <w:sz w:val="28"/>
          <w:szCs w:val="28"/>
        </w:rPr>
        <w:t>” to text it turns out to be a w</w:t>
      </w:r>
      <w:r w:rsidR="00135992">
        <w:rPr>
          <w:rFonts w:asciiTheme="majorHAnsi" w:hAnsiTheme="majorHAnsi" w:cs="Arial"/>
          <w:sz w:val="28"/>
          <w:szCs w:val="28"/>
        </w:rPr>
        <w:t xml:space="preserve">ord </w:t>
      </w:r>
      <w:r w:rsidR="00F93308">
        <w:rPr>
          <w:rFonts w:asciiTheme="majorHAnsi" w:hAnsiTheme="majorHAnsi" w:cs="Arial"/>
          <w:sz w:val="28"/>
          <w:szCs w:val="28"/>
        </w:rPr>
        <w:t xml:space="preserve">cloud </w:t>
      </w:r>
      <w:r w:rsidR="00135992">
        <w:rPr>
          <w:rFonts w:asciiTheme="majorHAnsi" w:hAnsiTheme="majorHAnsi" w:cs="Arial"/>
          <w:sz w:val="28"/>
          <w:szCs w:val="28"/>
        </w:rPr>
        <w:t>map.</w:t>
      </w:r>
      <w:r w:rsidR="00290162">
        <w:rPr>
          <w:rFonts w:asciiTheme="majorHAnsi" w:hAnsiTheme="majorHAnsi" w:cs="Arial"/>
          <w:sz w:val="28"/>
          <w:szCs w:val="28"/>
        </w:rPr>
        <w:t xml:space="preserve">  I like this one better than traditional tree map because the size and color</w:t>
      </w:r>
      <w:r w:rsidR="007A5705">
        <w:rPr>
          <w:rFonts w:asciiTheme="majorHAnsi" w:hAnsiTheme="majorHAnsi" w:cs="Arial"/>
          <w:sz w:val="28"/>
          <w:szCs w:val="28"/>
        </w:rPr>
        <w:t xml:space="preserve"> of </w:t>
      </w:r>
      <w:r w:rsidR="003230D2">
        <w:rPr>
          <w:rFonts w:asciiTheme="majorHAnsi" w:hAnsiTheme="majorHAnsi" w:cs="Arial"/>
          <w:sz w:val="28"/>
          <w:szCs w:val="28"/>
        </w:rPr>
        <w:t>states</w:t>
      </w:r>
      <w:r w:rsidR="00DF35ED">
        <w:rPr>
          <w:rFonts w:asciiTheme="majorHAnsi" w:hAnsiTheme="majorHAnsi" w:cs="Arial"/>
          <w:sz w:val="28"/>
          <w:szCs w:val="28"/>
        </w:rPr>
        <w:t xml:space="preserve"> are more distinctive</w:t>
      </w:r>
      <w:r w:rsidR="005A1DCB">
        <w:rPr>
          <w:rFonts w:asciiTheme="majorHAnsi" w:hAnsiTheme="majorHAnsi" w:cs="Arial"/>
          <w:sz w:val="28"/>
          <w:szCs w:val="28"/>
        </w:rPr>
        <w:t xml:space="preserve"> than the next chart</w:t>
      </w:r>
      <w:r w:rsidR="00F0123F">
        <w:rPr>
          <w:rFonts w:asciiTheme="majorHAnsi" w:hAnsiTheme="majorHAnsi" w:cs="Arial"/>
          <w:sz w:val="28"/>
          <w:szCs w:val="28"/>
        </w:rPr>
        <w:t>.</w:t>
      </w:r>
    </w:p>
    <w:p w:rsidR="00534D2B" w:rsidRPr="00766174" w:rsidRDefault="00534D2B" w:rsidP="00534D2B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534D2B" w:rsidRPr="00766174" w:rsidRDefault="00534D2B" w:rsidP="00534D2B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D65209" w:rsidRPr="00766174" w:rsidRDefault="00544D83" w:rsidP="00534D2B">
      <w:pPr>
        <w:pStyle w:val="ListParagraph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noProof/>
          <w:sz w:val="28"/>
          <w:szCs w:val="28"/>
        </w:rPr>
        <w:drawing>
          <wp:inline distT="0" distB="0" distL="0" distR="0">
            <wp:extent cx="5943600" cy="3599336"/>
            <wp:effectExtent l="0" t="0" r="0" b="1270"/>
            <wp:docPr id="11" name="Picture 11" descr="C:\Users\lj015625\Desktop\DW Class\HW2\StateTotalCrimeC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j015625\Desktop\DW Class\HW2\StateTotalCrimeCost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582" w:rsidRPr="00766174" w:rsidRDefault="006A2582" w:rsidP="006A2582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9836E2" w:rsidRPr="0058472D" w:rsidRDefault="009836E2" w:rsidP="00A137E0">
      <w:pPr>
        <w:pStyle w:val="ListParagraph"/>
        <w:numPr>
          <w:ilvl w:val="0"/>
          <w:numId w:val="2"/>
        </w:numPr>
        <w:rPr>
          <w:rFonts w:asciiTheme="majorHAnsi" w:hAnsiTheme="majorHAnsi" w:cs="Arial"/>
          <w:b/>
          <w:sz w:val="28"/>
          <w:szCs w:val="28"/>
        </w:rPr>
      </w:pPr>
      <w:r w:rsidRPr="0058472D">
        <w:rPr>
          <w:rFonts w:asciiTheme="majorHAnsi" w:hAnsiTheme="majorHAnsi" w:cs="Arial"/>
          <w:b/>
          <w:sz w:val="28"/>
          <w:szCs w:val="28"/>
        </w:rPr>
        <w:t>Tree map 2</w:t>
      </w:r>
    </w:p>
    <w:p w:rsidR="00307211" w:rsidRPr="00307211" w:rsidRDefault="00307211" w:rsidP="00307211">
      <w:pPr>
        <w:ind w:left="360" w:firstLine="720"/>
        <w:rPr>
          <w:rFonts w:asciiTheme="majorHAnsi" w:hAnsiTheme="majorHAnsi" w:cs="Arial"/>
          <w:sz w:val="28"/>
          <w:szCs w:val="28"/>
        </w:rPr>
      </w:pPr>
      <w:r w:rsidRPr="00307211">
        <w:rPr>
          <w:rFonts w:asciiTheme="majorHAnsi" w:hAnsiTheme="majorHAnsi" w:cs="Arial"/>
          <w:sz w:val="28"/>
          <w:szCs w:val="28"/>
        </w:rPr>
        <w:t>Picture file name: StateCostPerCrime.png</w:t>
      </w:r>
    </w:p>
    <w:p w:rsidR="00307211" w:rsidRPr="00307211" w:rsidRDefault="00307211" w:rsidP="00307211">
      <w:pPr>
        <w:ind w:left="360" w:firstLine="720"/>
        <w:rPr>
          <w:rFonts w:asciiTheme="majorHAnsi" w:hAnsiTheme="majorHAnsi" w:cs="Arial"/>
          <w:sz w:val="28"/>
          <w:szCs w:val="28"/>
        </w:rPr>
      </w:pPr>
      <w:r w:rsidRPr="00307211">
        <w:rPr>
          <w:rFonts w:asciiTheme="majorHAnsi" w:hAnsiTheme="majorHAnsi" w:cs="Arial"/>
          <w:sz w:val="28"/>
          <w:szCs w:val="28"/>
        </w:rPr>
        <w:t>Data set: JAG data.csv</w:t>
      </w:r>
    </w:p>
    <w:p w:rsidR="00D65209" w:rsidRPr="007E0DF4" w:rsidRDefault="00D65209" w:rsidP="007E0DF4">
      <w:pPr>
        <w:rPr>
          <w:rFonts w:asciiTheme="majorHAnsi" w:hAnsiTheme="majorHAnsi" w:cs="Arial"/>
          <w:sz w:val="28"/>
          <w:szCs w:val="28"/>
        </w:rPr>
      </w:pPr>
    </w:p>
    <w:p w:rsidR="00C773F4" w:rsidRPr="00766174" w:rsidRDefault="00C773F4" w:rsidP="00D65209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p w:rsidR="00C773F4" w:rsidRPr="00766174" w:rsidRDefault="00C773F4" w:rsidP="00C773F4">
      <w:pPr>
        <w:pStyle w:val="ListParagraph"/>
        <w:rPr>
          <w:rFonts w:asciiTheme="majorHAnsi" w:hAnsiTheme="majorHAnsi" w:cs="Arial"/>
          <w:sz w:val="28"/>
          <w:szCs w:val="28"/>
        </w:rPr>
      </w:pPr>
      <w:r w:rsidRPr="00766174">
        <w:rPr>
          <w:rFonts w:asciiTheme="majorHAnsi" w:hAnsiTheme="majorHAnsi" w:cs="Arial"/>
          <w:noProof/>
          <w:sz w:val="28"/>
          <w:szCs w:val="28"/>
        </w:rPr>
        <w:lastRenderedPageBreak/>
        <w:drawing>
          <wp:inline distT="0" distB="0" distL="0" distR="0" wp14:anchorId="5446CDC7" wp14:editId="3B5130BF">
            <wp:extent cx="5943600" cy="3742621"/>
            <wp:effectExtent l="0" t="0" r="0" b="0"/>
            <wp:docPr id="6" name="Picture 6" descr="C:\Users\lj015625\Desktop\DW Class\HW2\StateCostPerCr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j015625\Desktop\DW Class\HW2\StateCostPerCrim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73F4" w:rsidRPr="00766174" w:rsidRDefault="00C773F4" w:rsidP="00D65209">
      <w:pPr>
        <w:pStyle w:val="ListParagraph"/>
        <w:ind w:left="1080"/>
        <w:rPr>
          <w:rFonts w:asciiTheme="majorHAnsi" w:hAnsiTheme="majorHAnsi" w:cs="Arial"/>
          <w:sz w:val="28"/>
          <w:szCs w:val="28"/>
        </w:rPr>
      </w:pPr>
    </w:p>
    <w:sectPr w:rsidR="00C773F4" w:rsidRPr="00766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FF4F5A"/>
    <w:multiLevelType w:val="hybridMultilevel"/>
    <w:tmpl w:val="7B247048"/>
    <w:lvl w:ilvl="0" w:tplc="73E0D7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233D09"/>
    <w:multiLevelType w:val="hybridMultilevel"/>
    <w:tmpl w:val="7E7000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AC55B97"/>
    <w:multiLevelType w:val="hybridMultilevel"/>
    <w:tmpl w:val="E1644D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D64D4C"/>
    <w:multiLevelType w:val="hybridMultilevel"/>
    <w:tmpl w:val="50901850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446F32"/>
    <w:multiLevelType w:val="hybridMultilevel"/>
    <w:tmpl w:val="C660F884"/>
    <w:lvl w:ilvl="0" w:tplc="E41E0B2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C841629"/>
    <w:multiLevelType w:val="hybridMultilevel"/>
    <w:tmpl w:val="E856DE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098"/>
    <w:rsid w:val="00001FB0"/>
    <w:rsid w:val="00010061"/>
    <w:rsid w:val="00011C57"/>
    <w:rsid w:val="000165EC"/>
    <w:rsid w:val="00016772"/>
    <w:rsid w:val="000335E2"/>
    <w:rsid w:val="00035BD9"/>
    <w:rsid w:val="0003691C"/>
    <w:rsid w:val="000433D1"/>
    <w:rsid w:val="00045110"/>
    <w:rsid w:val="00050283"/>
    <w:rsid w:val="00065B5E"/>
    <w:rsid w:val="00073BF7"/>
    <w:rsid w:val="00090480"/>
    <w:rsid w:val="000919C7"/>
    <w:rsid w:val="000963E1"/>
    <w:rsid w:val="000A1DA7"/>
    <w:rsid w:val="000A619B"/>
    <w:rsid w:val="000B3248"/>
    <w:rsid w:val="000C1335"/>
    <w:rsid w:val="000C49FB"/>
    <w:rsid w:val="000C4B85"/>
    <w:rsid w:val="000F1BD8"/>
    <w:rsid w:val="00106089"/>
    <w:rsid w:val="001172F0"/>
    <w:rsid w:val="00135992"/>
    <w:rsid w:val="001378F3"/>
    <w:rsid w:val="00143F4A"/>
    <w:rsid w:val="00144BF5"/>
    <w:rsid w:val="00150059"/>
    <w:rsid w:val="00152279"/>
    <w:rsid w:val="0015387F"/>
    <w:rsid w:val="0015728C"/>
    <w:rsid w:val="00164176"/>
    <w:rsid w:val="00166C19"/>
    <w:rsid w:val="001672E3"/>
    <w:rsid w:val="00167BD0"/>
    <w:rsid w:val="00171745"/>
    <w:rsid w:val="00173FCC"/>
    <w:rsid w:val="001833DF"/>
    <w:rsid w:val="00184E65"/>
    <w:rsid w:val="00186E0F"/>
    <w:rsid w:val="001920D3"/>
    <w:rsid w:val="001A2815"/>
    <w:rsid w:val="001A5D86"/>
    <w:rsid w:val="001B132D"/>
    <w:rsid w:val="001C6620"/>
    <w:rsid w:val="001F1B7B"/>
    <w:rsid w:val="001F22E8"/>
    <w:rsid w:val="0020459F"/>
    <w:rsid w:val="00204A5D"/>
    <w:rsid w:val="00206053"/>
    <w:rsid w:val="00206DA9"/>
    <w:rsid w:val="00210A43"/>
    <w:rsid w:val="002139CD"/>
    <w:rsid w:val="00231665"/>
    <w:rsid w:val="00231699"/>
    <w:rsid w:val="002329BD"/>
    <w:rsid w:val="00235361"/>
    <w:rsid w:val="00253AD9"/>
    <w:rsid w:val="00255D67"/>
    <w:rsid w:val="00256F33"/>
    <w:rsid w:val="00265D2D"/>
    <w:rsid w:val="00266211"/>
    <w:rsid w:val="00274154"/>
    <w:rsid w:val="00274A06"/>
    <w:rsid w:val="00282028"/>
    <w:rsid w:val="002841AF"/>
    <w:rsid w:val="00290162"/>
    <w:rsid w:val="002939FE"/>
    <w:rsid w:val="00293DDA"/>
    <w:rsid w:val="002941C8"/>
    <w:rsid w:val="002A5C29"/>
    <w:rsid w:val="002A6CBD"/>
    <w:rsid w:val="002D2D96"/>
    <w:rsid w:val="002D2FEF"/>
    <w:rsid w:val="002D3CED"/>
    <w:rsid w:val="002D4EE5"/>
    <w:rsid w:val="002E298D"/>
    <w:rsid w:val="002F1C4F"/>
    <w:rsid w:val="002F437A"/>
    <w:rsid w:val="002F4FB7"/>
    <w:rsid w:val="003013EC"/>
    <w:rsid w:val="00307211"/>
    <w:rsid w:val="00307E4C"/>
    <w:rsid w:val="00320D07"/>
    <w:rsid w:val="0032121C"/>
    <w:rsid w:val="003230D2"/>
    <w:rsid w:val="00332300"/>
    <w:rsid w:val="00332F0C"/>
    <w:rsid w:val="00364443"/>
    <w:rsid w:val="00367F7E"/>
    <w:rsid w:val="00372CF3"/>
    <w:rsid w:val="00373B74"/>
    <w:rsid w:val="00374638"/>
    <w:rsid w:val="00380B0A"/>
    <w:rsid w:val="00381EA7"/>
    <w:rsid w:val="0038598B"/>
    <w:rsid w:val="003A2CEC"/>
    <w:rsid w:val="003A370C"/>
    <w:rsid w:val="003A5505"/>
    <w:rsid w:val="003B1DB2"/>
    <w:rsid w:val="003B5BB8"/>
    <w:rsid w:val="003B621E"/>
    <w:rsid w:val="003C01A4"/>
    <w:rsid w:val="003C35AC"/>
    <w:rsid w:val="003C6316"/>
    <w:rsid w:val="003D1E4E"/>
    <w:rsid w:val="003D7BF9"/>
    <w:rsid w:val="003F1EF7"/>
    <w:rsid w:val="00411364"/>
    <w:rsid w:val="00413DAB"/>
    <w:rsid w:val="00414043"/>
    <w:rsid w:val="0041464F"/>
    <w:rsid w:val="004149A2"/>
    <w:rsid w:val="00421818"/>
    <w:rsid w:val="00422A4A"/>
    <w:rsid w:val="00426514"/>
    <w:rsid w:val="0043376C"/>
    <w:rsid w:val="004377A0"/>
    <w:rsid w:val="00437ED5"/>
    <w:rsid w:val="00440AD5"/>
    <w:rsid w:val="00442BD5"/>
    <w:rsid w:val="00443181"/>
    <w:rsid w:val="00454786"/>
    <w:rsid w:val="00463737"/>
    <w:rsid w:val="00482562"/>
    <w:rsid w:val="00484517"/>
    <w:rsid w:val="00485947"/>
    <w:rsid w:val="004873A2"/>
    <w:rsid w:val="004935D9"/>
    <w:rsid w:val="00494A9C"/>
    <w:rsid w:val="00494C94"/>
    <w:rsid w:val="004A0F93"/>
    <w:rsid w:val="004A7388"/>
    <w:rsid w:val="004B357A"/>
    <w:rsid w:val="004B7B2C"/>
    <w:rsid w:val="004C1452"/>
    <w:rsid w:val="004C539D"/>
    <w:rsid w:val="004C53C4"/>
    <w:rsid w:val="004C60DE"/>
    <w:rsid w:val="004D32FF"/>
    <w:rsid w:val="004E5032"/>
    <w:rsid w:val="00500B3B"/>
    <w:rsid w:val="00501B4A"/>
    <w:rsid w:val="005025E0"/>
    <w:rsid w:val="0052041A"/>
    <w:rsid w:val="00526A50"/>
    <w:rsid w:val="00531C89"/>
    <w:rsid w:val="00534D2B"/>
    <w:rsid w:val="005364A0"/>
    <w:rsid w:val="0054375F"/>
    <w:rsid w:val="00544D83"/>
    <w:rsid w:val="00561CEA"/>
    <w:rsid w:val="005659AF"/>
    <w:rsid w:val="00570927"/>
    <w:rsid w:val="00573109"/>
    <w:rsid w:val="00577953"/>
    <w:rsid w:val="0058472D"/>
    <w:rsid w:val="00585F83"/>
    <w:rsid w:val="00591E19"/>
    <w:rsid w:val="00592B1E"/>
    <w:rsid w:val="00596703"/>
    <w:rsid w:val="005A02B8"/>
    <w:rsid w:val="005A1DCB"/>
    <w:rsid w:val="005A3EFF"/>
    <w:rsid w:val="005A7035"/>
    <w:rsid w:val="005B2BC9"/>
    <w:rsid w:val="005B7F78"/>
    <w:rsid w:val="005C21EF"/>
    <w:rsid w:val="005C6B61"/>
    <w:rsid w:val="005D22F8"/>
    <w:rsid w:val="005D4344"/>
    <w:rsid w:val="005D5FF3"/>
    <w:rsid w:val="005E2EC5"/>
    <w:rsid w:val="005E5214"/>
    <w:rsid w:val="005E7383"/>
    <w:rsid w:val="005E7CFB"/>
    <w:rsid w:val="005F7EDF"/>
    <w:rsid w:val="00621C41"/>
    <w:rsid w:val="00621EFD"/>
    <w:rsid w:val="00622F48"/>
    <w:rsid w:val="00626D20"/>
    <w:rsid w:val="00631A83"/>
    <w:rsid w:val="00633CAF"/>
    <w:rsid w:val="00635EE8"/>
    <w:rsid w:val="00637DEB"/>
    <w:rsid w:val="00642989"/>
    <w:rsid w:val="00644724"/>
    <w:rsid w:val="00650329"/>
    <w:rsid w:val="00654D84"/>
    <w:rsid w:val="00656A2A"/>
    <w:rsid w:val="006617AA"/>
    <w:rsid w:val="00663EE2"/>
    <w:rsid w:val="00671A00"/>
    <w:rsid w:val="00673C99"/>
    <w:rsid w:val="006779D9"/>
    <w:rsid w:val="006829CE"/>
    <w:rsid w:val="006843CB"/>
    <w:rsid w:val="00686D59"/>
    <w:rsid w:val="00697E48"/>
    <w:rsid w:val="006A2582"/>
    <w:rsid w:val="006A2C92"/>
    <w:rsid w:val="006B0093"/>
    <w:rsid w:val="006C67F0"/>
    <w:rsid w:val="006D6802"/>
    <w:rsid w:val="006E545D"/>
    <w:rsid w:val="006F1877"/>
    <w:rsid w:val="006F2E08"/>
    <w:rsid w:val="006F59E4"/>
    <w:rsid w:val="00724AA9"/>
    <w:rsid w:val="007361AF"/>
    <w:rsid w:val="00743453"/>
    <w:rsid w:val="007626AF"/>
    <w:rsid w:val="00766174"/>
    <w:rsid w:val="00771471"/>
    <w:rsid w:val="0077613E"/>
    <w:rsid w:val="00787B86"/>
    <w:rsid w:val="00792350"/>
    <w:rsid w:val="007934BA"/>
    <w:rsid w:val="007954ED"/>
    <w:rsid w:val="007978DF"/>
    <w:rsid w:val="007A4E65"/>
    <w:rsid w:val="007A5705"/>
    <w:rsid w:val="007B0788"/>
    <w:rsid w:val="007C32B2"/>
    <w:rsid w:val="007C4190"/>
    <w:rsid w:val="007C484F"/>
    <w:rsid w:val="007C6CD8"/>
    <w:rsid w:val="007D4473"/>
    <w:rsid w:val="007E05D9"/>
    <w:rsid w:val="007E0DF4"/>
    <w:rsid w:val="007F04BA"/>
    <w:rsid w:val="007F792B"/>
    <w:rsid w:val="0080514D"/>
    <w:rsid w:val="00806636"/>
    <w:rsid w:val="00813FB7"/>
    <w:rsid w:val="008143CE"/>
    <w:rsid w:val="0081453B"/>
    <w:rsid w:val="00825C4F"/>
    <w:rsid w:val="00841753"/>
    <w:rsid w:val="00842A20"/>
    <w:rsid w:val="00843B17"/>
    <w:rsid w:val="008523F3"/>
    <w:rsid w:val="00853B15"/>
    <w:rsid w:val="0086003E"/>
    <w:rsid w:val="008706FF"/>
    <w:rsid w:val="00887526"/>
    <w:rsid w:val="00894098"/>
    <w:rsid w:val="008A0852"/>
    <w:rsid w:val="008B20BA"/>
    <w:rsid w:val="008B25D9"/>
    <w:rsid w:val="008D0398"/>
    <w:rsid w:val="008E0C38"/>
    <w:rsid w:val="008F0D62"/>
    <w:rsid w:val="008F2C58"/>
    <w:rsid w:val="008F7163"/>
    <w:rsid w:val="00906BDE"/>
    <w:rsid w:val="009076E3"/>
    <w:rsid w:val="00914F19"/>
    <w:rsid w:val="0092338B"/>
    <w:rsid w:val="009250BF"/>
    <w:rsid w:val="00927336"/>
    <w:rsid w:val="009438C1"/>
    <w:rsid w:val="00951B8F"/>
    <w:rsid w:val="009534E1"/>
    <w:rsid w:val="00957E97"/>
    <w:rsid w:val="00967A53"/>
    <w:rsid w:val="00977BAB"/>
    <w:rsid w:val="009836E2"/>
    <w:rsid w:val="00983CE0"/>
    <w:rsid w:val="00992166"/>
    <w:rsid w:val="009B116F"/>
    <w:rsid w:val="009B321B"/>
    <w:rsid w:val="009B3DEE"/>
    <w:rsid w:val="009C59DD"/>
    <w:rsid w:val="009D1C39"/>
    <w:rsid w:val="009D4683"/>
    <w:rsid w:val="009D4DED"/>
    <w:rsid w:val="009E00CC"/>
    <w:rsid w:val="00A0637C"/>
    <w:rsid w:val="00A137E0"/>
    <w:rsid w:val="00A1556E"/>
    <w:rsid w:val="00A15A8D"/>
    <w:rsid w:val="00A1792C"/>
    <w:rsid w:val="00A2224A"/>
    <w:rsid w:val="00A32098"/>
    <w:rsid w:val="00A449BC"/>
    <w:rsid w:val="00A507D4"/>
    <w:rsid w:val="00A508FC"/>
    <w:rsid w:val="00A611B2"/>
    <w:rsid w:val="00A72214"/>
    <w:rsid w:val="00A74D1A"/>
    <w:rsid w:val="00A854BB"/>
    <w:rsid w:val="00A919FE"/>
    <w:rsid w:val="00A92603"/>
    <w:rsid w:val="00A94842"/>
    <w:rsid w:val="00A95D62"/>
    <w:rsid w:val="00AA34D6"/>
    <w:rsid w:val="00AB108C"/>
    <w:rsid w:val="00AB6B31"/>
    <w:rsid w:val="00AF07A6"/>
    <w:rsid w:val="00B03FC9"/>
    <w:rsid w:val="00B11B50"/>
    <w:rsid w:val="00B25BCD"/>
    <w:rsid w:val="00B36E51"/>
    <w:rsid w:val="00B53772"/>
    <w:rsid w:val="00B71961"/>
    <w:rsid w:val="00B86A95"/>
    <w:rsid w:val="00B92440"/>
    <w:rsid w:val="00B92739"/>
    <w:rsid w:val="00B929D0"/>
    <w:rsid w:val="00B945DD"/>
    <w:rsid w:val="00B95FFD"/>
    <w:rsid w:val="00BA4763"/>
    <w:rsid w:val="00BC454F"/>
    <w:rsid w:val="00BC6345"/>
    <w:rsid w:val="00BD70C1"/>
    <w:rsid w:val="00BE6429"/>
    <w:rsid w:val="00BE7F3F"/>
    <w:rsid w:val="00BF2D9C"/>
    <w:rsid w:val="00C05707"/>
    <w:rsid w:val="00C05835"/>
    <w:rsid w:val="00C153CF"/>
    <w:rsid w:val="00C15A7B"/>
    <w:rsid w:val="00C16ED9"/>
    <w:rsid w:val="00C2250E"/>
    <w:rsid w:val="00C26137"/>
    <w:rsid w:val="00C34A91"/>
    <w:rsid w:val="00C35BCD"/>
    <w:rsid w:val="00C40CBB"/>
    <w:rsid w:val="00C46259"/>
    <w:rsid w:val="00C47185"/>
    <w:rsid w:val="00C51DC4"/>
    <w:rsid w:val="00C54215"/>
    <w:rsid w:val="00C607EB"/>
    <w:rsid w:val="00C657F6"/>
    <w:rsid w:val="00C710C5"/>
    <w:rsid w:val="00C773F4"/>
    <w:rsid w:val="00C90004"/>
    <w:rsid w:val="00C9198B"/>
    <w:rsid w:val="00CA632F"/>
    <w:rsid w:val="00CA766C"/>
    <w:rsid w:val="00CB42B7"/>
    <w:rsid w:val="00CB62BA"/>
    <w:rsid w:val="00CB7413"/>
    <w:rsid w:val="00CC7B11"/>
    <w:rsid w:val="00CD6742"/>
    <w:rsid w:val="00CD6913"/>
    <w:rsid w:val="00CE23EC"/>
    <w:rsid w:val="00CE6F88"/>
    <w:rsid w:val="00CF14B9"/>
    <w:rsid w:val="00D11255"/>
    <w:rsid w:val="00D163A5"/>
    <w:rsid w:val="00D31F43"/>
    <w:rsid w:val="00D50E53"/>
    <w:rsid w:val="00D5145A"/>
    <w:rsid w:val="00D6405F"/>
    <w:rsid w:val="00D65209"/>
    <w:rsid w:val="00D75D38"/>
    <w:rsid w:val="00D82EB9"/>
    <w:rsid w:val="00D8409F"/>
    <w:rsid w:val="00D96CCA"/>
    <w:rsid w:val="00D97342"/>
    <w:rsid w:val="00DA41DC"/>
    <w:rsid w:val="00DB2051"/>
    <w:rsid w:val="00DC0654"/>
    <w:rsid w:val="00DC4F2C"/>
    <w:rsid w:val="00DC724D"/>
    <w:rsid w:val="00DE42C8"/>
    <w:rsid w:val="00DE55CD"/>
    <w:rsid w:val="00DE6DF8"/>
    <w:rsid w:val="00DF35ED"/>
    <w:rsid w:val="00E01F5C"/>
    <w:rsid w:val="00E0255E"/>
    <w:rsid w:val="00E07AF1"/>
    <w:rsid w:val="00E12B7E"/>
    <w:rsid w:val="00E2279A"/>
    <w:rsid w:val="00E23672"/>
    <w:rsid w:val="00E3197D"/>
    <w:rsid w:val="00E33693"/>
    <w:rsid w:val="00E53FB2"/>
    <w:rsid w:val="00E5405B"/>
    <w:rsid w:val="00E57973"/>
    <w:rsid w:val="00E70853"/>
    <w:rsid w:val="00E72B61"/>
    <w:rsid w:val="00E73BDC"/>
    <w:rsid w:val="00E76114"/>
    <w:rsid w:val="00E80BB1"/>
    <w:rsid w:val="00E81CF3"/>
    <w:rsid w:val="00EA2C4A"/>
    <w:rsid w:val="00EA6D11"/>
    <w:rsid w:val="00EA7054"/>
    <w:rsid w:val="00EB58BC"/>
    <w:rsid w:val="00EC0FD7"/>
    <w:rsid w:val="00EC7B62"/>
    <w:rsid w:val="00EE5570"/>
    <w:rsid w:val="00EF55FC"/>
    <w:rsid w:val="00EF57F3"/>
    <w:rsid w:val="00F0123F"/>
    <w:rsid w:val="00F024CD"/>
    <w:rsid w:val="00F146C8"/>
    <w:rsid w:val="00F14EE7"/>
    <w:rsid w:val="00F21832"/>
    <w:rsid w:val="00F25951"/>
    <w:rsid w:val="00F26D7B"/>
    <w:rsid w:val="00F27889"/>
    <w:rsid w:val="00F3317B"/>
    <w:rsid w:val="00F35199"/>
    <w:rsid w:val="00F42F4F"/>
    <w:rsid w:val="00F447A1"/>
    <w:rsid w:val="00F51021"/>
    <w:rsid w:val="00F51142"/>
    <w:rsid w:val="00F51148"/>
    <w:rsid w:val="00F53F76"/>
    <w:rsid w:val="00F560BD"/>
    <w:rsid w:val="00F627B2"/>
    <w:rsid w:val="00F70C85"/>
    <w:rsid w:val="00F71E6E"/>
    <w:rsid w:val="00F72772"/>
    <w:rsid w:val="00F72F88"/>
    <w:rsid w:val="00F73F58"/>
    <w:rsid w:val="00F772BA"/>
    <w:rsid w:val="00F8284B"/>
    <w:rsid w:val="00F93308"/>
    <w:rsid w:val="00F94E71"/>
    <w:rsid w:val="00FA0826"/>
    <w:rsid w:val="00FA5DB4"/>
    <w:rsid w:val="00FA7631"/>
    <w:rsid w:val="00FB6423"/>
    <w:rsid w:val="00FC7482"/>
    <w:rsid w:val="00FC770B"/>
    <w:rsid w:val="00FE076D"/>
    <w:rsid w:val="00FE276F"/>
    <w:rsid w:val="00FE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5:chartTrackingRefBased/>
  <w15:docId w15:val="{EE6F49DB-E01B-4FA5-AEC5-BA50BFBF6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37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2EB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05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flowingdata.com/2012/11/20/ridiculous-but-real-charts-from-the-u-s-congress-floor/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www.bloomberg.com/graphics/2016-china-deals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comtrade.un.org/data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flowingdata.com/2013/07/15/open-thread-what-is-wrong-with-these-charts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comtrade.un.org/data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4.jpeg"/><Relationship Id="rId19" Type="http://schemas.openxmlformats.org/officeDocument/2006/relationships/hyperlink" Target="https://www.statcrunch.com/app/index.php?dataid=109676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toddwschneider.com/posts/ballr-interactive-nba-shot-charts-with-r-and-shiny/" TargetMode="External"/><Relationship Id="rId14" Type="http://schemas.openxmlformats.org/officeDocument/2006/relationships/hyperlink" Target="http://www.scribblelive.com/blog/2014/05/12/data-visualization-charts-form-the-u-s-congress-floor-the-good-the-bad-and-the-ugly/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17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Cerner Corporation</Company>
  <LinksUpToDate>false</LinksUpToDate>
  <CharactersWithSpaces>9580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Ji,Leonardo</dc:creator>
  <cp:keywords/>
  <dc:description/>
  <cp:lastModifiedBy>Ji,Leonardo</cp:lastModifiedBy>
  <cp:revision>470</cp:revision>
  <dcterms:created xsi:type="dcterms:W3CDTF">2016-10-30T00:48:00Z</dcterms:created>
  <dcterms:modified xsi:type="dcterms:W3CDTF">2016-11-04T15:27:00Z</dcterms:modified>
</cp:coreProperties>
</file>