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i w:val="0"/>
          <w:sz w:val="36"/>
        </w:rPr>
        <w:t>数控设备采购合同</w:t>
      </w:r>
    </w:p>
    <w:p>
      <w:r>
        <w:rPr>
          <w:rFonts w:ascii="微软雅黑" w:hAnsi="微软雅黑" w:eastAsia="微软雅黑"/>
          <w:b w:val="0"/>
          <w:i w:val="0"/>
          <w:sz w:val="21"/>
        </w:rPr>
        <w:t>甲方：星海智能装备有限公司</w:t>
      </w:r>
    </w:p>
    <w:p>
      <w:r>
        <w:rPr>
          <w:rFonts w:ascii="微软雅黑" w:hAnsi="微软雅黑" w:eastAsia="微软雅黑"/>
          <w:b w:val="0"/>
          <w:i w:val="0"/>
          <w:sz w:val="21"/>
        </w:rPr>
        <w:t>乙方：远航机电有限公司</w:t>
      </w:r>
    </w:p>
    <w:p>
      <w:r>
        <w:rPr>
          <w:rFonts w:ascii="微软雅黑" w:hAnsi="微软雅黑" w:eastAsia="微软雅黑"/>
          <w:b/>
          <w:i w:val="0"/>
          <w:sz w:val="24"/>
        </w:rPr>
        <w:t>第一条 合同标的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甲方向乙方采购数控加工中心一台，型号 XH-850，具体技术参数见附件一。</w:t>
      </w:r>
    </w:p>
    <w:p>
      <w:r>
        <w:rPr>
          <w:rFonts w:ascii="微软雅黑" w:hAnsi="微软雅黑" w:eastAsia="微软雅黑"/>
          <w:b/>
          <w:i w:val="0"/>
          <w:sz w:val="24"/>
        </w:rPr>
        <w:t>第二条 合同价款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合同总价为人民币 1,200,000 元（含税），包含运输、包装、安装调试费用。</w:t>
      </w:r>
    </w:p>
    <w:p>
      <w:r>
        <w:rPr>
          <w:rFonts w:ascii="微软雅黑" w:hAnsi="微软雅黑" w:eastAsia="微软雅黑"/>
          <w:b/>
          <w:i w:val="0"/>
          <w:sz w:val="24"/>
        </w:rPr>
        <w:t>第三条 付款方式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合同生效后 5 个工作日内，甲方向乙方支付合同总价 50% 的预付款；剩余 50% 于验收合格后 30 日内支付。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乙方应在收款前开具增值税专用发票。</w:t>
      </w:r>
    </w:p>
    <w:p>
      <w:r>
        <w:rPr>
          <w:rFonts w:ascii="微软雅黑" w:hAnsi="微软雅黑" w:eastAsia="微软雅黑"/>
          <w:b/>
          <w:i w:val="0"/>
          <w:sz w:val="24"/>
        </w:rPr>
        <w:t>第四条 交付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乙方应于合同生效后 30 日内将货物交付至甲方工厂（上海市浦东新区）。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运输方式为乙方送货上门，运费由乙方承担。</w:t>
      </w:r>
    </w:p>
    <w:p>
      <w:r>
        <w:rPr>
          <w:rFonts w:ascii="微软雅黑" w:hAnsi="微软雅黑" w:eastAsia="微软雅黑"/>
          <w:b/>
          <w:i w:val="0"/>
          <w:sz w:val="24"/>
        </w:rPr>
        <w:t>第五条 验收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甲方应在收货后 3 日内完成验收；逾期未提出书面异议的，视为验收合格。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验收标准为符合国家相关标准。</w:t>
      </w:r>
    </w:p>
    <w:p>
      <w:r>
        <w:rPr>
          <w:rFonts w:ascii="微软雅黑" w:hAnsi="微软雅黑" w:eastAsia="微软雅黑"/>
          <w:b/>
          <w:i w:val="0"/>
          <w:sz w:val="24"/>
        </w:rPr>
        <w:t>第六条 质量保证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质保期为验收合格后 12 个月；质保期内出现质量问题，乙方负责免费维修。</w:t>
      </w:r>
    </w:p>
    <w:p>
      <w:r>
        <w:rPr>
          <w:rFonts w:ascii="微软雅黑" w:hAnsi="微软雅黑" w:eastAsia="微软雅黑"/>
          <w:b/>
          <w:i w:val="0"/>
          <w:sz w:val="24"/>
        </w:rPr>
        <w:t>第七条 违约责任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乙方逾期交付的，按逾期天数每日向甲方支付合同总价 0.01% 的违约金；违约金总额不超过合同总价的 3%。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甲方逾期付款的，按同等标准向乙方支付违约金。</w:t>
      </w:r>
    </w:p>
    <w:p>
      <w:r>
        <w:rPr>
          <w:rFonts w:ascii="微软雅黑" w:hAnsi="微软雅黑" w:eastAsia="微软雅黑"/>
          <w:b/>
          <w:i w:val="0"/>
          <w:sz w:val="24"/>
        </w:rPr>
        <w:t>第八条 争议解决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因本合同发生争议，双方应协商解决；协商不成的，提交乙方所在地人民法院诉讼解决。</w:t>
      </w:r>
    </w:p>
    <w:p>
      <w:r>
        <w:rPr>
          <w:rFonts w:ascii="微软雅黑" w:hAnsi="微软雅黑" w:eastAsia="微软雅黑"/>
          <w:b/>
          <w:i w:val="0"/>
          <w:sz w:val="24"/>
        </w:rPr>
        <w:t>第九条 其他</w:t>
      </w:r>
    </w:p>
    <w:p>
      <w:pPr>
        <w:spacing w:line="336" w:lineRule="auto"/>
      </w:pPr>
      <w:r>
        <w:rPr>
          <w:rFonts w:ascii="微软雅黑" w:hAnsi="微软雅黑" w:eastAsia="微软雅黑"/>
          <w:b w:val="0"/>
          <w:i w:val="0"/>
          <w:sz w:val="21"/>
        </w:rPr>
        <w:t>本合同自双方签字盖章之日起生效。未尽事宜，双方另行协商。</w:t>
      </w:r>
    </w:p>
    <w:p>
      <w:r>
        <w:rPr>
          <w:rFonts w:ascii="微软雅黑" w:hAnsi="微软雅黑" w:eastAsia="微软雅黑"/>
          <w:b w:val="0"/>
          <w:i/>
          <w:sz w:val="18"/>
        </w:rPr>
        <w:t>（本文件为合成示例，仅用于系统测试，不构成真实合同。）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