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一期 数据埋点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 事件清单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A 入口与导航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B 会话与路由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 技能执行与检索</w:t>
      </w:r>
      <w:bookmarkEnd w:id="3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D 确认式交互</w:t>
      </w:r>
      <w:bookmarkEnd w:id="4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E 产出物（方案 / 一指禅 / 案例 / 报价单）</w:t>
      </w:r>
      <w:bookmarkEnd w:id="5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F 车辆专家专项</w:t>
      </w:r>
      <w:bookmarkEnd w:id="6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H 记忆</w:t>
      </w:r>
      <w:bookmarkEnd w:id="7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I 金牌教练</w:t>
      </w:r>
      <w:bookmarkEnd w:id="8"/>
    </w:p>
    <w:p>
      <w:pPr>
        <w:spacing w:before="120" w:after="120" w:line="288" w:lineRule="auto"/>
        <w:ind w:left="0"/>
      </w:pPr>
      <w:r>
        <w:object>
          <v:shape id="_x0000_i1032" style="width:414pt;height:69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K 异常与性能</w:t>
      </w:r>
      <w:bookmarkEnd w:id="9"/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 指标清单：我具体看什么数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看板一 · 用量与健康（日看）</w:t>
      </w:r>
      <w:bookmarkEnd w:id="11"/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5" o:title=""/>
          </v:shape>
          <o:OLEObject DrawAspect="Icon" ObjectID="_1718471229" ProgID="Excel.Sheet.12" ShapeID="_x0000_i1035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看板二 · 理解与路由质量（周看）</w:t>
      </w:r>
      <w:bookmarkEnd w:id="12"/>
    </w:p>
    <w:p>
      <w:pPr>
        <w:spacing w:before="120" w:after="120" w:line="288" w:lineRule="auto"/>
        <w:ind w:left="0"/>
      </w:pPr>
      <w:r>
        <w:object>
          <v:shape id="_x0000_i1036" style="width:414pt;height:153pt;mso-width-percent:0;mso-height-percent:0;mso-width-percent:0;mso-height-percent:0" type="#_x0000_t75" o:ole="">
            <v:imagedata r:id="rId27" o:title=""/>
          </v:shape>
          <o:OLEObject DrawAspect="Icon" ObjectID="_1718471230" ProgID="Excel.Sheet.12" ShapeID="_x0000_i1036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看板三 · 交互质量与产出物转化（周看）</w:t>
      </w:r>
      <w:bookmarkEnd w:id="13"/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29" o:title=""/>
          </v:shape>
          <o:OLEObject DrawAspect="Icon" ObjectID="_1718471231" ProgID="Excel.Sheet.12" ShapeID="_x0000_i1037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 需要技术确认的三个问题</w:t>
      </w:r>
      <w:bookmarkEnd w:id="1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prompt_version</w:t>
      </w:r>
      <w:r>
        <w:rPr>
          <w:rFonts w:eastAsia="等线" w:ascii="Arial" w:cs="Arial" w:hAnsi="Arial"/>
          <w:b w:val="true"/>
          <w:sz w:val="22"/>
        </w:rPr>
        <w:t xml:space="preserve"> 还是 </w:t>
      </w:r>
      <w:r>
        <w:rPr>
          <w:rFonts w:eastAsia="Consolas" w:ascii="Consolas" w:cs="Consolas" w:hAnsi="Consolas"/>
          <w:b w:val="true"/>
          <w:sz w:val="22"/>
          <w:shd w:fill="EFF0F1"/>
        </w:rPr>
        <w:t>skill_version</w:t>
      </w:r>
      <w:r>
        <w:rPr>
          <w:rFonts w:eastAsia="等线" w:ascii="Arial" w:cs="Arial" w:hAnsi="Arial"/>
          <w:b w:val="true"/>
          <w:sz w:val="22"/>
        </w:rPr>
        <w:t>？</w:t>
      </w:r>
      <w:r>
        <w:rPr>
          <w:rFonts w:eastAsia="等线" w:ascii="Arial" w:cs="Arial" w:hAnsi="Arial"/>
          <w:sz w:val="22"/>
        </w:rPr>
        <w:t xml:space="preserve"> —— 取决于 Enio/eino 里版本管理的粒度。如果 Skill 是独立可发布单元，用 </w:t>
      </w:r>
      <w:r>
        <w:rPr>
          <w:rFonts w:eastAsia="Consolas" w:ascii="Consolas" w:cs="Consolas" w:hAnsi="Consolas"/>
          <w:sz w:val="22"/>
          <w:shd w:fill="EFF0F1"/>
        </w:rPr>
        <w:t>skill_version</w:t>
      </w:r>
      <w:r>
        <w:rPr>
          <w:rFonts w:eastAsia="等线" w:ascii="Arial" w:cs="Arial" w:hAnsi="Arial"/>
          <w:sz w:val="22"/>
        </w:rPr>
        <w:t xml:space="preserve"> 更实用；两个都能拿到就都带。</w:t>
      </w:r>
      <w:r>
        <w:rPr>
          <w:rFonts w:eastAsia="等线" w:ascii="Arial" w:cs="Arial" w:hAnsi="Arial"/>
          <w:b w:val="true"/>
          <w:sz w:val="22"/>
        </w:rPr>
        <w:t>核心诉求：改完之后效果变了，我要能说清是哪个部分生效的。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8694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986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1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2.xlsx" Type="http://schemas.openxmlformats.org/officeDocument/2006/relationships/package"/><Relationship Id="rId27" Target="media/image12.png" Type="http://schemas.openxmlformats.org/officeDocument/2006/relationships/image"/><Relationship Id="rId28" Target="embeddings/Microsoft_Excel_Worksheet13.xlsx" Type="http://schemas.openxmlformats.org/officeDocument/2006/relationships/pack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numbering.xml" Type="http://schemas.openxmlformats.org/officeDocument/2006/relationships/numbering"/><Relationship Id="rId31" Target="header1.xml" Type="http://schemas.openxmlformats.org/officeDocument/2006/relationships/head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2026-08-13T09:40:20Z</dcterms:created>
  <dc:creator>Apache POI</dc:creator>
</cp:coreProperties>
</file>