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0F5" w:rsidRDefault="00DF762A" w:rsidP="006B00F5">
      <w:pPr>
        <w:pStyle w:val="Heading1"/>
      </w:pPr>
      <w:r>
        <w:t>User Characteristics and Place Codes</w:t>
      </w:r>
    </w:p>
    <w:p w:rsidR="006B00F5" w:rsidRPr="006B00F5" w:rsidRDefault="006B00F5" w:rsidP="006B00F5"/>
    <w:p w:rsidR="006B00F5" w:rsidRPr="006B00F5" w:rsidRDefault="006B00F5" w:rsidP="006B00F5">
      <w:pPr>
        <w:rPr>
          <w:b/>
        </w:rPr>
      </w:pPr>
      <w:r w:rsidRPr="006B00F5">
        <w:rPr>
          <w:b/>
        </w:rPr>
        <w:t>User Characteristics</w:t>
      </w:r>
    </w:p>
    <w:p w:rsidR="00C27B7D" w:rsidRDefault="00BB5D5B" w:rsidP="00BB5D5B">
      <w:pPr>
        <w:pStyle w:val="ListParagraph"/>
        <w:numPr>
          <w:ilvl w:val="0"/>
          <w:numId w:val="1"/>
        </w:numPr>
      </w:pPr>
      <w:proofErr w:type="spellStart"/>
      <w:r>
        <w:t>UserID</w:t>
      </w:r>
      <w:proofErr w:type="spellEnd"/>
    </w:p>
    <w:p w:rsidR="00BB5D5B" w:rsidRDefault="00BB5D5B" w:rsidP="00BB5D5B">
      <w:pPr>
        <w:pStyle w:val="ListParagraph"/>
        <w:numPr>
          <w:ilvl w:val="1"/>
          <w:numId w:val="1"/>
        </w:numPr>
      </w:pPr>
      <w:r>
        <w:t>Unique for each user</w:t>
      </w:r>
    </w:p>
    <w:p w:rsidR="00BB5D5B" w:rsidRDefault="00BB5D5B" w:rsidP="00BB5D5B">
      <w:pPr>
        <w:pStyle w:val="ListParagraph"/>
        <w:numPr>
          <w:ilvl w:val="1"/>
          <w:numId w:val="1"/>
        </w:numPr>
      </w:pPr>
      <w:r>
        <w:t>For internal logistics purposes only, not fed into machine</w:t>
      </w:r>
    </w:p>
    <w:p w:rsidR="00BB5D5B" w:rsidRDefault="00BB5D5B" w:rsidP="00BB5D5B">
      <w:pPr>
        <w:pStyle w:val="ListParagraph"/>
        <w:numPr>
          <w:ilvl w:val="0"/>
          <w:numId w:val="1"/>
        </w:numPr>
      </w:pPr>
      <w:proofErr w:type="spellStart"/>
      <w:r>
        <w:t>UserName</w:t>
      </w:r>
      <w:proofErr w:type="spellEnd"/>
    </w:p>
    <w:p w:rsidR="00BB5D5B" w:rsidRDefault="00BB5D5B" w:rsidP="00BB5D5B">
      <w:pPr>
        <w:pStyle w:val="ListParagraph"/>
        <w:numPr>
          <w:ilvl w:val="0"/>
          <w:numId w:val="1"/>
        </w:numPr>
      </w:pPr>
      <w:r>
        <w:t>Gender</w:t>
      </w:r>
    </w:p>
    <w:p w:rsidR="00BB5D5B" w:rsidRDefault="00BB5D5B" w:rsidP="00BB5D5B">
      <w:pPr>
        <w:pStyle w:val="ListParagraph"/>
        <w:numPr>
          <w:ilvl w:val="1"/>
          <w:numId w:val="1"/>
        </w:numPr>
      </w:pPr>
      <w:r>
        <w:t>UI might want to consider having options for male, female, and other/non-binary/prefer not to answer.</w:t>
      </w:r>
    </w:p>
    <w:p w:rsidR="00BB5D5B" w:rsidRDefault="00BB5D5B" w:rsidP="00BB5D5B">
      <w:pPr>
        <w:pStyle w:val="ListParagraph"/>
        <w:numPr>
          <w:ilvl w:val="0"/>
          <w:numId w:val="1"/>
        </w:numPr>
      </w:pPr>
      <w:proofErr w:type="spellStart"/>
      <w:r>
        <w:t>travelType</w:t>
      </w:r>
      <w:proofErr w:type="spellEnd"/>
    </w:p>
    <w:p w:rsidR="00BB5D5B" w:rsidRDefault="00BB5D5B" w:rsidP="00BB5D5B">
      <w:pPr>
        <w:pStyle w:val="ListParagraph"/>
        <w:numPr>
          <w:ilvl w:val="1"/>
          <w:numId w:val="1"/>
        </w:numPr>
      </w:pPr>
      <w:r>
        <w:t>Business or leisure</w:t>
      </w:r>
    </w:p>
    <w:p w:rsidR="00BB5D5B" w:rsidRDefault="00BB5D5B" w:rsidP="00BB5D5B">
      <w:pPr>
        <w:pStyle w:val="ListParagraph"/>
        <w:numPr>
          <w:ilvl w:val="0"/>
          <w:numId w:val="1"/>
        </w:numPr>
      </w:pPr>
      <w:proofErr w:type="spellStart"/>
      <w:r>
        <w:t>preferredCategoryCodes</w:t>
      </w:r>
      <w:proofErr w:type="spellEnd"/>
    </w:p>
    <w:p w:rsidR="00BB5D5B" w:rsidRDefault="00BB5D5B" w:rsidP="00BB5D5B">
      <w:pPr>
        <w:pStyle w:val="ListParagraph"/>
        <w:numPr>
          <w:ilvl w:val="1"/>
          <w:numId w:val="1"/>
        </w:numPr>
      </w:pPr>
      <w:r>
        <w:t xml:space="preserve">A list of Categories of Places the user prefers. For example, the list </w:t>
      </w:r>
      <w:r w:rsidR="008533F2">
        <w:t>[3</w:t>
      </w:r>
      <w:proofErr w:type="gramStart"/>
      <w:r w:rsidR="008533F2">
        <w:t>,5,9,10</w:t>
      </w:r>
      <w:proofErr w:type="gramEnd"/>
      <w:r w:rsidR="008533F2">
        <w:t>] would represent [Casual-side restaurant, convenience store, ATM, and Child Play Area] based on the codes in the table below.</w:t>
      </w:r>
    </w:p>
    <w:p w:rsidR="008533F2" w:rsidRDefault="00E60463" w:rsidP="008533F2">
      <w:pPr>
        <w:pStyle w:val="ListParagraph"/>
        <w:numPr>
          <w:ilvl w:val="0"/>
          <w:numId w:val="1"/>
        </w:numPr>
      </w:pPr>
      <w:proofErr w:type="spellStart"/>
      <w:r>
        <w:t>preferredFoodCodes</w:t>
      </w:r>
      <w:proofErr w:type="spellEnd"/>
    </w:p>
    <w:p w:rsidR="00E60463" w:rsidRDefault="00E60463" w:rsidP="00E60463">
      <w:pPr>
        <w:pStyle w:val="ListParagraph"/>
        <w:numPr>
          <w:ilvl w:val="1"/>
          <w:numId w:val="1"/>
        </w:numPr>
      </w:pPr>
      <w:r>
        <w:t>Same as above, but with Foods</w:t>
      </w:r>
    </w:p>
    <w:p w:rsidR="00E60463" w:rsidRDefault="00E60463" w:rsidP="008533F2">
      <w:pPr>
        <w:pStyle w:val="ListParagraph"/>
        <w:numPr>
          <w:ilvl w:val="0"/>
          <w:numId w:val="1"/>
        </w:numPr>
      </w:pPr>
      <w:proofErr w:type="spellStart"/>
      <w:r>
        <w:t>preferredProductCodes</w:t>
      </w:r>
      <w:proofErr w:type="spellEnd"/>
    </w:p>
    <w:p w:rsidR="00E60463" w:rsidRDefault="00E60463" w:rsidP="00E60463">
      <w:pPr>
        <w:pStyle w:val="ListParagraph"/>
        <w:numPr>
          <w:ilvl w:val="1"/>
          <w:numId w:val="1"/>
        </w:numPr>
      </w:pPr>
      <w:r>
        <w:t>Same as above, but with types of product offered</w:t>
      </w:r>
    </w:p>
    <w:p w:rsidR="00E60463" w:rsidRDefault="00E60463" w:rsidP="00E60463">
      <w:pPr>
        <w:pStyle w:val="ListParagraph"/>
        <w:numPr>
          <w:ilvl w:val="0"/>
          <w:numId w:val="1"/>
        </w:numPr>
      </w:pPr>
      <w:proofErr w:type="spellStart"/>
      <w:r>
        <w:t>topAmenities</w:t>
      </w:r>
      <w:proofErr w:type="spellEnd"/>
    </w:p>
    <w:p w:rsidR="00E60463" w:rsidRDefault="00E60463" w:rsidP="00E60463">
      <w:pPr>
        <w:pStyle w:val="ListParagraph"/>
        <w:numPr>
          <w:ilvl w:val="1"/>
          <w:numId w:val="1"/>
        </w:numPr>
      </w:pPr>
      <w:r>
        <w:t>A list of items that the user is likely to purchase at an airport. The options for this list should be the same as the amenities that we have data for at the airport. For instance, “water” is a variable of each Place at the airport, stating if that Place has water or not. Therefore, water should be an option for “</w:t>
      </w:r>
      <w:proofErr w:type="spellStart"/>
      <w:r>
        <w:t>topAmenities</w:t>
      </w:r>
      <w:proofErr w:type="spellEnd"/>
      <w:r>
        <w:t xml:space="preserve">”. </w:t>
      </w:r>
    </w:p>
    <w:p w:rsidR="00CC214C" w:rsidRDefault="00CC214C" w:rsidP="00CC214C">
      <w:pPr>
        <w:pStyle w:val="ListParagraph"/>
        <w:numPr>
          <w:ilvl w:val="0"/>
          <w:numId w:val="1"/>
        </w:numPr>
      </w:pPr>
      <w:proofErr w:type="spellStart"/>
      <w:r>
        <w:t>airlineStatus</w:t>
      </w:r>
      <w:proofErr w:type="spellEnd"/>
    </w:p>
    <w:p w:rsidR="00CC214C" w:rsidRDefault="00CC214C" w:rsidP="00CC214C">
      <w:pPr>
        <w:pStyle w:val="ListParagraph"/>
        <w:numPr>
          <w:ilvl w:val="1"/>
          <w:numId w:val="1"/>
        </w:numPr>
      </w:pPr>
      <w:r>
        <w:t>A code (likely from 0-4) that represents the flyer’s status.</w:t>
      </w:r>
    </w:p>
    <w:p w:rsidR="00CC214C" w:rsidRDefault="00CC214C" w:rsidP="00CC214C">
      <w:pPr>
        <w:pStyle w:val="ListParagraph"/>
        <w:numPr>
          <w:ilvl w:val="0"/>
          <w:numId w:val="1"/>
        </w:numPr>
      </w:pPr>
      <w:r>
        <w:t>location</w:t>
      </w:r>
    </w:p>
    <w:p w:rsidR="00CC214C" w:rsidRDefault="00CC214C" w:rsidP="00CC214C">
      <w:pPr>
        <w:pStyle w:val="ListParagraph"/>
        <w:numPr>
          <w:ilvl w:val="1"/>
          <w:numId w:val="1"/>
        </w:numPr>
      </w:pPr>
      <w:r>
        <w:t>The current location of the user. Should likely be updated every x seconds or minutes.</w:t>
      </w:r>
    </w:p>
    <w:p w:rsidR="008533F2" w:rsidRDefault="006B00F5" w:rsidP="008533F2">
      <w:bookmarkStart w:id="0" w:name="_GoBack"/>
      <w:r w:rsidRPr="006B00F5">
        <w:rPr>
          <w:i/>
        </w:rPr>
        <w:t>Note:</w:t>
      </w:r>
      <w:r>
        <w:t xml:space="preserve"> </w:t>
      </w:r>
      <w:bookmarkEnd w:id="0"/>
      <w:r w:rsidR="00065737">
        <w:t xml:space="preserve">We might want to list any other characteristics as “nice to haves” in the presentation, unless they are so beneficial to the machine that we should include them in the demo itself. </w:t>
      </w:r>
    </w:p>
    <w:p w:rsidR="008533F2" w:rsidRDefault="008533F2" w:rsidP="008533F2"/>
    <w:p w:rsidR="008533F2" w:rsidRPr="005A7064" w:rsidRDefault="008533F2" w:rsidP="008533F2">
      <w:pPr>
        <w:rPr>
          <w:b/>
        </w:rPr>
      </w:pPr>
      <w:r w:rsidRPr="005A7064">
        <w:rPr>
          <w:b/>
        </w:rPr>
        <w:t>Category Codes</w:t>
      </w:r>
    </w:p>
    <w:tbl>
      <w:tblPr>
        <w:tblStyle w:val="TableGrid"/>
        <w:tblW w:w="7708" w:type="dxa"/>
        <w:tblLook w:val="04A0" w:firstRow="1" w:lastRow="0" w:firstColumn="1" w:lastColumn="0" w:noHBand="0" w:noVBand="1"/>
      </w:tblPr>
      <w:tblGrid>
        <w:gridCol w:w="802"/>
        <w:gridCol w:w="6906"/>
      </w:tblGrid>
      <w:tr w:rsidR="008533F2" w:rsidTr="001413A3">
        <w:tc>
          <w:tcPr>
            <w:tcW w:w="802" w:type="dxa"/>
          </w:tcPr>
          <w:p w:rsidR="008533F2" w:rsidRDefault="008533F2" w:rsidP="001413A3">
            <w:r>
              <w:t>Code</w:t>
            </w:r>
          </w:p>
        </w:tc>
        <w:tc>
          <w:tcPr>
            <w:tcW w:w="6906" w:type="dxa"/>
          </w:tcPr>
          <w:p w:rsidR="008533F2" w:rsidRDefault="008533F2" w:rsidP="001413A3">
            <w:r>
              <w:t>Category name and description</w:t>
            </w:r>
          </w:p>
        </w:tc>
      </w:tr>
      <w:tr w:rsidR="008533F2" w:rsidTr="001413A3">
        <w:tc>
          <w:tcPr>
            <w:tcW w:w="802" w:type="dxa"/>
          </w:tcPr>
          <w:p w:rsidR="008533F2" w:rsidRDefault="008533F2" w:rsidP="001413A3">
            <w:r>
              <w:t>0</w:t>
            </w:r>
          </w:p>
        </w:tc>
        <w:tc>
          <w:tcPr>
            <w:tcW w:w="6906" w:type="dxa"/>
          </w:tcPr>
          <w:p w:rsidR="008533F2" w:rsidRDefault="008533F2" w:rsidP="001413A3">
            <w:r>
              <w:t>Gate</w:t>
            </w:r>
          </w:p>
        </w:tc>
      </w:tr>
      <w:tr w:rsidR="008533F2" w:rsidTr="001413A3">
        <w:tc>
          <w:tcPr>
            <w:tcW w:w="802" w:type="dxa"/>
          </w:tcPr>
          <w:p w:rsidR="008533F2" w:rsidRDefault="008533F2" w:rsidP="001413A3">
            <w:r>
              <w:t>1</w:t>
            </w:r>
          </w:p>
        </w:tc>
        <w:tc>
          <w:tcPr>
            <w:tcW w:w="6906" w:type="dxa"/>
          </w:tcPr>
          <w:p w:rsidR="008533F2" w:rsidRDefault="008533F2" w:rsidP="001413A3">
            <w:r>
              <w:t>Security Checkpoint</w:t>
            </w:r>
          </w:p>
        </w:tc>
      </w:tr>
      <w:tr w:rsidR="008533F2" w:rsidTr="001413A3">
        <w:tc>
          <w:tcPr>
            <w:tcW w:w="802" w:type="dxa"/>
          </w:tcPr>
          <w:p w:rsidR="008533F2" w:rsidRDefault="008533F2" w:rsidP="001413A3">
            <w:r>
              <w:t>2</w:t>
            </w:r>
          </w:p>
        </w:tc>
        <w:tc>
          <w:tcPr>
            <w:tcW w:w="6906" w:type="dxa"/>
          </w:tcPr>
          <w:p w:rsidR="008533F2" w:rsidRDefault="008533F2" w:rsidP="001413A3">
            <w:r>
              <w:t>Snacks/Beverages eatery (coffee, ice cream, bakery, pretzels, candy) (low-end)</w:t>
            </w:r>
          </w:p>
        </w:tc>
      </w:tr>
      <w:tr w:rsidR="008533F2" w:rsidTr="001413A3">
        <w:tc>
          <w:tcPr>
            <w:tcW w:w="802" w:type="dxa"/>
          </w:tcPr>
          <w:p w:rsidR="008533F2" w:rsidRDefault="008533F2" w:rsidP="001413A3">
            <w:r>
              <w:t>3</w:t>
            </w:r>
          </w:p>
        </w:tc>
        <w:tc>
          <w:tcPr>
            <w:tcW w:w="6906" w:type="dxa"/>
          </w:tcPr>
          <w:p w:rsidR="008533F2" w:rsidRDefault="008533F2" w:rsidP="001413A3">
            <w:r>
              <w:t>Casual-Side restaurant (mid-range)</w:t>
            </w:r>
          </w:p>
        </w:tc>
      </w:tr>
      <w:tr w:rsidR="008533F2" w:rsidTr="001413A3">
        <w:tc>
          <w:tcPr>
            <w:tcW w:w="802" w:type="dxa"/>
          </w:tcPr>
          <w:p w:rsidR="008533F2" w:rsidRDefault="008533F2" w:rsidP="001413A3">
            <w:r>
              <w:t>4</w:t>
            </w:r>
          </w:p>
        </w:tc>
        <w:tc>
          <w:tcPr>
            <w:tcW w:w="6906" w:type="dxa"/>
          </w:tcPr>
          <w:p w:rsidR="008533F2" w:rsidRDefault="008533F2" w:rsidP="001413A3">
            <w:r>
              <w:t>Higher-end restaurant/bar (high-end)</w:t>
            </w:r>
          </w:p>
        </w:tc>
      </w:tr>
      <w:tr w:rsidR="008533F2" w:rsidTr="001413A3">
        <w:tc>
          <w:tcPr>
            <w:tcW w:w="802" w:type="dxa"/>
          </w:tcPr>
          <w:p w:rsidR="008533F2" w:rsidRDefault="008533F2" w:rsidP="001413A3">
            <w:r>
              <w:t>5</w:t>
            </w:r>
          </w:p>
        </w:tc>
        <w:tc>
          <w:tcPr>
            <w:tcW w:w="6906" w:type="dxa"/>
          </w:tcPr>
          <w:p w:rsidR="008533F2" w:rsidRDefault="008533F2" w:rsidP="001413A3">
            <w:r>
              <w:t>Convenience Store (low-end)</w:t>
            </w:r>
          </w:p>
        </w:tc>
      </w:tr>
      <w:tr w:rsidR="008533F2" w:rsidTr="001413A3">
        <w:tc>
          <w:tcPr>
            <w:tcW w:w="802" w:type="dxa"/>
          </w:tcPr>
          <w:p w:rsidR="008533F2" w:rsidRDefault="008533F2" w:rsidP="001413A3">
            <w:r>
              <w:t>6</w:t>
            </w:r>
          </w:p>
        </w:tc>
        <w:tc>
          <w:tcPr>
            <w:tcW w:w="6906" w:type="dxa"/>
          </w:tcPr>
          <w:p w:rsidR="008533F2" w:rsidRDefault="008533F2" w:rsidP="001413A3">
            <w:r>
              <w:t>Normal Store (tech, souvenirs, normal goods, etc.) (mid-range)</w:t>
            </w:r>
          </w:p>
        </w:tc>
      </w:tr>
      <w:tr w:rsidR="008533F2" w:rsidTr="001413A3">
        <w:tc>
          <w:tcPr>
            <w:tcW w:w="802" w:type="dxa"/>
          </w:tcPr>
          <w:p w:rsidR="008533F2" w:rsidRDefault="008533F2" w:rsidP="001413A3">
            <w:r>
              <w:t>7</w:t>
            </w:r>
          </w:p>
        </w:tc>
        <w:tc>
          <w:tcPr>
            <w:tcW w:w="6906" w:type="dxa"/>
          </w:tcPr>
          <w:p w:rsidR="008533F2" w:rsidRPr="00D52F8A" w:rsidRDefault="008533F2" w:rsidP="001413A3">
            <w:r>
              <w:t>Luxury Store (high-end)</w:t>
            </w:r>
          </w:p>
        </w:tc>
      </w:tr>
      <w:tr w:rsidR="008533F2" w:rsidTr="001413A3">
        <w:tc>
          <w:tcPr>
            <w:tcW w:w="802" w:type="dxa"/>
          </w:tcPr>
          <w:p w:rsidR="008533F2" w:rsidRDefault="008533F2" w:rsidP="001413A3">
            <w:r>
              <w:t>8</w:t>
            </w:r>
          </w:p>
        </w:tc>
        <w:tc>
          <w:tcPr>
            <w:tcW w:w="6906" w:type="dxa"/>
          </w:tcPr>
          <w:p w:rsidR="008533F2" w:rsidRDefault="008533F2" w:rsidP="001413A3">
            <w:r>
              <w:t>Store offering services only (Spa, shoe cleaning, etc.)</w:t>
            </w:r>
          </w:p>
        </w:tc>
      </w:tr>
      <w:tr w:rsidR="008533F2" w:rsidTr="001413A3">
        <w:tc>
          <w:tcPr>
            <w:tcW w:w="802" w:type="dxa"/>
          </w:tcPr>
          <w:p w:rsidR="008533F2" w:rsidRDefault="008533F2" w:rsidP="001413A3">
            <w:r>
              <w:t>9</w:t>
            </w:r>
          </w:p>
        </w:tc>
        <w:tc>
          <w:tcPr>
            <w:tcW w:w="6906" w:type="dxa"/>
          </w:tcPr>
          <w:p w:rsidR="008533F2" w:rsidRDefault="008533F2" w:rsidP="001413A3">
            <w:r>
              <w:t>ATM</w:t>
            </w:r>
          </w:p>
        </w:tc>
      </w:tr>
      <w:tr w:rsidR="008533F2" w:rsidTr="001413A3">
        <w:tc>
          <w:tcPr>
            <w:tcW w:w="802" w:type="dxa"/>
          </w:tcPr>
          <w:p w:rsidR="008533F2" w:rsidRDefault="008533F2" w:rsidP="001413A3">
            <w:r>
              <w:t>10</w:t>
            </w:r>
          </w:p>
        </w:tc>
        <w:tc>
          <w:tcPr>
            <w:tcW w:w="6906" w:type="dxa"/>
          </w:tcPr>
          <w:p w:rsidR="008533F2" w:rsidRDefault="008533F2" w:rsidP="001413A3">
            <w:r>
              <w:t>Child Play Area</w:t>
            </w:r>
          </w:p>
        </w:tc>
      </w:tr>
      <w:tr w:rsidR="008533F2" w:rsidTr="001413A3">
        <w:tc>
          <w:tcPr>
            <w:tcW w:w="802" w:type="dxa"/>
          </w:tcPr>
          <w:p w:rsidR="008533F2" w:rsidRDefault="008533F2" w:rsidP="001413A3">
            <w:r>
              <w:t>11</w:t>
            </w:r>
          </w:p>
        </w:tc>
        <w:tc>
          <w:tcPr>
            <w:tcW w:w="6906" w:type="dxa"/>
          </w:tcPr>
          <w:p w:rsidR="008533F2" w:rsidRDefault="008533F2" w:rsidP="001413A3">
            <w:r>
              <w:t>Pet Rest Area</w:t>
            </w:r>
          </w:p>
        </w:tc>
      </w:tr>
      <w:tr w:rsidR="008533F2" w:rsidTr="001413A3">
        <w:tc>
          <w:tcPr>
            <w:tcW w:w="802" w:type="dxa"/>
          </w:tcPr>
          <w:p w:rsidR="008533F2" w:rsidRDefault="008533F2" w:rsidP="001413A3">
            <w:r>
              <w:t>12</w:t>
            </w:r>
          </w:p>
        </w:tc>
        <w:tc>
          <w:tcPr>
            <w:tcW w:w="6906" w:type="dxa"/>
          </w:tcPr>
          <w:p w:rsidR="008533F2" w:rsidRDefault="008533F2" w:rsidP="001413A3">
            <w:r>
              <w:t>Lounge</w:t>
            </w:r>
          </w:p>
        </w:tc>
      </w:tr>
      <w:tr w:rsidR="008533F2" w:rsidTr="001413A3">
        <w:tc>
          <w:tcPr>
            <w:tcW w:w="802" w:type="dxa"/>
          </w:tcPr>
          <w:p w:rsidR="008533F2" w:rsidRDefault="008533F2" w:rsidP="001413A3">
            <w:r>
              <w:t>13</w:t>
            </w:r>
          </w:p>
        </w:tc>
        <w:tc>
          <w:tcPr>
            <w:tcW w:w="6906" w:type="dxa"/>
          </w:tcPr>
          <w:p w:rsidR="008533F2" w:rsidRDefault="008533F2" w:rsidP="001413A3">
            <w:r>
              <w:t>Electronics charging station</w:t>
            </w:r>
          </w:p>
        </w:tc>
      </w:tr>
      <w:tr w:rsidR="008533F2" w:rsidTr="001413A3">
        <w:tc>
          <w:tcPr>
            <w:tcW w:w="802" w:type="dxa"/>
          </w:tcPr>
          <w:p w:rsidR="008533F2" w:rsidRDefault="008533F2" w:rsidP="001413A3">
            <w:r>
              <w:t>14</w:t>
            </w:r>
          </w:p>
        </w:tc>
        <w:tc>
          <w:tcPr>
            <w:tcW w:w="6906" w:type="dxa"/>
          </w:tcPr>
          <w:p w:rsidR="008533F2" w:rsidRDefault="008533F2" w:rsidP="001413A3">
            <w:r>
              <w:t>Information station</w:t>
            </w:r>
          </w:p>
        </w:tc>
      </w:tr>
      <w:tr w:rsidR="008533F2" w:rsidTr="001413A3">
        <w:tc>
          <w:tcPr>
            <w:tcW w:w="802" w:type="dxa"/>
          </w:tcPr>
          <w:p w:rsidR="008533F2" w:rsidRDefault="008533F2" w:rsidP="001413A3">
            <w:r>
              <w:t>15</w:t>
            </w:r>
          </w:p>
        </w:tc>
        <w:tc>
          <w:tcPr>
            <w:tcW w:w="6906" w:type="dxa"/>
          </w:tcPr>
          <w:p w:rsidR="008533F2" w:rsidRDefault="008533F2" w:rsidP="001413A3">
            <w:r>
              <w:t>Restroom/Water Fountain</w:t>
            </w:r>
          </w:p>
        </w:tc>
      </w:tr>
      <w:tr w:rsidR="008533F2" w:rsidTr="001413A3">
        <w:tc>
          <w:tcPr>
            <w:tcW w:w="802" w:type="dxa"/>
          </w:tcPr>
          <w:p w:rsidR="008533F2" w:rsidRDefault="008533F2" w:rsidP="001413A3">
            <w:r>
              <w:t>16</w:t>
            </w:r>
          </w:p>
        </w:tc>
        <w:tc>
          <w:tcPr>
            <w:tcW w:w="6906" w:type="dxa"/>
          </w:tcPr>
          <w:p w:rsidR="008533F2" w:rsidRDefault="008533F2" w:rsidP="001413A3">
            <w:r>
              <w:t>Car Rental Station</w:t>
            </w:r>
          </w:p>
        </w:tc>
      </w:tr>
      <w:tr w:rsidR="008533F2" w:rsidTr="001413A3">
        <w:tc>
          <w:tcPr>
            <w:tcW w:w="802" w:type="dxa"/>
          </w:tcPr>
          <w:p w:rsidR="008533F2" w:rsidRDefault="008533F2" w:rsidP="001413A3">
            <w:r>
              <w:t>17</w:t>
            </w:r>
          </w:p>
        </w:tc>
        <w:tc>
          <w:tcPr>
            <w:tcW w:w="6906" w:type="dxa"/>
          </w:tcPr>
          <w:p w:rsidR="008533F2" w:rsidRDefault="008533F2" w:rsidP="001413A3">
            <w:r>
              <w:t>Exit (I don’t actually think we have to map this one)</w:t>
            </w:r>
          </w:p>
        </w:tc>
      </w:tr>
      <w:tr w:rsidR="008533F2" w:rsidTr="001413A3">
        <w:tc>
          <w:tcPr>
            <w:tcW w:w="802" w:type="dxa"/>
          </w:tcPr>
          <w:p w:rsidR="008533F2" w:rsidRDefault="008533F2" w:rsidP="001413A3">
            <w:r>
              <w:t>18</w:t>
            </w:r>
          </w:p>
        </w:tc>
        <w:tc>
          <w:tcPr>
            <w:tcW w:w="6906" w:type="dxa"/>
          </w:tcPr>
          <w:p w:rsidR="008533F2" w:rsidRPr="002D0358" w:rsidRDefault="008533F2" w:rsidP="001413A3">
            <w:pPr>
              <w:rPr>
                <w:i/>
              </w:rPr>
            </w:pPr>
            <w:r w:rsidRPr="00E67E19">
              <w:rPr>
                <w:b/>
                <w:i/>
              </w:rPr>
              <w:t>Ride Share areas</w:t>
            </w:r>
          </w:p>
        </w:tc>
      </w:tr>
      <w:tr w:rsidR="008533F2" w:rsidTr="001413A3">
        <w:tc>
          <w:tcPr>
            <w:tcW w:w="802" w:type="dxa"/>
          </w:tcPr>
          <w:p w:rsidR="008533F2" w:rsidRDefault="008533F2" w:rsidP="001413A3"/>
        </w:tc>
        <w:tc>
          <w:tcPr>
            <w:tcW w:w="6906" w:type="dxa"/>
          </w:tcPr>
          <w:p w:rsidR="008533F2" w:rsidRPr="00E67E19" w:rsidRDefault="008533F2" w:rsidP="001413A3">
            <w:pPr>
              <w:rPr>
                <w:b/>
                <w:i/>
              </w:rPr>
            </w:pPr>
          </w:p>
        </w:tc>
      </w:tr>
    </w:tbl>
    <w:p w:rsidR="008533F2" w:rsidRDefault="008533F2" w:rsidP="008533F2"/>
    <w:p w:rsidR="008533F2" w:rsidRDefault="008533F2" w:rsidP="008533F2"/>
    <w:p w:rsidR="008533F2" w:rsidRPr="005A7064" w:rsidRDefault="008533F2" w:rsidP="008533F2">
      <w:pPr>
        <w:rPr>
          <w:b/>
        </w:rPr>
      </w:pPr>
      <w:r w:rsidRPr="005A7064">
        <w:rPr>
          <w:b/>
        </w:rPr>
        <w:t>Food Codes</w:t>
      </w:r>
    </w:p>
    <w:tbl>
      <w:tblPr>
        <w:tblW w:w="9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05"/>
        <w:gridCol w:w="8655"/>
      </w:tblGrid>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0</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American</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Asian and Vietnamese and Thai</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Bakeries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3</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Barbeque</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4</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Breakfast and Brunch</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5</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Burgers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6</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proofErr w:type="spellStart"/>
            <w:r w:rsidRPr="008533F2">
              <w:rPr>
                <w:rFonts w:ascii="Calibri" w:eastAsia="Times New Roman" w:hAnsi="Calibri" w:cs="Times New Roman"/>
                <w:color w:val="000000"/>
              </w:rPr>
              <w:t>Coffe</w:t>
            </w:r>
            <w:proofErr w:type="spellEnd"/>
            <w:r w:rsidRPr="008533F2">
              <w:rPr>
                <w:rFonts w:ascii="Calibri" w:eastAsia="Times New Roman" w:hAnsi="Calibri" w:cs="Times New Roman"/>
                <w:color w:val="000000"/>
              </w:rPr>
              <w:t xml:space="preserve"> and Tea</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7</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Delis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8</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Diners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9</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Fast Food</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10</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French</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11</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Ice Cream and Frozen Yogurt</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12</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Irish</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13</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Italian</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14</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Juice Bars and Smoothies and Cafes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15</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 xml:space="preserve">Latin American and Mexican and Tex </w:t>
            </w:r>
            <w:proofErr w:type="spellStart"/>
            <w:r w:rsidRPr="008533F2">
              <w:rPr>
                <w:rFonts w:ascii="Calibri" w:eastAsia="Times New Roman" w:hAnsi="Calibri" w:cs="Times New Roman"/>
                <w:color w:val="000000"/>
              </w:rPr>
              <w:t>Mex</w:t>
            </w:r>
            <w:proofErr w:type="spellEnd"/>
            <w:r w:rsidRPr="008533F2">
              <w:rPr>
                <w:rFonts w:ascii="Calibri" w:eastAsia="Times New Roman" w:hAnsi="Calibri" w:cs="Times New Roman"/>
                <w:color w:val="000000"/>
              </w:rPr>
              <w:t xml:space="preserve"> and Southwestern and Tapas and Small Plates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16</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Mediterranean</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17</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Pizza</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18</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Pretzels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19</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Salad</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20</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Sandwiches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21</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Soup</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22</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Steakhouse</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23</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Wine Bars and Wine and Spirits</w:t>
            </w:r>
          </w:p>
        </w:tc>
      </w:tr>
    </w:tbl>
    <w:p w:rsidR="008533F2" w:rsidRDefault="008533F2" w:rsidP="008533F2"/>
    <w:p w:rsidR="008533F2" w:rsidRPr="005A7064" w:rsidRDefault="008533F2" w:rsidP="008533F2">
      <w:pPr>
        <w:rPr>
          <w:b/>
        </w:rPr>
      </w:pPr>
      <w:r w:rsidRPr="005A7064">
        <w:rPr>
          <w:b/>
        </w:rPr>
        <w:t>Product Codes</w:t>
      </w:r>
    </w:p>
    <w:tbl>
      <w:tblPr>
        <w:tblW w:w="37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2"/>
        <w:gridCol w:w="2688"/>
      </w:tblGrid>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code</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type</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0</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Accessories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Amenities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2</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Apparel</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3</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Comfort</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4</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Consumables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5</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Convenience</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6</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Cosmetics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7</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 xml:space="preserve">Currency </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8</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Electronics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9</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Fragrances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10</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Gifts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11</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Health</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12</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Jewelry</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13</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Leather Goods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14</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Luggage</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15</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Social Services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16</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Sunglasses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17</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Sweets</w:t>
            </w:r>
          </w:p>
        </w:tc>
      </w:tr>
    </w:tbl>
    <w:p w:rsidR="008533F2" w:rsidRDefault="008533F2" w:rsidP="008533F2"/>
    <w:p w:rsidR="00C27B7D" w:rsidRPr="00C27B7D" w:rsidRDefault="00C27B7D" w:rsidP="00C27B7D"/>
    <w:sectPr w:rsidR="00C27B7D" w:rsidRPr="00C2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96B65"/>
    <w:multiLevelType w:val="hybridMultilevel"/>
    <w:tmpl w:val="BC9A1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7D"/>
    <w:rsid w:val="00065737"/>
    <w:rsid w:val="00097FB0"/>
    <w:rsid w:val="00440BF4"/>
    <w:rsid w:val="005A7064"/>
    <w:rsid w:val="006B00F5"/>
    <w:rsid w:val="006E4EED"/>
    <w:rsid w:val="008533F2"/>
    <w:rsid w:val="00BB5D5B"/>
    <w:rsid w:val="00C27B7D"/>
    <w:rsid w:val="00CC214C"/>
    <w:rsid w:val="00DF762A"/>
    <w:rsid w:val="00E6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225D7-B407-48D0-94BF-DD1F5A68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D5B"/>
    <w:pPr>
      <w:ind w:left="720"/>
      <w:contextualSpacing/>
    </w:pPr>
  </w:style>
  <w:style w:type="table" w:styleId="TableGrid">
    <w:name w:val="Table Grid"/>
    <w:basedOn w:val="TableNormal"/>
    <w:uiPriority w:val="39"/>
    <w:rsid w:val="00853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15113">
      <w:bodyDiv w:val="1"/>
      <w:marLeft w:val="0"/>
      <w:marRight w:val="0"/>
      <w:marTop w:val="0"/>
      <w:marBottom w:val="0"/>
      <w:divBdr>
        <w:top w:val="none" w:sz="0" w:space="0" w:color="auto"/>
        <w:left w:val="none" w:sz="0" w:space="0" w:color="auto"/>
        <w:bottom w:val="none" w:sz="0" w:space="0" w:color="auto"/>
        <w:right w:val="none" w:sz="0" w:space="0" w:color="auto"/>
      </w:divBdr>
    </w:div>
    <w:div w:id="16347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414</Words>
  <Characters>2360</Characters>
  <Application>Microsoft Office Word</Application>
  <DocSecurity>0</DocSecurity>
  <Lines>19</Lines>
  <Paragraphs>5</Paragraphs>
  <ScaleCrop>false</ScaleCrop>
  <Company>Sabre</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Leon</dc:creator>
  <cp:keywords/>
  <dc:description/>
  <cp:lastModifiedBy>Jacob, Leon</cp:lastModifiedBy>
  <cp:revision>11</cp:revision>
  <dcterms:created xsi:type="dcterms:W3CDTF">2017-07-17T15:25:00Z</dcterms:created>
  <dcterms:modified xsi:type="dcterms:W3CDTF">2017-07-17T15:40:00Z</dcterms:modified>
</cp:coreProperties>
</file>