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C144B1" w14:textId="55CEE740" w:rsidR="00584ED5" w:rsidRDefault="00D56720">
      <w:r>
        <w:t xml:space="preserve">In de verschillende opdrachten die gemaakt zijn voor het vak Intro Data Science zijn er 2 belangrijke dingen gedaan. Ten eerste is er, zoals in opdracht 10, gekeken naar variabelen en of er een relatie tussen die 2 variabelen zijn. Hierbij werd er gekeken naar de reden voor de relatie en of er meerdere relaties tussen variabelen zijn. Daarnaast werd er, zoals in opdracht 16, gekeken of er voorspellingen gedaan konden worden op nieuwe data. Dit werd in opdracht 16 gedaan door middel van een decision tree. Hierbij werd de boom gemaakt op een bestaande dataset en kon je door middel van deze boom voorspellen wat een nieuwe toevoeging, in dit geval een diamant, voor “cut” had. Dit hoort bij Data Science aangezien er niet alleen gekeken wordt naar de relaties tussen variabelen en waarom deze relaties er zijn, er wordt ook gekeken naar voorspellingen die gedaan kunnen worden op basis van deze data. </w:t>
      </w:r>
      <w:r w:rsidR="00181A61">
        <w:t>Business Intelligence kijkt meer naar de relaties tussen variabelen zoals bij opdracht 10. Er is dus wel een relatie tussen BI en Data Science, maar Data Science gaat verder in met het voorspellen op basis van de data.</w:t>
      </w:r>
    </w:p>
    <w:sectPr w:rsidR="00584ED5" w:rsidSect="007D390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6720"/>
    <w:rsid w:val="00181A61"/>
    <w:rsid w:val="00584ED5"/>
    <w:rsid w:val="007D390D"/>
    <w:rsid w:val="00D56720"/>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D4E18"/>
  <w15:chartTrackingRefBased/>
  <w15:docId w15:val="{1B16611B-F3F7-44B7-8125-762B6A6B3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172</Words>
  <Characters>952</Characters>
  <Application>Microsoft Office Word</Application>
  <DocSecurity>0</DocSecurity>
  <Lines>7</Lines>
  <Paragraphs>2</Paragraphs>
  <ScaleCrop>false</ScaleCrop>
  <Company/>
  <LinksUpToDate>false</LinksUpToDate>
  <CharactersWithSpaces>1122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Lars Jongenelen</dc:creator>
  <cp:keywords/>
  <dc:description/>
  <cp:lastModifiedBy>Lars Jongenelen</cp:lastModifiedBy>
  <cp:revision>3</cp:revision>
  <dcterms:created xsi:type="dcterms:W3CDTF">2022-03-02T13:32:00Z</dcterms:created>
  <dcterms:modified xsi:type="dcterms:W3CDTF">2022-03-08T10:17:00Z</dcterms:modified>
</cp:coreProperties>
</file>