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31"/>
        <w:gridCol w:w="92"/>
        <w:gridCol w:w="494"/>
        <w:gridCol w:w="1089"/>
        <w:gridCol w:w="653"/>
        <w:gridCol w:w="815"/>
        <w:gridCol w:w="322"/>
        <w:gridCol w:w="198"/>
        <w:gridCol w:w="294"/>
        <w:gridCol w:w="1209"/>
        <w:gridCol w:w="148"/>
        <w:gridCol w:w="135"/>
        <w:gridCol w:w="1120"/>
        <w:gridCol w:w="1201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4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2"/>
            <w:shd w:val="clear" w:color="auto" w:fill="auto"/>
            <w:vAlign w:val="center"/>
          </w:tcPr>
          <w:p w14:paraId="09A195D2" w14:textId="67321EF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</w:t>
            </w:r>
            <w:r w:rsidR="00FB4280">
              <w:rPr>
                <w:rFonts w:ascii="Tahoma" w:hAnsi="Tahoma" w:cs="Tahoma"/>
                <w:bCs/>
                <w:sz w:val="20"/>
                <w:lang w:eastAsia="en-AU"/>
              </w:rPr>
              <w:t>1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8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3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2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2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2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2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5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5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5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5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5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5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7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4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2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2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6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3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3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4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4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4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4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7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3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56810B4D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2F9B6104" w14:textId="5EEF3B11" w:rsidR="00B3795E" w:rsidRDefault="00B3795E" w:rsidP="004867E5">
      <w:pPr>
        <w:rPr>
          <w:rFonts w:ascii="Calibri" w:eastAsia="Calibri" w:hAnsi="Calibri"/>
        </w:rPr>
      </w:pPr>
      <w:bookmarkStart w:id="1" w:name="_Hlk119321592"/>
      <w:r>
        <w:rPr>
          <w:rFonts w:ascii="Calibri" w:eastAsia="Calibri" w:hAnsi="Calibri"/>
        </w:rPr>
        <w:t>The team will utilise all the skill</w:t>
      </w:r>
      <w:r w:rsidR="000D78A8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 from </w:t>
      </w:r>
      <w:r w:rsidR="000D78A8">
        <w:rPr>
          <w:rFonts w:ascii="Calibri" w:eastAsia="Calibri" w:hAnsi="Calibri"/>
        </w:rPr>
        <w:t>previous assessment tasks and the example code and documentation on Blackboard.</w:t>
      </w:r>
    </w:p>
    <w:bookmarkEnd w:id="1"/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75F753E9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Name</w:t>
      </w:r>
      <w:r w:rsidR="00253DB1">
        <w:rPr>
          <w:rFonts w:ascii="Calibri" w:eastAsia="Calibri" w:hAnsi="Calibri"/>
        </w:rPr>
        <w:t>: Peter and Lewis</w:t>
      </w:r>
    </w:p>
    <w:p w14:paraId="7E24EE14" w14:textId="0B42F0B3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1E28DCD5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253DB1">
        <w:rPr>
          <w:rFonts w:ascii="Calibri" w:eastAsia="Calibri" w:hAnsi="Calibri"/>
        </w:rPr>
        <w:t>: Lewis</w:t>
      </w:r>
    </w:p>
    <w:p w14:paraId="01697768" w14:textId="4CBD8545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Member</w:t>
      </w:r>
      <w:r w:rsidR="00253DB1">
        <w:rPr>
          <w:rFonts w:ascii="Calibri" w:eastAsia="Calibri" w:hAnsi="Calibri"/>
        </w:rPr>
        <w:t xml:space="preserve">: </w:t>
      </w:r>
      <w:r w:rsidR="00BF7D4D">
        <w:rPr>
          <w:rFonts w:ascii="Calibri" w:eastAsia="Calibri" w:hAnsi="Calibri"/>
        </w:rPr>
        <w:t>P</w:t>
      </w:r>
      <w:r w:rsidR="00253DB1">
        <w:rPr>
          <w:rFonts w:ascii="Calibri" w:eastAsia="Calibri" w:hAnsi="Calibri"/>
        </w:rPr>
        <w:t>eter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04D28B7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253DB1">
        <w:rPr>
          <w:rFonts w:ascii="Calibri" w:eastAsia="Calibri" w:hAnsi="Calibri"/>
        </w:rPr>
        <w:t>: Peter</w:t>
      </w:r>
    </w:p>
    <w:p w14:paraId="31BB1F7C" w14:textId="53B2C19E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</w:t>
      </w:r>
      <w:r w:rsidR="00253DB1">
        <w:rPr>
          <w:rFonts w:ascii="Calibri" w:eastAsia="Calibri" w:hAnsi="Calibri"/>
        </w:rPr>
        <w:t>r: Lewis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>The sort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r w:rsidR="00D350EA">
        <w:t>account</w:t>
      </w:r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2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1A628CB8" w:rsidR="00731344" w:rsidRDefault="007D6026" w:rsidP="00A23005">
            <w:pPr>
              <w:spacing w:after="0" w:line="240" w:lineRule="auto"/>
            </w:pPr>
            <w:r>
              <w:t>19/10/23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008DCB85" w:rsidR="00731344" w:rsidRDefault="007D6026" w:rsidP="00A23005">
            <w:pPr>
              <w:spacing w:after="0" w:line="240" w:lineRule="auto"/>
            </w:pPr>
            <w:r>
              <w:t>19/10/23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24FCD192" w:rsidR="00731344" w:rsidRDefault="007D6026" w:rsidP="00A23005">
            <w:pPr>
              <w:spacing w:after="0" w:line="240" w:lineRule="auto"/>
            </w:pPr>
            <w:r>
              <w:t>Lewis and Pete</w:t>
            </w:r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76117DF2" w:rsidR="00731344" w:rsidRDefault="007D6026" w:rsidP="00A23005">
            <w:pPr>
              <w:spacing w:after="0" w:line="240" w:lineRule="auto"/>
            </w:pPr>
            <w:r>
              <w:t>Lewis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5C6DAFCF" w:rsidR="00731344" w:rsidRDefault="007D6026" w:rsidP="00A23005">
            <w:pPr>
              <w:spacing w:after="0" w:line="240" w:lineRule="auto"/>
            </w:pPr>
            <w:r>
              <w:t xml:space="preserve">Lewis 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77777777" w:rsidR="00786672" w:rsidRDefault="00786672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244C3284" w14:textId="02470091" w:rsidR="00786672" w:rsidRDefault="00BF6FF4" w:rsidP="00A23005">
            <w:pPr>
              <w:spacing w:after="0" w:line="240" w:lineRule="auto"/>
            </w:pPr>
            <w:r>
              <w:t>Implement list with random number generator</w:t>
            </w:r>
          </w:p>
        </w:tc>
        <w:tc>
          <w:tcPr>
            <w:tcW w:w="874" w:type="dxa"/>
          </w:tcPr>
          <w:p w14:paraId="1A3AB89D" w14:textId="6E3DA20E" w:rsidR="00786672" w:rsidRDefault="00BF6FF4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2D359343" w:rsidR="00786672" w:rsidRDefault="007D6026" w:rsidP="00A23005">
            <w:pPr>
              <w:spacing w:after="0" w:line="240" w:lineRule="auto"/>
            </w:pPr>
            <w:r>
              <w:t>Most priority</w:t>
            </w: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77777777" w:rsidR="00786672" w:rsidRDefault="00786672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785BFDF6" w14:textId="1B1E2351" w:rsidR="00786672" w:rsidRDefault="00BF6FF4" w:rsidP="00A23005">
            <w:pPr>
              <w:spacing w:after="0" w:line="240" w:lineRule="auto"/>
            </w:pPr>
            <w:r>
              <w:t xml:space="preserve">Implement a binary search feature with text box </w:t>
            </w:r>
          </w:p>
        </w:tc>
        <w:tc>
          <w:tcPr>
            <w:tcW w:w="874" w:type="dxa"/>
          </w:tcPr>
          <w:p w14:paraId="7C2ACBF6" w14:textId="7EA502B4" w:rsidR="00786672" w:rsidRDefault="007D6026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10DF977A" w14:textId="77777777" w:rsidR="00786672" w:rsidRDefault="00786672" w:rsidP="00A23005">
            <w:pPr>
              <w:spacing w:after="0" w:line="240" w:lineRule="auto"/>
            </w:pPr>
          </w:p>
        </w:tc>
      </w:tr>
      <w:tr w:rsidR="00786672" w14:paraId="4E35CB50" w14:textId="77777777" w:rsidTr="00101B80">
        <w:tc>
          <w:tcPr>
            <w:tcW w:w="992" w:type="dxa"/>
          </w:tcPr>
          <w:p w14:paraId="0C3B04D1" w14:textId="77777777" w:rsidR="00786672" w:rsidRDefault="00786672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4F3476B4" w14:textId="1D6C8813" w:rsidR="00786672" w:rsidRDefault="00BF6FF4" w:rsidP="00A23005">
            <w:pPr>
              <w:spacing w:after="0" w:line="240" w:lineRule="auto"/>
            </w:pPr>
            <w:r>
              <w:t>Implement a bubble sorting feature</w:t>
            </w:r>
          </w:p>
        </w:tc>
        <w:tc>
          <w:tcPr>
            <w:tcW w:w="874" w:type="dxa"/>
          </w:tcPr>
          <w:p w14:paraId="2ABABABF" w14:textId="69BBB59C" w:rsidR="00786672" w:rsidRDefault="007D6026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589B05AE" w14:textId="77777777" w:rsidR="00786672" w:rsidRDefault="00786672" w:rsidP="00A23005">
            <w:pPr>
              <w:spacing w:after="0" w:line="240" w:lineRule="auto"/>
            </w:pP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77777777" w:rsidR="00786672" w:rsidRDefault="00786672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734DE499" w:rsidR="00786672" w:rsidRDefault="00BF6FF4" w:rsidP="00A23005">
            <w:pPr>
              <w:spacing w:after="0" w:line="240" w:lineRule="auto"/>
            </w:pPr>
            <w:r>
              <w:t>Implement a regenerator for the list of numbers</w:t>
            </w:r>
          </w:p>
        </w:tc>
        <w:tc>
          <w:tcPr>
            <w:tcW w:w="874" w:type="dxa"/>
          </w:tcPr>
          <w:p w14:paraId="622E8DBE" w14:textId="1B49F138" w:rsidR="00786672" w:rsidRDefault="007D6026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7777777" w:rsidR="00786672" w:rsidRDefault="00786672" w:rsidP="00A23005">
            <w:pPr>
              <w:spacing w:after="0" w:line="240" w:lineRule="auto"/>
            </w:pP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77777777" w:rsidR="008D4F75" w:rsidRDefault="008D4F75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3DFDF30C" w:rsidR="008D4F75" w:rsidRDefault="00BF6FF4" w:rsidP="00A23005">
            <w:pPr>
              <w:spacing w:after="0" w:line="240" w:lineRule="auto"/>
            </w:pPr>
            <w:r>
              <w:t>Implement a button and text box to edit existing numbers within list</w:t>
            </w:r>
          </w:p>
        </w:tc>
        <w:tc>
          <w:tcPr>
            <w:tcW w:w="874" w:type="dxa"/>
          </w:tcPr>
          <w:p w14:paraId="6A12DC45" w14:textId="265FEEB6" w:rsidR="008D4F75" w:rsidRDefault="007D6026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485DC033" w:rsidR="008D4F75" w:rsidRDefault="008D4F75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79C862BA" w:rsidR="008D4F75" w:rsidRDefault="00BF6FF4" w:rsidP="00A23005">
            <w:pPr>
              <w:spacing w:after="0" w:line="240" w:lineRule="auto"/>
            </w:pPr>
            <w:r>
              <w:t xml:space="preserve">Implement a index tracking feature </w:t>
            </w:r>
          </w:p>
        </w:tc>
        <w:tc>
          <w:tcPr>
            <w:tcW w:w="874" w:type="dxa"/>
          </w:tcPr>
          <w:p w14:paraId="0674CFE0" w14:textId="17806E50" w:rsidR="008D4F75" w:rsidRDefault="00BF6FF4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4A576FD5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49557F8D" w:rsidR="008D4F75" w:rsidRDefault="007D6026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3F4D5D2A" w14:textId="381B75FF" w:rsidR="008D4F75" w:rsidRDefault="007D6026" w:rsidP="00A23005">
            <w:pPr>
              <w:spacing w:after="0" w:line="240" w:lineRule="auto"/>
            </w:pPr>
            <w:r>
              <w:t>Code in messagebox errors for invalid search</w:t>
            </w:r>
          </w:p>
        </w:tc>
        <w:tc>
          <w:tcPr>
            <w:tcW w:w="874" w:type="dxa"/>
          </w:tcPr>
          <w:p w14:paraId="15FBD932" w14:textId="05633CC1" w:rsidR="008D4F75" w:rsidRDefault="007D6026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C9FE058" w:rsidR="008D4F75" w:rsidRDefault="007D6026" w:rsidP="00A23005">
            <w:pPr>
              <w:spacing w:after="0" w:line="240" w:lineRule="auto"/>
            </w:pPr>
            <w:r>
              <w:t>Least priority</w:t>
            </w:r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77777777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77777777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8D4F75" w14:paraId="069121B9" w14:textId="77777777" w:rsidTr="00101B80">
        <w:tc>
          <w:tcPr>
            <w:tcW w:w="9379" w:type="dxa"/>
            <w:gridSpan w:val="5"/>
          </w:tcPr>
          <w:p w14:paraId="62CA50F8" w14:textId="047F77D0" w:rsidR="008D4F75" w:rsidRDefault="00604382" w:rsidP="00A23005">
            <w:pPr>
              <w:spacing w:after="0"/>
            </w:pPr>
            <w:r>
              <w:t xml:space="preserve">The client requires the program to create 24 random numbers in an array of type int. the array must be displayed in a list box. There must be a button to sort the list, repopulate the list with new numbers, a button and text box to search for a particular index, and a button and text box to edit existing numbers. </w:t>
            </w:r>
          </w:p>
        </w:tc>
      </w:tr>
      <w:tr w:rsidR="008D4F75" w14:paraId="6661C268" w14:textId="77777777" w:rsidTr="00101B80">
        <w:tc>
          <w:tcPr>
            <w:tcW w:w="9379" w:type="dxa"/>
            <w:gridSpan w:val="5"/>
          </w:tcPr>
          <w:p w14:paraId="08C771B4" w14:textId="6044348D" w:rsidR="008D4F75" w:rsidRDefault="008D4F75" w:rsidP="00C910F6">
            <w:pPr>
              <w:spacing w:after="0"/>
            </w:pPr>
          </w:p>
        </w:tc>
      </w:tr>
      <w:tr w:rsidR="008D4F75" w14:paraId="7CC589B6" w14:textId="77777777" w:rsidTr="00101B80">
        <w:tc>
          <w:tcPr>
            <w:tcW w:w="9379" w:type="dxa"/>
            <w:gridSpan w:val="5"/>
          </w:tcPr>
          <w:p w14:paraId="4F6BFC94" w14:textId="33A0E056" w:rsidR="008D4F75" w:rsidRDefault="008D4F75" w:rsidP="00A23005">
            <w:pPr>
              <w:spacing w:after="0"/>
            </w:pPr>
          </w:p>
        </w:tc>
      </w:tr>
      <w:tr w:rsidR="008D4F75" w14:paraId="76454727" w14:textId="77777777" w:rsidTr="00413DF7">
        <w:trPr>
          <w:trHeight w:val="70"/>
        </w:trPr>
        <w:tc>
          <w:tcPr>
            <w:tcW w:w="9379" w:type="dxa"/>
            <w:gridSpan w:val="5"/>
          </w:tcPr>
          <w:p w14:paraId="4141040D" w14:textId="3DCB1849" w:rsidR="008D4F75" w:rsidRDefault="008D4F75" w:rsidP="00A23005">
            <w:pPr>
              <w:spacing w:after="0"/>
            </w:pPr>
          </w:p>
        </w:tc>
      </w:tr>
      <w:tr w:rsidR="008D4F7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336F8894" w:rsidR="008D4F75" w:rsidRDefault="008D4F75" w:rsidP="00A23005">
            <w:pPr>
              <w:spacing w:after="0"/>
            </w:pP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3D1F7BE1" w:rsidR="008D4F75" w:rsidRDefault="00962236" w:rsidP="00A23005">
            <w:pPr>
              <w:spacing w:after="0"/>
            </w:pPr>
            <w:r>
              <w:t>A GUI that is user friendly has been employed to convey the necessary information to the user, it is simple and functional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442450CC" w:rsidR="008D4F75" w:rsidRDefault="008D4F75" w:rsidP="00A23005">
            <w:pPr>
              <w:spacing w:after="0"/>
            </w:pP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403C6DCA" w:rsidR="008D4F75" w:rsidRDefault="008D4F75" w:rsidP="00A23005">
            <w:pPr>
              <w:spacing w:after="0"/>
            </w:pPr>
          </w:p>
        </w:tc>
      </w:tr>
      <w:tr w:rsidR="008D4F75" w14:paraId="2434C4F2" w14:textId="77777777" w:rsidTr="00413DF7">
        <w:trPr>
          <w:trHeight w:val="70"/>
        </w:trPr>
        <w:tc>
          <w:tcPr>
            <w:tcW w:w="9379" w:type="dxa"/>
            <w:gridSpan w:val="5"/>
          </w:tcPr>
          <w:p w14:paraId="37A731F8" w14:textId="77777777" w:rsidR="008D4F75" w:rsidRDefault="008D4F75" w:rsidP="00A23005">
            <w:pPr>
              <w:spacing w:after="0"/>
            </w:pPr>
          </w:p>
        </w:tc>
      </w:tr>
      <w:tr w:rsidR="008D4F75" w14:paraId="62DBDD05" w14:textId="77777777" w:rsidTr="00413DF7">
        <w:trPr>
          <w:trHeight w:val="70"/>
        </w:trPr>
        <w:tc>
          <w:tcPr>
            <w:tcW w:w="9379" w:type="dxa"/>
            <w:gridSpan w:val="5"/>
          </w:tcPr>
          <w:p w14:paraId="17744731" w14:textId="77777777" w:rsidR="008D4F75" w:rsidRDefault="008D4F75" w:rsidP="00A23005">
            <w:pPr>
              <w:spacing w:after="0"/>
            </w:pPr>
          </w:p>
        </w:tc>
      </w:tr>
    </w:tbl>
    <w:p w14:paraId="3CA885CE" w14:textId="0FB43010" w:rsidR="00E012F1" w:rsidRDefault="00E012F1" w:rsidP="00E012F1">
      <w:pPr>
        <w:pStyle w:val="Heading2"/>
      </w:pPr>
      <w:bookmarkStart w:id="3" w:name="_Hlk55293219"/>
      <w:bookmarkEnd w:id="2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71"/>
        <w:gridCol w:w="595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4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01ABF836" w:rsidR="002C13D3" w:rsidRDefault="00413DF7" w:rsidP="004458A8">
            <w:pPr>
              <w:spacing w:after="0" w:line="240" w:lineRule="auto"/>
            </w:pPr>
            <w:r>
              <w:t xml:space="preserve">WinForms .NET C# Visual studio </w:t>
            </w: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669335AB" w:rsidR="002C13D3" w:rsidRDefault="00413DF7" w:rsidP="004458A8">
            <w:pPr>
              <w:spacing w:after="0" w:line="240" w:lineRule="auto"/>
            </w:pPr>
            <w:r>
              <w:t>Visual Studio</w:t>
            </w:r>
          </w:p>
        </w:tc>
      </w:tr>
      <w:bookmarkEnd w:id="4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16E28A87" w:rsidR="002C13D3" w:rsidRDefault="00413DF7" w:rsidP="004458A8">
            <w:pPr>
              <w:spacing w:after="0" w:line="240" w:lineRule="auto"/>
            </w:pPr>
            <w:r>
              <w:t>Edit Button – To edit existing numbers</w:t>
            </w:r>
          </w:p>
          <w:p w14:paraId="0A19CE3D" w14:textId="05F6AE1C" w:rsidR="00413DF7" w:rsidRDefault="00413DF7" w:rsidP="004458A8">
            <w:pPr>
              <w:spacing w:after="0" w:line="240" w:lineRule="auto"/>
            </w:pPr>
            <w:r>
              <w:t xml:space="preserve">Edit Textbox – </w:t>
            </w:r>
            <w:r>
              <w:t>To edit existing numbers</w:t>
            </w:r>
          </w:p>
          <w:p w14:paraId="4D4744AA" w14:textId="6A6FEC27" w:rsidR="00413DF7" w:rsidRDefault="00413DF7" w:rsidP="004458A8">
            <w:pPr>
              <w:spacing w:after="0" w:line="240" w:lineRule="auto"/>
            </w:pPr>
            <w:r>
              <w:t>Search button – To search for numbers</w:t>
            </w:r>
          </w:p>
          <w:p w14:paraId="02D820EE" w14:textId="2D6A6408" w:rsidR="00413DF7" w:rsidRDefault="00413DF7" w:rsidP="004458A8">
            <w:pPr>
              <w:spacing w:after="0" w:line="240" w:lineRule="auto"/>
            </w:pPr>
            <w:r>
              <w:t xml:space="preserve">Search Textbox – </w:t>
            </w:r>
            <w:r>
              <w:t>To search for numbers</w:t>
            </w:r>
          </w:p>
          <w:p w14:paraId="01B7E6FF" w14:textId="2D54E94F" w:rsidR="00413DF7" w:rsidRDefault="00413DF7" w:rsidP="004458A8">
            <w:pPr>
              <w:spacing w:after="0" w:line="240" w:lineRule="auto"/>
            </w:pPr>
            <w:r>
              <w:t>Repopulate list button – create a new set of random numbers</w:t>
            </w:r>
          </w:p>
          <w:p w14:paraId="30CC2DD3" w14:textId="78A27DCC" w:rsidR="00413DF7" w:rsidRDefault="00413DF7" w:rsidP="004458A8">
            <w:pPr>
              <w:spacing w:after="0" w:line="240" w:lineRule="auto"/>
            </w:pPr>
            <w:r>
              <w:t>Bubble sort button – To sort the list in numerical order</w:t>
            </w:r>
          </w:p>
          <w:p w14:paraId="51501A80" w14:textId="77777777" w:rsidR="002C13D3" w:rsidRDefault="002C13D3" w:rsidP="009A4402">
            <w:pPr>
              <w:spacing w:after="0" w:line="240" w:lineRule="auto"/>
            </w:pP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413DF7" w14:paraId="29020497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1C3E9C61" w14:textId="70423495" w:rsidR="00413DF7" w:rsidRPr="00510386" w:rsidRDefault="00DF0AA4" w:rsidP="00703E17">
            <w:pPr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w:lastRenderedPageBreak/>
              <w:drawing>
                <wp:inline distT="0" distB="0" distL="0" distR="0" wp14:anchorId="36E82C0B" wp14:editId="13D02C04">
                  <wp:extent cx="6120130" cy="3674745"/>
                  <wp:effectExtent l="0" t="0" r="0" b="1905"/>
                  <wp:docPr id="32492847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928479" name="Picture 1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56B1CFF7" w14:textId="13E1A6AE" w:rsidR="00703E17" w:rsidRPr="00703E17" w:rsidRDefault="00786672" w:rsidP="00703E17">
            <w:pPr>
              <w:rPr>
                <w:color w:val="FF0000"/>
                <w:sz w:val="16"/>
                <w:szCs w:val="16"/>
              </w:rPr>
            </w:pPr>
            <w:r w:rsidRPr="00510386">
              <w:rPr>
                <w:color w:val="FF0000"/>
                <w:sz w:val="16"/>
                <w:szCs w:val="16"/>
              </w:rPr>
              <w:t>Insert Your Diagram/Image here</w:t>
            </w:r>
          </w:p>
          <w:p w14:paraId="35B1DBAC" w14:textId="44C3D98C" w:rsidR="008D4F75" w:rsidRPr="002C13D3" w:rsidRDefault="008D4F75" w:rsidP="009A4402">
            <w:pPr>
              <w:jc w:val="center"/>
            </w:pPr>
          </w:p>
        </w:tc>
      </w:tr>
    </w:tbl>
    <w:bookmarkEnd w:id="3"/>
    <w:p w14:paraId="7AF2C463" w14:textId="417C93E1" w:rsidR="00E012F1" w:rsidRDefault="00E012F1" w:rsidP="00E012F1">
      <w:pPr>
        <w:pStyle w:val="Heading2"/>
      </w:pPr>
      <w:r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6"/>
        <w:gridCol w:w="4678"/>
      </w:tblGrid>
      <w:tr w:rsidR="008D4F75" w14:paraId="261A1DEA" w14:textId="77777777" w:rsidTr="008D4F75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5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101B80" w14:paraId="67A39DE8" w14:textId="77B368FA" w:rsidTr="009A4402">
        <w:trPr>
          <w:trHeight w:val="2731"/>
          <w:jc w:val="center"/>
        </w:trPr>
        <w:tc>
          <w:tcPr>
            <w:tcW w:w="4673" w:type="dxa"/>
          </w:tcPr>
          <w:p w14:paraId="0DF25239" w14:textId="66558E65" w:rsidR="00101B80" w:rsidRPr="001C1CF7" w:rsidRDefault="001C1CF7" w:rsidP="001C1CF7">
            <w:pPr>
              <w:pStyle w:val="Heading3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n-AU"/>
              </w:rPr>
              <w:t xml:space="preserve">Binary search works by repeatedly dividing in half the portion of the list that could contain the item, until you’ve narrowed down the possible locations to just one. </w:t>
            </w:r>
          </w:p>
        </w:tc>
        <w:tc>
          <w:tcPr>
            <w:tcW w:w="4678" w:type="dxa"/>
          </w:tcPr>
          <w:p w14:paraId="6178D71B" w14:textId="195F7190" w:rsidR="00A77228" w:rsidRDefault="00A77228" w:rsidP="00A77228">
            <w:pPr>
              <w:pStyle w:val="Heading3"/>
              <w:rPr>
                <w:rFonts w:asciiTheme="minorHAnsi" w:eastAsia="Times New Roman" w:hAnsiTheme="minorHAnsi" w:cstheme="minorHAnsi"/>
                <w:color w:val="222222"/>
                <w:sz w:val="22"/>
                <w:szCs w:val="22"/>
                <w:lang w:eastAsia="en-AU"/>
              </w:rPr>
            </w:pPr>
            <w:r w:rsidRPr="00A77228">
              <w:rPr>
                <w:rFonts w:asciiTheme="minorHAnsi" w:eastAsia="Times New Roman" w:hAnsiTheme="minorHAnsi" w:cstheme="minorHAnsi"/>
                <w:color w:val="222222"/>
                <w:sz w:val="22"/>
                <w:szCs w:val="22"/>
                <w:lang w:eastAsia="en-AU"/>
              </w:rPr>
              <w:t>While ‘left’ is less than or equal to ‘right’</w:t>
            </w:r>
          </w:p>
          <w:p w14:paraId="427F2D46" w14:textId="172A6520" w:rsidR="00A77228" w:rsidRDefault="00A77228" w:rsidP="00A77228">
            <w:pPr>
              <w:rPr>
                <w:lang w:eastAsia="en-AU"/>
              </w:rPr>
            </w:pPr>
            <w:r>
              <w:rPr>
                <w:lang w:eastAsia="en-AU"/>
              </w:rPr>
              <w:t>Int mid = ‘left + right’ / 2</w:t>
            </w:r>
          </w:p>
          <w:p w14:paraId="6AA43291" w14:textId="3A98F66A" w:rsidR="00A77228" w:rsidRDefault="00A77228" w:rsidP="00A77228">
            <w:pPr>
              <w:rPr>
                <w:lang w:eastAsia="en-AU"/>
              </w:rPr>
            </w:pPr>
            <w:r>
              <w:rPr>
                <w:lang w:eastAsia="en-AU"/>
              </w:rPr>
              <w:t>Int midvalue =     NeutrinoInteractionsListBox.Items[mid]</w:t>
            </w:r>
          </w:p>
          <w:p w14:paraId="586B5FB4" w14:textId="05F38E2D" w:rsidR="00A77228" w:rsidRDefault="00A77228" w:rsidP="00A77228">
            <w:pPr>
              <w:rPr>
                <w:lang w:eastAsia="en-AU"/>
              </w:rPr>
            </w:pPr>
            <w:r>
              <w:rPr>
                <w:lang w:eastAsia="en-AU"/>
              </w:rPr>
              <w:t>If ‘midvalue’ == ‘target’</w:t>
            </w:r>
          </w:p>
          <w:p w14:paraId="41F35CBF" w14:textId="2B9659C5" w:rsidR="00A77228" w:rsidRDefault="00A77228" w:rsidP="00A77228">
            <w:pPr>
              <w:rPr>
                <w:lang w:eastAsia="en-AU"/>
              </w:rPr>
            </w:pPr>
            <w:r>
              <w:rPr>
                <w:lang w:eastAsia="en-AU"/>
              </w:rPr>
              <w:t>Return mid</w:t>
            </w:r>
          </w:p>
          <w:p w14:paraId="63E5C53E" w14:textId="2E38D091" w:rsidR="00A77228" w:rsidRDefault="00A77228" w:rsidP="00A77228">
            <w:pPr>
              <w:rPr>
                <w:lang w:eastAsia="en-AU"/>
              </w:rPr>
            </w:pPr>
            <w:r>
              <w:rPr>
                <w:lang w:eastAsia="en-AU"/>
              </w:rPr>
              <w:t>Else if ‘midvalue’ &lt; ‘target’</w:t>
            </w:r>
          </w:p>
          <w:p w14:paraId="0515CAA8" w14:textId="78E51A70" w:rsidR="00A77228" w:rsidRDefault="00A77228" w:rsidP="00A77228">
            <w:pPr>
              <w:rPr>
                <w:lang w:eastAsia="en-AU"/>
              </w:rPr>
            </w:pPr>
            <w:r>
              <w:rPr>
                <w:lang w:eastAsia="en-AU"/>
              </w:rPr>
              <w:t>Left = mid + 1</w:t>
            </w:r>
          </w:p>
          <w:p w14:paraId="5337B771" w14:textId="7E6EF592" w:rsidR="00A77228" w:rsidRDefault="00A77228" w:rsidP="00A77228">
            <w:pPr>
              <w:rPr>
                <w:lang w:eastAsia="en-AU"/>
              </w:rPr>
            </w:pPr>
            <w:r>
              <w:rPr>
                <w:lang w:eastAsia="en-AU"/>
              </w:rPr>
              <w:t>Else</w:t>
            </w:r>
          </w:p>
          <w:p w14:paraId="6E20AA8F" w14:textId="1DF8750F" w:rsidR="00A77228" w:rsidRDefault="00A77228" w:rsidP="00A77228">
            <w:pPr>
              <w:rPr>
                <w:lang w:eastAsia="en-AU"/>
              </w:rPr>
            </w:pPr>
            <w:r>
              <w:rPr>
                <w:lang w:eastAsia="en-AU"/>
              </w:rPr>
              <w:t>Right = mid – 1</w:t>
            </w:r>
          </w:p>
          <w:p w14:paraId="73A14E62" w14:textId="742A162C" w:rsidR="00A77228" w:rsidRPr="00A77228" w:rsidRDefault="00A77228" w:rsidP="00A77228">
            <w:pPr>
              <w:rPr>
                <w:lang w:eastAsia="en-AU"/>
              </w:rPr>
            </w:pPr>
            <w:r>
              <w:rPr>
                <w:lang w:eastAsia="en-AU"/>
              </w:rPr>
              <w:t>Return -1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8D4F75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1347C2" w14:paraId="1BDC697F" w14:textId="16A375B4" w:rsidTr="009A4402">
        <w:trPr>
          <w:trHeight w:val="2417"/>
          <w:jc w:val="center"/>
        </w:trPr>
        <w:tc>
          <w:tcPr>
            <w:tcW w:w="4726" w:type="dxa"/>
          </w:tcPr>
          <w:p w14:paraId="7E263C18" w14:textId="5AEF7FC8" w:rsidR="001347C2" w:rsidRPr="009A4402" w:rsidRDefault="001C1CF7" w:rsidP="009A440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Bubble Sort is a simple sorting algorithm </w:t>
            </w:r>
            <w:r>
              <w:t>often</w:t>
            </w:r>
            <w:r>
              <w:t xml:space="preserve"> used to sort elements in a list or array. It works </w:t>
            </w:r>
            <w:r>
              <w:t>by comparing</w:t>
            </w:r>
            <w:r>
              <w:t xml:space="preserve"> adjacent elements and swapping them if they are in the wrong order. The algorithm iterates through the list multiple times until no more swaps are needed, resulting in a sorted sequence.</w:t>
            </w:r>
          </w:p>
        </w:tc>
        <w:tc>
          <w:tcPr>
            <w:tcW w:w="4625" w:type="dxa"/>
          </w:tcPr>
          <w:p w14:paraId="54F18045" w14:textId="44C9146A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Define an array called 'items' of integers with a size of NeutrinoInteractionsListBox.Items.Count</w:t>
            </w:r>
          </w:p>
          <w:p w14:paraId="4FD2B879" w14:textId="77777777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61FBD8E4" w14:textId="08A258A3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For i from 0 to NeutrinoInteractionsListBox.Items.Count - 1</w:t>
            </w:r>
          </w:p>
          <w:p w14:paraId="15BC81FD" w14:textId="3ECCC4C7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Set 'items[i]' to be the integer value of NeutrinoInteractionsListBox.Items[i]</w:t>
            </w:r>
          </w:p>
          <w:p w14:paraId="7BD3949C" w14:textId="77777777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7EF90C5E" w14:textId="7124C6EF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For i from 0 to size of 'items' - 1</w:t>
            </w:r>
          </w:p>
          <w:p w14:paraId="335C8156" w14:textId="225A0290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For j from 0 to size of 'items' - 1 - i</w:t>
            </w:r>
          </w:p>
          <w:p w14:paraId="7EDA9E93" w14:textId="76E51832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If 'items[j]' is greater than 'items[j + 1]'</w:t>
            </w:r>
          </w:p>
          <w:p w14:paraId="2402618B" w14:textId="3C5729A3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Swap 'items[j]' and 'items[j + 1]'</w:t>
            </w:r>
          </w:p>
          <w:p w14:paraId="0A64D9F5" w14:textId="77777777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5A0A31EB" w14:textId="07D02A74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Clear all items in NeutrinoInteractionsListBox</w:t>
            </w:r>
          </w:p>
          <w:p w14:paraId="5429DAC3" w14:textId="77777777" w:rsidR="008A4A35" w:rsidRPr="00A77228" w:rsidRDefault="008A4A35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64BA553C" w14:textId="75754C8D" w:rsidR="008A4A35" w:rsidRPr="00A77228" w:rsidRDefault="00A77228" w:rsidP="008A4A35">
            <w:pPr>
              <w:pStyle w:val="Heading3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</w:t>
            </w:r>
            <w:r w:rsidR="008A4A35"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or each 'item' in 'items'</w:t>
            </w:r>
          </w:p>
          <w:p w14:paraId="17E7470C" w14:textId="2083A59D" w:rsidR="00DD27CF" w:rsidRPr="00A77228" w:rsidRDefault="008A4A35" w:rsidP="008A4A35">
            <w:pPr>
              <w:pStyle w:val="Heading3"/>
              <w:rPr>
                <w:sz w:val="22"/>
                <w:szCs w:val="22"/>
              </w:rPr>
            </w:pPr>
            <w:r w:rsidRPr="00A772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Add 'item' to NeutrinoInteractionsListBox</w:t>
            </w:r>
          </w:p>
        </w:tc>
      </w:tr>
    </w:tbl>
    <w:p w14:paraId="2419E6F1" w14:textId="6E963DB6" w:rsidR="00E012F1" w:rsidRDefault="00E012F1" w:rsidP="00E012F1">
      <w:pPr>
        <w:pStyle w:val="Heading2"/>
      </w:pPr>
      <w:r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Put the Scrum Board and meeting notes here;</w:t>
            </w:r>
          </w:p>
          <w:p w14:paraId="62BF305D" w14:textId="21E2FBE7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5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00E012F1">
        <w:tc>
          <w:tcPr>
            <w:tcW w:w="2405" w:type="dxa"/>
          </w:tcPr>
          <w:p w14:paraId="5C012CDE" w14:textId="77777777" w:rsidR="00E012F1" w:rsidRDefault="00E012F1" w:rsidP="00E012F1"/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77777777" w:rsidR="00E012F1" w:rsidRDefault="00E012F1" w:rsidP="00E012F1"/>
        </w:tc>
        <w:tc>
          <w:tcPr>
            <w:tcW w:w="1618" w:type="dxa"/>
          </w:tcPr>
          <w:p w14:paraId="0A283036" w14:textId="77777777" w:rsidR="00E012F1" w:rsidRDefault="00E012F1" w:rsidP="00E012F1"/>
        </w:tc>
      </w:tr>
      <w:tr w:rsidR="00E012F1" w14:paraId="17937DF5" w14:textId="77777777" w:rsidTr="00E012F1">
        <w:tc>
          <w:tcPr>
            <w:tcW w:w="2405" w:type="dxa"/>
          </w:tcPr>
          <w:p w14:paraId="7DEBABCF" w14:textId="77777777" w:rsidR="00E012F1" w:rsidRDefault="00E012F1" w:rsidP="00E012F1"/>
        </w:tc>
        <w:tc>
          <w:tcPr>
            <w:tcW w:w="2268" w:type="dxa"/>
          </w:tcPr>
          <w:p w14:paraId="552B193C" w14:textId="77777777" w:rsidR="00E012F1" w:rsidRDefault="00E012F1" w:rsidP="00E012F1"/>
        </w:tc>
        <w:tc>
          <w:tcPr>
            <w:tcW w:w="1701" w:type="dxa"/>
          </w:tcPr>
          <w:p w14:paraId="71740882" w14:textId="77777777" w:rsidR="00E012F1" w:rsidRDefault="00E012F1" w:rsidP="00E012F1"/>
        </w:tc>
        <w:tc>
          <w:tcPr>
            <w:tcW w:w="1359" w:type="dxa"/>
          </w:tcPr>
          <w:p w14:paraId="0B774AC8" w14:textId="77777777" w:rsidR="00E012F1" w:rsidRDefault="00E012F1" w:rsidP="00E012F1"/>
        </w:tc>
        <w:tc>
          <w:tcPr>
            <w:tcW w:w="1618" w:type="dxa"/>
          </w:tcPr>
          <w:p w14:paraId="7A7C8F54" w14:textId="77777777" w:rsidR="00E012F1" w:rsidRDefault="00E012F1" w:rsidP="00E012F1"/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090E5025" w14:textId="77777777" w:rsidR="00E012F1" w:rsidRDefault="00E012F1" w:rsidP="00E012F1"/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6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6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4"/>
      <w:headerReference w:type="default" r:id="rId15"/>
      <w:headerReference w:type="first" r:id="rId16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32ED" w14:textId="77777777" w:rsidR="00857EAB" w:rsidRDefault="00857EAB" w:rsidP="00203940">
      <w:r>
        <w:separator/>
      </w:r>
    </w:p>
  </w:endnote>
  <w:endnote w:type="continuationSeparator" w:id="0">
    <w:p w14:paraId="7EED7158" w14:textId="77777777" w:rsidR="00857EAB" w:rsidRDefault="00857EAB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595D17F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743A30">
      <w:rPr>
        <w:noProof/>
        <w:sz w:val="16"/>
        <w:szCs w:val="18"/>
      </w:rPr>
      <w:t>Assessment Task Three 2023.S2 -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2B6BA8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2B6BA8">
      <w:rPr>
        <w:sz w:val="16"/>
        <w:szCs w:val="18"/>
      </w:rPr>
      <w:t>Sept</w:t>
    </w:r>
    <w:r w:rsidR="00A53305">
      <w:rPr>
        <w:sz w:val="16"/>
        <w:szCs w:val="18"/>
      </w:rPr>
      <w:t xml:space="preserve">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41C8" w14:textId="77777777" w:rsidR="00857EAB" w:rsidRDefault="00857EAB" w:rsidP="00203940">
      <w:r>
        <w:separator/>
      </w:r>
    </w:p>
  </w:footnote>
  <w:footnote w:type="continuationSeparator" w:id="0">
    <w:p w14:paraId="488F216D" w14:textId="77777777" w:rsidR="00857EAB" w:rsidRDefault="00857EAB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7EAEF9C7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296FB7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3A85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D78A8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6502C"/>
    <w:rsid w:val="0017421F"/>
    <w:rsid w:val="001758C3"/>
    <w:rsid w:val="00175E77"/>
    <w:rsid w:val="00181436"/>
    <w:rsid w:val="001838AB"/>
    <w:rsid w:val="001871E4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C1847"/>
    <w:rsid w:val="001C1CF7"/>
    <w:rsid w:val="001C7003"/>
    <w:rsid w:val="001C73A8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53DB1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96FB7"/>
    <w:rsid w:val="002A2F2A"/>
    <w:rsid w:val="002B114F"/>
    <w:rsid w:val="002B4ED7"/>
    <w:rsid w:val="002B6BA8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2F7E55"/>
    <w:rsid w:val="00300835"/>
    <w:rsid w:val="003008C8"/>
    <w:rsid w:val="00300CDD"/>
    <w:rsid w:val="00301648"/>
    <w:rsid w:val="003025CF"/>
    <w:rsid w:val="00302E22"/>
    <w:rsid w:val="00303FFA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3DF7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14EC0"/>
    <w:rsid w:val="00524F86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382"/>
    <w:rsid w:val="00604A6B"/>
    <w:rsid w:val="00605515"/>
    <w:rsid w:val="006071EF"/>
    <w:rsid w:val="00610312"/>
    <w:rsid w:val="00610B14"/>
    <w:rsid w:val="00611991"/>
    <w:rsid w:val="006120EC"/>
    <w:rsid w:val="00613D8A"/>
    <w:rsid w:val="006502C2"/>
    <w:rsid w:val="00656DB2"/>
    <w:rsid w:val="00664AD5"/>
    <w:rsid w:val="006710D8"/>
    <w:rsid w:val="00674923"/>
    <w:rsid w:val="00676B47"/>
    <w:rsid w:val="0068141A"/>
    <w:rsid w:val="006820C3"/>
    <w:rsid w:val="00687662"/>
    <w:rsid w:val="006956E1"/>
    <w:rsid w:val="00697D89"/>
    <w:rsid w:val="006A0E94"/>
    <w:rsid w:val="006A3398"/>
    <w:rsid w:val="006A37A1"/>
    <w:rsid w:val="006A3851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3A30"/>
    <w:rsid w:val="0074430F"/>
    <w:rsid w:val="007508D8"/>
    <w:rsid w:val="00756700"/>
    <w:rsid w:val="007623BC"/>
    <w:rsid w:val="00764041"/>
    <w:rsid w:val="007640E3"/>
    <w:rsid w:val="0076415B"/>
    <w:rsid w:val="00765571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1320"/>
    <w:rsid w:val="007D6026"/>
    <w:rsid w:val="007E24A3"/>
    <w:rsid w:val="007E25D9"/>
    <w:rsid w:val="007E5FB3"/>
    <w:rsid w:val="007F7D6D"/>
    <w:rsid w:val="00800B84"/>
    <w:rsid w:val="00806689"/>
    <w:rsid w:val="008071A9"/>
    <w:rsid w:val="00810164"/>
    <w:rsid w:val="00810611"/>
    <w:rsid w:val="008119AF"/>
    <w:rsid w:val="00814AF5"/>
    <w:rsid w:val="00820FAE"/>
    <w:rsid w:val="00824F32"/>
    <w:rsid w:val="0083285C"/>
    <w:rsid w:val="008361B0"/>
    <w:rsid w:val="00845B81"/>
    <w:rsid w:val="00857EAB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A4A35"/>
    <w:rsid w:val="008B11E2"/>
    <w:rsid w:val="008B234A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2236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40E5"/>
    <w:rsid w:val="00A377E8"/>
    <w:rsid w:val="00A415F9"/>
    <w:rsid w:val="00A42119"/>
    <w:rsid w:val="00A4359C"/>
    <w:rsid w:val="00A45449"/>
    <w:rsid w:val="00A53305"/>
    <w:rsid w:val="00A53891"/>
    <w:rsid w:val="00A54627"/>
    <w:rsid w:val="00A56539"/>
    <w:rsid w:val="00A61F42"/>
    <w:rsid w:val="00A71E13"/>
    <w:rsid w:val="00A72338"/>
    <w:rsid w:val="00A7653C"/>
    <w:rsid w:val="00A76EA7"/>
    <w:rsid w:val="00A77228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3795E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6FF4"/>
    <w:rsid w:val="00BF79F3"/>
    <w:rsid w:val="00BF7D4D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00F9"/>
    <w:rsid w:val="00CC554A"/>
    <w:rsid w:val="00CE071D"/>
    <w:rsid w:val="00CE39D7"/>
    <w:rsid w:val="00CF42D5"/>
    <w:rsid w:val="00CF6D3D"/>
    <w:rsid w:val="00D012FD"/>
    <w:rsid w:val="00D02781"/>
    <w:rsid w:val="00D038BF"/>
    <w:rsid w:val="00D109B9"/>
    <w:rsid w:val="00D11A0E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712D5"/>
    <w:rsid w:val="00D7194F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D27CF"/>
    <w:rsid w:val="00DE6424"/>
    <w:rsid w:val="00DE74AE"/>
    <w:rsid w:val="00DE7DF4"/>
    <w:rsid w:val="00DF0AA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E138C"/>
    <w:rsid w:val="00EE3718"/>
    <w:rsid w:val="00EE4E20"/>
    <w:rsid w:val="00EE6C68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80270"/>
    <w:rsid w:val="00F80A8D"/>
    <w:rsid w:val="00F84A62"/>
    <w:rsid w:val="00F85215"/>
    <w:rsid w:val="00F96F5E"/>
    <w:rsid w:val="00F97BB9"/>
    <w:rsid w:val="00FA23C5"/>
    <w:rsid w:val="00FA6685"/>
    <w:rsid w:val="00FB4280"/>
    <w:rsid w:val="00FB6645"/>
    <w:rsid w:val="00FB7025"/>
    <w:rsid w:val="00FC147F"/>
    <w:rsid w:val="00FC7BB2"/>
    <w:rsid w:val="00FD34F7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15</Pages>
  <Words>3204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P276852@tafe.wa.edu.au</cp:lastModifiedBy>
  <cp:revision>42</cp:revision>
  <cp:lastPrinted>2020-09-09T03:37:00Z</cp:lastPrinted>
  <dcterms:created xsi:type="dcterms:W3CDTF">2021-10-04T07:02:00Z</dcterms:created>
  <dcterms:modified xsi:type="dcterms:W3CDTF">2023-10-19T03:33:00Z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