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AB73A" w14:textId="77777777" w:rsidR="00322467" w:rsidRDefault="00A533A4" w:rsidP="00A533A4">
      <w:pPr>
        <w:pStyle w:val="Ttulo"/>
      </w:pPr>
      <w:r>
        <w:t>Bitrix</w:t>
      </w:r>
      <w:r>
        <w:br/>
      </w:r>
    </w:p>
    <w:p w14:paraId="04F425E8" w14:textId="77777777" w:rsidR="00A533A4" w:rsidRDefault="00A533A4" w:rsidP="00A533A4">
      <w:r>
        <w:t>El informe deberá tener como mínimo:</w:t>
      </w:r>
    </w:p>
    <w:p w14:paraId="255EF63F" w14:textId="77777777" w:rsidR="00A533A4" w:rsidRDefault="00A533A4" w:rsidP="00A533A4">
      <w:pPr>
        <w:pStyle w:val="Prrafodelista"/>
        <w:numPr>
          <w:ilvl w:val="0"/>
          <w:numId w:val="1"/>
        </w:numPr>
      </w:pPr>
      <w:r>
        <w:t>Caratula con nombre del proyecto y datos de los integrantes</w:t>
      </w:r>
    </w:p>
    <w:p w14:paraId="471994DF" w14:textId="77777777" w:rsidR="00A533A4" w:rsidRDefault="00A533A4" w:rsidP="00A533A4">
      <w:pPr>
        <w:pStyle w:val="Prrafodelista"/>
        <w:numPr>
          <w:ilvl w:val="0"/>
          <w:numId w:val="1"/>
        </w:numPr>
      </w:pPr>
      <w:r>
        <w:t>Objetivo</w:t>
      </w:r>
    </w:p>
    <w:p w14:paraId="3B70FB84" w14:textId="77777777" w:rsidR="00A533A4" w:rsidRDefault="00A533A4" w:rsidP="00A533A4">
      <w:pPr>
        <w:pStyle w:val="Prrafodelista"/>
        <w:numPr>
          <w:ilvl w:val="0"/>
          <w:numId w:val="1"/>
        </w:numPr>
      </w:pPr>
      <w:r>
        <w:t>Breve descripción (esquemas, diagramas, etc.)</w:t>
      </w:r>
    </w:p>
    <w:p w14:paraId="786DBBE2" w14:textId="77777777" w:rsidR="00A533A4" w:rsidRDefault="00A533A4" w:rsidP="00A533A4">
      <w:pPr>
        <w:pStyle w:val="Prrafodelista"/>
        <w:numPr>
          <w:ilvl w:val="0"/>
          <w:numId w:val="1"/>
        </w:numPr>
      </w:pPr>
      <w:r>
        <w:t>Principio de funcionamiento y fundamentos teóricos (ecuaciones, graficos,etc)</w:t>
      </w:r>
    </w:p>
    <w:p w14:paraId="24CDD180" w14:textId="77777777" w:rsidR="00A533A4" w:rsidRDefault="00A533A4" w:rsidP="00A533A4">
      <w:pPr>
        <w:pStyle w:val="Prrafodelista"/>
        <w:numPr>
          <w:ilvl w:val="0"/>
          <w:numId w:val="1"/>
        </w:numPr>
      </w:pPr>
      <w:r>
        <w:t>Circuitos electronics (esquemáticos)</w:t>
      </w:r>
    </w:p>
    <w:p w14:paraId="06EAF3D8" w14:textId="77777777" w:rsidR="00A533A4" w:rsidRDefault="00A533A4" w:rsidP="00A533A4">
      <w:pPr>
        <w:pStyle w:val="Prrafodelista"/>
        <w:numPr>
          <w:ilvl w:val="0"/>
          <w:numId w:val="1"/>
        </w:numPr>
      </w:pPr>
      <w:r>
        <w:t>Modelo de circuito impreso (PCB) lado de cobre y componentes</w:t>
      </w:r>
    </w:p>
    <w:p w14:paraId="7E995EDC" w14:textId="77777777" w:rsidR="00A533A4" w:rsidRDefault="00A533A4" w:rsidP="00A533A4">
      <w:pPr>
        <w:pStyle w:val="Prrafodelista"/>
        <w:numPr>
          <w:ilvl w:val="0"/>
          <w:numId w:val="1"/>
        </w:numPr>
      </w:pPr>
      <w:r>
        <w:t>Lista de componentes, costos</w:t>
      </w:r>
    </w:p>
    <w:p w14:paraId="5CD9235E" w14:textId="77777777" w:rsidR="00A533A4" w:rsidRDefault="00A533A4" w:rsidP="00A533A4">
      <w:pPr>
        <w:pStyle w:val="Prrafodelista"/>
        <w:numPr>
          <w:ilvl w:val="0"/>
          <w:numId w:val="1"/>
        </w:numPr>
      </w:pPr>
      <w:r>
        <w:t>Posibles aplicaciones</w:t>
      </w:r>
    </w:p>
    <w:p w14:paraId="112EBA52" w14:textId="77777777" w:rsidR="00A533A4" w:rsidRDefault="00A533A4" w:rsidP="00A533A4">
      <w:pPr>
        <w:pStyle w:val="Prrafodelista"/>
        <w:numPr>
          <w:ilvl w:val="0"/>
          <w:numId w:val="1"/>
        </w:numPr>
      </w:pPr>
      <w:r>
        <w:t>Indice</w:t>
      </w:r>
    </w:p>
    <w:p w14:paraId="48AEA837" w14:textId="77777777" w:rsidR="00A533A4" w:rsidRDefault="00A533A4" w:rsidP="00A533A4">
      <w:r>
        <w:br w:type="page"/>
      </w:r>
    </w:p>
    <w:p w14:paraId="6F782A4F" w14:textId="77777777" w:rsidR="00A533A4" w:rsidRDefault="00A533A4" w:rsidP="00A533A4">
      <w:pPr>
        <w:pStyle w:val="Ttulo1"/>
      </w:pPr>
      <w:r>
        <w:lastRenderedPageBreak/>
        <w:t>Introducción</w:t>
      </w:r>
    </w:p>
    <w:p w14:paraId="6FFBFADA" w14:textId="2AC3A63E" w:rsidR="00A533A4" w:rsidRDefault="00A533A4" w:rsidP="00A533A4">
      <w:r>
        <w:t>Este proyecto propone crear un Tetris “de un bit”, a diferencia del Tetris común, este no tendrá formas complejas como la L,T, el cubo o el palo; únicamente dispondrá de un único punto (un led) que ira de izquierda a derecha en lo más alto de la pantalla. Una vez el jugador apriete un botón, se dejará caer este bit a lo más profundo de la pantalla, el objetivo es que el jugador vaya alineando horizontalmente bit por bit como se muestra en el siguiente gráfico.</w:t>
      </w:r>
    </w:p>
    <w:p w14:paraId="30D37B9A" w14:textId="4479F5FF" w:rsidR="00A533A4" w:rsidRDefault="00A533A4" w:rsidP="00A533A4"/>
    <w:tbl>
      <w:tblPr>
        <w:tblStyle w:val="Tablaconcuadrcula"/>
        <w:tblW w:w="0" w:type="auto"/>
        <w:tblLook w:val="04A0" w:firstRow="1" w:lastRow="0" w:firstColumn="1" w:lastColumn="0" w:noHBand="0" w:noVBand="1"/>
      </w:tblPr>
      <w:tblGrid>
        <w:gridCol w:w="305"/>
        <w:gridCol w:w="284"/>
        <w:gridCol w:w="284"/>
        <w:gridCol w:w="305"/>
      </w:tblGrid>
      <w:tr w:rsidR="00A533A4" w14:paraId="3F9C860D" w14:textId="77777777" w:rsidTr="00840F15">
        <w:tc>
          <w:tcPr>
            <w:tcW w:w="284" w:type="dxa"/>
          </w:tcPr>
          <w:p w14:paraId="3C3986E8" w14:textId="77777777" w:rsidR="00A533A4" w:rsidRDefault="00A533A4" w:rsidP="00840F15"/>
        </w:tc>
        <w:tc>
          <w:tcPr>
            <w:tcW w:w="284" w:type="dxa"/>
          </w:tcPr>
          <w:p w14:paraId="05F94275" w14:textId="77777777" w:rsidR="00A533A4" w:rsidRDefault="00A533A4" w:rsidP="00840F15"/>
        </w:tc>
        <w:tc>
          <w:tcPr>
            <w:tcW w:w="284" w:type="dxa"/>
          </w:tcPr>
          <w:p w14:paraId="4677439E" w14:textId="77777777" w:rsidR="00A533A4" w:rsidRDefault="00A533A4" w:rsidP="00840F15"/>
        </w:tc>
        <w:tc>
          <w:tcPr>
            <w:tcW w:w="284" w:type="dxa"/>
          </w:tcPr>
          <w:p w14:paraId="6869D851" w14:textId="77777777" w:rsidR="00A533A4" w:rsidRDefault="00A533A4" w:rsidP="00840F15"/>
        </w:tc>
      </w:tr>
      <w:tr w:rsidR="00A533A4" w14:paraId="674B69E4" w14:textId="77777777" w:rsidTr="00840F15">
        <w:tc>
          <w:tcPr>
            <w:tcW w:w="284" w:type="dxa"/>
          </w:tcPr>
          <w:p w14:paraId="72CF6667" w14:textId="77777777" w:rsidR="00A533A4" w:rsidRDefault="00A533A4" w:rsidP="00840F15"/>
        </w:tc>
        <w:tc>
          <w:tcPr>
            <w:tcW w:w="284" w:type="dxa"/>
          </w:tcPr>
          <w:p w14:paraId="19987AC7" w14:textId="77777777" w:rsidR="00A533A4" w:rsidRDefault="00A533A4" w:rsidP="00840F15"/>
        </w:tc>
        <w:tc>
          <w:tcPr>
            <w:tcW w:w="284" w:type="dxa"/>
          </w:tcPr>
          <w:p w14:paraId="09AAD36D" w14:textId="77777777" w:rsidR="00A533A4" w:rsidRDefault="00A533A4" w:rsidP="00840F15"/>
        </w:tc>
        <w:tc>
          <w:tcPr>
            <w:tcW w:w="284" w:type="dxa"/>
          </w:tcPr>
          <w:p w14:paraId="797DB9BC" w14:textId="77777777" w:rsidR="00A533A4" w:rsidRDefault="00A533A4" w:rsidP="00840F15"/>
        </w:tc>
      </w:tr>
      <w:tr w:rsidR="00A533A4" w14:paraId="521D5565" w14:textId="77777777" w:rsidTr="00840F15">
        <w:tc>
          <w:tcPr>
            <w:tcW w:w="284" w:type="dxa"/>
          </w:tcPr>
          <w:p w14:paraId="532A2EC3" w14:textId="77777777" w:rsidR="00A533A4" w:rsidRDefault="00A533A4" w:rsidP="00840F15"/>
        </w:tc>
        <w:tc>
          <w:tcPr>
            <w:tcW w:w="284" w:type="dxa"/>
          </w:tcPr>
          <w:p w14:paraId="1450CE00" w14:textId="77777777" w:rsidR="00A533A4" w:rsidRDefault="00A533A4" w:rsidP="00840F15"/>
        </w:tc>
        <w:tc>
          <w:tcPr>
            <w:tcW w:w="284" w:type="dxa"/>
          </w:tcPr>
          <w:p w14:paraId="7AFBA3B3" w14:textId="77777777" w:rsidR="00A533A4" w:rsidRDefault="00A533A4" w:rsidP="00840F15"/>
        </w:tc>
        <w:tc>
          <w:tcPr>
            <w:tcW w:w="284" w:type="dxa"/>
          </w:tcPr>
          <w:p w14:paraId="22C3F1BB" w14:textId="77777777" w:rsidR="00A533A4" w:rsidRDefault="00A533A4" w:rsidP="00840F15"/>
        </w:tc>
      </w:tr>
      <w:tr w:rsidR="00A533A4" w14:paraId="766D857F" w14:textId="77777777" w:rsidTr="00840F15">
        <w:tc>
          <w:tcPr>
            <w:tcW w:w="284" w:type="dxa"/>
          </w:tcPr>
          <w:p w14:paraId="4A61E1F3" w14:textId="77777777" w:rsidR="00A533A4" w:rsidRDefault="00A533A4" w:rsidP="00840F15"/>
        </w:tc>
        <w:tc>
          <w:tcPr>
            <w:tcW w:w="284" w:type="dxa"/>
          </w:tcPr>
          <w:p w14:paraId="28261473" w14:textId="77777777" w:rsidR="00A533A4" w:rsidRDefault="00A533A4" w:rsidP="00840F15"/>
        </w:tc>
        <w:tc>
          <w:tcPr>
            <w:tcW w:w="284" w:type="dxa"/>
          </w:tcPr>
          <w:p w14:paraId="57EB4C34" w14:textId="77777777" w:rsidR="00A533A4" w:rsidRDefault="00A533A4" w:rsidP="00840F15"/>
        </w:tc>
        <w:tc>
          <w:tcPr>
            <w:tcW w:w="284" w:type="dxa"/>
          </w:tcPr>
          <w:p w14:paraId="78D74B37" w14:textId="77777777" w:rsidR="00A533A4" w:rsidRDefault="00A533A4" w:rsidP="00840F15"/>
        </w:tc>
      </w:tr>
      <w:tr w:rsidR="00A533A4" w14:paraId="627E5F12" w14:textId="77777777" w:rsidTr="00840F15">
        <w:tc>
          <w:tcPr>
            <w:tcW w:w="284" w:type="dxa"/>
          </w:tcPr>
          <w:p w14:paraId="62A7578A" w14:textId="77777777" w:rsidR="00A533A4" w:rsidRDefault="00A533A4" w:rsidP="00840F15"/>
        </w:tc>
        <w:tc>
          <w:tcPr>
            <w:tcW w:w="284" w:type="dxa"/>
          </w:tcPr>
          <w:p w14:paraId="48D63375" w14:textId="77777777" w:rsidR="00A533A4" w:rsidRDefault="00A533A4" w:rsidP="00840F15"/>
        </w:tc>
        <w:tc>
          <w:tcPr>
            <w:tcW w:w="284" w:type="dxa"/>
          </w:tcPr>
          <w:p w14:paraId="5C80DFAD" w14:textId="77777777" w:rsidR="00A533A4" w:rsidRDefault="00A533A4" w:rsidP="00840F15"/>
        </w:tc>
        <w:tc>
          <w:tcPr>
            <w:tcW w:w="284" w:type="dxa"/>
          </w:tcPr>
          <w:p w14:paraId="5711D753" w14:textId="77777777" w:rsidR="00A533A4" w:rsidRDefault="00A533A4" w:rsidP="00840F15"/>
        </w:tc>
      </w:tr>
      <w:tr w:rsidR="00A533A4" w14:paraId="299F568C" w14:textId="77777777" w:rsidTr="00840F15">
        <w:tc>
          <w:tcPr>
            <w:tcW w:w="284" w:type="dxa"/>
            <w:tcBorders>
              <w:bottom w:val="single" w:sz="4" w:space="0" w:color="auto"/>
            </w:tcBorders>
            <w:shd w:val="clear" w:color="auto" w:fill="FF0000"/>
          </w:tcPr>
          <w:p w14:paraId="2512202A" w14:textId="77777777" w:rsidR="00A533A4" w:rsidRDefault="00A533A4" w:rsidP="00840F15"/>
        </w:tc>
        <w:tc>
          <w:tcPr>
            <w:tcW w:w="284" w:type="dxa"/>
            <w:tcBorders>
              <w:bottom w:val="single" w:sz="4" w:space="0" w:color="auto"/>
            </w:tcBorders>
            <w:shd w:val="clear" w:color="auto" w:fill="FF0000"/>
          </w:tcPr>
          <w:p w14:paraId="4368B0F1" w14:textId="77777777" w:rsidR="00A533A4" w:rsidRDefault="00A533A4" w:rsidP="00840F15"/>
        </w:tc>
        <w:tc>
          <w:tcPr>
            <w:tcW w:w="284" w:type="dxa"/>
            <w:tcBorders>
              <w:bottom w:val="single" w:sz="4" w:space="0" w:color="auto"/>
            </w:tcBorders>
            <w:shd w:val="clear" w:color="auto" w:fill="FF0000"/>
          </w:tcPr>
          <w:p w14:paraId="2258E48B" w14:textId="77777777" w:rsidR="00A533A4" w:rsidRDefault="00A533A4" w:rsidP="00840F15"/>
        </w:tc>
        <w:tc>
          <w:tcPr>
            <w:tcW w:w="284" w:type="dxa"/>
            <w:tcBorders>
              <w:bottom w:val="single" w:sz="4" w:space="0" w:color="auto"/>
            </w:tcBorders>
            <w:shd w:val="clear" w:color="auto" w:fill="FF0000"/>
          </w:tcPr>
          <w:p w14:paraId="47447DEA" w14:textId="77777777" w:rsidR="00A533A4" w:rsidRDefault="00A533A4" w:rsidP="00840F15"/>
        </w:tc>
      </w:tr>
      <w:tr w:rsidR="00A533A4" w14:paraId="2C4F5988" w14:textId="77777777" w:rsidTr="00840F15">
        <w:tc>
          <w:tcPr>
            <w:tcW w:w="284" w:type="dxa"/>
            <w:tcBorders>
              <w:top w:val="single" w:sz="4" w:space="0" w:color="auto"/>
              <w:left w:val="nil"/>
              <w:bottom w:val="single" w:sz="4" w:space="0" w:color="auto"/>
              <w:right w:val="nil"/>
            </w:tcBorders>
            <w:shd w:val="clear" w:color="auto" w:fill="auto"/>
          </w:tcPr>
          <w:p w14:paraId="60C7F8D9" w14:textId="77777777" w:rsidR="00A533A4" w:rsidRDefault="00A533A4" w:rsidP="00840F15"/>
        </w:tc>
        <w:tc>
          <w:tcPr>
            <w:tcW w:w="284" w:type="dxa"/>
            <w:tcBorders>
              <w:top w:val="single" w:sz="4" w:space="0" w:color="auto"/>
              <w:left w:val="nil"/>
              <w:bottom w:val="nil"/>
              <w:right w:val="nil"/>
            </w:tcBorders>
            <w:shd w:val="clear" w:color="auto" w:fill="auto"/>
          </w:tcPr>
          <w:p w14:paraId="72A27B50" w14:textId="77777777" w:rsidR="00A533A4" w:rsidRDefault="00A533A4" w:rsidP="00840F15"/>
        </w:tc>
        <w:tc>
          <w:tcPr>
            <w:tcW w:w="284" w:type="dxa"/>
            <w:tcBorders>
              <w:top w:val="single" w:sz="4" w:space="0" w:color="auto"/>
              <w:left w:val="nil"/>
              <w:bottom w:val="nil"/>
              <w:right w:val="nil"/>
            </w:tcBorders>
            <w:shd w:val="clear" w:color="auto" w:fill="auto"/>
          </w:tcPr>
          <w:p w14:paraId="5E61AE23" w14:textId="77777777" w:rsidR="00A533A4" w:rsidRDefault="00A533A4" w:rsidP="00840F15"/>
        </w:tc>
        <w:tc>
          <w:tcPr>
            <w:tcW w:w="284" w:type="dxa"/>
            <w:tcBorders>
              <w:top w:val="single" w:sz="4" w:space="0" w:color="auto"/>
              <w:left w:val="nil"/>
              <w:bottom w:val="single" w:sz="4" w:space="0" w:color="auto"/>
              <w:right w:val="nil"/>
            </w:tcBorders>
            <w:shd w:val="clear" w:color="auto" w:fill="auto"/>
          </w:tcPr>
          <w:p w14:paraId="64625B24" w14:textId="77777777" w:rsidR="00A533A4" w:rsidRDefault="00A533A4" w:rsidP="00840F15"/>
        </w:tc>
      </w:tr>
      <w:tr w:rsidR="00A533A4" w:rsidRPr="00234D4B" w14:paraId="16A42E10" w14:textId="77777777" w:rsidTr="00840F15">
        <w:tc>
          <w:tcPr>
            <w:tcW w:w="284" w:type="dxa"/>
            <w:tcBorders>
              <w:top w:val="single" w:sz="4" w:space="0" w:color="auto"/>
              <w:left w:val="single" w:sz="4" w:space="0" w:color="auto"/>
              <w:bottom w:val="single" w:sz="4" w:space="0" w:color="auto"/>
              <w:right w:val="single" w:sz="4" w:space="0" w:color="auto"/>
            </w:tcBorders>
            <w:shd w:val="clear" w:color="auto" w:fill="auto"/>
          </w:tcPr>
          <w:p w14:paraId="7B2A8DFE" w14:textId="18529E6A" w:rsidR="00A533A4" w:rsidRPr="00234D4B" w:rsidRDefault="00A533A4" w:rsidP="00840F15">
            <w:pPr>
              <w:rPr>
                <w:rFonts w:ascii="Arial" w:hAnsi="Arial" w:cs="Arial"/>
                <w:color w:val="auto"/>
                <w:sz w:val="16"/>
                <w:szCs w:val="16"/>
              </w:rPr>
            </w:pPr>
            <w:r>
              <w:rPr>
                <w:rFonts w:ascii="Arial" w:hAnsi="Arial" w:cs="Arial"/>
                <w:color w:val="auto"/>
                <w:sz w:val="16"/>
                <w:szCs w:val="16"/>
              </w:rPr>
              <w:t>1</w:t>
            </w:r>
          </w:p>
        </w:tc>
        <w:tc>
          <w:tcPr>
            <w:tcW w:w="284" w:type="dxa"/>
            <w:tcBorders>
              <w:top w:val="nil"/>
              <w:left w:val="single" w:sz="4" w:space="0" w:color="auto"/>
              <w:bottom w:val="nil"/>
              <w:right w:val="nil"/>
            </w:tcBorders>
            <w:shd w:val="clear" w:color="auto" w:fill="auto"/>
          </w:tcPr>
          <w:p w14:paraId="2A965671" w14:textId="51C72407" w:rsidR="00A533A4" w:rsidRPr="00234D4B" w:rsidRDefault="00A533A4" w:rsidP="00840F15">
            <w:pPr>
              <w:rPr>
                <w:color w:val="FFFFFF" w:themeColor="background1"/>
              </w:rPr>
            </w:pPr>
          </w:p>
        </w:tc>
        <w:tc>
          <w:tcPr>
            <w:tcW w:w="284" w:type="dxa"/>
            <w:tcBorders>
              <w:top w:val="nil"/>
              <w:left w:val="nil"/>
              <w:bottom w:val="nil"/>
              <w:right w:val="single" w:sz="4" w:space="0" w:color="auto"/>
            </w:tcBorders>
            <w:shd w:val="clear" w:color="auto" w:fill="auto"/>
          </w:tcPr>
          <w:p w14:paraId="647EE89E" w14:textId="77777777" w:rsidR="00A533A4" w:rsidRPr="00234D4B" w:rsidRDefault="00A533A4" w:rsidP="00840F15">
            <w:pPr>
              <w:rPr>
                <w:color w:val="FFFFFF" w:themeColor="background1"/>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3AEDEBF" w14:textId="77777777" w:rsidR="00A533A4" w:rsidRPr="00234D4B" w:rsidRDefault="00A533A4" w:rsidP="00840F15">
            <w:pPr>
              <w:jc w:val="center"/>
              <w:rPr>
                <w:rFonts w:ascii="Arial" w:hAnsi="Arial" w:cs="Arial"/>
                <w:color w:val="auto"/>
                <w:sz w:val="16"/>
                <w:szCs w:val="16"/>
              </w:rPr>
            </w:pPr>
            <w:r w:rsidRPr="00234D4B">
              <w:rPr>
                <w:rFonts w:ascii="Arial" w:hAnsi="Arial" w:cs="Arial"/>
                <w:color w:val="auto"/>
                <w:sz w:val="16"/>
                <w:szCs w:val="16"/>
              </w:rPr>
              <w:t>9</w:t>
            </w:r>
          </w:p>
        </w:tc>
      </w:tr>
    </w:tbl>
    <w:p w14:paraId="3387EC36" w14:textId="77777777" w:rsidR="00A533A4" w:rsidRDefault="00A533A4" w:rsidP="00A533A4">
      <w:r>
        <w:t>Una vez la fila es completada el jugador pasará de nivel y deberá proseguir a llenar la siguiente fila, a medida que el desplazamiento del bit superior va aumentando de velocidad.</w:t>
      </w:r>
    </w:p>
    <w:p w14:paraId="007DA9A4" w14:textId="663B4531" w:rsidR="00A533A4" w:rsidRDefault="00A533A4" w:rsidP="00A533A4">
      <w:r>
        <w:t xml:space="preserve">El desafío del juego se encuentra en que el jugador </w:t>
      </w:r>
      <w:r w:rsidRPr="00C83164">
        <w:rPr>
          <w:b/>
        </w:rPr>
        <w:t>NO</w:t>
      </w:r>
      <w:r>
        <w:rPr>
          <w:b/>
        </w:rPr>
        <w:t xml:space="preserve"> </w:t>
      </w:r>
      <w:r>
        <w:t>debe</w:t>
      </w:r>
      <w:r>
        <w:rPr>
          <w:b/>
        </w:rPr>
        <w:t xml:space="preserve"> </w:t>
      </w:r>
      <w:r>
        <w:t>comenzar a llenar la siguiente fila sin haber completado la anterior (ejemplo en el grafico debajo). Si esto llegara a suceder el jugador perderá una de sus vidas.</w:t>
      </w:r>
    </w:p>
    <w:tbl>
      <w:tblPr>
        <w:tblStyle w:val="Tablaconcuadrcula"/>
        <w:tblW w:w="0" w:type="auto"/>
        <w:tblLook w:val="04A0" w:firstRow="1" w:lastRow="0" w:firstColumn="1" w:lastColumn="0" w:noHBand="0" w:noVBand="1"/>
      </w:tblPr>
      <w:tblGrid>
        <w:gridCol w:w="284"/>
        <w:gridCol w:w="21"/>
        <w:gridCol w:w="263"/>
        <w:gridCol w:w="21"/>
        <w:gridCol w:w="263"/>
        <w:gridCol w:w="21"/>
        <w:gridCol w:w="263"/>
        <w:gridCol w:w="42"/>
        <w:gridCol w:w="3212"/>
      </w:tblGrid>
      <w:tr w:rsidR="00A533A4" w14:paraId="25970006" w14:textId="77777777" w:rsidTr="00840F15">
        <w:tc>
          <w:tcPr>
            <w:tcW w:w="284" w:type="dxa"/>
          </w:tcPr>
          <w:p w14:paraId="6FE199C5" w14:textId="77777777" w:rsidR="00A533A4" w:rsidRDefault="00A533A4" w:rsidP="00840F15"/>
        </w:tc>
        <w:tc>
          <w:tcPr>
            <w:tcW w:w="284" w:type="dxa"/>
            <w:gridSpan w:val="2"/>
          </w:tcPr>
          <w:p w14:paraId="3CD50651" w14:textId="77777777" w:rsidR="00A533A4" w:rsidRDefault="00A533A4" w:rsidP="00840F15"/>
        </w:tc>
        <w:tc>
          <w:tcPr>
            <w:tcW w:w="284" w:type="dxa"/>
            <w:gridSpan w:val="2"/>
          </w:tcPr>
          <w:p w14:paraId="53601815" w14:textId="77777777" w:rsidR="00A533A4" w:rsidRDefault="00A533A4" w:rsidP="00840F15"/>
        </w:tc>
        <w:tc>
          <w:tcPr>
            <w:tcW w:w="284" w:type="dxa"/>
            <w:gridSpan w:val="2"/>
          </w:tcPr>
          <w:p w14:paraId="2888C27C" w14:textId="77777777" w:rsidR="00A533A4" w:rsidRDefault="00A533A4" w:rsidP="00840F15"/>
        </w:tc>
        <w:tc>
          <w:tcPr>
            <w:tcW w:w="3254" w:type="dxa"/>
            <w:gridSpan w:val="2"/>
            <w:tcBorders>
              <w:top w:val="nil"/>
              <w:bottom w:val="nil"/>
              <w:right w:val="nil"/>
            </w:tcBorders>
          </w:tcPr>
          <w:p w14:paraId="2199D542" w14:textId="77777777" w:rsidR="00A533A4" w:rsidRDefault="00A533A4" w:rsidP="00840F15"/>
        </w:tc>
      </w:tr>
      <w:tr w:rsidR="00A533A4" w14:paraId="0329C512" w14:textId="77777777" w:rsidTr="00840F15">
        <w:tc>
          <w:tcPr>
            <w:tcW w:w="284" w:type="dxa"/>
          </w:tcPr>
          <w:p w14:paraId="2CE89EC1" w14:textId="77777777" w:rsidR="00A533A4" w:rsidRDefault="00A533A4" w:rsidP="00840F15"/>
        </w:tc>
        <w:tc>
          <w:tcPr>
            <w:tcW w:w="284" w:type="dxa"/>
            <w:gridSpan w:val="2"/>
          </w:tcPr>
          <w:p w14:paraId="731F0AE8" w14:textId="77777777" w:rsidR="00A533A4" w:rsidRDefault="00A533A4" w:rsidP="00840F15"/>
        </w:tc>
        <w:tc>
          <w:tcPr>
            <w:tcW w:w="284" w:type="dxa"/>
            <w:gridSpan w:val="2"/>
          </w:tcPr>
          <w:p w14:paraId="08F25A59" w14:textId="77777777" w:rsidR="00A533A4" w:rsidRDefault="00A533A4" w:rsidP="00840F15"/>
        </w:tc>
        <w:tc>
          <w:tcPr>
            <w:tcW w:w="284" w:type="dxa"/>
            <w:gridSpan w:val="2"/>
          </w:tcPr>
          <w:p w14:paraId="5480C9BE" w14:textId="77777777" w:rsidR="00A533A4" w:rsidRDefault="00A533A4" w:rsidP="00840F15"/>
        </w:tc>
        <w:tc>
          <w:tcPr>
            <w:tcW w:w="3254" w:type="dxa"/>
            <w:gridSpan w:val="2"/>
            <w:tcBorders>
              <w:top w:val="nil"/>
              <w:bottom w:val="nil"/>
              <w:right w:val="nil"/>
            </w:tcBorders>
          </w:tcPr>
          <w:p w14:paraId="6BC86DD0" w14:textId="77777777" w:rsidR="00A533A4" w:rsidRDefault="00A533A4" w:rsidP="00840F15"/>
        </w:tc>
      </w:tr>
      <w:tr w:rsidR="00A533A4" w14:paraId="0496B9D0" w14:textId="77777777" w:rsidTr="00840F15">
        <w:tc>
          <w:tcPr>
            <w:tcW w:w="284" w:type="dxa"/>
          </w:tcPr>
          <w:p w14:paraId="7479E46E" w14:textId="77777777" w:rsidR="00A533A4" w:rsidRDefault="00A533A4" w:rsidP="00840F15"/>
        </w:tc>
        <w:tc>
          <w:tcPr>
            <w:tcW w:w="284" w:type="dxa"/>
            <w:gridSpan w:val="2"/>
          </w:tcPr>
          <w:p w14:paraId="033D4634" w14:textId="77777777" w:rsidR="00A533A4" w:rsidRDefault="00A533A4" w:rsidP="00840F15"/>
        </w:tc>
        <w:tc>
          <w:tcPr>
            <w:tcW w:w="284" w:type="dxa"/>
            <w:gridSpan w:val="2"/>
          </w:tcPr>
          <w:p w14:paraId="60BAF535" w14:textId="77777777" w:rsidR="00A533A4" w:rsidRDefault="00A533A4" w:rsidP="00840F15"/>
        </w:tc>
        <w:tc>
          <w:tcPr>
            <w:tcW w:w="284" w:type="dxa"/>
            <w:gridSpan w:val="2"/>
          </w:tcPr>
          <w:p w14:paraId="7F5DD48F" w14:textId="77777777" w:rsidR="00A533A4" w:rsidRDefault="00A533A4" w:rsidP="00840F15"/>
        </w:tc>
        <w:tc>
          <w:tcPr>
            <w:tcW w:w="3254" w:type="dxa"/>
            <w:gridSpan w:val="2"/>
            <w:tcBorders>
              <w:top w:val="nil"/>
              <w:bottom w:val="nil"/>
              <w:right w:val="nil"/>
            </w:tcBorders>
          </w:tcPr>
          <w:p w14:paraId="4DB06EC7" w14:textId="77777777" w:rsidR="00A533A4" w:rsidRDefault="00A533A4" w:rsidP="00840F15"/>
        </w:tc>
      </w:tr>
      <w:tr w:rsidR="00A533A4" w14:paraId="438BAE60" w14:textId="77777777" w:rsidTr="00840F15">
        <w:tc>
          <w:tcPr>
            <w:tcW w:w="284" w:type="dxa"/>
          </w:tcPr>
          <w:p w14:paraId="25631B29" w14:textId="77777777" w:rsidR="00A533A4" w:rsidRDefault="00A533A4" w:rsidP="00840F15"/>
        </w:tc>
        <w:tc>
          <w:tcPr>
            <w:tcW w:w="284" w:type="dxa"/>
            <w:gridSpan w:val="2"/>
          </w:tcPr>
          <w:p w14:paraId="6615A904" w14:textId="77777777" w:rsidR="00A533A4" w:rsidRDefault="00A533A4" w:rsidP="00840F15"/>
        </w:tc>
        <w:tc>
          <w:tcPr>
            <w:tcW w:w="284" w:type="dxa"/>
            <w:gridSpan w:val="2"/>
          </w:tcPr>
          <w:p w14:paraId="6801F656" w14:textId="77777777" w:rsidR="00A533A4" w:rsidRDefault="00A533A4" w:rsidP="00840F15"/>
        </w:tc>
        <w:tc>
          <w:tcPr>
            <w:tcW w:w="284" w:type="dxa"/>
            <w:gridSpan w:val="2"/>
          </w:tcPr>
          <w:p w14:paraId="2E54330F" w14:textId="77777777" w:rsidR="00A533A4" w:rsidRDefault="00A533A4" w:rsidP="00840F15"/>
        </w:tc>
        <w:tc>
          <w:tcPr>
            <w:tcW w:w="3254" w:type="dxa"/>
            <w:gridSpan w:val="2"/>
            <w:tcBorders>
              <w:top w:val="nil"/>
              <w:bottom w:val="nil"/>
              <w:right w:val="nil"/>
            </w:tcBorders>
          </w:tcPr>
          <w:p w14:paraId="6F379CEA" w14:textId="77777777" w:rsidR="00A533A4" w:rsidRDefault="00A533A4" w:rsidP="00840F15"/>
        </w:tc>
      </w:tr>
      <w:tr w:rsidR="00A533A4" w14:paraId="27E270BC" w14:textId="77777777" w:rsidTr="00840F15">
        <w:tc>
          <w:tcPr>
            <w:tcW w:w="284" w:type="dxa"/>
            <w:shd w:val="clear" w:color="auto" w:fill="3B3838" w:themeFill="background2" w:themeFillShade="40"/>
          </w:tcPr>
          <w:p w14:paraId="60AD6BF8" w14:textId="77777777" w:rsidR="00A533A4" w:rsidRDefault="00A533A4" w:rsidP="00840F15"/>
        </w:tc>
        <w:tc>
          <w:tcPr>
            <w:tcW w:w="284" w:type="dxa"/>
            <w:gridSpan w:val="2"/>
          </w:tcPr>
          <w:p w14:paraId="7813F3CA" w14:textId="77777777" w:rsidR="00A533A4" w:rsidRDefault="00A533A4" w:rsidP="00840F15"/>
        </w:tc>
        <w:tc>
          <w:tcPr>
            <w:tcW w:w="284" w:type="dxa"/>
            <w:gridSpan w:val="2"/>
          </w:tcPr>
          <w:p w14:paraId="307C7F66" w14:textId="77777777" w:rsidR="00A533A4" w:rsidRDefault="00A533A4" w:rsidP="00840F15"/>
        </w:tc>
        <w:tc>
          <w:tcPr>
            <w:tcW w:w="284" w:type="dxa"/>
            <w:gridSpan w:val="2"/>
          </w:tcPr>
          <w:p w14:paraId="33303F00" w14:textId="77777777" w:rsidR="00A533A4" w:rsidRDefault="00A533A4" w:rsidP="00840F15"/>
        </w:tc>
        <w:tc>
          <w:tcPr>
            <w:tcW w:w="3254" w:type="dxa"/>
            <w:gridSpan w:val="2"/>
            <w:tcBorders>
              <w:top w:val="nil"/>
              <w:bottom w:val="nil"/>
              <w:right w:val="nil"/>
            </w:tcBorders>
          </w:tcPr>
          <w:p w14:paraId="5CEDBFC3" w14:textId="77777777" w:rsidR="00A533A4" w:rsidRDefault="00A533A4" w:rsidP="00840F15">
            <w:r>
              <w:rPr>
                <w:sz w:val="18"/>
              </w:rPr>
              <w:t xml:space="preserve">El jugador comenzó a completar la 2da </w:t>
            </w:r>
          </w:p>
        </w:tc>
      </w:tr>
      <w:tr w:rsidR="00A533A4" w14:paraId="209A5C0C" w14:textId="77777777" w:rsidTr="00840F15">
        <w:tc>
          <w:tcPr>
            <w:tcW w:w="284" w:type="dxa"/>
            <w:shd w:val="clear" w:color="auto" w:fill="FF0000"/>
          </w:tcPr>
          <w:p w14:paraId="350BAE6B" w14:textId="77777777" w:rsidR="00A533A4" w:rsidRDefault="00A533A4" w:rsidP="00840F15"/>
        </w:tc>
        <w:tc>
          <w:tcPr>
            <w:tcW w:w="284" w:type="dxa"/>
            <w:gridSpan w:val="2"/>
            <w:shd w:val="clear" w:color="auto" w:fill="FF0000"/>
          </w:tcPr>
          <w:p w14:paraId="1C2F1BB6" w14:textId="77777777" w:rsidR="00A533A4" w:rsidRDefault="00A533A4" w:rsidP="00840F15"/>
        </w:tc>
        <w:tc>
          <w:tcPr>
            <w:tcW w:w="284" w:type="dxa"/>
            <w:gridSpan w:val="2"/>
          </w:tcPr>
          <w:p w14:paraId="5646CA9D" w14:textId="77777777" w:rsidR="00A533A4" w:rsidRDefault="00A533A4" w:rsidP="00840F15"/>
        </w:tc>
        <w:tc>
          <w:tcPr>
            <w:tcW w:w="284" w:type="dxa"/>
            <w:gridSpan w:val="2"/>
            <w:shd w:val="clear" w:color="auto" w:fill="FF0000"/>
          </w:tcPr>
          <w:p w14:paraId="74D7DD65" w14:textId="77777777" w:rsidR="00A533A4" w:rsidRDefault="00A533A4" w:rsidP="00840F15"/>
        </w:tc>
        <w:tc>
          <w:tcPr>
            <w:tcW w:w="3254" w:type="dxa"/>
            <w:gridSpan w:val="2"/>
            <w:tcBorders>
              <w:top w:val="nil"/>
              <w:bottom w:val="nil"/>
              <w:right w:val="nil"/>
            </w:tcBorders>
            <w:shd w:val="clear" w:color="auto" w:fill="auto"/>
          </w:tcPr>
          <w:p w14:paraId="18556F45" w14:textId="77777777" w:rsidR="00A533A4" w:rsidRPr="00C83164" w:rsidRDefault="00A533A4" w:rsidP="00840F15">
            <w:pPr>
              <w:rPr>
                <w:sz w:val="18"/>
              </w:rPr>
            </w:pPr>
            <w:r>
              <w:rPr>
                <w:sz w:val="18"/>
              </w:rPr>
              <w:t>Fila sin completar la 1ra</w:t>
            </w:r>
          </w:p>
        </w:tc>
      </w:tr>
      <w:tr w:rsidR="00A533A4" w14:paraId="207368A3" w14:textId="77777777" w:rsidTr="00840F15">
        <w:trPr>
          <w:gridAfter w:val="1"/>
          <w:wAfter w:w="3212" w:type="dxa"/>
        </w:trPr>
        <w:tc>
          <w:tcPr>
            <w:tcW w:w="305" w:type="dxa"/>
            <w:gridSpan w:val="2"/>
            <w:tcBorders>
              <w:top w:val="single" w:sz="4" w:space="0" w:color="auto"/>
              <w:left w:val="nil"/>
              <w:bottom w:val="single" w:sz="4" w:space="0" w:color="auto"/>
              <w:right w:val="nil"/>
            </w:tcBorders>
            <w:shd w:val="clear" w:color="auto" w:fill="auto"/>
          </w:tcPr>
          <w:p w14:paraId="5CC9F1C1" w14:textId="77777777" w:rsidR="00A533A4" w:rsidRDefault="00A533A4" w:rsidP="00840F15"/>
        </w:tc>
        <w:tc>
          <w:tcPr>
            <w:tcW w:w="284" w:type="dxa"/>
            <w:gridSpan w:val="2"/>
            <w:tcBorders>
              <w:top w:val="single" w:sz="4" w:space="0" w:color="auto"/>
              <w:left w:val="nil"/>
              <w:bottom w:val="nil"/>
              <w:right w:val="nil"/>
            </w:tcBorders>
            <w:shd w:val="clear" w:color="auto" w:fill="auto"/>
          </w:tcPr>
          <w:p w14:paraId="4A4C5832" w14:textId="77777777" w:rsidR="00A533A4" w:rsidRDefault="00A533A4" w:rsidP="00840F15"/>
        </w:tc>
        <w:tc>
          <w:tcPr>
            <w:tcW w:w="284" w:type="dxa"/>
            <w:gridSpan w:val="2"/>
            <w:tcBorders>
              <w:top w:val="single" w:sz="4" w:space="0" w:color="auto"/>
              <w:left w:val="nil"/>
              <w:bottom w:val="nil"/>
              <w:right w:val="nil"/>
            </w:tcBorders>
            <w:shd w:val="clear" w:color="auto" w:fill="auto"/>
          </w:tcPr>
          <w:p w14:paraId="6DE06342" w14:textId="77777777" w:rsidR="00A533A4" w:rsidRDefault="00A533A4" w:rsidP="00840F15"/>
        </w:tc>
        <w:tc>
          <w:tcPr>
            <w:tcW w:w="305" w:type="dxa"/>
            <w:gridSpan w:val="2"/>
            <w:tcBorders>
              <w:top w:val="single" w:sz="4" w:space="0" w:color="auto"/>
              <w:left w:val="nil"/>
              <w:bottom w:val="single" w:sz="4" w:space="0" w:color="auto"/>
              <w:right w:val="nil"/>
            </w:tcBorders>
            <w:shd w:val="clear" w:color="auto" w:fill="auto"/>
          </w:tcPr>
          <w:p w14:paraId="544CC6CC" w14:textId="77777777" w:rsidR="00A533A4" w:rsidRDefault="00A533A4" w:rsidP="00840F15"/>
        </w:tc>
      </w:tr>
      <w:tr w:rsidR="00A533A4" w:rsidRPr="00234D4B" w14:paraId="62A9E8A1" w14:textId="77777777" w:rsidTr="00840F15">
        <w:trPr>
          <w:gridAfter w:val="1"/>
          <w:wAfter w:w="3212" w:type="dxa"/>
        </w:trPr>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0681F79B" w14:textId="77777777" w:rsidR="00A533A4" w:rsidRPr="00234D4B" w:rsidRDefault="00A533A4" w:rsidP="00840F15">
            <w:pPr>
              <w:rPr>
                <w:rFonts w:ascii="Arial" w:hAnsi="Arial" w:cs="Arial"/>
                <w:color w:val="auto"/>
                <w:sz w:val="16"/>
                <w:szCs w:val="16"/>
              </w:rPr>
            </w:pPr>
            <w:r w:rsidRPr="00234D4B">
              <w:rPr>
                <w:rFonts w:ascii="Arial" w:hAnsi="Arial" w:cs="Arial"/>
                <w:color w:val="auto"/>
                <w:sz w:val="16"/>
                <w:szCs w:val="16"/>
              </w:rPr>
              <w:t>0</w:t>
            </w:r>
          </w:p>
        </w:tc>
        <w:tc>
          <w:tcPr>
            <w:tcW w:w="284" w:type="dxa"/>
            <w:gridSpan w:val="2"/>
            <w:tcBorders>
              <w:top w:val="nil"/>
              <w:left w:val="single" w:sz="4" w:space="0" w:color="auto"/>
              <w:bottom w:val="nil"/>
              <w:right w:val="nil"/>
            </w:tcBorders>
            <w:shd w:val="clear" w:color="auto" w:fill="auto"/>
          </w:tcPr>
          <w:p w14:paraId="4304A63D" w14:textId="77777777" w:rsidR="00A533A4" w:rsidRPr="00234D4B" w:rsidRDefault="00A533A4" w:rsidP="00840F15">
            <w:pPr>
              <w:rPr>
                <w:color w:val="FFFFFF" w:themeColor="background1"/>
              </w:rPr>
            </w:pPr>
          </w:p>
        </w:tc>
        <w:tc>
          <w:tcPr>
            <w:tcW w:w="284" w:type="dxa"/>
            <w:gridSpan w:val="2"/>
            <w:tcBorders>
              <w:top w:val="nil"/>
              <w:left w:val="nil"/>
              <w:bottom w:val="nil"/>
              <w:right w:val="single" w:sz="4" w:space="0" w:color="auto"/>
            </w:tcBorders>
            <w:shd w:val="clear" w:color="auto" w:fill="auto"/>
          </w:tcPr>
          <w:p w14:paraId="246A3D17" w14:textId="77777777" w:rsidR="00A533A4" w:rsidRPr="00234D4B" w:rsidRDefault="00A533A4" w:rsidP="00840F15">
            <w:pPr>
              <w:rPr>
                <w:color w:val="FFFFFF" w:themeColor="background1"/>
              </w:rPr>
            </w:pPr>
          </w:p>
        </w:tc>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1AB66769" w14:textId="77777777" w:rsidR="00A533A4" w:rsidRPr="00234D4B" w:rsidRDefault="00A533A4" w:rsidP="00840F15">
            <w:pPr>
              <w:jc w:val="center"/>
              <w:rPr>
                <w:rFonts w:ascii="Arial" w:hAnsi="Arial" w:cs="Arial"/>
                <w:color w:val="auto"/>
                <w:sz w:val="16"/>
                <w:szCs w:val="16"/>
              </w:rPr>
            </w:pPr>
            <w:r>
              <w:rPr>
                <w:rFonts w:ascii="Arial" w:hAnsi="Arial" w:cs="Arial"/>
                <w:color w:val="auto"/>
                <w:sz w:val="16"/>
                <w:szCs w:val="16"/>
              </w:rPr>
              <w:t>8</w:t>
            </w:r>
          </w:p>
        </w:tc>
      </w:tr>
    </w:tbl>
    <w:p w14:paraId="74C09AFD" w14:textId="4829EA50" w:rsidR="005E3BF0" w:rsidRDefault="000522E4" w:rsidP="005E3BF0">
      <w:r>
        <w:rPr>
          <w:noProof/>
        </w:rPr>
        <w:drawing>
          <wp:anchor distT="0" distB="0" distL="114300" distR="114300" simplePos="0" relativeHeight="251658240" behindDoc="0" locked="0" layoutInCell="1" allowOverlap="1" wp14:anchorId="29920959" wp14:editId="1C19B5C3">
            <wp:simplePos x="0" y="0"/>
            <wp:positionH relativeFrom="column">
              <wp:posOffset>3208894</wp:posOffset>
            </wp:positionH>
            <wp:positionV relativeFrom="paragraph">
              <wp:posOffset>234004</wp:posOffset>
            </wp:positionV>
            <wp:extent cx="3604811" cy="4316796"/>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811" cy="43167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66A31" w14:textId="41287554" w:rsidR="005E3BF0" w:rsidRDefault="000522E4" w:rsidP="005E3BF0">
      <w:r>
        <w:t>Debido a que a medida que suba de nivel se aumentará la velocidad de desplazamiento, al jugador se le hará más difícil completar adecuadamente las filas.</w:t>
      </w:r>
    </w:p>
    <w:p w14:paraId="06D16DCE" w14:textId="6EB6B88D" w:rsidR="000522E4" w:rsidRDefault="000522E4" w:rsidP="005E3BF0">
      <w:r>
        <w:t>Para tener una mayor comprensión del funcionamiento y de lo que se encargará el futuro programa, se realizó el siguiente diagrama de flujo simplificado</w:t>
      </w:r>
    </w:p>
    <w:p w14:paraId="72D2DD79" w14:textId="7765DED2" w:rsidR="007E0ABC" w:rsidRDefault="007E0ABC">
      <w:r>
        <w:br w:type="page"/>
      </w:r>
    </w:p>
    <w:p w14:paraId="7AADC43A" w14:textId="4CE5E256" w:rsidR="002B5162" w:rsidRDefault="00F71D44">
      <w:r>
        <w:lastRenderedPageBreak/>
        <w:t xml:space="preserve">El gabinete del juego está hecho a partir de un </w:t>
      </w:r>
      <w:r w:rsidR="002B5162">
        <w:t xml:space="preserve">metro cuadrado </w:t>
      </w:r>
      <w:r>
        <w:t xml:space="preserve">de chapa galvanizada de 0,3mm </w:t>
      </w:r>
      <w:r w:rsidR="002B5162">
        <w:t>de espesor.</w:t>
      </w:r>
    </w:p>
    <w:p w14:paraId="2A28DC2E" w14:textId="0C0A9386" w:rsidR="002B5162" w:rsidRDefault="002B5162">
      <w:r>
        <w:t>Pero a su vez también se realizaron los diseños de los mismos utilizando AutoCAD para poder visualizar el aspecto final del gabinete y ayudar a la hora de toma de decisiones en cuanto a la estética del proyecto y comodidad para el usuario.</w:t>
      </w:r>
    </w:p>
    <w:p w14:paraId="0CCA3C7F" w14:textId="17DF0C73" w:rsidR="002B5162" w:rsidRDefault="00134B0D">
      <w:r>
        <w:rPr>
          <w:noProof/>
        </w:rPr>
        <w:drawing>
          <wp:anchor distT="0" distB="0" distL="114300" distR="114300" simplePos="0" relativeHeight="251670528" behindDoc="0" locked="0" layoutInCell="1" allowOverlap="1" wp14:anchorId="629B9796" wp14:editId="16D7576B">
            <wp:simplePos x="0" y="0"/>
            <wp:positionH relativeFrom="column">
              <wp:posOffset>4445</wp:posOffset>
            </wp:positionH>
            <wp:positionV relativeFrom="paragraph">
              <wp:posOffset>281179</wp:posOffset>
            </wp:positionV>
            <wp:extent cx="3432810" cy="436499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9C9082.tmp"/>
                    <pic:cNvPicPr/>
                  </pic:nvPicPr>
                  <pic:blipFill>
                    <a:blip r:embed="rId6">
                      <a:extLst>
                        <a:ext uri="{28A0092B-C50C-407E-A947-70E740481C1C}">
                          <a14:useLocalDpi xmlns:a14="http://schemas.microsoft.com/office/drawing/2010/main" val="0"/>
                        </a:ext>
                      </a:extLst>
                    </a:blip>
                    <a:stretch>
                      <a:fillRect/>
                    </a:stretch>
                  </pic:blipFill>
                  <pic:spPr>
                    <a:xfrm>
                      <a:off x="0" y="0"/>
                      <a:ext cx="3432810" cy="4364990"/>
                    </a:xfrm>
                    <a:prstGeom prst="rect">
                      <a:avLst/>
                    </a:prstGeom>
                  </pic:spPr>
                </pic:pic>
              </a:graphicData>
            </a:graphic>
            <wp14:sizeRelH relativeFrom="margin">
              <wp14:pctWidth>0</wp14:pctWidth>
            </wp14:sizeRelH>
            <wp14:sizeRelV relativeFrom="margin">
              <wp14:pctHeight>0</wp14:pctHeight>
            </wp14:sizeRelV>
          </wp:anchor>
        </w:drawing>
      </w:r>
      <w:r w:rsidR="002B5162">
        <w:t>Esto nos permitió tener acceso a figuras 3D que pueden ser impresas fácilmente en una impresora 3D</w:t>
      </w:r>
    </w:p>
    <w:p w14:paraId="4E15026A" w14:textId="5FF80A28" w:rsidR="00134B0D" w:rsidRDefault="00134B0D"/>
    <w:p w14:paraId="730C16A3" w14:textId="14E7B387" w:rsidR="002B5162" w:rsidRDefault="002B5162">
      <w:r>
        <w:br w:type="page"/>
      </w:r>
    </w:p>
    <w:p w14:paraId="6FA9999E" w14:textId="77777777" w:rsidR="00F71D44" w:rsidRDefault="00F71D44">
      <w:pPr>
        <w:rPr>
          <w:rFonts w:asciiTheme="majorHAnsi" w:eastAsiaTheme="majorEastAsia" w:hAnsiTheme="majorHAnsi" w:cstheme="majorBidi"/>
          <w:color w:val="2F5496" w:themeColor="accent1" w:themeShade="BF"/>
          <w:sz w:val="32"/>
          <w:lang w:val="es-ES"/>
        </w:rPr>
      </w:pPr>
    </w:p>
    <w:p w14:paraId="55E0F9FD" w14:textId="42921EA0" w:rsidR="000522E4" w:rsidRDefault="007E0ABC" w:rsidP="007E0ABC">
      <w:pPr>
        <w:pStyle w:val="Ttulo1"/>
      </w:pPr>
      <w:r>
        <w:t>Principio de funcionamiento</w:t>
      </w:r>
    </w:p>
    <w:p w14:paraId="17108681" w14:textId="5E2D2ACA" w:rsidR="00E96379" w:rsidRDefault="00E96379" w:rsidP="00E96379">
      <w:pPr>
        <w:pStyle w:val="Ttulo2"/>
        <w:rPr>
          <w:lang w:val="es-ES"/>
        </w:rPr>
      </w:pPr>
      <w:r>
        <w:rPr>
          <w:lang w:val="es-ES"/>
        </w:rPr>
        <w:t>Matriz y multiplexado</w:t>
      </w:r>
    </w:p>
    <w:p w14:paraId="7BB8421F" w14:textId="6B2C2190" w:rsidR="007E0ABC" w:rsidRDefault="007E0ABC" w:rsidP="007E0ABC">
      <w:pPr>
        <w:rPr>
          <w:lang w:val="es-ES"/>
        </w:rPr>
      </w:pPr>
      <w:r>
        <w:rPr>
          <w:lang w:val="es-ES"/>
        </w:rPr>
        <w:t>Debido a la limitada cantidad de pines disponibles en el microcontrolador y a la poca energía que estos pueden entregar en su salida, se debió utilizar técnicas de multiplexado, tanto para el control de la matriz 6x4 como para los displays de vida restantes y nivel.</w:t>
      </w:r>
    </w:p>
    <w:p w14:paraId="0CDCB55E" w14:textId="3BE6F642" w:rsidR="007E0ABC" w:rsidRDefault="007E0ABC" w:rsidP="007E0ABC">
      <w:pPr>
        <w:rPr>
          <w:lang w:val="es-ES"/>
        </w:rPr>
      </w:pPr>
      <w:r>
        <w:rPr>
          <w:lang w:val="es-ES"/>
        </w:rPr>
        <w:t xml:space="preserve">Para esto se utilizó uno de los </w:t>
      </w:r>
      <w:r w:rsidR="00E96379">
        <w:rPr>
          <w:lang w:val="es-ES"/>
        </w:rPr>
        <w:t>timer</w:t>
      </w:r>
      <w:r>
        <w:rPr>
          <w:lang w:val="es-ES"/>
        </w:rPr>
        <w:t xml:space="preserve"> del ATMEGA 328p en modo de comparación con un prescaler de 1024 y un valor de comparador de 3. Con esto en una frecuencia de aproximadamente 16MHz nos da una función de multiplexado que se activa cada:</w:t>
      </w:r>
    </w:p>
    <w:p w14:paraId="1A5AD643" w14:textId="1E045996" w:rsidR="007E0ABC" w:rsidRPr="007E0ABC" w:rsidRDefault="00134B0D"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16MHz</m:t>
              </m:r>
            </m:den>
          </m:f>
          <m:r>
            <w:rPr>
              <w:rFonts w:ascii="Cambria Math" w:hAnsi="Cambria Math"/>
              <w:lang w:val="es-ES"/>
            </w:rPr>
            <m:t>×1024×3=0,000192 seg</m:t>
          </m:r>
        </m:oMath>
      </m:oMathPara>
    </w:p>
    <w:p w14:paraId="50D02431" w14:textId="2383D7F7" w:rsidR="007E0ABC" w:rsidRPr="007E0ABC" w:rsidRDefault="007E0ABC" w:rsidP="007E0ABC">
      <w:pPr>
        <w:rPr>
          <w:rFonts w:eastAsiaTheme="minorEastAsia"/>
          <w:lang w:val="es-ES"/>
        </w:rPr>
      </w:pPr>
      <w:r>
        <w:rPr>
          <w:rFonts w:eastAsiaTheme="minorEastAsia"/>
          <w:lang w:val="es-ES"/>
        </w:rPr>
        <w:t>O sea, con una frecuencia de:</w:t>
      </w:r>
    </w:p>
    <w:p w14:paraId="16F9A7D1" w14:textId="5EA1F35E" w:rsidR="007E0ABC" w:rsidRPr="007E0ABC" w:rsidRDefault="00134B0D"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192μSeg</m:t>
              </m:r>
            </m:den>
          </m:f>
          <m:r>
            <w:rPr>
              <w:rFonts w:ascii="Cambria Math" w:hAnsi="Cambria Math"/>
              <w:lang w:val="es-ES"/>
            </w:rPr>
            <m:t>=5,2KHz</m:t>
          </m:r>
        </m:oMath>
      </m:oMathPara>
    </w:p>
    <w:p w14:paraId="53D4A0C2" w14:textId="64F81018" w:rsidR="007E0ABC" w:rsidRDefault="007E0ABC" w:rsidP="007E0ABC">
      <w:pPr>
        <w:rPr>
          <w:rFonts w:eastAsiaTheme="minorEastAsia"/>
          <w:lang w:val="es-ES"/>
        </w:rPr>
      </w:pPr>
      <w:r>
        <w:rPr>
          <w:rFonts w:eastAsiaTheme="minorEastAsia"/>
          <w:lang w:val="es-ES"/>
        </w:rPr>
        <w:t xml:space="preserve">Si bien esto está muy por encima de la frecuencia de 50Hz </w:t>
      </w:r>
      <w:r w:rsidR="00E96379">
        <w:rPr>
          <w:rFonts w:eastAsiaTheme="minorEastAsia"/>
          <w:lang w:val="es-ES"/>
        </w:rPr>
        <w:t>necesaria para que el ojo humano no distinga el prendido y apagado, se optó por esta velocidad ya que el programa debe realizar el maskeo completo de la matriz y modificar los valores de los displays dentro de estos intervalos.</w:t>
      </w:r>
    </w:p>
    <w:p w14:paraId="01D9D896" w14:textId="28B89182" w:rsidR="00E96379" w:rsidRDefault="00E96379" w:rsidP="007E0ABC">
      <w:pPr>
        <w:rPr>
          <w:rFonts w:eastAsiaTheme="minorEastAsia"/>
          <w:lang w:val="es-ES"/>
        </w:rPr>
      </w:pPr>
      <w:r>
        <w:rPr>
          <w:rFonts w:eastAsiaTheme="minorEastAsia"/>
          <w:lang w:val="es-ES"/>
        </w:rPr>
        <w:t>Por lo que la frecuencia real de multiplexado completo es el intervalo entre cada activación de la función dividido cada led de la matriz:</w:t>
      </w:r>
    </w:p>
    <w:p w14:paraId="49607406" w14:textId="7AF864B2" w:rsidR="00E96379" w:rsidRPr="00E96379" w:rsidRDefault="00134B0D" w:rsidP="007E0ABC">
      <w:pPr>
        <w:rPr>
          <w:rFonts w:eastAsiaTheme="minorEastAsia"/>
          <w:lang w:val="es-ES"/>
        </w:rPr>
      </w:pPr>
      <m:oMathPara>
        <m:oMath>
          <m:f>
            <m:fPr>
              <m:ctrlPr>
                <w:rPr>
                  <w:rFonts w:ascii="Cambria Math" w:hAnsi="Cambria Math"/>
                  <w:i/>
                  <w:lang w:val="es-ES"/>
                </w:rPr>
              </m:ctrlPr>
            </m:fPr>
            <m:num>
              <m:r>
                <w:rPr>
                  <w:rFonts w:ascii="Cambria Math" w:hAnsi="Cambria Math"/>
                  <w:lang w:val="es-ES"/>
                </w:rPr>
                <m:t>5,2KHz</m:t>
              </m:r>
            </m:num>
            <m:den>
              <m:r>
                <w:rPr>
                  <w:rFonts w:ascii="Cambria Math" w:hAnsi="Cambria Math"/>
                  <w:lang w:val="es-ES"/>
                </w:rPr>
                <m:t>4×6</m:t>
              </m:r>
            </m:den>
          </m:f>
          <m:r>
            <w:rPr>
              <w:rFonts w:ascii="Cambria Math" w:hAnsi="Cambria Math"/>
              <w:lang w:val="es-ES"/>
            </w:rPr>
            <m:t>=217Hz</m:t>
          </m:r>
        </m:oMath>
      </m:oMathPara>
    </w:p>
    <w:p w14:paraId="263BFD46" w14:textId="5EFC537A" w:rsidR="00E96379" w:rsidRDefault="00E96379" w:rsidP="007E0ABC">
      <w:pPr>
        <w:rPr>
          <w:lang w:val="es-ES"/>
        </w:rPr>
      </w:pPr>
      <w:r>
        <w:rPr>
          <w:lang w:val="es-ES"/>
        </w:rPr>
        <w:t xml:space="preserve">Si bien sigue siendo </w:t>
      </w:r>
      <w:r w:rsidR="00B72852">
        <w:rPr>
          <w:lang w:val="es-ES"/>
        </w:rPr>
        <w:t>más</w:t>
      </w:r>
      <w:r>
        <w:rPr>
          <w:lang w:val="es-ES"/>
        </w:rPr>
        <w:t xml:space="preserve"> de 4 veces la velocidad requerida, preferimos utilizarla de todas maneras ya que no afecta el funcionamiento del juego y a la vez conseguimos una visualización del display </w:t>
      </w:r>
      <w:r w:rsidR="00B72852">
        <w:rPr>
          <w:lang w:val="es-ES"/>
        </w:rPr>
        <w:t>más</w:t>
      </w:r>
      <w:r>
        <w:rPr>
          <w:lang w:val="es-ES"/>
        </w:rPr>
        <w:t xml:space="preserve"> limpia que a frecuencias </w:t>
      </w:r>
      <w:r w:rsidR="00B72852">
        <w:rPr>
          <w:lang w:val="es-ES"/>
        </w:rPr>
        <w:t>más</w:t>
      </w:r>
      <w:r>
        <w:rPr>
          <w:lang w:val="es-ES"/>
        </w:rPr>
        <w:t xml:space="preserve"> bajas.</w:t>
      </w:r>
    </w:p>
    <w:p w14:paraId="4B09870D" w14:textId="4051AF52" w:rsidR="00E96379" w:rsidRDefault="00E96379" w:rsidP="00E96379">
      <w:pPr>
        <w:pStyle w:val="Ttulo2"/>
      </w:pPr>
      <w:r>
        <w:t>Display de vidas y nivel</w:t>
      </w:r>
    </w:p>
    <w:p w14:paraId="18BFBDD3" w14:textId="592B7F83" w:rsidR="00E96379" w:rsidRDefault="00E96379" w:rsidP="00E96379">
      <w:r>
        <w:t xml:space="preserve">Como se mencionó en el punto anterior, </w:t>
      </w:r>
      <w:r w:rsidR="00B72852">
        <w:t>los displays</w:t>
      </w:r>
      <w:r>
        <w:t xml:space="preserve"> son controlados en parte por multiplexación para mostrar las vidas restantes y el nivel actual.</w:t>
      </w:r>
    </w:p>
    <w:p w14:paraId="2D23BD9C" w14:textId="29FE8929" w:rsidR="00E96379" w:rsidRDefault="00E96379" w:rsidP="00E96379">
      <w:r>
        <w:t xml:space="preserve">Pero se presentó la problemática de la cantidad de pines limitados del ATMEGA328p por lo que no era posible controlar directamente los 7 segmentos </w:t>
      </w:r>
      <w:r w:rsidR="001D08A6">
        <w:t xml:space="preserve">a través de </w:t>
      </w:r>
      <w:r w:rsidR="00B72852">
        <w:t>él</w:t>
      </w:r>
      <w:r w:rsidR="001D08A6">
        <w:t xml:space="preserve"> utilizando una decodificación por software. En cambio, se </w:t>
      </w:r>
      <w:r w:rsidR="000F216D">
        <w:t>decidió</w:t>
      </w:r>
      <w:r w:rsidR="001D08A6">
        <w:t xml:space="preserve"> utilizar un CD4511 de intermediario</w:t>
      </w:r>
      <w:r w:rsidR="000F216D">
        <w:t>.</w:t>
      </w:r>
    </w:p>
    <w:p w14:paraId="69C749EB" w14:textId="1FC2D640" w:rsidR="000F216D" w:rsidRDefault="00E27013" w:rsidP="00E96379">
      <w:r>
        <w:t>El CD4511 es un decodificador de binario a 7 segmentos, lo que quiere decir que una vez conectado las entradas correspondientes y las salidas a su respectivo segmento, en el display se vera el numero ingresado en formato binario en las entradas.</w:t>
      </w:r>
    </w:p>
    <w:p w14:paraId="10A22307" w14:textId="3E94A874" w:rsidR="00E27013" w:rsidRDefault="00E27013" w:rsidP="00E96379">
      <w:r>
        <w:t>De esta forma se ahorran 3 pines que pueden ser utilizados para otras funciones, el programa se simplifica ya que solo hay que poner las salidas en binario, y mas importante, se libera al microcontrolador de la carga de tener que alimentar los 7 segmentos del display, ya que estos serán controlados por el mismo CD4511, el cual es capaz de soportar mayores cargas.</w:t>
      </w:r>
    </w:p>
    <w:p w14:paraId="680F4FD1" w14:textId="0809CD6C" w:rsidR="00E27013" w:rsidRDefault="00E27013" w:rsidP="00E96379">
      <w:r>
        <w:t>Cabe aclarar dos cosas:</w:t>
      </w:r>
    </w:p>
    <w:p w14:paraId="7B1A65BF" w14:textId="23F57749" w:rsidR="00E27013" w:rsidRDefault="00E27013" w:rsidP="00E27013">
      <w:pPr>
        <w:pStyle w:val="Prrafodelista"/>
        <w:numPr>
          <w:ilvl w:val="0"/>
          <w:numId w:val="2"/>
        </w:numPr>
      </w:pPr>
      <w:r>
        <w:t xml:space="preserve">Debido a este </w:t>
      </w:r>
      <w:r w:rsidR="00B72852">
        <w:t>último</w:t>
      </w:r>
      <w:r>
        <w:t xml:space="preserve"> aspecto se debe poner resistencias para proteger los segmentos</w:t>
      </w:r>
    </w:p>
    <w:p w14:paraId="54FAD462" w14:textId="5CD7CE71" w:rsidR="00E27013" w:rsidRDefault="00E27013" w:rsidP="00E27013">
      <w:pPr>
        <w:pStyle w:val="Prrafodelista"/>
        <w:numPr>
          <w:ilvl w:val="0"/>
          <w:numId w:val="2"/>
        </w:numPr>
      </w:pPr>
      <w:r>
        <w:t>El microcontrolador se sigue encargando de controlar que display prender (multiplexado) y que valor mostrar (Se lo indica al CD4511)</w:t>
      </w:r>
      <w:r w:rsidR="007B1F21">
        <w:br/>
      </w:r>
    </w:p>
    <w:p w14:paraId="5E17B0DF" w14:textId="77777777" w:rsidR="007B1F21" w:rsidRDefault="007B1F21" w:rsidP="007B1F21"/>
    <w:p w14:paraId="7401610F" w14:textId="0E70BF37" w:rsidR="00E27013" w:rsidRDefault="00B72852" w:rsidP="00B72852">
      <w:pPr>
        <w:pStyle w:val="Ttulo2"/>
      </w:pPr>
      <w:r>
        <w:t>Botón</w:t>
      </w:r>
    </w:p>
    <w:p w14:paraId="143CC2C5" w14:textId="1CB143FC" w:rsidR="007B1F21" w:rsidRDefault="007B1F21" w:rsidP="007B1F21">
      <w:pPr>
        <w:pStyle w:val="Ttulo3"/>
      </w:pPr>
      <w:r>
        <w:t>Jugador</w:t>
      </w:r>
    </w:p>
    <w:p w14:paraId="0DBDA4B6" w14:textId="3ED1DDF5" w:rsidR="00B72852" w:rsidRDefault="00B72852" w:rsidP="00B72852">
      <w:r>
        <w:t xml:space="preserve">Debido a que este es un juego de reflejos y velocidad nos pareció que debíamos evitar utilizar la técnica de polling* para detectar cuando se presiona el botón. En cambio, se tomo ventaja de una de las interrupciones externas del ATMEGA328p, de </w:t>
      </w:r>
      <w:r w:rsidR="007B1F21">
        <w:t>esta</w:t>
      </w:r>
      <w:r>
        <w:t xml:space="preserve"> forma el programa dentro del microcontrolador reaccionará de forma casi instantánea </w:t>
      </w:r>
      <w:r w:rsidR="007B1F21">
        <w:t>cada vez que el botón sea presionado.</w:t>
      </w:r>
    </w:p>
    <w:p w14:paraId="21BAD99E" w14:textId="50E41C26" w:rsidR="00B72852" w:rsidRDefault="00B72852" w:rsidP="00B72852">
      <w:pPr>
        <w:rPr>
          <w:sz w:val="18"/>
          <w:szCs w:val="18"/>
        </w:rPr>
      </w:pPr>
      <w:r w:rsidRPr="00B72852">
        <w:rPr>
          <w:sz w:val="18"/>
          <w:szCs w:val="18"/>
        </w:rPr>
        <w:t>*Consiste en realizar una lectura lo mas frecuentemente posible del estado un pin para determinar si hubo un cambio de estado</w:t>
      </w:r>
    </w:p>
    <w:p w14:paraId="72FF0E24" w14:textId="1B5D2ADB" w:rsidR="007B1F21" w:rsidRDefault="007B1F21" w:rsidP="00B72852">
      <w:r>
        <w:t>Esta interrupción será activada cuando ocurra un flanco descendente en el pin 4 del microcontrolador.</w:t>
      </w:r>
    </w:p>
    <w:p w14:paraId="1B8248AB" w14:textId="6041CDC7" w:rsidR="007B1F21" w:rsidRDefault="007B1F21" w:rsidP="00B72852">
      <w:r>
        <w:t>Para la elección del botón se tomó como principal parámetro la estética y sensación del mismo al presionarlo.</w:t>
      </w:r>
    </w:p>
    <w:p w14:paraId="57802A4D" w14:textId="6AE3B219" w:rsidR="007B1F21" w:rsidRDefault="007B1F21" w:rsidP="00B72852"/>
    <w:p w14:paraId="3C345907" w14:textId="4102D934" w:rsidR="007B1F21" w:rsidRDefault="00A53417" w:rsidP="007B1F21">
      <w:pPr>
        <w:pStyle w:val="Ttulo3"/>
      </w:pPr>
      <w:r>
        <w:t>Monedas</w:t>
      </w:r>
    </w:p>
    <w:p w14:paraId="28D1E14A" w14:textId="0C422ADC" w:rsidR="00D52927" w:rsidRDefault="00D52927" w:rsidP="00D52927">
      <w:r>
        <w:t xml:space="preserve">En el caso de la detección de monedas se optó por realizar una ranura en el frontal del gabinete que dirija a una rampa que vaya recolectando las monedas insertadas. Dicha rampa tiene un </w:t>
      </w:r>
      <w:r w:rsidR="00A53417">
        <w:t>foto</w:t>
      </w:r>
      <w:r w:rsidR="00AA74A4">
        <w:t>-</w:t>
      </w:r>
      <w:r w:rsidR="00A53417">
        <w:t>interruptor</w:t>
      </w:r>
      <w:r>
        <w:t xml:space="preserve"> incrustado el cual detectará el paso de la moneda.</w:t>
      </w:r>
    </w:p>
    <w:p w14:paraId="0624BA02" w14:textId="4F71C153" w:rsidR="00D52927" w:rsidRDefault="00D52927" w:rsidP="00D52927">
      <w:r>
        <w:rPr>
          <w:noProof/>
        </w:rPr>
        <w:drawing>
          <wp:anchor distT="0" distB="0" distL="114300" distR="114300" simplePos="0" relativeHeight="251659264" behindDoc="0" locked="0" layoutInCell="1" allowOverlap="1" wp14:anchorId="7722649A" wp14:editId="41FD87E2">
            <wp:simplePos x="0" y="0"/>
            <wp:positionH relativeFrom="column">
              <wp:posOffset>4770120</wp:posOffset>
            </wp:positionH>
            <wp:positionV relativeFrom="paragraph">
              <wp:posOffset>41275</wp:posOffset>
            </wp:positionV>
            <wp:extent cx="1682115" cy="16821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1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Se </w:t>
      </w:r>
      <w:r w:rsidR="00A53417">
        <w:t>decidió</w:t>
      </w:r>
      <w:r>
        <w:t xml:space="preserve"> utilizar un PS4005 por su simplicidad de uso.</w:t>
      </w:r>
      <w:r w:rsidRPr="00D52927">
        <w:t xml:space="preserve"> </w:t>
      </w:r>
    </w:p>
    <w:p w14:paraId="5F63C290" w14:textId="05353044" w:rsidR="00D52927" w:rsidRDefault="00A53417" w:rsidP="00D52927">
      <w:r>
        <w:rPr>
          <w:noProof/>
        </w:rPr>
        <w:drawing>
          <wp:anchor distT="0" distB="0" distL="114300" distR="114300" simplePos="0" relativeHeight="251660288" behindDoc="0" locked="0" layoutInCell="1" allowOverlap="1" wp14:anchorId="094C51BA" wp14:editId="5BBED5D5">
            <wp:simplePos x="0" y="0"/>
            <wp:positionH relativeFrom="column">
              <wp:posOffset>2414905</wp:posOffset>
            </wp:positionH>
            <wp:positionV relativeFrom="paragraph">
              <wp:posOffset>5715</wp:posOffset>
            </wp:positionV>
            <wp:extent cx="2354580" cy="981710"/>
            <wp:effectExtent l="0" t="0" r="762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98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927">
        <w:t xml:space="preserve">Como la </w:t>
      </w:r>
      <w:r>
        <w:t>esquemático interno</w:t>
      </w:r>
      <w:r w:rsidR="00D52927">
        <w:t xml:space="preserve"> indica, en su interior no hay </w:t>
      </w:r>
      <w:r>
        <w:t>más</w:t>
      </w:r>
      <w:r w:rsidR="00D52927">
        <w:t xml:space="preserve"> que </w:t>
      </w:r>
      <w:r>
        <w:t xml:space="preserve">un LED y un fototransistor </w:t>
      </w:r>
    </w:p>
    <w:p w14:paraId="64896004" w14:textId="255376A9" w:rsidR="00A53417" w:rsidRDefault="00A53417" w:rsidP="00D52927">
      <w:r>
        <w:t xml:space="preserve">Para hacerlo funcionar de la manera deseada solo se necesita poner unas resistencias de pull up y de limitación de corriente para el LED </w:t>
      </w:r>
    </w:p>
    <w:p w14:paraId="59D0DBF0" w14:textId="109CF8A5" w:rsidR="00A53417" w:rsidRDefault="00A53417" w:rsidP="00D52927">
      <w:r>
        <w:t>El foto</w:t>
      </w:r>
      <w:r w:rsidR="00AA74A4">
        <w:t>-</w:t>
      </w:r>
      <w:r>
        <w:t>interruptor estará constantemente mandando un 1 en el pin 2 del ATMEGA; cuando pase un objeto entre se el LED y el fototransistor, la señal se irá a masa.</w:t>
      </w:r>
    </w:p>
    <w:p w14:paraId="4FDE136A" w14:textId="5EC99B21" w:rsidR="00A53417" w:rsidRDefault="00A94BA2" w:rsidP="00D52927">
      <w:r>
        <w:rPr>
          <w:noProof/>
        </w:rPr>
        <w:drawing>
          <wp:anchor distT="0" distB="0" distL="114300" distR="114300" simplePos="0" relativeHeight="251661312" behindDoc="0" locked="0" layoutInCell="1" allowOverlap="1" wp14:anchorId="12018608" wp14:editId="2EDE8B3E">
            <wp:simplePos x="0" y="0"/>
            <wp:positionH relativeFrom="column">
              <wp:posOffset>4700929</wp:posOffset>
            </wp:positionH>
            <wp:positionV relativeFrom="paragraph">
              <wp:posOffset>634857</wp:posOffset>
            </wp:positionV>
            <wp:extent cx="1863090" cy="1289050"/>
            <wp:effectExtent l="0" t="0" r="381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AC9868.tmp"/>
                    <pic:cNvPicPr/>
                  </pic:nvPicPr>
                  <pic:blipFill>
                    <a:blip r:embed="rId9">
                      <a:extLst>
                        <a:ext uri="{28A0092B-C50C-407E-A947-70E740481C1C}">
                          <a14:useLocalDpi xmlns:a14="http://schemas.microsoft.com/office/drawing/2010/main" val="0"/>
                        </a:ext>
                      </a:extLst>
                    </a:blip>
                    <a:stretch>
                      <a:fillRect/>
                    </a:stretch>
                  </pic:blipFill>
                  <pic:spPr>
                    <a:xfrm>
                      <a:off x="0" y="0"/>
                      <a:ext cx="1863090" cy="1289050"/>
                    </a:xfrm>
                    <a:prstGeom prst="rect">
                      <a:avLst/>
                    </a:prstGeom>
                  </pic:spPr>
                </pic:pic>
              </a:graphicData>
            </a:graphic>
            <wp14:sizeRelH relativeFrom="margin">
              <wp14:pctWidth>0</wp14:pctWidth>
            </wp14:sizeRelH>
            <wp14:sizeRelV relativeFrom="margin">
              <wp14:pctHeight>0</wp14:pctHeight>
            </wp14:sizeRelV>
          </wp:anchor>
        </w:drawing>
      </w:r>
      <w:r w:rsidR="00A53417">
        <w:t>Por medio del software se configuro que esto solo pueda ser activado para iniciar el juego, durante el resto del juego las señales recibidas por el interruptor serán ignoradas. De la misma forma que las señales recibidas del botón del jugador serán ignoradas hasta que el mismo inserte una moneda/ficha</w:t>
      </w:r>
      <w:r w:rsidR="00AA74A4">
        <w:t>.</w:t>
      </w:r>
    </w:p>
    <w:p w14:paraId="303BCD82" w14:textId="7D411CE5" w:rsidR="00A94BA2" w:rsidRDefault="00A94BA2" w:rsidP="00D52927">
      <w:r>
        <w:t>La rampa fue realizada en AutoCAD para que pueda ser impresa en 3D fácilmente, con la ranura para el foto-interruptor</w:t>
      </w:r>
    </w:p>
    <w:p w14:paraId="3FF4A56B" w14:textId="77512025" w:rsidR="00AA74A4" w:rsidRDefault="00AA74A4" w:rsidP="00D52927"/>
    <w:p w14:paraId="7E4B1F80" w14:textId="792CC3B8" w:rsidR="00A94BA2" w:rsidRDefault="00A94BA2" w:rsidP="00D52927"/>
    <w:p w14:paraId="455D597D" w14:textId="77777777" w:rsidR="00A94BA2" w:rsidRDefault="00A94BA2" w:rsidP="00D52927"/>
    <w:p w14:paraId="7CA1A6E2" w14:textId="600945DA" w:rsidR="00AA74A4" w:rsidRDefault="00AA74A4" w:rsidP="00AA74A4">
      <w:pPr>
        <w:pStyle w:val="Ttulo2"/>
      </w:pPr>
      <w:r>
        <w:t xml:space="preserve">Música/amplificación </w:t>
      </w:r>
    </w:p>
    <w:p w14:paraId="4A69ED9A" w14:textId="7F07A0CB" w:rsidR="00AA74A4" w:rsidRDefault="00AA74A4" w:rsidP="00AA74A4">
      <w:r>
        <w:t xml:space="preserve">Para añadirle </w:t>
      </w:r>
      <w:r w:rsidR="00A94BA2">
        <w:t>más</w:t>
      </w:r>
      <w:r>
        <w:t xml:space="preserve"> carisma al juego se le puso música de fondo. La cual sonará a través de un parlante de 4 Ω </w:t>
      </w:r>
    </w:p>
    <w:p w14:paraId="124382B1" w14:textId="4F774FC0" w:rsidR="00AA74A4" w:rsidRDefault="00AA74A4" w:rsidP="00AA74A4">
      <w:r>
        <w:t>Esto se realizó utilizando la librería Tone de Arduino, la cual fue creada para este mismo propósito. Aun así, el pin del Arduino no es capaz de hacer sonar el parlante utilizado, o por lo menos no con el volumen deseado.</w:t>
      </w:r>
    </w:p>
    <w:p w14:paraId="3ADF5570" w14:textId="4B96C60C" w:rsidR="00AA74A4" w:rsidRDefault="00AA74A4" w:rsidP="00AA74A4">
      <w:r>
        <w:t xml:space="preserve">Por </w:t>
      </w:r>
      <w:r w:rsidR="00A94BA2">
        <w:t>esto</w:t>
      </w:r>
      <w:r>
        <w:t xml:space="preserve"> se decidió hacer una amplificación simple con un optoacoplador (4n28) y un transistor que soporte la carga presentada por el parlante.</w:t>
      </w:r>
    </w:p>
    <w:p w14:paraId="4FA115CA" w14:textId="42B3D26C" w:rsidR="00AA74A4" w:rsidRDefault="00AA74A4" w:rsidP="00AA74A4">
      <w:r>
        <w:t>Realizando pruebas se encontró que el parlante puede llegar a consumir hasta 350mA aprox. Con una alimentación de 9V. Teniendo en cuenta esto se decidió utilizar un BD137, el cual es un transistor NPN capaz de soportar una corriente de colector de 1,5A.</w:t>
      </w:r>
    </w:p>
    <w:p w14:paraId="079C4EF5" w14:textId="62B07791" w:rsidR="00AA74A4" w:rsidRDefault="00AA74A4" w:rsidP="00AA74A4">
      <w:r>
        <w:lastRenderedPageBreak/>
        <w:t xml:space="preserve">Como detalle interactivo, la música cambiará su velocidad </w:t>
      </w:r>
      <w:r w:rsidR="00A94BA2">
        <w:t>a medida que el jugador vaya aumentando de nivel.</w:t>
      </w:r>
    </w:p>
    <w:p w14:paraId="26E7DE34" w14:textId="76A3FB92" w:rsidR="00A94BA2" w:rsidRDefault="00A94BA2" w:rsidP="00A94BA2">
      <w:pPr>
        <w:pStyle w:val="Ttulo1"/>
      </w:pPr>
      <w:r>
        <w:t>Circuitos electrónicos</w:t>
      </w:r>
    </w:p>
    <w:p w14:paraId="77588C93" w14:textId="620CE692" w:rsidR="001E50E2" w:rsidRDefault="001E50E2" w:rsidP="001E50E2">
      <w:pPr>
        <w:pStyle w:val="Ttulo2"/>
        <w:rPr>
          <w:noProof/>
          <w:lang w:val="es-ES"/>
        </w:rPr>
      </w:pPr>
      <w:r>
        <w:rPr>
          <w:noProof/>
          <w:lang w:val="es-ES"/>
        </w:rPr>
        <w:drawing>
          <wp:anchor distT="0" distB="0" distL="114300" distR="114300" simplePos="0" relativeHeight="251662336" behindDoc="0" locked="0" layoutInCell="1" allowOverlap="1" wp14:anchorId="218550EE" wp14:editId="150DCFEA">
            <wp:simplePos x="0" y="0"/>
            <wp:positionH relativeFrom="column">
              <wp:posOffset>4445</wp:posOffset>
            </wp:positionH>
            <wp:positionV relativeFrom="paragraph">
              <wp:posOffset>205740</wp:posOffset>
            </wp:positionV>
            <wp:extent cx="6779260" cy="3014345"/>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ACB53D.tmp"/>
                    <pic:cNvPicPr/>
                  </pic:nvPicPr>
                  <pic:blipFill>
                    <a:blip r:embed="rId10">
                      <a:extLst>
                        <a:ext uri="{28A0092B-C50C-407E-A947-70E740481C1C}">
                          <a14:useLocalDpi xmlns:a14="http://schemas.microsoft.com/office/drawing/2010/main" val="0"/>
                        </a:ext>
                      </a:extLst>
                    </a:blip>
                    <a:stretch>
                      <a:fillRect/>
                    </a:stretch>
                  </pic:blipFill>
                  <pic:spPr>
                    <a:xfrm>
                      <a:off x="0" y="0"/>
                      <a:ext cx="6779260" cy="3014345"/>
                    </a:xfrm>
                    <a:prstGeom prst="rect">
                      <a:avLst/>
                    </a:prstGeom>
                  </pic:spPr>
                </pic:pic>
              </a:graphicData>
            </a:graphic>
            <wp14:sizeRelH relativeFrom="margin">
              <wp14:pctWidth>0</wp14:pctWidth>
            </wp14:sizeRelH>
            <wp14:sizeRelV relativeFrom="margin">
              <wp14:pctHeight>0</wp14:pctHeight>
            </wp14:sizeRelV>
          </wp:anchor>
        </w:drawing>
      </w:r>
      <w:r w:rsidR="00A94BA2">
        <w:rPr>
          <w:lang w:val="es-ES"/>
        </w:rPr>
        <w:t>Placa controlador</w:t>
      </w:r>
      <w:r>
        <w:rPr>
          <w:lang w:val="es-ES"/>
        </w:rPr>
        <w:t>a</w:t>
      </w:r>
    </w:p>
    <w:p w14:paraId="3562292D" w14:textId="6EA4E45E" w:rsidR="001E50E2" w:rsidRPr="001E50E2" w:rsidRDefault="001E50E2" w:rsidP="001E50E2">
      <w:pPr>
        <w:rPr>
          <w:lang w:val="es-ES"/>
        </w:rPr>
      </w:pPr>
    </w:p>
    <w:p w14:paraId="4A85F25E" w14:textId="585EDF75" w:rsidR="00EC5028" w:rsidRDefault="00EC5028" w:rsidP="00EC5028">
      <w:pPr>
        <w:pStyle w:val="Ttulo2"/>
        <w:rPr>
          <w:lang w:val="es-ES"/>
        </w:rPr>
      </w:pPr>
    </w:p>
    <w:p w14:paraId="028298CB" w14:textId="61DF31CA" w:rsidR="00A94BA2" w:rsidRDefault="00A94BA2" w:rsidP="00A94BA2">
      <w:pPr>
        <w:pStyle w:val="Ttulo2"/>
        <w:rPr>
          <w:lang w:val="es-ES"/>
        </w:rPr>
      </w:pPr>
      <w:r>
        <w:rPr>
          <w:lang w:val="es-ES"/>
        </w:rPr>
        <w:t>Placa de displays 7 segmentos</w:t>
      </w:r>
    </w:p>
    <w:p w14:paraId="37AA81EB" w14:textId="3B190C41" w:rsidR="00701AC0" w:rsidRDefault="00701AC0" w:rsidP="00701AC0">
      <w:pPr>
        <w:rPr>
          <w:lang w:val="es-ES"/>
        </w:rPr>
      </w:pPr>
      <w:r>
        <w:rPr>
          <w:noProof/>
          <w:lang w:val="es-ES"/>
        </w:rPr>
        <w:drawing>
          <wp:anchor distT="0" distB="0" distL="114300" distR="114300" simplePos="0" relativeHeight="251665408" behindDoc="0" locked="0" layoutInCell="1" allowOverlap="1" wp14:anchorId="79477C29" wp14:editId="33BC5344">
            <wp:simplePos x="0" y="0"/>
            <wp:positionH relativeFrom="column">
              <wp:posOffset>386715</wp:posOffset>
            </wp:positionH>
            <wp:positionV relativeFrom="paragraph">
              <wp:posOffset>62586</wp:posOffset>
            </wp:positionV>
            <wp:extent cx="6037200" cy="4690800"/>
            <wp:effectExtent l="0" t="0" r="190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0554F.tmp"/>
                    <pic:cNvPicPr/>
                  </pic:nvPicPr>
                  <pic:blipFill>
                    <a:blip r:embed="rId11">
                      <a:extLst>
                        <a:ext uri="{28A0092B-C50C-407E-A947-70E740481C1C}">
                          <a14:useLocalDpi xmlns:a14="http://schemas.microsoft.com/office/drawing/2010/main" val="0"/>
                        </a:ext>
                      </a:extLst>
                    </a:blip>
                    <a:stretch>
                      <a:fillRect/>
                    </a:stretch>
                  </pic:blipFill>
                  <pic:spPr>
                    <a:xfrm>
                      <a:off x="0" y="0"/>
                      <a:ext cx="6037200" cy="4690800"/>
                    </a:xfrm>
                    <a:prstGeom prst="rect">
                      <a:avLst/>
                    </a:prstGeom>
                  </pic:spPr>
                </pic:pic>
              </a:graphicData>
            </a:graphic>
            <wp14:sizeRelH relativeFrom="margin">
              <wp14:pctWidth>0</wp14:pctWidth>
            </wp14:sizeRelH>
            <wp14:sizeRelV relativeFrom="margin">
              <wp14:pctHeight>0</wp14:pctHeight>
            </wp14:sizeRelV>
          </wp:anchor>
        </w:drawing>
      </w:r>
    </w:p>
    <w:p w14:paraId="6F6D4A7B" w14:textId="256BFEC2" w:rsidR="00701AC0" w:rsidRDefault="00701AC0" w:rsidP="00701AC0">
      <w:pPr>
        <w:rPr>
          <w:lang w:val="es-ES"/>
        </w:rPr>
      </w:pPr>
    </w:p>
    <w:p w14:paraId="019B6F03" w14:textId="7CE96F6C" w:rsidR="00701AC0" w:rsidRDefault="00701AC0" w:rsidP="00701AC0">
      <w:pPr>
        <w:rPr>
          <w:lang w:val="es-ES"/>
        </w:rPr>
      </w:pPr>
    </w:p>
    <w:p w14:paraId="34854423" w14:textId="08C266A4" w:rsidR="00701AC0" w:rsidRDefault="00701AC0" w:rsidP="00701AC0">
      <w:pPr>
        <w:rPr>
          <w:lang w:val="es-ES"/>
        </w:rPr>
      </w:pPr>
    </w:p>
    <w:p w14:paraId="181E57F4" w14:textId="253AC8F4" w:rsidR="00EC5028" w:rsidRDefault="00EC5028">
      <w:r>
        <w:br w:type="page"/>
      </w:r>
    </w:p>
    <w:p w14:paraId="26DDB58D" w14:textId="77777777" w:rsidR="00EC5028" w:rsidRDefault="00EC5028" w:rsidP="00EC5028">
      <w:pPr>
        <w:pStyle w:val="Ttulo2"/>
        <w:rPr>
          <w:lang w:val="es-ES"/>
        </w:rPr>
      </w:pPr>
      <w:r>
        <w:rPr>
          <w:lang w:val="es-ES"/>
        </w:rPr>
        <w:lastRenderedPageBreak/>
        <w:t>Placa de amplificación de audio</w:t>
      </w:r>
    </w:p>
    <w:p w14:paraId="228AB6F8" w14:textId="77777777" w:rsidR="00EC5028" w:rsidRDefault="00EC5028" w:rsidP="00EC5028">
      <w:pPr>
        <w:rPr>
          <w:lang w:val="es-ES"/>
        </w:rPr>
      </w:pPr>
      <w:r>
        <w:rPr>
          <w:noProof/>
          <w:lang w:val="es-ES"/>
        </w:rPr>
        <w:drawing>
          <wp:anchor distT="0" distB="0" distL="114300" distR="114300" simplePos="0" relativeHeight="251667456" behindDoc="0" locked="0" layoutInCell="1" allowOverlap="1" wp14:anchorId="6C8912AB" wp14:editId="6FB8C582">
            <wp:simplePos x="0" y="0"/>
            <wp:positionH relativeFrom="column">
              <wp:posOffset>2396490</wp:posOffset>
            </wp:positionH>
            <wp:positionV relativeFrom="paragraph">
              <wp:posOffset>58420</wp:posOffset>
            </wp:positionV>
            <wp:extent cx="2902585" cy="3333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0306D.tmp"/>
                    <pic:cNvPicPr/>
                  </pic:nvPicPr>
                  <pic:blipFill>
                    <a:blip r:embed="rId12">
                      <a:extLst>
                        <a:ext uri="{28A0092B-C50C-407E-A947-70E740481C1C}">
                          <a14:useLocalDpi xmlns:a14="http://schemas.microsoft.com/office/drawing/2010/main" val="0"/>
                        </a:ext>
                      </a:extLst>
                    </a:blip>
                    <a:stretch>
                      <a:fillRect/>
                    </a:stretch>
                  </pic:blipFill>
                  <pic:spPr>
                    <a:xfrm>
                      <a:off x="0" y="0"/>
                      <a:ext cx="2902585" cy="3333750"/>
                    </a:xfrm>
                    <a:prstGeom prst="rect">
                      <a:avLst/>
                    </a:prstGeom>
                  </pic:spPr>
                </pic:pic>
              </a:graphicData>
            </a:graphic>
            <wp14:sizeRelH relativeFrom="margin">
              <wp14:pctWidth>0</wp14:pctWidth>
            </wp14:sizeRelH>
            <wp14:sizeRelV relativeFrom="margin">
              <wp14:pctHeight>0</wp14:pctHeight>
            </wp14:sizeRelV>
          </wp:anchor>
        </w:drawing>
      </w:r>
    </w:p>
    <w:p w14:paraId="3E9A0C47" w14:textId="77777777" w:rsidR="00EC5028" w:rsidRDefault="00EC5028" w:rsidP="00EC5028">
      <w:pPr>
        <w:rPr>
          <w:lang w:val="es-ES"/>
        </w:rPr>
      </w:pPr>
    </w:p>
    <w:p w14:paraId="36D5E4DF" w14:textId="77777777" w:rsidR="00EC5028" w:rsidRDefault="00EC5028" w:rsidP="00EC5028">
      <w:pPr>
        <w:rPr>
          <w:lang w:val="es-ES"/>
        </w:rPr>
      </w:pPr>
    </w:p>
    <w:p w14:paraId="46BA1A20" w14:textId="77777777" w:rsidR="00EC5028" w:rsidRDefault="00EC5028" w:rsidP="00EC5028">
      <w:pPr>
        <w:rPr>
          <w:lang w:val="es-ES"/>
        </w:rPr>
      </w:pPr>
    </w:p>
    <w:p w14:paraId="5B3BF974" w14:textId="06F95B75" w:rsidR="00EC5028" w:rsidRDefault="00EC5028" w:rsidP="00EC5028"/>
    <w:p w14:paraId="27365BB1" w14:textId="6B685403" w:rsidR="00EC5028" w:rsidRDefault="00EC5028" w:rsidP="00EC5028"/>
    <w:p w14:paraId="1C6BF892" w14:textId="752BA7B7" w:rsidR="00EC5028" w:rsidRDefault="00EC5028" w:rsidP="00EC5028"/>
    <w:p w14:paraId="26CE1DE7" w14:textId="4C5DFBA9" w:rsidR="00EC5028" w:rsidRDefault="00EC5028" w:rsidP="00EC5028"/>
    <w:p w14:paraId="4C8C6CF1" w14:textId="423C3EA1" w:rsidR="00EC5028" w:rsidRDefault="00EC5028" w:rsidP="00EC5028"/>
    <w:p w14:paraId="1C3B819B" w14:textId="1E7E00E4" w:rsidR="00EC5028" w:rsidRDefault="00EC5028" w:rsidP="00EC5028"/>
    <w:p w14:paraId="23A35AF8" w14:textId="77777777" w:rsidR="00EC5028" w:rsidRDefault="00EC5028" w:rsidP="00EC5028"/>
    <w:p w14:paraId="1A913A11" w14:textId="65C38050" w:rsidR="00A94BA2" w:rsidRDefault="00A94BA2" w:rsidP="00A94BA2">
      <w:pPr>
        <w:pStyle w:val="Ttulo1"/>
      </w:pPr>
      <w:r>
        <w:t>Diseño PCB</w:t>
      </w:r>
    </w:p>
    <w:p w14:paraId="506D5C37" w14:textId="5D978BD7" w:rsidR="00A94BA2" w:rsidRDefault="005F6E62" w:rsidP="00A94BA2">
      <w:pPr>
        <w:pStyle w:val="Ttulo2"/>
        <w:rPr>
          <w:lang w:val="es-ES"/>
        </w:rPr>
      </w:pPr>
      <w:r>
        <w:rPr>
          <w:noProof/>
          <w:lang w:val="es-ES"/>
        </w:rPr>
        <w:drawing>
          <wp:anchor distT="0" distB="0" distL="114300" distR="114300" simplePos="0" relativeHeight="251664384" behindDoc="0" locked="0" layoutInCell="1" allowOverlap="1" wp14:anchorId="66BC0A8D" wp14:editId="4945855E">
            <wp:simplePos x="0" y="0"/>
            <wp:positionH relativeFrom="column">
              <wp:posOffset>3289947</wp:posOffset>
            </wp:positionH>
            <wp:positionV relativeFrom="paragraph">
              <wp:posOffset>337748</wp:posOffset>
            </wp:positionV>
            <wp:extent cx="3135600" cy="2998800"/>
            <wp:effectExtent l="0" t="0" r="825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AC7D6.tmp"/>
                    <pic:cNvPicPr/>
                  </pic:nvPicPr>
                  <pic:blipFill>
                    <a:blip r:embed="rId13">
                      <a:extLst>
                        <a:ext uri="{28A0092B-C50C-407E-A947-70E740481C1C}">
                          <a14:useLocalDpi xmlns:a14="http://schemas.microsoft.com/office/drawing/2010/main" val="0"/>
                        </a:ext>
                      </a:extLst>
                    </a:blip>
                    <a:stretch>
                      <a:fillRect/>
                    </a:stretch>
                  </pic:blipFill>
                  <pic:spPr>
                    <a:xfrm>
                      <a:off x="0" y="0"/>
                      <a:ext cx="3135600" cy="2998800"/>
                    </a:xfrm>
                    <a:prstGeom prst="rect">
                      <a:avLst/>
                    </a:prstGeom>
                  </pic:spPr>
                </pic:pic>
              </a:graphicData>
            </a:graphic>
            <wp14:sizeRelH relativeFrom="margin">
              <wp14:pctWidth>0</wp14:pctWidth>
            </wp14:sizeRelH>
            <wp14:sizeRelV relativeFrom="margin">
              <wp14:pctHeight>0</wp14:pctHeight>
            </wp14:sizeRelV>
          </wp:anchor>
        </w:drawing>
      </w:r>
      <w:r w:rsidR="00A94BA2">
        <w:rPr>
          <w:lang w:val="es-ES"/>
        </w:rPr>
        <w:t>Placa controladora</w:t>
      </w:r>
    </w:p>
    <w:p w14:paraId="19E3BE92" w14:textId="289E5C99" w:rsidR="005F6E62" w:rsidRDefault="005F6E62" w:rsidP="001D68E8">
      <w:pPr>
        <w:rPr>
          <w:lang w:val="es-ES"/>
        </w:rPr>
      </w:pPr>
      <w:r>
        <w:rPr>
          <w:noProof/>
          <w:lang w:val="es-ES"/>
        </w:rPr>
        <w:drawing>
          <wp:anchor distT="0" distB="0" distL="114300" distR="114300" simplePos="0" relativeHeight="251663360" behindDoc="0" locked="0" layoutInCell="1" allowOverlap="1" wp14:anchorId="015570FA" wp14:editId="2623883B">
            <wp:simplePos x="0" y="0"/>
            <wp:positionH relativeFrom="column">
              <wp:posOffset>51459</wp:posOffset>
            </wp:positionH>
            <wp:positionV relativeFrom="paragraph">
              <wp:posOffset>117116</wp:posOffset>
            </wp:positionV>
            <wp:extent cx="3058160" cy="2999105"/>
            <wp:effectExtent l="0" t="0" r="889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AC7BA7.tmp"/>
                    <pic:cNvPicPr/>
                  </pic:nvPicPr>
                  <pic:blipFill>
                    <a:blip r:embed="rId14">
                      <a:extLst>
                        <a:ext uri="{28A0092B-C50C-407E-A947-70E740481C1C}">
                          <a14:useLocalDpi xmlns:a14="http://schemas.microsoft.com/office/drawing/2010/main" val="0"/>
                        </a:ext>
                      </a:extLst>
                    </a:blip>
                    <a:stretch>
                      <a:fillRect/>
                    </a:stretch>
                  </pic:blipFill>
                  <pic:spPr>
                    <a:xfrm>
                      <a:off x="0" y="0"/>
                      <a:ext cx="3058160" cy="2999105"/>
                    </a:xfrm>
                    <a:prstGeom prst="rect">
                      <a:avLst/>
                    </a:prstGeom>
                  </pic:spPr>
                </pic:pic>
              </a:graphicData>
            </a:graphic>
            <wp14:sizeRelH relativeFrom="margin">
              <wp14:pctWidth>0</wp14:pctWidth>
            </wp14:sizeRelH>
            <wp14:sizeRelV relativeFrom="margin">
              <wp14:pctHeight>0</wp14:pctHeight>
            </wp14:sizeRelV>
          </wp:anchor>
        </w:drawing>
      </w:r>
    </w:p>
    <w:p w14:paraId="0E77931C" w14:textId="578777F4" w:rsidR="00A94BA2" w:rsidRDefault="00A94BA2" w:rsidP="00A94BA2">
      <w:pPr>
        <w:pStyle w:val="Ttulo2"/>
        <w:rPr>
          <w:lang w:val="es-ES"/>
        </w:rPr>
      </w:pPr>
      <w:r>
        <w:rPr>
          <w:lang w:val="es-ES"/>
        </w:rPr>
        <w:t>Placa de amplificación de audio</w:t>
      </w:r>
    </w:p>
    <w:p w14:paraId="0311B67E" w14:textId="4DEDEE7E" w:rsidR="00EC5028" w:rsidRDefault="00EC5028" w:rsidP="00EC5028">
      <w:pPr>
        <w:rPr>
          <w:lang w:val="es-ES"/>
        </w:rPr>
      </w:pPr>
    </w:p>
    <w:p w14:paraId="3BE3313D" w14:textId="15E4C65B" w:rsidR="001245B1" w:rsidRDefault="001245B1" w:rsidP="00EC5028">
      <w:pPr>
        <w:rPr>
          <w:lang w:val="es-ES"/>
        </w:rPr>
      </w:pPr>
    </w:p>
    <w:p w14:paraId="049A58B2" w14:textId="30494AA7" w:rsidR="001245B1" w:rsidRDefault="001245B1" w:rsidP="00EC5028">
      <w:pPr>
        <w:rPr>
          <w:lang w:val="es-ES"/>
        </w:rPr>
      </w:pPr>
    </w:p>
    <w:p w14:paraId="06C1C608" w14:textId="77777777" w:rsidR="001245B1" w:rsidRPr="00EC5028" w:rsidRDefault="001245B1" w:rsidP="00EC5028">
      <w:pPr>
        <w:rPr>
          <w:lang w:val="es-ES"/>
        </w:rPr>
      </w:pPr>
    </w:p>
    <w:p w14:paraId="1C534695" w14:textId="3FF0C1AC" w:rsidR="00A94BA2" w:rsidRDefault="00A94BA2" w:rsidP="00A94BA2">
      <w:pPr>
        <w:pStyle w:val="Ttulo2"/>
        <w:rPr>
          <w:lang w:val="es-ES"/>
        </w:rPr>
      </w:pPr>
      <w:r>
        <w:rPr>
          <w:lang w:val="es-ES"/>
        </w:rPr>
        <w:lastRenderedPageBreak/>
        <w:t>Placa de displays 7 segmentos</w:t>
      </w:r>
    </w:p>
    <w:p w14:paraId="430A32A1" w14:textId="411971EA" w:rsidR="00F71D44" w:rsidRPr="00F71D44" w:rsidRDefault="001245B1" w:rsidP="00F71D44">
      <w:pPr>
        <w:rPr>
          <w:lang w:val="es-ES"/>
        </w:rPr>
      </w:pPr>
      <w:r>
        <w:rPr>
          <w:noProof/>
          <w:lang w:val="es-ES"/>
        </w:rPr>
        <w:drawing>
          <wp:anchor distT="0" distB="0" distL="114300" distR="114300" simplePos="0" relativeHeight="251669504" behindDoc="0" locked="0" layoutInCell="1" allowOverlap="1" wp14:anchorId="7DCB6EB1" wp14:editId="76B0A97B">
            <wp:simplePos x="0" y="0"/>
            <wp:positionH relativeFrom="column">
              <wp:posOffset>3466681</wp:posOffset>
            </wp:positionH>
            <wp:positionV relativeFrom="paragraph">
              <wp:posOffset>212471</wp:posOffset>
            </wp:positionV>
            <wp:extent cx="3348000" cy="2761200"/>
            <wp:effectExtent l="0" t="0" r="508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9CBEC5.tmp"/>
                    <pic:cNvPicPr/>
                  </pic:nvPicPr>
                  <pic:blipFill>
                    <a:blip r:embed="rId15">
                      <a:extLst>
                        <a:ext uri="{28A0092B-C50C-407E-A947-70E740481C1C}">
                          <a14:useLocalDpi xmlns:a14="http://schemas.microsoft.com/office/drawing/2010/main" val="0"/>
                        </a:ext>
                      </a:extLst>
                    </a:blip>
                    <a:stretch>
                      <a:fillRect/>
                    </a:stretch>
                  </pic:blipFill>
                  <pic:spPr>
                    <a:xfrm>
                      <a:off x="0" y="0"/>
                      <a:ext cx="3348000" cy="2761200"/>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8480" behindDoc="0" locked="0" layoutInCell="1" allowOverlap="1" wp14:anchorId="5C1451AB" wp14:editId="1C83B4AF">
            <wp:simplePos x="0" y="0"/>
            <wp:positionH relativeFrom="column">
              <wp:posOffset>4445</wp:posOffset>
            </wp:positionH>
            <wp:positionV relativeFrom="paragraph">
              <wp:posOffset>198755</wp:posOffset>
            </wp:positionV>
            <wp:extent cx="3358515" cy="2773045"/>
            <wp:effectExtent l="0" t="0" r="0" b="82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9C5987.tmp"/>
                    <pic:cNvPicPr/>
                  </pic:nvPicPr>
                  <pic:blipFill>
                    <a:blip r:embed="rId16">
                      <a:extLst>
                        <a:ext uri="{28A0092B-C50C-407E-A947-70E740481C1C}">
                          <a14:useLocalDpi xmlns:a14="http://schemas.microsoft.com/office/drawing/2010/main" val="0"/>
                        </a:ext>
                      </a:extLst>
                    </a:blip>
                    <a:stretch>
                      <a:fillRect/>
                    </a:stretch>
                  </pic:blipFill>
                  <pic:spPr>
                    <a:xfrm>
                      <a:off x="0" y="0"/>
                      <a:ext cx="3358515" cy="2773045"/>
                    </a:xfrm>
                    <a:prstGeom prst="rect">
                      <a:avLst/>
                    </a:prstGeom>
                  </pic:spPr>
                </pic:pic>
              </a:graphicData>
            </a:graphic>
            <wp14:sizeRelH relativeFrom="margin">
              <wp14:pctWidth>0</wp14:pctWidth>
            </wp14:sizeRelH>
            <wp14:sizeRelV relativeFrom="margin">
              <wp14:pctHeight>0</wp14:pctHeight>
            </wp14:sizeRelV>
          </wp:anchor>
        </w:drawing>
      </w:r>
    </w:p>
    <w:p w14:paraId="154F9CC4" w14:textId="62ED596A" w:rsidR="00134B0D" w:rsidRDefault="00840F15">
      <w:pPr>
        <w:rPr>
          <w:lang w:val="es-ES"/>
        </w:rPr>
      </w:pPr>
      <w:r>
        <w:rPr>
          <w:lang w:val="es-ES"/>
        </w:rPr>
        <w:br w:type="page"/>
      </w:r>
      <w:r w:rsidR="00134B0D">
        <w:rPr>
          <w:lang w:val="es-ES"/>
        </w:rPr>
        <w:lastRenderedPageBreak/>
        <w:br w:type="page"/>
      </w:r>
    </w:p>
    <w:p w14:paraId="468C15D8" w14:textId="4040E3B1" w:rsidR="00840F15" w:rsidRDefault="00134B0D" w:rsidP="00134B0D">
      <w:pPr>
        <w:pStyle w:val="Ttulo1"/>
      </w:pPr>
      <w:r>
        <w:lastRenderedPageBreak/>
        <w:t>Aplicaciones</w:t>
      </w:r>
    </w:p>
    <w:p w14:paraId="7369710B" w14:textId="77777777" w:rsidR="00134B0D" w:rsidRDefault="00134B0D">
      <w:pPr>
        <w:rPr>
          <w:lang w:val="es-ES"/>
        </w:rPr>
      </w:pPr>
      <w:r>
        <w:rPr>
          <w:lang w:val="es-ES"/>
        </w:rPr>
        <w:t>El Producto en si es solo un juego por lo que no tiene aplicación útil en si, pero es un producto didáctico que como tal puede ser vendido a salones de Arcade.</w:t>
      </w:r>
    </w:p>
    <w:p w14:paraId="146BCC81" w14:textId="3E433D7B" w:rsidR="00134B0D" w:rsidRDefault="00134B0D">
      <w:pPr>
        <w:rPr>
          <w:lang w:val="es-ES"/>
        </w:rPr>
      </w:pPr>
      <w:r>
        <w:rPr>
          <w:lang w:val="es-ES"/>
        </w:rPr>
        <w:t>Ademas si bien el producto planteado como tal puede ser robusto y pesado, este se puede utilizar en diferentes configuraciones</w:t>
      </w:r>
      <w:bookmarkStart w:id="0" w:name="_GoBack"/>
      <w:bookmarkEnd w:id="0"/>
      <w:r>
        <w:rPr>
          <w:lang w:val="es-ES"/>
        </w:rPr>
        <w:br w:type="page"/>
      </w:r>
    </w:p>
    <w:p w14:paraId="09234FAB" w14:textId="77777777" w:rsidR="00134B0D" w:rsidRPr="00134B0D" w:rsidRDefault="00134B0D" w:rsidP="00134B0D">
      <w:pPr>
        <w:rPr>
          <w:lang w:val="es-ES"/>
        </w:rPr>
      </w:pPr>
    </w:p>
    <w:p w14:paraId="4C02C576" w14:textId="4F8EE5AB" w:rsidR="00840F15" w:rsidRDefault="00840F15" w:rsidP="00840F15">
      <w:pPr>
        <w:pStyle w:val="Ttulo1"/>
      </w:pPr>
      <w:r>
        <w:t>Lista de componentes</w:t>
      </w:r>
    </w:p>
    <w:bookmarkStart w:id="1" w:name="_MON_1635011465"/>
    <w:bookmarkEnd w:id="1"/>
    <w:p w14:paraId="380DB5D3" w14:textId="6D58F7B1" w:rsidR="00840F15" w:rsidRPr="00840F15" w:rsidRDefault="00421695" w:rsidP="00840F15">
      <w:pPr>
        <w:rPr>
          <w:lang w:val="es-ES"/>
        </w:rPr>
      </w:pPr>
      <w:r>
        <w:rPr>
          <w:lang w:val="es-ES"/>
        </w:rPr>
        <w:object w:dxaOrig="10978" w:dyaOrig="11763" w14:anchorId="00CDF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1pt;height:625.05pt" o:ole="">
            <v:imagedata r:id="rId17" o:title=""/>
          </v:shape>
          <o:OLEObject Type="Embed" ProgID="Excel.Sheet.12" ShapeID="_x0000_i1025" DrawAspect="Content" ObjectID="_1635079926" r:id="rId18"/>
        </w:object>
      </w:r>
    </w:p>
    <w:sectPr w:rsidR="00840F15" w:rsidRPr="00840F15" w:rsidSect="000522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2157"/>
    <w:multiLevelType w:val="hybridMultilevel"/>
    <w:tmpl w:val="E4E0FBC4"/>
    <w:lvl w:ilvl="0" w:tplc="87CAE99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61563E5"/>
    <w:multiLevelType w:val="hybridMultilevel"/>
    <w:tmpl w:val="654EBD9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A4"/>
    <w:rsid w:val="000522E4"/>
    <w:rsid w:val="000612C9"/>
    <w:rsid w:val="000F216D"/>
    <w:rsid w:val="001245B1"/>
    <w:rsid w:val="00134B0D"/>
    <w:rsid w:val="001D08A6"/>
    <w:rsid w:val="001D68E8"/>
    <w:rsid w:val="001E50E2"/>
    <w:rsid w:val="001E585B"/>
    <w:rsid w:val="002B5162"/>
    <w:rsid w:val="00322467"/>
    <w:rsid w:val="003C2A61"/>
    <w:rsid w:val="00421695"/>
    <w:rsid w:val="004C04F9"/>
    <w:rsid w:val="005C179A"/>
    <w:rsid w:val="005E3BF0"/>
    <w:rsid w:val="005F6E62"/>
    <w:rsid w:val="0060260E"/>
    <w:rsid w:val="00690408"/>
    <w:rsid w:val="00701AC0"/>
    <w:rsid w:val="007B1F21"/>
    <w:rsid w:val="007C6158"/>
    <w:rsid w:val="007E0ABC"/>
    <w:rsid w:val="00840F15"/>
    <w:rsid w:val="009B20E1"/>
    <w:rsid w:val="00A533A4"/>
    <w:rsid w:val="00A53417"/>
    <w:rsid w:val="00A94BA2"/>
    <w:rsid w:val="00AA74A4"/>
    <w:rsid w:val="00AB1C36"/>
    <w:rsid w:val="00B72852"/>
    <w:rsid w:val="00D52927"/>
    <w:rsid w:val="00DB2704"/>
    <w:rsid w:val="00E27013"/>
    <w:rsid w:val="00E45B7D"/>
    <w:rsid w:val="00E66A0C"/>
    <w:rsid w:val="00E96379"/>
    <w:rsid w:val="00EC5028"/>
    <w:rsid w:val="00F71D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A8299F"/>
  <w15:chartTrackingRefBased/>
  <w15:docId w15:val="{8E7B3957-2EB0-4143-BCE3-F1056DE5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33A4"/>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es-ES"/>
    </w:rPr>
  </w:style>
  <w:style w:type="paragraph" w:styleId="Ttulo2">
    <w:name w:val="heading 2"/>
    <w:basedOn w:val="Normal"/>
    <w:next w:val="Normal"/>
    <w:link w:val="Ttulo2Car"/>
    <w:uiPriority w:val="9"/>
    <w:unhideWhenUsed/>
    <w:qFormat/>
    <w:rsid w:val="00E96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B1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A533A4"/>
    <w:pPr>
      <w:spacing w:after="0" w:line="240" w:lineRule="auto"/>
      <w:contextualSpacing/>
      <w:jc w:val="center"/>
    </w:pPr>
    <w:rPr>
      <w:rFonts w:ascii="Helvetica" w:eastAsiaTheme="majorEastAsia" w:hAnsi="Helvetica" w:cstheme="majorBidi"/>
      <w:spacing w:val="-10"/>
      <w:kern w:val="28"/>
      <w:sz w:val="56"/>
      <w:szCs w:val="56"/>
      <w:u w:val="single"/>
    </w:rPr>
  </w:style>
  <w:style w:type="character" w:customStyle="1" w:styleId="TtuloCar">
    <w:name w:val="Título Car"/>
    <w:basedOn w:val="Fuentedeprrafopredeter"/>
    <w:link w:val="Ttulo"/>
    <w:uiPriority w:val="10"/>
    <w:rsid w:val="00A533A4"/>
    <w:rPr>
      <w:rFonts w:ascii="Helvetica" w:eastAsiaTheme="majorEastAsia" w:hAnsi="Helvetica" w:cstheme="majorBidi"/>
      <w:spacing w:val="-10"/>
      <w:kern w:val="28"/>
      <w:sz w:val="56"/>
      <w:szCs w:val="56"/>
      <w:u w:val="single"/>
    </w:rPr>
  </w:style>
  <w:style w:type="paragraph" w:styleId="Prrafodelista">
    <w:name w:val="List Paragraph"/>
    <w:basedOn w:val="Normal"/>
    <w:uiPriority w:val="34"/>
    <w:qFormat/>
    <w:rsid w:val="00A533A4"/>
    <w:pPr>
      <w:ind w:left="720"/>
      <w:contextualSpacing/>
    </w:pPr>
  </w:style>
  <w:style w:type="character" w:customStyle="1" w:styleId="Ttulo1Car">
    <w:name w:val="Título 1 Car"/>
    <w:basedOn w:val="Fuentedeprrafopredeter"/>
    <w:link w:val="Ttulo1"/>
    <w:uiPriority w:val="9"/>
    <w:rsid w:val="00A533A4"/>
    <w:rPr>
      <w:rFonts w:asciiTheme="majorHAnsi" w:eastAsiaTheme="majorEastAsia" w:hAnsiTheme="majorHAnsi" w:cstheme="majorBidi"/>
      <w:color w:val="2F5496" w:themeColor="accent1" w:themeShade="BF"/>
      <w:sz w:val="32"/>
      <w:lang w:val="es-ES"/>
    </w:rPr>
  </w:style>
  <w:style w:type="table" w:styleId="Tablaconcuadrcula">
    <w:name w:val="Table Grid"/>
    <w:basedOn w:val="Tablanormal"/>
    <w:uiPriority w:val="39"/>
    <w:rsid w:val="00A533A4"/>
    <w:pPr>
      <w:spacing w:after="0" w:line="240" w:lineRule="auto"/>
    </w:pPr>
    <w:rPr>
      <w:color w:val="595959" w:themeColor="text1" w:themeTint="A6"/>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E0ABC"/>
    <w:rPr>
      <w:color w:val="808080"/>
    </w:rPr>
  </w:style>
  <w:style w:type="character" w:customStyle="1" w:styleId="Ttulo2Car">
    <w:name w:val="Título 2 Car"/>
    <w:basedOn w:val="Fuentedeprrafopredeter"/>
    <w:link w:val="Ttulo2"/>
    <w:uiPriority w:val="9"/>
    <w:rsid w:val="00E9637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B1F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tmp"/><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11</Pages>
  <Words>1250</Words>
  <Characters>6879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Campos</dc:creator>
  <cp:keywords/>
  <dc:description/>
  <cp:lastModifiedBy>Alejo Campos</cp:lastModifiedBy>
  <cp:revision>5</cp:revision>
  <dcterms:created xsi:type="dcterms:W3CDTF">2019-11-12T15:40:00Z</dcterms:created>
  <dcterms:modified xsi:type="dcterms:W3CDTF">2019-11-12T19:06:00Z</dcterms:modified>
</cp:coreProperties>
</file>