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72FB" w14:textId="13BBEA48" w:rsidR="00540727" w:rsidRDefault="00540727">
      <w:pPr>
        <w:ind w:firstLine="480"/>
      </w:pPr>
    </w:p>
    <w:p w14:paraId="1937789D" w14:textId="11996E89" w:rsidR="00540727" w:rsidRPr="00540727" w:rsidRDefault="00540727" w:rsidP="00540727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8500C" wp14:editId="6D46638E">
            <wp:simplePos x="0" y="0"/>
            <wp:positionH relativeFrom="column">
              <wp:posOffset>215900</wp:posOffset>
            </wp:positionH>
            <wp:positionV relativeFrom="paragraph">
              <wp:posOffset>368300</wp:posOffset>
            </wp:positionV>
            <wp:extent cx="5274310" cy="2190115"/>
            <wp:effectExtent l="0" t="0" r="2540" b="635"/>
            <wp:wrapSquare wrapText="bothSides"/>
            <wp:docPr id="371991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14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727">
        <w:rPr>
          <w:rFonts w:hint="eastAsia"/>
        </w:rPr>
        <w:t xml:space="preserve">C# </w:t>
      </w:r>
      <w:r w:rsidRPr="00540727">
        <w:rPr>
          <w:rFonts w:hint="eastAsia"/>
        </w:rPr>
        <w:t>使图片自动调整大小以适应图片框【</w:t>
      </w:r>
      <w:proofErr w:type="spellStart"/>
      <w:r w:rsidRPr="00540727">
        <w:rPr>
          <w:rFonts w:hint="eastAsia"/>
        </w:rPr>
        <w:t>Sizemode</w:t>
      </w:r>
      <w:proofErr w:type="spellEnd"/>
      <w:r w:rsidRPr="00540727">
        <w:rPr>
          <w:rFonts w:hint="eastAsia"/>
        </w:rPr>
        <w:t>讲解】</w:t>
      </w:r>
    </w:p>
    <w:p w14:paraId="39178451" w14:textId="59D624C0" w:rsidR="00540727" w:rsidRDefault="00540727">
      <w:pPr>
        <w:ind w:firstLine="480"/>
      </w:pPr>
    </w:p>
    <w:p w14:paraId="5145362C" w14:textId="36C31206" w:rsidR="00540727" w:rsidRDefault="009B7BE3">
      <w:pPr>
        <w:ind w:firstLine="480"/>
      </w:pPr>
      <w:r w:rsidRPr="009B7BE3">
        <w:t>https://www.cnblogs.com/xh6300/p/6063649.html</w:t>
      </w:r>
    </w:p>
    <w:p w14:paraId="0774151A" w14:textId="77777777" w:rsidR="00540727" w:rsidRDefault="00540727">
      <w:pPr>
        <w:ind w:firstLine="480"/>
      </w:pPr>
    </w:p>
    <w:p w14:paraId="7076E34E" w14:textId="40C75640" w:rsidR="00BD51B4" w:rsidRDefault="00000000">
      <w:pPr>
        <w:ind w:firstLine="480"/>
      </w:pPr>
      <w:hyperlink r:id="rId7" w:history="1">
        <w:r w:rsidR="00D12D91" w:rsidRPr="0021645D">
          <w:rPr>
            <w:rStyle w:val="a3"/>
          </w:rPr>
          <w:t>https://blog.csdn.net/qq_29406323/article/details/86488248</w:t>
        </w:r>
      </w:hyperlink>
    </w:p>
    <w:p w14:paraId="75597D19" w14:textId="77777777" w:rsidR="00D12D91" w:rsidRDefault="00D12D91">
      <w:pPr>
        <w:ind w:firstLine="480"/>
      </w:pPr>
    </w:p>
    <w:p w14:paraId="71E01895" w14:textId="77777777" w:rsidR="00D12D91" w:rsidRDefault="00D12D91">
      <w:pPr>
        <w:ind w:firstLine="480"/>
      </w:pPr>
    </w:p>
    <w:p w14:paraId="776B3220" w14:textId="7B064AD0" w:rsidR="00D12D91" w:rsidRDefault="00000000">
      <w:pPr>
        <w:ind w:firstLine="480"/>
      </w:pPr>
      <w:hyperlink r:id="rId8" w:history="1">
        <w:r w:rsidR="00834D6D" w:rsidRPr="00FA5CA4">
          <w:rPr>
            <w:rStyle w:val="a3"/>
          </w:rPr>
          <w:t>https://cet-bm.neea.edu.cn/Student/Index</w:t>
        </w:r>
      </w:hyperlink>
    </w:p>
    <w:p w14:paraId="33D950BB" w14:textId="77777777" w:rsidR="00834D6D" w:rsidRDefault="00834D6D">
      <w:pPr>
        <w:ind w:firstLine="480"/>
      </w:pPr>
    </w:p>
    <w:p w14:paraId="79C29A30" w14:textId="77777777" w:rsidR="00834D6D" w:rsidRDefault="00834D6D">
      <w:pPr>
        <w:ind w:firstLine="480"/>
      </w:pPr>
    </w:p>
    <w:p w14:paraId="1AF94B04" w14:textId="77777777" w:rsidR="00834D6D" w:rsidRDefault="00834D6D">
      <w:pPr>
        <w:ind w:firstLine="480"/>
      </w:pPr>
    </w:p>
    <w:p w14:paraId="1A397AAD" w14:textId="41BA08C2" w:rsidR="00834D6D" w:rsidRDefault="00000000">
      <w:pPr>
        <w:ind w:firstLine="4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hyperlink r:id="rId9" w:history="1">
        <w:r w:rsidR="0096257D" w:rsidRPr="00FA5CA4">
          <w:rPr>
            <w:rStyle w:val="a3"/>
            <w:rFonts w:ascii="新宋体" w:eastAsia="新宋体" w:hAnsiTheme="minorHAnsi" w:cs="新宋体"/>
            <w:kern w:val="0"/>
            <w:sz w:val="19"/>
            <w:szCs w:val="19"/>
          </w:rPr>
          <w:t>https://blog.csdn.net/qq_41433002/article/details/115266567</w:t>
        </w:r>
      </w:hyperlink>
    </w:p>
    <w:p w14:paraId="0D31CDF9" w14:textId="77777777" w:rsidR="00ED5A65" w:rsidRDefault="00ED5A65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3223A1" w14:textId="77777777" w:rsidR="00ED5A65" w:rsidRDefault="00ED5A65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64B560" w14:textId="77777777" w:rsidR="00ED5A65" w:rsidRDefault="00ED5A65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40804D" w14:textId="77777777" w:rsidR="00ED5A65" w:rsidRDefault="00ED5A65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D0C2ED" w14:textId="52612D36" w:rsidR="00ED5A65" w:rsidRDefault="00ED5A65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控制图像缩放的图像滑条显示</w:t>
      </w:r>
    </w:p>
    <w:p w14:paraId="0FB71D24" w14:textId="49902121" w:rsidR="00ED5A65" w:rsidRDefault="00000000">
      <w:pPr>
        <w:ind w:firstLine="480"/>
      </w:pPr>
      <w:hyperlink r:id="rId10" w:history="1">
        <w:r w:rsidR="009D4675" w:rsidRPr="00F75A38">
          <w:rPr>
            <w:rStyle w:val="a3"/>
          </w:rPr>
          <w:t>https://www.cnblogs.com/Waming-zhen/p/3181655.html</w:t>
        </w:r>
      </w:hyperlink>
    </w:p>
    <w:p w14:paraId="23C6855F" w14:textId="29C52BDD" w:rsidR="009D4675" w:rsidRDefault="00000000">
      <w:pPr>
        <w:ind w:firstLine="480"/>
      </w:pPr>
      <w:hyperlink r:id="rId11" w:history="1">
        <w:r w:rsidR="0046356E">
          <w:rPr>
            <w:rStyle w:val="a3"/>
          </w:rPr>
          <w:t>【</w:t>
        </w:r>
        <w:r w:rsidR="0046356E">
          <w:rPr>
            <w:rStyle w:val="a3"/>
          </w:rPr>
          <w:t>C#</w:t>
        </w:r>
        <w:r w:rsidR="0046356E">
          <w:rPr>
            <w:rStyle w:val="a3"/>
          </w:rPr>
          <w:t>】</w:t>
        </w:r>
        <w:r w:rsidR="0046356E">
          <w:rPr>
            <w:rStyle w:val="a3"/>
          </w:rPr>
          <w:t>C#</w:t>
        </w:r>
        <w:r w:rsidR="0046356E">
          <w:rPr>
            <w:rStyle w:val="a3"/>
          </w:rPr>
          <w:t>实现鼠标滚轮的图像居中缩放</w:t>
        </w:r>
        <w:r w:rsidR="0046356E">
          <w:rPr>
            <w:rStyle w:val="a3"/>
          </w:rPr>
          <w:t>_c#</w:t>
        </w:r>
        <w:r w:rsidR="0046356E">
          <w:rPr>
            <w:rStyle w:val="a3"/>
          </w:rPr>
          <w:t>鼠标滚轮放大缩小图片</w:t>
        </w:r>
        <w:r w:rsidR="0046356E">
          <w:rPr>
            <w:rStyle w:val="a3"/>
          </w:rPr>
          <w:t>-CSDN</w:t>
        </w:r>
        <w:r w:rsidR="0046356E">
          <w:rPr>
            <w:rStyle w:val="a3"/>
          </w:rPr>
          <w:t>博客</w:t>
        </w:r>
      </w:hyperlink>
    </w:p>
    <w:p w14:paraId="092E9F0E" w14:textId="77777777" w:rsidR="004C422B" w:rsidRDefault="004C422B">
      <w:pPr>
        <w:ind w:firstLine="480"/>
      </w:pPr>
    </w:p>
    <w:p w14:paraId="64974FAC" w14:textId="164F2F6F" w:rsidR="004C422B" w:rsidRDefault="00000000">
      <w:pPr>
        <w:ind w:firstLine="480"/>
      </w:pPr>
      <w:hyperlink r:id="rId12" w:history="1">
        <w:r w:rsidR="004C422B">
          <w:rPr>
            <w:rStyle w:val="a3"/>
          </w:rPr>
          <w:t>c#</w:t>
        </w:r>
        <w:r w:rsidR="004C422B">
          <w:rPr>
            <w:rStyle w:val="a3"/>
          </w:rPr>
          <w:t>数字图像处理（十一）图像旋转</w:t>
        </w:r>
        <w:r w:rsidR="004C422B">
          <w:rPr>
            <w:rStyle w:val="a3"/>
          </w:rPr>
          <w:t xml:space="preserve"> - </w:t>
        </w:r>
        <w:r w:rsidR="004C422B">
          <w:rPr>
            <w:rStyle w:val="a3"/>
          </w:rPr>
          <w:t>微光</w:t>
        </w:r>
        <w:r w:rsidR="004C422B">
          <w:rPr>
            <w:rStyle w:val="a3"/>
          </w:rPr>
          <w:t>-</w:t>
        </w:r>
        <w:r w:rsidR="004C422B">
          <w:rPr>
            <w:rStyle w:val="a3"/>
          </w:rPr>
          <w:t>倾城</w:t>
        </w:r>
        <w:r w:rsidR="004C422B">
          <w:rPr>
            <w:rStyle w:val="a3"/>
          </w:rPr>
          <w:t xml:space="preserve"> - </w:t>
        </w:r>
        <w:r w:rsidR="004C422B">
          <w:rPr>
            <w:rStyle w:val="a3"/>
          </w:rPr>
          <w:t>博客园</w:t>
        </w:r>
        <w:r w:rsidR="004C422B">
          <w:rPr>
            <w:rStyle w:val="a3"/>
          </w:rPr>
          <w:t xml:space="preserve"> (cnblogs.com)</w:t>
        </w:r>
      </w:hyperlink>
    </w:p>
    <w:p w14:paraId="58C11563" w14:textId="77777777" w:rsidR="009D4675" w:rsidRDefault="009D4675">
      <w:pPr>
        <w:ind w:firstLine="480"/>
      </w:pPr>
    </w:p>
    <w:p w14:paraId="7B5991F2" w14:textId="77777777" w:rsidR="009D4675" w:rsidRPr="009D4675" w:rsidRDefault="009D4675">
      <w:pPr>
        <w:ind w:firstLine="480"/>
      </w:pPr>
    </w:p>
    <w:sectPr w:rsidR="009D4675" w:rsidRPr="009D46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3A2AD" w14:textId="77777777" w:rsidR="00506008" w:rsidRDefault="00506008" w:rsidP="001075D0">
      <w:pPr>
        <w:spacing w:line="240" w:lineRule="auto"/>
        <w:ind w:firstLine="480"/>
      </w:pPr>
      <w:r>
        <w:separator/>
      </w:r>
    </w:p>
  </w:endnote>
  <w:endnote w:type="continuationSeparator" w:id="0">
    <w:p w14:paraId="48EBA29C" w14:textId="77777777" w:rsidR="00506008" w:rsidRDefault="00506008" w:rsidP="001075D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CE3CC" w14:textId="77777777" w:rsidR="001075D0" w:rsidRDefault="001075D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BA197" w14:textId="77777777" w:rsidR="001075D0" w:rsidRDefault="001075D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0A00" w14:textId="77777777" w:rsidR="001075D0" w:rsidRDefault="001075D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4B9C0" w14:textId="77777777" w:rsidR="00506008" w:rsidRDefault="00506008" w:rsidP="001075D0">
      <w:pPr>
        <w:spacing w:line="240" w:lineRule="auto"/>
        <w:ind w:firstLine="480"/>
      </w:pPr>
      <w:r>
        <w:separator/>
      </w:r>
    </w:p>
  </w:footnote>
  <w:footnote w:type="continuationSeparator" w:id="0">
    <w:p w14:paraId="335C8723" w14:textId="77777777" w:rsidR="00506008" w:rsidRDefault="00506008" w:rsidP="001075D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C905A" w14:textId="77777777" w:rsidR="001075D0" w:rsidRDefault="001075D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19091" w14:textId="77777777" w:rsidR="001075D0" w:rsidRDefault="001075D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B5018" w14:textId="77777777" w:rsidR="001075D0" w:rsidRDefault="001075D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68"/>
    <w:rsid w:val="001075D0"/>
    <w:rsid w:val="00172376"/>
    <w:rsid w:val="00211C20"/>
    <w:rsid w:val="0046356E"/>
    <w:rsid w:val="004C422B"/>
    <w:rsid w:val="00506008"/>
    <w:rsid w:val="0052486C"/>
    <w:rsid w:val="00540727"/>
    <w:rsid w:val="006A370C"/>
    <w:rsid w:val="00834D6D"/>
    <w:rsid w:val="0096257D"/>
    <w:rsid w:val="009B7BE3"/>
    <w:rsid w:val="009D4675"/>
    <w:rsid w:val="00BD51B4"/>
    <w:rsid w:val="00D12D91"/>
    <w:rsid w:val="00D662AD"/>
    <w:rsid w:val="00ED5A65"/>
    <w:rsid w:val="00F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80D9"/>
  <w15:chartTrackingRefBased/>
  <w15:docId w15:val="{D1A11AED-90D3-495A-A496-02E5C99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2AD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662AD"/>
    <w:pPr>
      <w:keepNext/>
      <w:keepLines/>
      <w:widowControl/>
      <w:tabs>
        <w:tab w:val="left" w:pos="377"/>
      </w:tabs>
      <w:spacing w:afterLines="100" w:after="100" w:line="360" w:lineRule="auto"/>
      <w:jc w:val="center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D662AD"/>
    <w:pPr>
      <w:keepNext/>
      <w:keepLines/>
      <w:widowControl/>
      <w:spacing w:beforeLines="50" w:before="50" w:line="360" w:lineRule="auto"/>
      <w:ind w:firstLineChars="0" w:firstLine="0"/>
      <w:outlineLvl w:val="1"/>
    </w:pPr>
    <w:rPr>
      <w:rFonts w:ascii="黑体" w:eastAsia="黑体"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D662AD"/>
    <w:pPr>
      <w:keepNext/>
      <w:keepLines/>
      <w:widowControl/>
      <w:tabs>
        <w:tab w:val="left" w:pos="377"/>
      </w:tabs>
      <w:spacing w:beforeLines="50" w:before="50" w:line="360" w:lineRule="auto"/>
      <w:outlineLvl w:val="2"/>
    </w:pPr>
    <w:rPr>
      <w:rFonts w:ascii="黑体" w:eastAsia="黑体"/>
      <w:bCs/>
      <w:kern w:val="0"/>
      <w:szCs w:val="32"/>
    </w:rPr>
  </w:style>
  <w:style w:type="paragraph" w:styleId="4">
    <w:name w:val="heading 4"/>
    <w:basedOn w:val="a"/>
    <w:next w:val="a"/>
    <w:link w:val="40"/>
    <w:qFormat/>
    <w:rsid w:val="00D662AD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662AD"/>
    <w:rPr>
      <w:rFonts w:ascii="黑体" w:eastAsia="黑体" w:hAnsi="Times New Roman" w:cs="Times New Roman"/>
      <w:bCs/>
      <w:kern w:val="44"/>
      <w:sz w:val="30"/>
      <w:szCs w:val="30"/>
    </w:rPr>
  </w:style>
  <w:style w:type="character" w:customStyle="1" w:styleId="20">
    <w:name w:val="标题 2 字符"/>
    <w:link w:val="2"/>
    <w:rsid w:val="00D662AD"/>
    <w:rPr>
      <w:rFonts w:ascii="黑体" w:eastAsia="黑体" w:hAnsi="Times New Roman" w:cs="Times New Roman"/>
      <w:bCs/>
      <w:kern w:val="0"/>
      <w:sz w:val="28"/>
      <w:szCs w:val="28"/>
    </w:rPr>
  </w:style>
  <w:style w:type="character" w:customStyle="1" w:styleId="30">
    <w:name w:val="标题 3 字符"/>
    <w:link w:val="3"/>
    <w:rsid w:val="00D662AD"/>
    <w:rPr>
      <w:rFonts w:ascii="黑体" w:eastAsia="黑体" w:hAnsi="Times New Roman" w:cs="Times New Roman"/>
      <w:bCs/>
      <w:kern w:val="0"/>
      <w:sz w:val="24"/>
      <w:szCs w:val="32"/>
    </w:rPr>
  </w:style>
  <w:style w:type="character" w:customStyle="1" w:styleId="40">
    <w:name w:val="标题 4 字符"/>
    <w:link w:val="4"/>
    <w:rsid w:val="00D662AD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12D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2D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356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075D0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5D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5D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5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t-bm.neea.edu.cn/Student/Inde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29406323/article/details/86488248" TargetMode="External"/><Relationship Id="rId12" Type="http://schemas.openxmlformats.org/officeDocument/2006/relationships/hyperlink" Target="https://www.cnblogs.com/dearzhoubi/p/8663596.html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u013921430/article/details/10560357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cnblogs.com/Waming-zhen/p/3181655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qq_41433002/article/details/11526656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骏飞 李</dc:creator>
  <cp:keywords/>
  <dc:description/>
  <cp:lastModifiedBy>骏飞 李</cp:lastModifiedBy>
  <cp:revision>13</cp:revision>
  <dcterms:created xsi:type="dcterms:W3CDTF">2024-03-21T15:32:00Z</dcterms:created>
  <dcterms:modified xsi:type="dcterms:W3CDTF">2024-04-14T09:24:00Z</dcterms:modified>
</cp:coreProperties>
</file>