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34" w:rsidRDefault="00EE7D34" w:rsidP="00EE7D34">
      <w:pPr>
        <w:rPr>
          <w:rFonts w:hint="eastAsia"/>
        </w:rPr>
      </w:pPr>
      <w:proofErr w:type="gramStart"/>
      <w:r>
        <w:rPr>
          <w:rFonts w:hint="eastAsia"/>
        </w:rPr>
        <w:t>翡翠百财水饺</w:t>
      </w:r>
      <w:proofErr w:type="gramEnd"/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减肥时候最喜欢吃这个素饺子了～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水饺的用料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面粉</w:t>
      </w:r>
      <w:r>
        <w:rPr>
          <w:rFonts w:hint="eastAsia"/>
        </w:rPr>
        <w:t>400g</w:t>
      </w:r>
      <w:r>
        <w:rPr>
          <w:rFonts w:hint="eastAsia"/>
        </w:rPr>
        <w:tab/>
      </w:r>
      <w:r>
        <w:rPr>
          <w:rFonts w:hint="eastAsia"/>
        </w:rPr>
        <w:t>水</w:t>
      </w:r>
      <w:r w:rsidR="005E14EF">
        <w:rPr>
          <w:rFonts w:hint="eastAsia"/>
        </w:rPr>
        <w:t xml:space="preserve">200ml   </w:t>
      </w:r>
      <w:r>
        <w:rPr>
          <w:rFonts w:hint="eastAsia"/>
        </w:rPr>
        <w:t>盐</w:t>
      </w:r>
      <w:r>
        <w:rPr>
          <w:rFonts w:hint="eastAsia"/>
        </w:rPr>
        <w:t>2g</w:t>
      </w:r>
      <w:r>
        <w:rPr>
          <w:rFonts w:hint="eastAsia"/>
        </w:rPr>
        <w:tab/>
      </w:r>
      <w:r>
        <w:rPr>
          <w:rFonts w:hint="eastAsia"/>
        </w:rPr>
        <w:t>黄瓜</w:t>
      </w:r>
      <w:r>
        <w:rPr>
          <w:rFonts w:hint="eastAsia"/>
        </w:rPr>
        <w:t>1</w:t>
      </w:r>
      <w:r>
        <w:rPr>
          <w:rFonts w:hint="eastAsia"/>
        </w:rPr>
        <w:t>根</w:t>
      </w:r>
      <w:r w:rsidR="005E14EF">
        <w:rPr>
          <w:rFonts w:hint="eastAsia"/>
        </w:rPr>
        <w:t xml:space="preserve">  </w:t>
      </w:r>
      <w:r>
        <w:rPr>
          <w:rFonts w:hint="eastAsia"/>
        </w:rPr>
        <w:t>鸡蛋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>香菇</w:t>
      </w:r>
      <w:r>
        <w:rPr>
          <w:rFonts w:hint="eastAsia"/>
        </w:rPr>
        <w:t>6</w:t>
      </w:r>
      <w:r>
        <w:rPr>
          <w:rFonts w:hint="eastAsia"/>
        </w:rPr>
        <w:t>朵</w:t>
      </w:r>
      <w:r w:rsidR="005E14EF">
        <w:rPr>
          <w:rFonts w:hint="eastAsia"/>
        </w:rPr>
        <w:t xml:space="preserve">  </w:t>
      </w:r>
      <w:r>
        <w:rPr>
          <w:rFonts w:hint="eastAsia"/>
        </w:rPr>
        <w:t>白菜头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ab/>
      </w:r>
      <w:r>
        <w:rPr>
          <w:rFonts w:hint="eastAsia"/>
        </w:rPr>
        <w:t>姜末少许</w:t>
      </w:r>
      <w:r w:rsidR="005E14EF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葱花适量</w:t>
      </w:r>
      <w:r>
        <w:rPr>
          <w:rFonts w:hint="eastAsia"/>
        </w:rPr>
        <w:tab/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水饺的做法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</w:t>
      </w:r>
    </w:p>
    <w:p w:rsidR="00EE7D34" w:rsidRDefault="00EE7D34" w:rsidP="00EE7D34">
      <w:pPr>
        <w:rPr>
          <w:rFonts w:hint="eastAsia"/>
        </w:rPr>
      </w:pPr>
      <w:proofErr w:type="gramStart"/>
      <w:r>
        <w:rPr>
          <w:rFonts w:hint="eastAsia"/>
        </w:rPr>
        <w:t>食材备好</w:t>
      </w:r>
      <w:proofErr w:type="gramEnd"/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2</w:t>
      </w:r>
    </w:p>
    <w:p w:rsidR="005E14EF" w:rsidRDefault="00EE7D34" w:rsidP="00EE7D34">
      <w:r>
        <w:rPr>
          <w:rFonts w:hint="eastAsia"/>
        </w:rPr>
        <w:t>黄瓜取皮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3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100ml</w:t>
      </w:r>
      <w:r>
        <w:rPr>
          <w:rFonts w:hint="eastAsia"/>
        </w:rPr>
        <w:t>水榨汁过滤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4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香菇焯水备用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5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金龙鱼饺子粉称好备用，</w:t>
      </w:r>
      <w:proofErr w:type="gramStart"/>
      <w:r>
        <w:rPr>
          <w:rFonts w:hint="eastAsia"/>
        </w:rPr>
        <w:t>筋度很棒</w:t>
      </w:r>
      <w:proofErr w:type="gramEnd"/>
      <w:r>
        <w:rPr>
          <w:rFonts w:hint="eastAsia"/>
        </w:rPr>
        <w:t>的粉。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6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加盐搅拌均匀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7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平均分成两份，分别加水和黄瓜汁和成团，醒</w:t>
      </w:r>
      <w:r>
        <w:rPr>
          <w:rFonts w:hint="eastAsia"/>
        </w:rPr>
        <w:t>20</w:t>
      </w:r>
      <w:r>
        <w:rPr>
          <w:rFonts w:hint="eastAsia"/>
        </w:rPr>
        <w:t>分钟。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8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黄瓜头切碎，香菇切碎，鸡蛋炒熟切碎。加葱花。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9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20ml</w:t>
      </w:r>
      <w:r>
        <w:rPr>
          <w:rFonts w:hint="eastAsia"/>
        </w:rPr>
        <w:t>油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10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一勺猪油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11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一勺香油搅拌均匀。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12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一勺盐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13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一勺鸡精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14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半勺五香粉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15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少许姜末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16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绿色面皮擀平，白色面皮搓成圆柱。包裹起来。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17</w:t>
      </w:r>
    </w:p>
    <w:p w:rsidR="00EE7D34" w:rsidRDefault="00EE7D34" w:rsidP="00EE7D34"/>
    <w:p w:rsidR="00EE7D34" w:rsidRDefault="00EE7D34" w:rsidP="00EE7D34">
      <w:pPr>
        <w:rPr>
          <w:rFonts w:hint="eastAsia"/>
        </w:rPr>
      </w:pPr>
      <w:r>
        <w:rPr>
          <w:rFonts w:hint="eastAsia"/>
        </w:rPr>
        <w:t>切成大小均匀的面剂子，擀平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18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包好的饺子就很好看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19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水烧开下饺子，点两次水就好啦。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lastRenderedPageBreak/>
        <w:t>步骤</w:t>
      </w:r>
      <w:r w:rsidR="005E14EF">
        <w:rPr>
          <w:rFonts w:hint="eastAsia"/>
        </w:rPr>
        <w:t>20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浅浅的绿色翡翠本翠。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步骤</w:t>
      </w:r>
      <w:r w:rsidR="005E14EF">
        <w:rPr>
          <w:rFonts w:hint="eastAsia"/>
        </w:rPr>
        <w:t>21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好吃又健康</w:t>
      </w:r>
    </w:p>
    <w:p w:rsidR="00EE7D34" w:rsidRDefault="00EE7D34" w:rsidP="00EE7D34">
      <w:pPr>
        <w:rPr>
          <w:rFonts w:hint="eastAsia"/>
        </w:rPr>
      </w:pPr>
      <w:r>
        <w:rPr>
          <w:rFonts w:hint="eastAsia"/>
        </w:rPr>
        <w:t>水饺的烹饪技巧</w:t>
      </w:r>
    </w:p>
    <w:p w:rsidR="004F3C6C" w:rsidRDefault="00EE7D34" w:rsidP="00EE7D34">
      <w:r>
        <w:rPr>
          <w:rFonts w:hint="eastAsia"/>
        </w:rPr>
        <w:t>素馅蔬菜馅料要先加油拌匀再加盐，包的时候不容易出汤。</w:t>
      </w:r>
    </w:p>
    <w:sectPr w:rsidR="004F3C6C" w:rsidSect="00EE7D3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7D"/>
    <w:rsid w:val="004F3C6C"/>
    <w:rsid w:val="005E14EF"/>
    <w:rsid w:val="00C5387D"/>
    <w:rsid w:val="00EE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1DB4D-B9E5-46F3-9CEB-6B29E504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380</Characters>
  <Application>Microsoft Office Word</Application>
  <DocSecurity>0</DocSecurity>
  <Lines>3</Lines>
  <Paragraphs>1</Paragraphs>
  <ScaleCrop>false</ScaleCrop>
  <Company>微软中国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2021-07-13T00:22:00Z</dcterms:created>
  <dcterms:modified xsi:type="dcterms:W3CDTF">2021-07-13T00:24:00Z</dcterms:modified>
</cp:coreProperties>
</file>