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FFB" w:rsidRDefault="00EF1FFB" w:rsidP="00EF1FFB">
      <w:r>
        <w:t>[주제]</w:t>
      </w:r>
    </w:p>
    <w:p w:rsidR="00F76B86" w:rsidRDefault="00EF1FFB" w:rsidP="00EF1FFB">
      <w:r>
        <w:rPr>
          <w:rFonts w:hint="eastAsia"/>
        </w:rPr>
        <w:t>서울시</w:t>
      </w:r>
      <w:r>
        <w:t xml:space="preserve"> 자치구별 인구, 사회적 변수를 기반으로 효율적으로 흡연 부스</w:t>
      </w:r>
    </w:p>
    <w:p w:rsidR="00EF1FFB" w:rsidRDefault="00EF1FFB" w:rsidP="00EF1FFB">
      <w:r>
        <w:t>[주제 선정 이유]</w:t>
      </w:r>
    </w:p>
    <w:p w:rsidR="00EF1FFB" w:rsidRDefault="00EF1FFB" w:rsidP="00EF1FFB">
      <w:r>
        <w:t xml:space="preserve">1.   흡연권과 </w:t>
      </w:r>
      <w:proofErr w:type="spellStart"/>
      <w:r>
        <w:t>혐연권</w:t>
      </w:r>
      <w:proofErr w:type="spellEnd"/>
      <w:r>
        <w:t xml:space="preserve"> 보장 </w:t>
      </w:r>
    </w:p>
    <w:p w:rsidR="00EF1FFB" w:rsidRDefault="00EF1FFB" w:rsidP="00EF1FFB">
      <w:r>
        <w:t>2.   효율적인 흡연 부스 설치</w:t>
      </w:r>
    </w:p>
    <w:p w:rsidR="00EF1FFB" w:rsidRDefault="00EF1FFB" w:rsidP="00EF1FFB">
      <w:r>
        <w:t>3.   가장 가까운 흡연 부스 추천</w:t>
      </w:r>
    </w:p>
    <w:p w:rsidR="00EF1FFB" w:rsidRDefault="00EF1FFB" w:rsidP="00EF1FFB">
      <w:r>
        <w:t>4.   실시간 흡연 부스 사용자 수 확인</w:t>
      </w:r>
    </w:p>
    <w:p w:rsidR="00EF1FFB" w:rsidRDefault="00CA2233" w:rsidP="00EF1FFB">
      <w:r>
        <w:rPr>
          <w:rFonts w:asciiTheme="minorEastAsia" w:hAnsiTheme="minorEastAsia" w:hint="eastAsia"/>
        </w:rPr>
        <w:t>◈</w:t>
      </w:r>
      <w:r w:rsidR="00EF1FFB">
        <w:rPr>
          <w:rFonts w:hint="eastAsia"/>
        </w:rPr>
        <w:t>서울시</w:t>
      </w:r>
      <w:r w:rsidR="00EF1FFB">
        <w:t xml:space="preserve"> 실외구역 흡연 금지 추진, 흡연자 역차별 논란</w:t>
      </w:r>
    </w:p>
    <w:p w:rsidR="00EF1FFB" w:rsidRDefault="00B765AF" w:rsidP="00EF1FFB">
      <w:hyperlink r:id="rId6" w:history="1">
        <w:r w:rsidR="00704047" w:rsidRPr="008A4DCB">
          <w:rPr>
            <w:rStyle w:val="a3"/>
          </w:rPr>
          <w:t>http://news.mk.co.kr/newsRead.php?year=2015&amp;no=175638</w:t>
        </w:r>
      </w:hyperlink>
      <w:r w:rsidR="00704047">
        <w:rPr>
          <w:rFonts w:hint="eastAsia"/>
        </w:rPr>
        <w:t xml:space="preserve">  </w:t>
      </w:r>
    </w:p>
    <w:p w:rsidR="00B95CCC" w:rsidRPr="00B95CCC" w:rsidRDefault="00B95CCC" w:rsidP="00B95CCC">
      <w:r>
        <w:rPr>
          <w:rFonts w:hint="eastAsia"/>
        </w:rPr>
        <w:t>-</w:t>
      </w:r>
      <w:r w:rsidRPr="00B95CCC">
        <w:rPr>
          <w:rFonts w:hint="eastAsia"/>
        </w:rPr>
        <w:t>음식점과 커피숍 등 실내 모든 구역이 금연 지역으로 지정된 상황에서 한정된 구역이나 거리가 아닌 서울시 전체 보도나 보행자 전용도로까지 금연구역으로 확대돼 흡연자들이 설 곳이 사라지게</w:t>
      </w:r>
      <w:r>
        <w:rPr>
          <w:rFonts w:hint="eastAsia"/>
        </w:rPr>
        <w:t xml:space="preserve"> 된다.</w:t>
      </w:r>
    </w:p>
    <w:p w:rsidR="00B95CCC" w:rsidRPr="00B95CCC" w:rsidRDefault="00B95CCC" w:rsidP="00B95CCC">
      <w:r>
        <w:rPr>
          <w:rFonts w:hint="eastAsia"/>
        </w:rPr>
        <w:t xml:space="preserve"> </w:t>
      </w:r>
      <w:r w:rsidRPr="00B95CCC">
        <w:rPr>
          <w:rFonts w:hint="eastAsia"/>
        </w:rPr>
        <w:t xml:space="preserve">실외구역을 금연구역으로 추진하는 법안에 과학적 근거가 있는지에 대한 의문도 제기되고 있다. 담배 연기는 실외에서 쉽게 희석되고, 대기 상태의 영향을 받아 빠르게 사라지기 때문이다. </w:t>
      </w:r>
      <w:r w:rsidRPr="00B95CCC">
        <w:rPr>
          <w:rFonts w:hint="eastAsia"/>
        </w:rPr>
        <w:br/>
      </w:r>
      <w:r w:rsidRPr="00B95CCC">
        <w:rPr>
          <w:rFonts w:hint="eastAsia"/>
        </w:rPr>
        <w:br/>
        <w:t xml:space="preserve">실외 담배연기의 건강 위해성에 관련된 연구문헌은 극히 드물고 담배연기를 측정하는 것도 심각한 방법론적 오류를 수반해 신뢰하기 어렵다는 의견도 있다. </w:t>
      </w:r>
      <w:r w:rsidRPr="00B95CCC">
        <w:rPr>
          <w:rFonts w:hint="eastAsia"/>
        </w:rPr>
        <w:br/>
      </w:r>
      <w:r w:rsidRPr="00B95CCC">
        <w:rPr>
          <w:rFonts w:hint="eastAsia"/>
        </w:rPr>
        <w:br/>
        <w:t xml:space="preserve">이 같은 상황에서 모든 실외구역을 금연구역으로 규제하는 것은 흡연자들에 대한 역차별이자 흡연 권리를 무조건 박탈하는 행위라는 지적이다. </w:t>
      </w:r>
      <w:r w:rsidRPr="00B95CCC">
        <w:rPr>
          <w:rFonts w:hint="eastAsia"/>
        </w:rPr>
        <w:br/>
      </w:r>
      <w:r w:rsidRPr="00B95CCC">
        <w:rPr>
          <w:rFonts w:hint="eastAsia"/>
        </w:rPr>
        <w:br/>
        <w:t>따라서 비흡연자와 흡연자, 전문가들이 참여한 가운데 실외 흡연 금지에 대한 공론화 과정이 필요하다는 주장도 나온다. 특정거리, 장소를 지정 금연 구역화 하는 현행 서울시 방식을 유지하면서 흡연실이나 흡연구역을 지정해 흡연자와 비흡연자가 모두 권리를 모두 충족할 수 있는 현실적 대안도 논의를 통해 마련해야 한다는 목소리도 있다.</w:t>
      </w:r>
    </w:p>
    <w:p w:rsidR="00EF1FFB" w:rsidRDefault="00CA2233" w:rsidP="00EF1FFB">
      <w:r>
        <w:rPr>
          <w:rFonts w:asciiTheme="minorEastAsia" w:hAnsiTheme="minorEastAsia" w:hint="eastAsia"/>
        </w:rPr>
        <w:t>◈</w:t>
      </w:r>
      <w:r w:rsidR="00EF1FFB">
        <w:rPr>
          <w:rFonts w:hint="eastAsia"/>
        </w:rPr>
        <w:t>흡연권</w:t>
      </w:r>
      <w:r w:rsidR="00EF1FFB">
        <w:t>-</w:t>
      </w:r>
      <w:proofErr w:type="spellStart"/>
      <w:r w:rsidR="00EF1FFB">
        <w:t>혐연권</w:t>
      </w:r>
      <w:proofErr w:type="spellEnd"/>
      <w:r w:rsidR="00EF1FFB">
        <w:t xml:space="preserve"> 동시 보장 방법 </w:t>
      </w:r>
    </w:p>
    <w:p w:rsidR="00EF1FFB" w:rsidRDefault="00B765AF" w:rsidP="00EF1FFB">
      <w:hyperlink r:id="rId7" w:history="1">
        <w:r w:rsidR="00704047" w:rsidRPr="008A4DCB">
          <w:rPr>
            <w:rStyle w:val="a3"/>
          </w:rPr>
          <w:t>http://ilyo.co.kr/?ac=article_view&amp;entry_id=</w:t>
        </w:r>
        <w:r w:rsidR="00704047" w:rsidRPr="008A4DCB">
          <w:rPr>
            <w:rStyle w:val="a3"/>
          </w:rPr>
          <w:t>1</w:t>
        </w:r>
        <w:r w:rsidR="00704047" w:rsidRPr="008A4DCB">
          <w:rPr>
            <w:rStyle w:val="a3"/>
          </w:rPr>
          <w:t>3</w:t>
        </w:r>
        <w:r w:rsidR="00704047" w:rsidRPr="008A4DCB">
          <w:rPr>
            <w:rStyle w:val="a3"/>
          </w:rPr>
          <w:t>6554</w:t>
        </w:r>
      </w:hyperlink>
      <w:r w:rsidR="00704047">
        <w:rPr>
          <w:rFonts w:hint="eastAsia"/>
        </w:rPr>
        <w:t xml:space="preserve"> </w:t>
      </w:r>
    </w:p>
    <w:p w:rsidR="00EF1FFB" w:rsidRDefault="00B95CCC" w:rsidP="00EF1FFB">
      <w:r>
        <w:rPr>
          <w:rFonts w:hint="eastAsia"/>
        </w:rPr>
        <w:t>-</w:t>
      </w:r>
      <w:r w:rsidRPr="00B95CCC">
        <w:rPr>
          <w:rFonts w:hint="eastAsia"/>
        </w:rPr>
        <w:t>흡연자와 비흡연자 간 갈등이 심화되면서, 이들이 공존할 수 있는 방법을 찾아야 한다는 주장이 제기됐다.</w:t>
      </w:r>
    </w:p>
    <w:p w:rsidR="00EB3CD9" w:rsidRPr="00EB3CD9" w:rsidRDefault="00EB3CD9" w:rsidP="00EB3CD9">
      <w:r>
        <w:t xml:space="preserve"> </w:t>
      </w:r>
      <w:r w:rsidRPr="00EB3CD9">
        <w:rPr>
          <w:rFonts w:hint="eastAsia"/>
        </w:rPr>
        <w:t>금연구역 안에 흡연구역을 만들면 흡연자들과 비흡연자들의 갈등을 줄일 수 있다는 것이다.  </w:t>
      </w:r>
      <w:r w:rsidRPr="00EB3CD9">
        <w:rPr>
          <w:rFonts w:hint="eastAsia"/>
        </w:rPr>
        <w:br/>
      </w:r>
      <w:r w:rsidRPr="00EB3CD9">
        <w:rPr>
          <w:rFonts w:hint="eastAsia"/>
        </w:rPr>
        <w:lastRenderedPageBreak/>
        <w:br/>
        <w:t>실제로 지난 2월 흡연구역을 설치한 서울 광진구의 경우, 시민 500여 명을 대상으로 설문조사를 한 결과 흡연자의 89%·비흡연자의 99%가 “간접흡연의 피해가 감소했다”고 답변했다. 설문조사에 응답한 흡연자와 비흡연자 대부분이 흡연공간의 필요성에 공감한 것이다. </w:t>
      </w:r>
    </w:p>
    <w:p w:rsidR="00EB3CD9" w:rsidRDefault="00EB3CD9" w:rsidP="00EB3CD9">
      <w:r w:rsidRPr="00EB3CD9">
        <w:rPr>
          <w:rFonts w:hint="eastAsia"/>
        </w:rPr>
        <w:br/>
        <w:t xml:space="preserve">이에 따라 국회에서는 흡연 구역 설치 관련 법안이 발의되기도 했다. 국회 보건복지위원회 소속 최동익 </w:t>
      </w:r>
      <w:proofErr w:type="spellStart"/>
      <w:r w:rsidRPr="00EB3CD9">
        <w:rPr>
          <w:rFonts w:hint="eastAsia"/>
        </w:rPr>
        <w:t>새정치민주연합</w:t>
      </w:r>
      <w:proofErr w:type="spellEnd"/>
      <w:r w:rsidRPr="00EB3CD9">
        <w:rPr>
          <w:rFonts w:hint="eastAsia"/>
        </w:rPr>
        <w:t xml:space="preserve"> 의원은 금연구역 안에 흡연시설을 설치하는 내용을 담은 ‘</w:t>
      </w:r>
      <w:proofErr w:type="spellStart"/>
      <w:r w:rsidRPr="00EB3CD9">
        <w:rPr>
          <w:rFonts w:hint="eastAsia"/>
        </w:rPr>
        <w:t>국민건강증진법</w:t>
      </w:r>
      <w:proofErr w:type="spellEnd"/>
      <w:r w:rsidRPr="00EB3CD9">
        <w:rPr>
          <w:rFonts w:hint="eastAsia"/>
        </w:rPr>
        <w:t xml:space="preserve"> </w:t>
      </w:r>
      <w:proofErr w:type="spellStart"/>
      <w:r w:rsidRPr="00EB3CD9">
        <w:rPr>
          <w:rFonts w:hint="eastAsia"/>
        </w:rPr>
        <w:t>일부개정법률안</w:t>
      </w:r>
      <w:proofErr w:type="spellEnd"/>
      <w:r w:rsidRPr="00EB3CD9">
        <w:rPr>
          <w:rFonts w:hint="eastAsia"/>
        </w:rPr>
        <w:t>’을 대표 발의했다. </w:t>
      </w:r>
      <w:r w:rsidRPr="00EB3CD9">
        <w:rPr>
          <w:rFonts w:hint="eastAsia"/>
        </w:rPr>
        <w:br/>
      </w:r>
      <w:r w:rsidRPr="00EB3CD9">
        <w:rPr>
          <w:rFonts w:hint="eastAsia"/>
        </w:rPr>
        <w:br/>
        <w:t>최 의원은 “유동인구가 많은 금연구역 안에는 흡연실을 따로 설치할 필요가 있다”</w:t>
      </w:r>
      <w:proofErr w:type="spellStart"/>
      <w:r w:rsidRPr="00EB3CD9">
        <w:rPr>
          <w:rFonts w:hint="eastAsia"/>
        </w:rPr>
        <w:t>며</w:t>
      </w:r>
      <w:proofErr w:type="spellEnd"/>
      <w:r w:rsidRPr="00EB3CD9">
        <w:rPr>
          <w:rFonts w:hint="eastAsia"/>
        </w:rPr>
        <w:t xml:space="preserve"> “법안이 통과돼 국민들의 흡연권과 </w:t>
      </w:r>
      <w:proofErr w:type="spellStart"/>
      <w:r w:rsidRPr="00EB3CD9">
        <w:rPr>
          <w:rFonts w:hint="eastAsia"/>
        </w:rPr>
        <w:t>혐연권</w:t>
      </w:r>
      <w:proofErr w:type="spellEnd"/>
      <w:r w:rsidRPr="00EB3CD9">
        <w:rPr>
          <w:rFonts w:hint="eastAsia"/>
        </w:rPr>
        <w:t xml:space="preserve"> 모두 보장되길 바란다”고 밝혔다. </w:t>
      </w:r>
    </w:p>
    <w:p w:rsidR="00EF1FFB" w:rsidRDefault="00CA2233" w:rsidP="00EF1FFB">
      <w:r>
        <w:rPr>
          <w:rFonts w:asciiTheme="minorEastAsia" w:hAnsiTheme="minorEastAsia" w:hint="eastAsia"/>
        </w:rPr>
        <w:t>◈</w:t>
      </w:r>
      <w:r w:rsidR="00EF1FFB">
        <w:rPr>
          <w:rFonts w:hint="eastAsia"/>
        </w:rPr>
        <w:t>계속되는</w:t>
      </w:r>
      <w:r w:rsidR="00EF1FFB">
        <w:t xml:space="preserve"> 흡연권 </w:t>
      </w:r>
      <w:proofErr w:type="spellStart"/>
      <w:r w:rsidR="00EF1FFB">
        <w:t>혐연권</w:t>
      </w:r>
      <w:proofErr w:type="spellEnd"/>
      <w:r w:rsidR="00EF1FFB">
        <w:t xml:space="preserve"> 논쟁</w:t>
      </w:r>
      <w:proofErr w:type="gramStart"/>
      <w:r w:rsidR="00EF1FFB">
        <w:t>...</w:t>
      </w:r>
      <w:proofErr w:type="gramEnd"/>
      <w:r w:rsidR="00EF1FFB">
        <w:t>제대로 된 흡연부스 시급</w:t>
      </w:r>
    </w:p>
    <w:p w:rsidR="00EF1FFB" w:rsidRDefault="00393D47" w:rsidP="00EF1FFB">
      <w:hyperlink r:id="rId8" w:history="1">
        <w:r w:rsidRPr="005C2AB8">
          <w:rPr>
            <w:rStyle w:val="a3"/>
          </w:rPr>
          <w:t>http://news.kmib.co.kr/article/view.asp?arcid=001145</w:t>
        </w:r>
        <w:r w:rsidRPr="005C2AB8">
          <w:rPr>
            <w:rStyle w:val="a3"/>
          </w:rPr>
          <w:t>1</w:t>
        </w:r>
        <w:r w:rsidRPr="005C2AB8">
          <w:rPr>
            <w:rStyle w:val="a3"/>
          </w:rPr>
          <w:t>512&amp;code=61121111&amp;cp=nv</w:t>
        </w:r>
      </w:hyperlink>
      <w:r>
        <w:rPr>
          <w:rFonts w:hint="eastAsia"/>
        </w:rPr>
        <w:t xml:space="preserve">  </w:t>
      </w:r>
      <w:r w:rsidR="00704047">
        <w:rPr>
          <w:rFonts w:hint="eastAsia"/>
        </w:rPr>
        <w:t xml:space="preserve"> </w:t>
      </w:r>
    </w:p>
    <w:p w:rsidR="00EB3CD9" w:rsidRDefault="00EB3CD9" w:rsidP="00EB3CD9">
      <w:r>
        <w:rPr>
          <w:rFonts w:hint="eastAsia"/>
        </w:rPr>
        <w:t>-</w:t>
      </w:r>
      <w:r w:rsidRPr="00EB3CD9">
        <w:t xml:space="preserve">담배를 둘러싼 흡연권과 </w:t>
      </w:r>
      <w:proofErr w:type="spellStart"/>
      <w:r w:rsidRPr="00EB3CD9">
        <w:t>혐연권</w:t>
      </w:r>
      <w:proofErr w:type="spellEnd"/>
      <w:r w:rsidRPr="00EB3CD9">
        <w:t xml:space="preserve"> 공방이 끊이지 않는 가운데 흡연자와 비흡연자 모두를 위해 제대로 된 흡연부스의 설치가 시급하다는 지적이 나오고 있다</w:t>
      </w:r>
      <w:r>
        <w:t>.</w:t>
      </w:r>
    </w:p>
    <w:p w:rsidR="00EB3CD9" w:rsidRDefault="00EB3CD9" w:rsidP="00EB3CD9">
      <w:r w:rsidRPr="00EB3CD9">
        <w:br/>
        <w:t xml:space="preserve">흡연권 주장은 헌법 제10조 인간의 존엄과 행복추구권에 근거하고, </w:t>
      </w:r>
      <w:proofErr w:type="spellStart"/>
      <w:r w:rsidRPr="00EB3CD9">
        <w:t>비흡연권도</w:t>
      </w:r>
      <w:proofErr w:type="spellEnd"/>
      <w:r w:rsidRPr="00EB3CD9">
        <w:t xml:space="preserve"> 마찬가지로 헌법 제10조에서 근거를 찾을 수 있을 뿐 아니라 </w:t>
      </w:r>
      <w:proofErr w:type="spellStart"/>
      <w:r w:rsidRPr="00EB3CD9">
        <w:t>건강권과</w:t>
      </w:r>
      <w:proofErr w:type="spellEnd"/>
      <w:r w:rsidRPr="00EB3CD9">
        <w:t xml:space="preserve"> 생명권에 의해서도 보장받을 수 있다. 여러 권리가 충돌할 때 상위 가치를 우선 인정해야 하므로 흡연권은 </w:t>
      </w:r>
      <w:proofErr w:type="spellStart"/>
      <w:r w:rsidRPr="00EB3CD9">
        <w:t>혐연권을</w:t>
      </w:r>
      <w:proofErr w:type="spellEnd"/>
      <w:r w:rsidRPr="00EB3CD9">
        <w:t xml:space="preserve"> 침해하지 않는 선에서 인정될 수밖에 없다는 논리가 보편적이다.</w:t>
      </w:r>
    </w:p>
    <w:p w:rsidR="00EB3CD9" w:rsidRPr="00EB3CD9" w:rsidRDefault="00EB3CD9" w:rsidP="00EB3CD9">
      <w:r w:rsidRPr="00EB3CD9">
        <w:t xml:space="preserve">그나마 몇 있는 흡연부스도 문제가 많다. </w:t>
      </w:r>
      <w:proofErr w:type="spellStart"/>
      <w:r w:rsidRPr="00EB3CD9">
        <w:t>동서울터미널이나</w:t>
      </w:r>
      <w:proofErr w:type="spellEnd"/>
      <w:r w:rsidRPr="00EB3CD9">
        <w:t xml:space="preserve"> 고속버스터미널의 흡연부스는 많은 이용자를 감당하기에 턱없이 부족하다. 폐쇄형 흡연부스일 경우 제대로 된 환기시설을 갖추지 못해 연기가 자욱해지고, 흡연자조차 들어가기를 꺼리기 일쑤다. 흡연부스 내·외부 청결 유지 문제, 흡연부스 안의 소화기 미비 문제 등이 상존하고 있다</w:t>
      </w:r>
      <w:r>
        <w:t>.</w:t>
      </w:r>
    </w:p>
    <w:p w:rsidR="00EF1FFB" w:rsidRPr="00EB3CD9" w:rsidRDefault="00EF1FFB" w:rsidP="00EF1FFB"/>
    <w:p w:rsidR="00EF1FFB" w:rsidRDefault="00CA2233" w:rsidP="00EF1FFB">
      <w:r>
        <w:rPr>
          <w:rFonts w:asciiTheme="minorEastAsia" w:hAnsiTheme="minorEastAsia" w:hint="eastAsia"/>
        </w:rPr>
        <w:t>◈</w:t>
      </w:r>
      <w:r w:rsidR="00EF1FFB">
        <w:rPr>
          <w:rFonts w:hint="eastAsia"/>
        </w:rPr>
        <w:t>서울시</w:t>
      </w:r>
      <w:r w:rsidR="00EF1FFB">
        <w:t xml:space="preserve"> 흡연시설 고작 43개, 흡연자도 비흡연자도 괴롭다</w:t>
      </w:r>
    </w:p>
    <w:p w:rsidR="00EF1FFB" w:rsidRDefault="00393D47" w:rsidP="00EF1FFB">
      <w:hyperlink r:id="rId9" w:history="1">
        <w:r w:rsidRPr="005C2AB8">
          <w:rPr>
            <w:rStyle w:val="a3"/>
          </w:rPr>
          <w:t>http://m.post.naver.com/viewer/postView.nhn?volumeNo=10738308&amp;memberNo=30808112&amp;vType=VERTICAL</w:t>
        </w:r>
      </w:hyperlink>
      <w:r>
        <w:rPr>
          <w:rFonts w:hint="eastAsia"/>
        </w:rPr>
        <w:t xml:space="preserve"> </w:t>
      </w:r>
    </w:p>
    <w:p w:rsidR="00EF1FFB" w:rsidRDefault="00EB3CD9" w:rsidP="00EF1FFB">
      <w:r>
        <w:rPr>
          <w:rFonts w:hint="eastAsia"/>
        </w:rPr>
        <w:t>-</w:t>
      </w:r>
      <w:r w:rsidRPr="00EB3CD9">
        <w:t>서울시에 따르면 서울의 길거리 흡연 시설은 11개 자치구에 43개다. 민간에서 설치·운영하는 35개를 제외하고 공공기관이 직접 설치한 곳은 8개다. 반면 서울시 금연구역은 25개 자치구, 25만 3796곳이다(올해 8월 기준). 실내 공중이용시설 23만 4326곳, 실외 공중장소 1만 9470곳이다. 올 12월 당구장과 스크린골프장이 금연구역으로 지정되면 흡연구역은 더 줄어든다.</w:t>
      </w:r>
    </w:p>
    <w:p w:rsidR="00EB3CD9" w:rsidRDefault="00EB3CD9" w:rsidP="00EF1FFB">
      <w:r w:rsidRPr="00EB3CD9">
        <w:lastRenderedPageBreak/>
        <w:t xml:space="preserve">흡연 시설 확충의 필요성은 곳곳에서 나온다. 서울시 관계자는 “최근 흡연 시설을 확충해 달라는 민원이 증가했다. 그에 따라 흡연 부스를 추가로 설치할 계획”이라고 밝혔다. 서울시 온라인 투표 시스템 </w:t>
      </w:r>
      <w:proofErr w:type="spellStart"/>
      <w:r w:rsidRPr="00EB3CD9">
        <w:t>엠보팅의</w:t>
      </w:r>
      <w:proofErr w:type="spellEnd"/>
      <w:r w:rsidRPr="00EB3CD9">
        <w:t xml:space="preserve"> ‘간접흡연 피해 예방을 위한 흡연 부스 설치에 대한 생각은?’ 투표에서도 찬성이 89.38%로 압도적이었다. </w:t>
      </w:r>
      <w:r w:rsidRPr="00EB3CD9">
        <w:br/>
        <w:t> </w:t>
      </w:r>
      <w:r w:rsidRPr="00EB3CD9">
        <w:br/>
        <w:t>서울시는 실외 금연구역 주위의 간접흡연 피해방지를 위한 흡연 구역 설치 가이드라인을 제정해 올해 1월부터 시행하고 있다. 이와 관련해 5억 5000만 원의 예산을 확보, 흡연 시설 디자인 시민공모전을 열었다. 총 3개 자치구에서 4개를 신청 받아 현재 설치 중이며 12월 말까지 완료할 예정이다. </w:t>
      </w:r>
    </w:p>
    <w:p w:rsidR="00EF1FFB" w:rsidRDefault="00CA2233" w:rsidP="00EF1FFB">
      <w:r>
        <w:rPr>
          <w:rFonts w:asciiTheme="minorEastAsia" w:hAnsiTheme="minorEastAsia" w:hint="eastAsia"/>
        </w:rPr>
        <w:t>◈</w:t>
      </w:r>
      <w:r w:rsidR="00EF1FFB">
        <w:rPr>
          <w:rFonts w:hint="eastAsia"/>
        </w:rPr>
        <w:t>흡연자</w:t>
      </w:r>
      <w:proofErr w:type="gramStart"/>
      <w:r w:rsidR="00EF1FFB">
        <w:t>,비흡연자</w:t>
      </w:r>
      <w:proofErr w:type="gramEnd"/>
      <w:r w:rsidR="00EF1FFB">
        <w:t xml:space="preserve"> 모두 외면하는 흡연부스</w:t>
      </w:r>
    </w:p>
    <w:p w:rsidR="00EF1FFB" w:rsidRDefault="00B765AF" w:rsidP="00EF1FFB">
      <w:hyperlink r:id="rId10" w:history="1">
        <w:r w:rsidR="00EB3CD9" w:rsidRPr="00937A9B">
          <w:rPr>
            <w:rStyle w:val="a3"/>
          </w:rPr>
          <w:t>http://news.jtbc.joins.com/article/article.aspx?news_id=NB11580833</w:t>
        </w:r>
      </w:hyperlink>
    </w:p>
    <w:p w:rsidR="00EB3CD9" w:rsidRDefault="00EB3CD9" w:rsidP="00EF1FFB">
      <w:r>
        <w:t>-</w:t>
      </w:r>
      <w:r w:rsidRPr="00EB3CD9">
        <w:rPr>
          <w:rFonts w:hint="eastAsia"/>
        </w:rPr>
        <w:t xml:space="preserve">공공장소나 도심 한복판에 설치된 야외 흡연실. 원래대로라면 보행자들의 간접흡연 피해를 줄이고 흡연권도 보장하기 위해서 설치된 겁니다. 그런데 비흡연자와 흡연자 모두에게 </w:t>
      </w:r>
      <w:proofErr w:type="spellStart"/>
      <w:r w:rsidRPr="00EB3CD9">
        <w:rPr>
          <w:rFonts w:hint="eastAsia"/>
        </w:rPr>
        <w:t>외면받고</w:t>
      </w:r>
      <w:proofErr w:type="spellEnd"/>
      <w:r w:rsidRPr="00EB3CD9">
        <w:rPr>
          <w:rFonts w:hint="eastAsia"/>
        </w:rPr>
        <w:t xml:space="preserve"> 있습니다.</w:t>
      </w:r>
      <w:r w:rsidR="00B41C6B">
        <w:t xml:space="preserve"> </w:t>
      </w:r>
    </w:p>
    <w:p w:rsidR="00B41C6B" w:rsidRDefault="00B41C6B" w:rsidP="00EF1FFB">
      <w:r>
        <w:rPr>
          <w:rFonts w:hint="eastAsia"/>
        </w:rPr>
        <w:t xml:space="preserve">흡연부스가 있음에도 흡연부스 밖에서 담배를 </w:t>
      </w:r>
      <w:proofErr w:type="gramStart"/>
      <w:r>
        <w:rPr>
          <w:rFonts w:hint="eastAsia"/>
        </w:rPr>
        <w:t>피는</w:t>
      </w:r>
      <w:proofErr w:type="gramEnd"/>
      <w:r>
        <w:rPr>
          <w:rFonts w:hint="eastAsia"/>
        </w:rPr>
        <w:t xml:space="preserve"> 흡연자들이 많다.</w:t>
      </w:r>
      <w:r>
        <w:t xml:space="preserve"> </w:t>
      </w:r>
      <w:r>
        <w:rPr>
          <w:rFonts w:hint="eastAsia"/>
        </w:rPr>
        <w:t>흡연자들이 흡연실에 들어가지 않으려는 이유로는 몸에 담배 냄새가 배는 것을 피하기 위해서가 있다.</w:t>
      </w:r>
    </w:p>
    <w:p w:rsidR="00B41C6B" w:rsidRDefault="00B41C6B" w:rsidP="00EF1FFB">
      <w:r>
        <w:rPr>
          <w:rFonts w:hint="eastAsia"/>
        </w:rPr>
        <w:t>비흡연자들은 흡연부스가 있음에도 밖에서 피는 흡연자들 때문에 흡연부스를 폐쇄하든가 이전을 요구하는 민원들도 많이 발생하고 있다.</w:t>
      </w:r>
      <w:r>
        <w:t xml:space="preserve"> </w:t>
      </w:r>
    </w:p>
    <w:p w:rsidR="001C544D" w:rsidRDefault="001C544D" w:rsidP="00EF1FFB">
      <w:pPr>
        <w:rPr>
          <w:rFonts w:asciiTheme="minorEastAsia" w:hAnsiTheme="minorEastAsia"/>
          <w:color w:val="000000"/>
          <w:spacing w:val="-23"/>
          <w:kern w:val="36"/>
          <w:szCs w:val="20"/>
        </w:rPr>
      </w:pPr>
      <w:r>
        <w:rPr>
          <w:rFonts w:asciiTheme="minorEastAsia" w:hAnsiTheme="minorEastAsia" w:hint="eastAsia"/>
          <w:color w:val="000000"/>
          <w:spacing w:val="-23"/>
          <w:kern w:val="36"/>
          <w:szCs w:val="20"/>
        </w:rPr>
        <w:t xml:space="preserve">◈추워서 </w:t>
      </w:r>
      <w:proofErr w:type="gramStart"/>
      <w:r>
        <w:rPr>
          <w:rFonts w:asciiTheme="minorEastAsia" w:hAnsiTheme="minorEastAsia" w:hint="eastAsia"/>
          <w:color w:val="000000"/>
          <w:spacing w:val="-23"/>
          <w:kern w:val="36"/>
          <w:szCs w:val="20"/>
        </w:rPr>
        <w:t>갔더니</w:t>
      </w:r>
      <w:r>
        <w:rPr>
          <w:rFonts w:asciiTheme="minorEastAsia" w:hAnsiTheme="minorEastAsia"/>
          <w:color w:val="000000"/>
          <w:spacing w:val="-23"/>
          <w:kern w:val="36"/>
          <w:szCs w:val="20"/>
        </w:rPr>
        <w:t>’</w:t>
      </w:r>
      <w:r>
        <w:rPr>
          <w:rFonts w:asciiTheme="minorEastAsia" w:hAnsiTheme="minorEastAsia" w:hint="eastAsia"/>
          <w:color w:val="000000"/>
          <w:spacing w:val="-23"/>
          <w:kern w:val="36"/>
          <w:szCs w:val="20"/>
        </w:rPr>
        <w:t>너구리굴</w:t>
      </w:r>
      <w:r>
        <w:rPr>
          <w:rFonts w:asciiTheme="minorEastAsia" w:hAnsiTheme="minorEastAsia"/>
          <w:color w:val="000000"/>
          <w:spacing w:val="-23"/>
          <w:kern w:val="36"/>
          <w:szCs w:val="20"/>
        </w:rPr>
        <w:t>’…</w:t>
      </w:r>
      <w:proofErr w:type="spellStart"/>
      <w:proofErr w:type="gramEnd"/>
      <w:r>
        <w:rPr>
          <w:rFonts w:asciiTheme="minorEastAsia" w:hAnsiTheme="minorEastAsia" w:hint="eastAsia"/>
          <w:color w:val="000000"/>
          <w:spacing w:val="-23"/>
          <w:kern w:val="36"/>
          <w:szCs w:val="20"/>
        </w:rPr>
        <w:t>외면받는</w:t>
      </w:r>
      <w:proofErr w:type="spellEnd"/>
      <w:r>
        <w:rPr>
          <w:rFonts w:asciiTheme="minorEastAsia" w:hAnsiTheme="minorEastAsia" w:hint="eastAsia"/>
          <w:color w:val="000000"/>
          <w:spacing w:val="-23"/>
          <w:kern w:val="36"/>
          <w:szCs w:val="20"/>
        </w:rPr>
        <w:t xml:space="preserve"> </w:t>
      </w:r>
      <w:r>
        <w:rPr>
          <w:rFonts w:asciiTheme="minorEastAsia" w:hAnsiTheme="minorEastAsia"/>
          <w:color w:val="000000"/>
          <w:spacing w:val="-23"/>
          <w:kern w:val="36"/>
          <w:szCs w:val="20"/>
        </w:rPr>
        <w:t>‘</w:t>
      </w:r>
      <w:r>
        <w:rPr>
          <w:rFonts w:asciiTheme="minorEastAsia" w:hAnsiTheme="minorEastAsia" w:hint="eastAsia"/>
          <w:color w:val="000000"/>
          <w:spacing w:val="-23"/>
          <w:kern w:val="36"/>
          <w:szCs w:val="20"/>
        </w:rPr>
        <w:t>흡연부스</w:t>
      </w:r>
      <w:r>
        <w:rPr>
          <w:rFonts w:asciiTheme="minorEastAsia" w:hAnsiTheme="minorEastAsia"/>
          <w:color w:val="000000"/>
          <w:spacing w:val="-23"/>
          <w:kern w:val="36"/>
          <w:szCs w:val="20"/>
        </w:rPr>
        <w:t>’</w:t>
      </w:r>
    </w:p>
    <w:p w:rsidR="00855CF8" w:rsidRDefault="00B765AF" w:rsidP="00EF1FFB">
      <w:pPr>
        <w:rPr>
          <w:color w:val="000000"/>
          <w:spacing w:val="-23"/>
          <w:kern w:val="36"/>
          <w:szCs w:val="20"/>
        </w:rPr>
      </w:pPr>
      <w:hyperlink r:id="rId11" w:history="1">
        <w:r w:rsidR="001C544D" w:rsidRPr="001B5A1B">
          <w:rPr>
            <w:rStyle w:val="a3"/>
            <w:spacing w:val="-23"/>
            <w:kern w:val="36"/>
            <w:szCs w:val="20"/>
          </w:rPr>
          <w:t>http://news.mt.co.kr/mtview.php?no=2016122109073605956&amp;outlink=1&amp;ref=http%3A%2F%2Fsearch.naver.com</w:t>
        </w:r>
      </w:hyperlink>
    </w:p>
    <w:p w:rsidR="001C544D" w:rsidRPr="00855CF8" w:rsidRDefault="00855CF8" w:rsidP="00EF1FFB">
      <w:pPr>
        <w:rPr>
          <w:color w:val="000000"/>
          <w:spacing w:val="-23"/>
          <w:kern w:val="36"/>
          <w:szCs w:val="20"/>
        </w:rPr>
      </w:pPr>
      <w:r>
        <w:rPr>
          <w:color w:val="000000"/>
          <w:spacing w:val="-23"/>
          <w:kern w:val="36"/>
          <w:szCs w:val="20"/>
        </w:rPr>
        <w:t>-</w:t>
      </w:r>
      <w:r>
        <w:rPr>
          <w:rFonts w:hint="eastAsia"/>
          <w:color w:val="000000"/>
          <w:spacing w:val="-23"/>
          <w:kern w:val="36"/>
          <w:szCs w:val="20"/>
        </w:rPr>
        <w:t xml:space="preserve">흡연부스를 하루에도 </w:t>
      </w:r>
      <w:proofErr w:type="spellStart"/>
      <w:r>
        <w:rPr>
          <w:rFonts w:hint="eastAsia"/>
          <w:color w:val="000000"/>
          <w:spacing w:val="-23"/>
          <w:kern w:val="36"/>
          <w:szCs w:val="20"/>
        </w:rPr>
        <w:t>수백명</w:t>
      </w:r>
      <w:proofErr w:type="spellEnd"/>
      <w:r>
        <w:rPr>
          <w:rFonts w:hint="eastAsia"/>
          <w:color w:val="000000"/>
          <w:spacing w:val="-23"/>
          <w:kern w:val="36"/>
          <w:szCs w:val="20"/>
        </w:rPr>
        <w:t xml:space="preserve"> 넘게 이용하다 보니 </w:t>
      </w:r>
      <w:proofErr w:type="spellStart"/>
      <w:r>
        <w:rPr>
          <w:rFonts w:hint="eastAsia"/>
          <w:color w:val="000000"/>
          <w:spacing w:val="-23"/>
          <w:kern w:val="36"/>
          <w:szCs w:val="20"/>
        </w:rPr>
        <w:t>제연기</w:t>
      </w:r>
      <w:proofErr w:type="spellEnd"/>
      <w:r>
        <w:rPr>
          <w:rFonts w:hint="eastAsia"/>
          <w:color w:val="000000"/>
          <w:spacing w:val="-23"/>
          <w:kern w:val="36"/>
          <w:szCs w:val="20"/>
        </w:rPr>
        <w:t>(연기제거장치</w:t>
      </w:r>
      <w:r>
        <w:rPr>
          <w:color w:val="000000"/>
          <w:spacing w:val="-23"/>
          <w:kern w:val="36"/>
          <w:szCs w:val="20"/>
        </w:rPr>
        <w:t xml:space="preserve">) </w:t>
      </w:r>
      <w:r>
        <w:rPr>
          <w:rFonts w:hint="eastAsia"/>
          <w:color w:val="000000"/>
          <w:spacing w:val="-23"/>
          <w:kern w:val="36"/>
          <w:szCs w:val="20"/>
        </w:rPr>
        <w:t>성능을 초과해 뿌연 담배연기가 가득하게 된다.</w:t>
      </w:r>
      <w:r>
        <w:rPr>
          <w:color w:val="000000"/>
          <w:spacing w:val="-23"/>
          <w:kern w:val="36"/>
          <w:szCs w:val="20"/>
        </w:rPr>
        <w:t xml:space="preserve"> </w:t>
      </w:r>
      <w:r>
        <w:rPr>
          <w:rFonts w:hint="eastAsia"/>
          <w:color w:val="000000"/>
          <w:spacing w:val="-23"/>
          <w:kern w:val="36"/>
          <w:szCs w:val="20"/>
        </w:rPr>
        <w:t xml:space="preserve"> 흡연부스 </w:t>
      </w:r>
      <w:proofErr w:type="spellStart"/>
      <w:r>
        <w:rPr>
          <w:rFonts w:hint="eastAsia"/>
          <w:color w:val="000000"/>
          <w:spacing w:val="-23"/>
          <w:kern w:val="36"/>
          <w:szCs w:val="20"/>
        </w:rPr>
        <w:t>제연기는</w:t>
      </w:r>
      <w:proofErr w:type="spellEnd"/>
      <w:r>
        <w:rPr>
          <w:rFonts w:hint="eastAsia"/>
          <w:color w:val="000000"/>
          <w:spacing w:val="-23"/>
          <w:kern w:val="36"/>
          <w:szCs w:val="20"/>
        </w:rPr>
        <w:t xml:space="preserve"> 면적에 따라 하루 </w:t>
      </w:r>
      <w:r>
        <w:rPr>
          <w:color w:val="000000"/>
          <w:spacing w:val="-23"/>
          <w:kern w:val="36"/>
          <w:szCs w:val="20"/>
        </w:rPr>
        <w:t>200~300</w:t>
      </w:r>
      <w:r>
        <w:rPr>
          <w:rFonts w:hint="eastAsia"/>
          <w:color w:val="000000"/>
          <w:spacing w:val="-23"/>
          <w:kern w:val="36"/>
          <w:szCs w:val="20"/>
        </w:rPr>
        <w:t xml:space="preserve">명, 최대 </w:t>
      </w:r>
      <w:r>
        <w:rPr>
          <w:color w:val="000000"/>
          <w:spacing w:val="-23"/>
          <w:kern w:val="36"/>
          <w:szCs w:val="20"/>
        </w:rPr>
        <w:t>500</w:t>
      </w:r>
      <w:r>
        <w:rPr>
          <w:rFonts w:hint="eastAsia"/>
          <w:color w:val="000000"/>
          <w:spacing w:val="-23"/>
          <w:kern w:val="36"/>
          <w:szCs w:val="20"/>
        </w:rPr>
        <w:t>여명을 기준으로 설치되는데 이를 초과하면 연기를 흡입하지 못한다는 게 전문가들의 설명이다.</w:t>
      </w:r>
      <w:r>
        <w:rPr>
          <w:color w:val="000000"/>
          <w:spacing w:val="-23"/>
          <w:kern w:val="36"/>
          <w:szCs w:val="20"/>
        </w:rPr>
        <w:t xml:space="preserve">  </w:t>
      </w:r>
      <w:r>
        <w:rPr>
          <w:rFonts w:hint="eastAsia"/>
          <w:color w:val="000000"/>
          <w:spacing w:val="-23"/>
          <w:kern w:val="36"/>
          <w:szCs w:val="20"/>
        </w:rPr>
        <w:t xml:space="preserve">공공부스는 </w:t>
      </w:r>
      <w:proofErr w:type="spellStart"/>
      <w:r>
        <w:rPr>
          <w:rFonts w:hint="eastAsia"/>
          <w:color w:val="000000"/>
          <w:spacing w:val="-23"/>
          <w:kern w:val="36"/>
          <w:szCs w:val="20"/>
        </w:rPr>
        <w:t>제연기</w:t>
      </w:r>
      <w:proofErr w:type="spellEnd"/>
      <w:r>
        <w:rPr>
          <w:rFonts w:hint="eastAsia"/>
          <w:color w:val="000000"/>
          <w:spacing w:val="-23"/>
          <w:kern w:val="36"/>
          <w:szCs w:val="20"/>
        </w:rPr>
        <w:t xml:space="preserve"> 성능을 초과하는 경우가 많을 수밖에 없다.</w:t>
      </w:r>
      <w:r>
        <w:rPr>
          <w:color w:val="000000"/>
          <w:spacing w:val="-23"/>
          <w:kern w:val="36"/>
          <w:szCs w:val="20"/>
        </w:rPr>
        <w:t xml:space="preserve"> </w:t>
      </w:r>
      <w:r>
        <w:rPr>
          <w:rFonts w:hint="eastAsia"/>
          <w:color w:val="000000"/>
          <w:spacing w:val="-23"/>
          <w:kern w:val="36"/>
          <w:szCs w:val="20"/>
        </w:rPr>
        <w:t>인원이나 유지관리도 잘되지 않기 때문에 사실상 효과가 미미하다.</w:t>
      </w:r>
      <w:r>
        <w:rPr>
          <w:color w:val="000000"/>
          <w:spacing w:val="-23"/>
          <w:kern w:val="36"/>
          <w:szCs w:val="20"/>
        </w:rPr>
        <w:t xml:space="preserve"> </w:t>
      </w:r>
      <w:r>
        <w:rPr>
          <w:rFonts w:hint="eastAsia"/>
          <w:color w:val="000000"/>
          <w:spacing w:val="-23"/>
          <w:kern w:val="36"/>
          <w:szCs w:val="20"/>
        </w:rPr>
        <w:t>특히 면적이 넓고 입</w:t>
      </w:r>
      <w:proofErr w:type="gramStart"/>
      <w:r>
        <w:rPr>
          <w:rFonts w:hint="eastAsia"/>
          <w:color w:val="000000"/>
          <w:spacing w:val="-23"/>
          <w:kern w:val="36"/>
          <w:szCs w:val="20"/>
        </w:rPr>
        <w:t>,출입이</w:t>
      </w:r>
      <w:proofErr w:type="gramEnd"/>
      <w:r>
        <w:rPr>
          <w:rFonts w:hint="eastAsia"/>
          <w:color w:val="000000"/>
          <w:spacing w:val="-23"/>
          <w:kern w:val="36"/>
          <w:szCs w:val="20"/>
        </w:rPr>
        <w:t xml:space="preserve"> 많은 공공부스는 더 어렵다.</w:t>
      </w:r>
      <w:r>
        <w:rPr>
          <w:color w:val="000000"/>
          <w:spacing w:val="-23"/>
          <w:kern w:val="36"/>
          <w:szCs w:val="20"/>
        </w:rPr>
        <w:t xml:space="preserve"> </w:t>
      </w:r>
      <w:r>
        <w:rPr>
          <w:rFonts w:hint="eastAsia"/>
          <w:color w:val="000000"/>
          <w:spacing w:val="-23"/>
          <w:kern w:val="36"/>
          <w:szCs w:val="20"/>
        </w:rPr>
        <w:t>흡연부스 공급도 부족하다. 서울시에 따르면 폐쇄형(부분폐쇄형 포함</w:t>
      </w:r>
      <w:r>
        <w:rPr>
          <w:color w:val="000000"/>
          <w:spacing w:val="-23"/>
          <w:kern w:val="36"/>
          <w:szCs w:val="20"/>
        </w:rPr>
        <w:t xml:space="preserve">) </w:t>
      </w:r>
      <w:r>
        <w:rPr>
          <w:rFonts w:hint="eastAsia"/>
          <w:color w:val="000000"/>
          <w:spacing w:val="-23"/>
          <w:kern w:val="36"/>
          <w:szCs w:val="20"/>
        </w:rPr>
        <w:t xml:space="preserve">흡연부스는 </w:t>
      </w:r>
      <w:r>
        <w:rPr>
          <w:color w:val="000000"/>
          <w:spacing w:val="-23"/>
          <w:kern w:val="36"/>
          <w:szCs w:val="20"/>
        </w:rPr>
        <w:t>2012</w:t>
      </w:r>
      <w:r>
        <w:rPr>
          <w:rFonts w:hint="eastAsia"/>
          <w:color w:val="000000"/>
          <w:spacing w:val="-23"/>
          <w:kern w:val="36"/>
          <w:szCs w:val="20"/>
        </w:rPr>
        <w:t xml:space="preserve">년 12월 마포구청에 </w:t>
      </w:r>
      <w:proofErr w:type="spellStart"/>
      <w:r>
        <w:rPr>
          <w:rFonts w:hint="eastAsia"/>
          <w:color w:val="000000"/>
          <w:spacing w:val="-23"/>
          <w:kern w:val="36"/>
          <w:szCs w:val="20"/>
        </w:rPr>
        <w:t>시범설치된</w:t>
      </w:r>
      <w:proofErr w:type="spellEnd"/>
      <w:r>
        <w:rPr>
          <w:rFonts w:hint="eastAsia"/>
          <w:color w:val="000000"/>
          <w:spacing w:val="-23"/>
          <w:kern w:val="36"/>
          <w:szCs w:val="20"/>
        </w:rPr>
        <w:t xml:space="preserve"> 이후 매년 </w:t>
      </w:r>
      <w:r>
        <w:rPr>
          <w:color w:val="000000"/>
          <w:spacing w:val="-23"/>
          <w:kern w:val="36"/>
          <w:szCs w:val="20"/>
        </w:rPr>
        <w:t>2~3</w:t>
      </w:r>
      <w:r>
        <w:rPr>
          <w:rFonts w:hint="eastAsia"/>
          <w:color w:val="000000"/>
          <w:spacing w:val="-23"/>
          <w:kern w:val="36"/>
          <w:szCs w:val="20"/>
        </w:rPr>
        <w:t xml:space="preserve">곳씩 늘어 지난달 기준 </w:t>
      </w:r>
      <w:r>
        <w:rPr>
          <w:color w:val="000000"/>
          <w:spacing w:val="-23"/>
          <w:kern w:val="36"/>
          <w:szCs w:val="20"/>
        </w:rPr>
        <w:t>14</w:t>
      </w:r>
      <w:r>
        <w:rPr>
          <w:rFonts w:hint="eastAsia"/>
          <w:color w:val="000000"/>
          <w:spacing w:val="-23"/>
          <w:kern w:val="36"/>
          <w:szCs w:val="20"/>
        </w:rPr>
        <w:t>곳에 불과하다.</w:t>
      </w:r>
      <w:r>
        <w:rPr>
          <w:color w:val="000000"/>
          <w:spacing w:val="-23"/>
          <w:kern w:val="36"/>
          <w:szCs w:val="20"/>
        </w:rPr>
        <w:t xml:space="preserve"> </w:t>
      </w:r>
      <w:r>
        <w:rPr>
          <w:rFonts w:hint="eastAsia"/>
          <w:color w:val="000000"/>
          <w:spacing w:val="-23"/>
          <w:kern w:val="36"/>
          <w:szCs w:val="20"/>
        </w:rPr>
        <w:t>개방형(</w:t>
      </w:r>
      <w:r>
        <w:rPr>
          <w:color w:val="000000"/>
          <w:spacing w:val="-23"/>
          <w:kern w:val="36"/>
          <w:szCs w:val="20"/>
        </w:rPr>
        <w:t>24</w:t>
      </w:r>
      <w:r>
        <w:rPr>
          <w:rFonts w:hint="eastAsia"/>
          <w:color w:val="000000"/>
          <w:spacing w:val="-23"/>
          <w:kern w:val="36"/>
          <w:szCs w:val="20"/>
        </w:rPr>
        <w:t>곳</w:t>
      </w:r>
      <w:r>
        <w:rPr>
          <w:color w:val="000000"/>
          <w:spacing w:val="-23"/>
          <w:kern w:val="36"/>
          <w:szCs w:val="20"/>
        </w:rPr>
        <w:t>)</w:t>
      </w:r>
      <w:r>
        <w:rPr>
          <w:rFonts w:hint="eastAsia"/>
          <w:color w:val="000000"/>
          <w:spacing w:val="-23"/>
          <w:kern w:val="36"/>
          <w:szCs w:val="20"/>
        </w:rPr>
        <w:t xml:space="preserve">을 포함하면 총 </w:t>
      </w:r>
      <w:r>
        <w:rPr>
          <w:color w:val="000000"/>
          <w:spacing w:val="-23"/>
          <w:kern w:val="36"/>
          <w:szCs w:val="20"/>
        </w:rPr>
        <w:t>38</w:t>
      </w:r>
      <w:r>
        <w:rPr>
          <w:rFonts w:hint="eastAsia"/>
          <w:color w:val="000000"/>
          <w:spacing w:val="-23"/>
          <w:kern w:val="36"/>
          <w:szCs w:val="20"/>
        </w:rPr>
        <w:t xml:space="preserve">곳이다. </w:t>
      </w:r>
      <w:r>
        <w:rPr>
          <w:vanish/>
          <w:color w:val="333333"/>
          <w:spacing w:val="-6"/>
          <w:sz w:val="27"/>
          <w:szCs w:val="27"/>
        </w:rPr>
        <w:t>"공공부스는 제연기 성능을 초과하는 경우가 많을 수밖에 없다. 인원이나 유지관리도 잘되지 않기 때문에 사실상 효과가 미미하다"며 "특히 면적이 넓고 입·출입이 많은 공공부스는 더 어렵다"고 말했다."공공부스는 제연기 성능을 초과하는 경우가 많을 수밖에 없다. 인원이나 유지관리도 잘되지 않기 때문에 사실상 효과가 미미하다"며 "특히 면적이 넓고 입·출입이 많은 공공부스는 더 어렵다"고 말했다."공공부스는 제연기 성능을 초과하는 경우가 많을 수밖에 없다. 인원이나 유지관리도 잘되지 않기 때문에 사실상 효과가 미미하다"며 "특히 면적이 넓고 입·출입이 많은 공공부스는 더 어렵다"고 말했다"공공부스는 제연기 성능을 초과하는 경우가 많을 수밖에 없다. 인원이나 유지관리도 잘되지 않기 때문에 사실상 효과가 미미하다"며 "특히 면적이 넓고 입·출입이 많은 공공부스는 더 어렵다"고 말했다</w:t>
      </w:r>
      <w:r w:rsidRPr="00855CF8">
        <w:rPr>
          <w:vanish/>
          <w:color w:val="000000"/>
          <w:spacing w:val="-23"/>
          <w:kern w:val="36"/>
          <w:szCs w:val="20"/>
        </w:rPr>
        <w:t>"공공부스는 제연기 성능을 초과하는 경우가 많을 수밖에 없다. 인원이나 유지관리도 잘되지 않기 때문에 사실상 효과가 미미하다"며 "특히 면적이 넓고 입·출입이 많은 공공부스는 더 어렵다"고 말했다공공부스는 제연기 성능을 초과하는 경우가 많을 수밖에 없다. 인원이나 유지관리도 잘되지 않기 때문에 사실상 효과가 미미하다"며 "특히 면적이 넓고 입·출입이 많은 공공부스는 더 어렵다"고 말했다.하루에도 수백명 넘게 이용하다 보니 제연기(연기제거장치) 성능을 초과해 뿌연 담배연기가 가득하게 된다.</w:t>
      </w:r>
      <w:r w:rsidR="001C544D" w:rsidRPr="001C544D">
        <w:rPr>
          <w:vanish/>
          <w:color w:val="000000"/>
          <w:spacing w:val="-23"/>
          <w:kern w:val="36"/>
          <w:szCs w:val="20"/>
        </w:rPr>
        <w:t>하루에도 수백명 넘게 이용하다 보니 제연기(연기제거장치) 성능을 초과해 뿌연 담배연기가 가득하게 된다.</w:t>
      </w:r>
      <w:r w:rsidR="001C544D" w:rsidRPr="001C544D">
        <w:rPr>
          <w:rFonts w:hint="eastAsia"/>
          <w:vanish/>
          <w:color w:val="000000"/>
          <w:spacing w:val="-23"/>
          <w:kern w:val="36"/>
          <w:szCs w:val="20"/>
        </w:rPr>
        <w:t>추워서 갔더니 '너구리굴'… 외면받는 '흡연부스'추워서 갔더니 '너구리굴'… 외면받는 '흡연부스'추워서 갔더니 '너구리굴'… 외면받는 '흡연부스'추워서 갔더니 '너구리굴'… 외면받는 '흡연부스'추워서 갔더니 '너구리굴'… 외면받는 '흡연부스'</w:t>
      </w:r>
    </w:p>
    <w:p w:rsidR="004D2C11" w:rsidRDefault="004D2C11" w:rsidP="00EF1FFB">
      <w:r>
        <w:rPr>
          <w:rFonts w:hint="eastAsia"/>
        </w:rPr>
        <w:t>데이터</w:t>
      </w:r>
    </w:p>
    <w:p w:rsidR="00705C80" w:rsidRDefault="00705C80" w:rsidP="00EF1FFB"/>
    <w:tbl>
      <w:tblPr>
        <w:tblStyle w:val="a5"/>
        <w:tblW w:w="0" w:type="auto"/>
        <w:tblLayout w:type="fixed"/>
        <w:tblLook w:val="04A0" w:firstRow="1" w:lastRow="0" w:firstColumn="1" w:lastColumn="0" w:noHBand="0" w:noVBand="1"/>
      </w:tblPr>
      <w:tblGrid>
        <w:gridCol w:w="2376"/>
        <w:gridCol w:w="6866"/>
      </w:tblGrid>
      <w:tr w:rsidR="00705C80" w:rsidTr="00705C80">
        <w:tc>
          <w:tcPr>
            <w:tcW w:w="2376" w:type="dxa"/>
          </w:tcPr>
          <w:p w:rsidR="00705C80" w:rsidRDefault="00705C80" w:rsidP="00705C80">
            <w:pPr>
              <w:jc w:val="left"/>
            </w:pPr>
            <w:r>
              <w:rPr>
                <w:rFonts w:hint="eastAsia"/>
              </w:rPr>
              <w:t>인구관련변수</w:t>
            </w:r>
          </w:p>
        </w:tc>
        <w:tc>
          <w:tcPr>
            <w:tcW w:w="6866" w:type="dxa"/>
          </w:tcPr>
          <w:p w:rsidR="00705C80" w:rsidRDefault="00705C80" w:rsidP="00705C80">
            <w:pPr>
              <w:jc w:val="left"/>
            </w:pPr>
            <w:r>
              <w:rPr>
                <w:rFonts w:hint="eastAsia"/>
              </w:rPr>
              <w:t>서울시</w:t>
            </w:r>
            <w:r>
              <w:t xml:space="preserve"> 인구밀도(</w:t>
            </w:r>
            <w:proofErr w:type="spellStart"/>
            <w:r>
              <w:t>동별</w:t>
            </w:r>
            <w:proofErr w:type="spellEnd"/>
            <w:r>
              <w:t>)통계(2017,12,26)</w:t>
            </w:r>
          </w:p>
          <w:p w:rsidR="00705C80" w:rsidRDefault="00B765AF" w:rsidP="00705C80">
            <w:pPr>
              <w:jc w:val="left"/>
            </w:pPr>
            <w:hyperlink r:id="rId12" w:history="1">
              <w:r w:rsidR="00705C80" w:rsidRPr="008A4DCB">
                <w:rPr>
                  <w:rStyle w:val="a3"/>
                </w:rPr>
                <w:t>http://data.seoul.go.kr/dataList/datasetView.do?infId=10584&amp;srvType=S&amp;serviceKind=2</w:t>
              </w:r>
            </w:hyperlink>
            <w:r w:rsidR="00705C80">
              <w:rPr>
                <w:rFonts w:hint="eastAsia"/>
              </w:rPr>
              <w:t xml:space="preserve"> </w:t>
            </w:r>
          </w:p>
          <w:p w:rsidR="00705C80" w:rsidRDefault="00705C80" w:rsidP="00705C80">
            <w:r>
              <w:rPr>
                <w:rFonts w:hint="eastAsia"/>
              </w:rPr>
              <w:t>유동인구</w:t>
            </w:r>
            <w:r>
              <w:t>-유동인구기본</w:t>
            </w:r>
            <w:r>
              <w:rPr>
                <w:rFonts w:hint="eastAsia"/>
              </w:rPr>
              <w:t>/ 유동인구</w:t>
            </w:r>
            <w:r>
              <w:t xml:space="preserve"> 조사지점위치정보 전체</w:t>
            </w:r>
          </w:p>
          <w:p w:rsidR="00705C80" w:rsidRDefault="00B765AF" w:rsidP="00705C80">
            <w:hyperlink r:id="rId13" w:history="1">
              <w:r w:rsidR="00705C80" w:rsidRPr="008A4DCB">
                <w:rPr>
                  <w:rStyle w:val="a3"/>
                </w:rPr>
                <w:t>https://www.data.go.kr/dataset/3053773/fileData.do</w:t>
              </w:r>
            </w:hyperlink>
            <w:r w:rsidR="00705C80">
              <w:rPr>
                <w:rFonts w:hint="eastAsia"/>
              </w:rPr>
              <w:t xml:space="preserve"> </w:t>
            </w:r>
          </w:p>
          <w:p w:rsidR="00705C80" w:rsidRDefault="00705C80" w:rsidP="00705C80"/>
          <w:p w:rsidR="00705C80" w:rsidRPr="00705C80" w:rsidRDefault="00705C80" w:rsidP="00705C80"/>
          <w:p w:rsidR="00705C80" w:rsidRPr="00705C80" w:rsidRDefault="00705C80" w:rsidP="00705C80">
            <w:pPr>
              <w:jc w:val="left"/>
            </w:pPr>
          </w:p>
        </w:tc>
      </w:tr>
      <w:tr w:rsidR="00705C80" w:rsidTr="00705C80">
        <w:tc>
          <w:tcPr>
            <w:tcW w:w="2376" w:type="dxa"/>
          </w:tcPr>
          <w:p w:rsidR="00705C80" w:rsidRDefault="00705C80" w:rsidP="00705C80">
            <w:pPr>
              <w:jc w:val="left"/>
            </w:pPr>
            <w:r>
              <w:rPr>
                <w:rFonts w:hint="eastAsia"/>
              </w:rPr>
              <w:lastRenderedPageBreak/>
              <w:t>위치 관련변수</w:t>
            </w:r>
          </w:p>
        </w:tc>
        <w:tc>
          <w:tcPr>
            <w:tcW w:w="6866" w:type="dxa"/>
          </w:tcPr>
          <w:p w:rsidR="00705C80" w:rsidRDefault="00705C80" w:rsidP="00705C80">
            <w:r>
              <w:rPr>
                <w:rFonts w:hint="eastAsia"/>
              </w:rPr>
              <w:t>서울시</w:t>
            </w:r>
            <w:r>
              <w:t xml:space="preserve"> 거리 흡연시설 현황(2016.02.26)</w:t>
            </w:r>
          </w:p>
          <w:p w:rsidR="00705C80" w:rsidRDefault="00B765AF" w:rsidP="00705C80">
            <w:hyperlink r:id="rId14" w:history="1">
              <w:r w:rsidR="00705C80" w:rsidRPr="008A4DCB">
                <w:rPr>
                  <w:rStyle w:val="a3"/>
                </w:rPr>
                <w:t>http://data.seoul.go.kr/dataList/datasetView.do?infId=OA-12970&amp;srvType=S&amp;serviceKind=1&amp;currentPageNo=1</w:t>
              </w:r>
            </w:hyperlink>
            <w:r w:rsidR="00705C80">
              <w:rPr>
                <w:rFonts w:hint="eastAsia"/>
              </w:rPr>
              <w:t xml:space="preserve"> </w:t>
            </w:r>
          </w:p>
          <w:p w:rsidR="005D4A26" w:rsidRDefault="005D4A26" w:rsidP="005D4A26">
            <w:r>
              <w:rPr>
                <w:rFonts w:hint="eastAsia"/>
              </w:rPr>
              <w:t>서울시</w:t>
            </w:r>
            <w:r>
              <w:t xml:space="preserve"> </w:t>
            </w:r>
            <w:proofErr w:type="spellStart"/>
            <w:r>
              <w:t>버스노선별</w:t>
            </w:r>
            <w:proofErr w:type="spellEnd"/>
            <w:r>
              <w:t xml:space="preserve"> </w:t>
            </w:r>
            <w:proofErr w:type="spellStart"/>
            <w:r>
              <w:t>정류장별</w:t>
            </w:r>
            <w:proofErr w:type="spellEnd"/>
            <w:r>
              <w:t xml:space="preserve"> </w:t>
            </w:r>
            <w:proofErr w:type="spellStart"/>
            <w:r>
              <w:t>승하차</w:t>
            </w:r>
            <w:proofErr w:type="spellEnd"/>
            <w:r>
              <w:t xml:space="preserve"> 인원 정보(2016.01.04)</w:t>
            </w:r>
          </w:p>
          <w:p w:rsidR="005D4A26" w:rsidRDefault="00B765AF" w:rsidP="005D4A26">
            <w:hyperlink r:id="rId15" w:history="1">
              <w:r w:rsidR="005D4A26" w:rsidRPr="008A4DCB">
                <w:rPr>
                  <w:rStyle w:val="a3"/>
                </w:rPr>
                <w:t>http://data.seoul.go.kr/dataList/datasetView.do?infId=OA-12912&amp;srvType=S&amp;serviceKind=1&amp;currentPageNo=1</w:t>
              </w:r>
            </w:hyperlink>
            <w:r w:rsidR="005D4A26">
              <w:rPr>
                <w:rFonts w:hint="eastAsia"/>
              </w:rPr>
              <w:t xml:space="preserve"> </w:t>
            </w:r>
          </w:p>
          <w:p w:rsidR="005D4A26" w:rsidRDefault="005D4A26" w:rsidP="005D4A26">
            <w:r>
              <w:rPr>
                <w:rFonts w:hint="eastAsia"/>
              </w:rPr>
              <w:t>서울시</w:t>
            </w:r>
            <w:r>
              <w:t xml:space="preserve"> </w:t>
            </w:r>
            <w:proofErr w:type="spellStart"/>
            <w:r>
              <w:t>역코드로</w:t>
            </w:r>
            <w:proofErr w:type="spellEnd"/>
            <w:r>
              <w:t xml:space="preserve"> 지하철 주변 버스정류장 정보(2012.01.13)</w:t>
            </w:r>
          </w:p>
          <w:p w:rsidR="005D4A26" w:rsidRDefault="00B765AF" w:rsidP="005D4A26">
            <w:hyperlink r:id="rId16" w:history="1">
              <w:r w:rsidR="005D4A26" w:rsidRPr="008A4DCB">
                <w:rPr>
                  <w:rStyle w:val="a3"/>
                </w:rPr>
                <w:t>http://data.seoul.go.kr/dataList/datasetView.do?infId=OA-115&amp;srvType=S&amp;serviceKind=1&amp;currentPageNo=1</w:t>
              </w:r>
            </w:hyperlink>
            <w:r w:rsidR="005D4A26">
              <w:rPr>
                <w:rFonts w:hint="eastAsia"/>
              </w:rPr>
              <w:t xml:space="preserve"> </w:t>
            </w:r>
          </w:p>
          <w:p w:rsidR="005D4A26" w:rsidRDefault="005D4A26" w:rsidP="005D4A26">
            <w:r>
              <w:rPr>
                <w:rFonts w:hint="eastAsia"/>
              </w:rPr>
              <w:t>서울시</w:t>
            </w:r>
            <w:r>
              <w:t xml:space="preserve"> </w:t>
            </w:r>
            <w:proofErr w:type="spellStart"/>
            <w:r>
              <w:t>역외부코드로</w:t>
            </w:r>
            <w:proofErr w:type="spellEnd"/>
            <w:r>
              <w:t xml:space="preserve"> 지하철 주변 버스정류장 검색(2012.01.13)</w:t>
            </w:r>
          </w:p>
          <w:p w:rsidR="005D4A26" w:rsidRDefault="00B765AF" w:rsidP="005D4A26">
            <w:hyperlink r:id="rId17" w:history="1">
              <w:r w:rsidR="005D4A26" w:rsidRPr="008A4DCB">
                <w:rPr>
                  <w:rStyle w:val="a3"/>
                </w:rPr>
                <w:t>http://data.seoul.go.kr/dataList/datasetView.do?infId=OA-113&amp;srvType=S&amp;serviceKind=1&amp;currentPageNo=1</w:t>
              </w:r>
            </w:hyperlink>
            <w:r w:rsidR="005D4A26">
              <w:rPr>
                <w:rFonts w:hint="eastAsia"/>
              </w:rPr>
              <w:t xml:space="preserve"> </w:t>
            </w:r>
          </w:p>
          <w:p w:rsidR="005D4A26" w:rsidRDefault="005D4A26" w:rsidP="005D4A26">
            <w:r>
              <w:rPr>
                <w:rFonts w:hint="eastAsia"/>
              </w:rPr>
              <w:t>서울시</w:t>
            </w:r>
            <w:r>
              <w:t xml:space="preserve"> </w:t>
            </w:r>
            <w:proofErr w:type="spellStart"/>
            <w:r>
              <w:t>지하철호선별</w:t>
            </w:r>
            <w:proofErr w:type="spellEnd"/>
            <w:r>
              <w:t xml:space="preserve"> </w:t>
            </w:r>
            <w:proofErr w:type="spellStart"/>
            <w:r>
              <w:t>역별</w:t>
            </w:r>
            <w:proofErr w:type="spellEnd"/>
            <w:r>
              <w:t xml:space="preserve"> </w:t>
            </w:r>
            <w:proofErr w:type="spellStart"/>
            <w:r>
              <w:t>승하차</w:t>
            </w:r>
            <w:proofErr w:type="spellEnd"/>
            <w:r>
              <w:t xml:space="preserve"> 인원 정보(2016.01.04)</w:t>
            </w:r>
          </w:p>
          <w:p w:rsidR="005D4A26" w:rsidRDefault="00B765AF" w:rsidP="005D4A26">
            <w:hyperlink r:id="rId18" w:history="1">
              <w:r w:rsidR="005D4A26" w:rsidRPr="008A4DCB">
                <w:rPr>
                  <w:rStyle w:val="a3"/>
                </w:rPr>
                <w:t>http://data.seoul.go.kr/dataList/datasetView.do?infId=OA-12914&amp;srvType=S&amp;serviceKind=1&amp;currentPageNo=1</w:t>
              </w:r>
            </w:hyperlink>
            <w:r w:rsidR="005D4A26">
              <w:rPr>
                <w:rFonts w:hint="eastAsia"/>
              </w:rPr>
              <w:t xml:space="preserve"> </w:t>
            </w:r>
          </w:p>
          <w:p w:rsidR="005D4A26" w:rsidRPr="005D4A26" w:rsidRDefault="005D4A26" w:rsidP="00705C80"/>
        </w:tc>
      </w:tr>
      <w:tr w:rsidR="00705C80" w:rsidTr="00705C80">
        <w:tc>
          <w:tcPr>
            <w:tcW w:w="2376" w:type="dxa"/>
          </w:tcPr>
          <w:p w:rsidR="00705C80" w:rsidRDefault="00705C80" w:rsidP="00705C80">
            <w:pPr>
              <w:jc w:val="left"/>
            </w:pPr>
            <w:r>
              <w:rPr>
                <w:rFonts w:hint="eastAsia"/>
              </w:rPr>
              <w:t>사회 관련변수</w:t>
            </w:r>
          </w:p>
        </w:tc>
        <w:tc>
          <w:tcPr>
            <w:tcW w:w="6866" w:type="dxa"/>
          </w:tcPr>
          <w:p w:rsidR="00705C80" w:rsidRDefault="00705C80" w:rsidP="00705C80">
            <w:r>
              <w:rPr>
                <w:rFonts w:hint="eastAsia"/>
              </w:rPr>
              <w:t>서울시</w:t>
            </w:r>
            <w:r>
              <w:t xml:space="preserve"> 직장실내 간접흡연 </w:t>
            </w:r>
            <w:proofErr w:type="spellStart"/>
            <w:r>
              <w:rPr>
                <w:rFonts w:hint="eastAsia"/>
              </w:rPr>
              <w:t>노출률</w:t>
            </w:r>
            <w:proofErr w:type="spellEnd"/>
            <w:r>
              <w:t xml:space="preserve"> 통계(2014.10.21)</w:t>
            </w:r>
          </w:p>
          <w:p w:rsidR="00705C80" w:rsidRDefault="00B765AF" w:rsidP="00705C80">
            <w:hyperlink r:id="rId19" w:history="1">
              <w:r w:rsidR="00705C80" w:rsidRPr="008A4DCB">
                <w:rPr>
                  <w:rStyle w:val="a3"/>
                </w:rPr>
                <w:t>http://data.seoul.go.kr/dataList/datasetView.do?infId=10670&amp;srvType=S&amp;serviceKind=2</w:t>
              </w:r>
            </w:hyperlink>
            <w:r w:rsidR="00705C80">
              <w:rPr>
                <w:rFonts w:hint="eastAsia"/>
              </w:rPr>
              <w:t xml:space="preserve"> </w:t>
            </w:r>
          </w:p>
          <w:p w:rsidR="00705C80" w:rsidRDefault="00705C80" w:rsidP="00705C80">
            <w:r>
              <w:rPr>
                <w:rFonts w:hint="eastAsia"/>
              </w:rPr>
              <w:t>서울시</w:t>
            </w:r>
            <w:r>
              <w:t xml:space="preserve"> </w:t>
            </w:r>
            <w:bookmarkStart w:id="0" w:name="_GoBack"/>
            <w:bookmarkEnd w:id="0"/>
            <w:r>
              <w:t xml:space="preserve">가정실내 간접흡연 </w:t>
            </w:r>
            <w:proofErr w:type="spellStart"/>
            <w:r>
              <w:rPr>
                <w:rFonts w:hint="eastAsia"/>
              </w:rPr>
              <w:t>노출률</w:t>
            </w:r>
            <w:proofErr w:type="spellEnd"/>
            <w:r>
              <w:t xml:space="preserve"> 통계(2014.10.21)</w:t>
            </w:r>
          </w:p>
          <w:p w:rsidR="00705C80" w:rsidRDefault="00B765AF" w:rsidP="00705C80">
            <w:hyperlink r:id="rId20" w:history="1">
              <w:r w:rsidR="00705C80" w:rsidRPr="008A4DCB">
                <w:rPr>
                  <w:rStyle w:val="a3"/>
                </w:rPr>
                <w:t>http://data.seoul.go.kr/dataList/datasetView.do?infId=10669&amp;srvType=S&amp;serviceKind=2</w:t>
              </w:r>
            </w:hyperlink>
            <w:r w:rsidR="00705C80">
              <w:rPr>
                <w:rFonts w:hint="eastAsia"/>
              </w:rPr>
              <w:t xml:space="preserve"> </w:t>
            </w:r>
          </w:p>
          <w:p w:rsidR="005D4A26" w:rsidRDefault="005D4A26" w:rsidP="005D4A26">
            <w:r>
              <w:rPr>
                <w:rFonts w:hint="eastAsia"/>
              </w:rPr>
              <w:t>서울시</w:t>
            </w:r>
            <w:r>
              <w:t xml:space="preserve"> </w:t>
            </w:r>
            <w:proofErr w:type="spellStart"/>
            <w:r>
              <w:t>현재흡연율</w:t>
            </w:r>
            <w:proofErr w:type="spellEnd"/>
            <w:r>
              <w:t xml:space="preserve"> 통계(2014.10.21)</w:t>
            </w:r>
          </w:p>
          <w:p w:rsidR="005D4A26" w:rsidRDefault="00B765AF" w:rsidP="005D4A26">
            <w:hyperlink r:id="rId21" w:history="1">
              <w:r w:rsidR="005D4A26" w:rsidRPr="008A4DCB">
                <w:rPr>
                  <w:rStyle w:val="a3"/>
                </w:rPr>
                <w:t>http://data.seoul.go.kr/dataList/datasetView.do?infId=10668&amp;srvType=S&amp;serviceKind=2</w:t>
              </w:r>
            </w:hyperlink>
            <w:r w:rsidR="005D4A26">
              <w:rPr>
                <w:rFonts w:hint="eastAsia"/>
              </w:rPr>
              <w:t xml:space="preserve"> </w:t>
            </w:r>
          </w:p>
          <w:p w:rsidR="005D4A26" w:rsidRDefault="005D4A26" w:rsidP="005D4A26">
            <w:r>
              <w:rPr>
                <w:rFonts w:hint="eastAsia"/>
              </w:rPr>
              <w:t>사회 관련변수)서울시</w:t>
            </w:r>
            <w:r>
              <w:t xml:space="preserve"> 흡연실태 통계(2017.12.25)</w:t>
            </w:r>
          </w:p>
          <w:p w:rsidR="005D4A26" w:rsidRDefault="00B765AF" w:rsidP="005D4A26">
            <w:hyperlink r:id="rId22" w:history="1">
              <w:r w:rsidR="005D4A26" w:rsidRPr="008A4DCB">
                <w:rPr>
                  <w:rStyle w:val="a3"/>
                </w:rPr>
                <w:t>http://data.seoul.go.kr/dataList/datasetView.do?infId=21&amp;srvType=S&amp;serviceKind=2</w:t>
              </w:r>
            </w:hyperlink>
            <w:r w:rsidR="005D4A26">
              <w:rPr>
                <w:rFonts w:hint="eastAsia"/>
              </w:rPr>
              <w:t xml:space="preserve"> </w:t>
            </w:r>
          </w:p>
          <w:p w:rsidR="005D4A26" w:rsidRDefault="005D4A26" w:rsidP="005D4A26"/>
          <w:p w:rsidR="005D4A26" w:rsidRPr="005D4A26" w:rsidRDefault="005D4A26" w:rsidP="00705C80"/>
        </w:tc>
      </w:tr>
    </w:tbl>
    <w:p w:rsidR="004D2C11" w:rsidRDefault="004D2C11" w:rsidP="004D2C11"/>
    <w:p w:rsidR="004D2C11" w:rsidRDefault="004D2C11" w:rsidP="004D2C11"/>
    <w:p w:rsidR="004D2C11" w:rsidRDefault="004D2C11" w:rsidP="004D2C11"/>
    <w:p w:rsidR="004D2C11" w:rsidRDefault="004D2C11" w:rsidP="004D2C11"/>
    <w:p w:rsidR="00B41C6B" w:rsidRDefault="004D2C11" w:rsidP="00EF1FFB">
      <w:r>
        <w:rPr>
          <w:rFonts w:hint="eastAsia"/>
        </w:rPr>
        <w:t>서비스 하고자 하는 내용</w:t>
      </w:r>
    </w:p>
    <w:p w:rsidR="004D2C11" w:rsidRDefault="004D2C11" w:rsidP="004D2C11">
      <w:r>
        <w:rPr>
          <w:rFonts w:hint="eastAsia"/>
        </w:rPr>
        <w:t xml:space="preserve">-흡연권과 </w:t>
      </w:r>
      <w:proofErr w:type="spellStart"/>
      <w:r>
        <w:rPr>
          <w:rFonts w:hint="eastAsia"/>
        </w:rPr>
        <w:t>혐연권</w:t>
      </w:r>
      <w:proofErr w:type="spellEnd"/>
      <w:r>
        <w:rPr>
          <w:rFonts w:hint="eastAsia"/>
        </w:rPr>
        <w:t xml:space="preserve"> 모두 보장할 수 있는 흡연부스가 상대적으로 부족하다고 생각하고 잘 활용되고 있지 않다.</w:t>
      </w:r>
      <w:r w:rsidRPr="004D2C11">
        <w:t xml:space="preserve"> </w:t>
      </w:r>
      <w:r>
        <w:rPr>
          <w:rFonts w:hint="eastAsia"/>
        </w:rPr>
        <w:t>인구 관련 변수</w:t>
      </w:r>
      <w:r w:rsidR="00D02012">
        <w:rPr>
          <w:rFonts w:hint="eastAsia"/>
        </w:rPr>
        <w:t>,</w:t>
      </w:r>
      <w:r w:rsidR="00D02012">
        <w:t xml:space="preserve"> </w:t>
      </w:r>
      <w:r w:rsidR="00D02012">
        <w:rPr>
          <w:rFonts w:hint="eastAsia"/>
        </w:rPr>
        <w:t>위치 관련 변수,</w:t>
      </w:r>
      <w:r w:rsidR="00D02012">
        <w:t xml:space="preserve"> </w:t>
      </w:r>
      <w:r w:rsidR="00D02012">
        <w:rPr>
          <w:rFonts w:hint="eastAsia"/>
        </w:rPr>
        <w:t xml:space="preserve">사회 관련 변수들에 대한 데이터를 분석하여 흡연하는 사람들을 충분히 수용할 수 있는 흡연 부스 설치 위치와 개수를 파악하여 효율적인 흡연 부스를 설치하고 흡연자들에게 가장 가까운 흡연 부스를 추천하거나 실시간 흡연 부스 사용자 수를 확인할 수 있게 하여 더 쾌적한 환경에서의 흡연권을 보장한다. </w:t>
      </w:r>
      <w:r>
        <w:t xml:space="preserve"> </w:t>
      </w:r>
    </w:p>
    <w:p w:rsidR="005D4A26" w:rsidRDefault="005D4A26" w:rsidP="004D2C11">
      <w:r>
        <w:rPr>
          <w:rFonts w:hint="eastAsia"/>
        </w:rPr>
        <w:t>-인구관련변수, 위치관련변수</w:t>
      </w:r>
      <w:proofErr w:type="gramStart"/>
      <w:r>
        <w:rPr>
          <w:rFonts w:hint="eastAsia"/>
        </w:rPr>
        <w:t>,사회관련변수</w:t>
      </w:r>
      <w:proofErr w:type="gramEnd"/>
    </w:p>
    <w:p w:rsidR="00B41C6B" w:rsidRDefault="000D093F" w:rsidP="00EF1FFB">
      <w:r>
        <w:rPr>
          <w:rFonts w:hint="eastAsia"/>
        </w:rPr>
        <w:t>조원분담내용</w:t>
      </w:r>
    </w:p>
    <w:p w:rsidR="000D093F" w:rsidRDefault="000D093F" w:rsidP="00EF1FFB">
      <w:r>
        <w:rPr>
          <w:rFonts w:hint="eastAsia"/>
        </w:rPr>
        <w:t>김은수</w:t>
      </w:r>
      <w:proofErr w:type="gramStart"/>
      <w:r>
        <w:rPr>
          <w:rFonts w:hint="eastAsia"/>
        </w:rPr>
        <w:t>,신은영:자료조사</w:t>
      </w:r>
      <w:proofErr w:type="gramEnd"/>
    </w:p>
    <w:p w:rsidR="000D093F" w:rsidRDefault="000D093F" w:rsidP="00EF1FFB">
      <w:r>
        <w:rPr>
          <w:rFonts w:hint="eastAsia"/>
        </w:rPr>
        <w:t>이영선</w:t>
      </w:r>
      <w:proofErr w:type="gramStart"/>
      <w:r>
        <w:rPr>
          <w:rFonts w:hint="eastAsia"/>
        </w:rPr>
        <w:t>:</w:t>
      </w:r>
      <w:proofErr w:type="spellStart"/>
      <w:r>
        <w:t>ppt</w:t>
      </w:r>
      <w:proofErr w:type="spellEnd"/>
      <w:proofErr w:type="gramEnd"/>
      <w:r>
        <w:t xml:space="preserve"> </w:t>
      </w:r>
      <w:r>
        <w:rPr>
          <w:rFonts w:hint="eastAsia"/>
        </w:rPr>
        <w:t>제작</w:t>
      </w:r>
    </w:p>
    <w:p w:rsidR="000D093F" w:rsidRDefault="000D093F" w:rsidP="00EF1FFB">
      <w:r>
        <w:rPr>
          <w:rFonts w:hint="eastAsia"/>
        </w:rPr>
        <w:t>이재근</w:t>
      </w:r>
      <w:proofErr w:type="gramStart"/>
      <w:r>
        <w:rPr>
          <w:rFonts w:hint="eastAsia"/>
        </w:rPr>
        <w:t>:발표</w:t>
      </w:r>
      <w:proofErr w:type="gramEnd"/>
    </w:p>
    <w:p w:rsidR="001C544D" w:rsidRDefault="001C544D" w:rsidP="00EF1FFB">
      <w:r>
        <w:rPr>
          <w:rFonts w:hint="eastAsia"/>
          <w:vanish/>
          <w:color w:val="000000"/>
          <w:spacing w:val="-23"/>
          <w:kern w:val="36"/>
          <w:sz w:val="45"/>
          <w:szCs w:val="45"/>
        </w:rPr>
        <w:t>추워서 갔더니 '너구리굴'… 외면받는 '흡연부스'추워서 갔더니 '너구리굴'… 외면받는 '흡연부스'</w:t>
      </w:r>
    </w:p>
    <w:sectPr w:rsidR="001C54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77704"/>
    <w:multiLevelType w:val="hybridMultilevel"/>
    <w:tmpl w:val="B4F6C868"/>
    <w:lvl w:ilvl="0" w:tplc="50FE9B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FB"/>
    <w:rsid w:val="000D093F"/>
    <w:rsid w:val="001C544D"/>
    <w:rsid w:val="00393D47"/>
    <w:rsid w:val="004D2C11"/>
    <w:rsid w:val="00562AEA"/>
    <w:rsid w:val="005D4A26"/>
    <w:rsid w:val="006403A5"/>
    <w:rsid w:val="00704047"/>
    <w:rsid w:val="00705C80"/>
    <w:rsid w:val="00855CF8"/>
    <w:rsid w:val="00893CB1"/>
    <w:rsid w:val="00A615E5"/>
    <w:rsid w:val="00B41C6B"/>
    <w:rsid w:val="00B765AF"/>
    <w:rsid w:val="00B95CCC"/>
    <w:rsid w:val="00CA2233"/>
    <w:rsid w:val="00D02012"/>
    <w:rsid w:val="00EB3CD9"/>
    <w:rsid w:val="00EF1F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3CD9"/>
    <w:rPr>
      <w:color w:val="0563C1" w:themeColor="hyperlink"/>
      <w:u w:val="single"/>
    </w:rPr>
  </w:style>
  <w:style w:type="character" w:styleId="a4">
    <w:name w:val="FollowedHyperlink"/>
    <w:basedOn w:val="a0"/>
    <w:uiPriority w:val="99"/>
    <w:semiHidden/>
    <w:unhideWhenUsed/>
    <w:rsid w:val="00704047"/>
    <w:rPr>
      <w:color w:val="954F72" w:themeColor="followedHyperlink"/>
      <w:u w:val="single"/>
    </w:rPr>
  </w:style>
  <w:style w:type="table" w:styleId="a5">
    <w:name w:val="Table Grid"/>
    <w:basedOn w:val="a1"/>
    <w:uiPriority w:val="39"/>
    <w:rsid w:val="00705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705C8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3CD9"/>
    <w:rPr>
      <w:color w:val="0563C1" w:themeColor="hyperlink"/>
      <w:u w:val="single"/>
    </w:rPr>
  </w:style>
  <w:style w:type="character" w:styleId="a4">
    <w:name w:val="FollowedHyperlink"/>
    <w:basedOn w:val="a0"/>
    <w:uiPriority w:val="99"/>
    <w:semiHidden/>
    <w:unhideWhenUsed/>
    <w:rsid w:val="00704047"/>
    <w:rPr>
      <w:color w:val="954F72" w:themeColor="followedHyperlink"/>
      <w:u w:val="single"/>
    </w:rPr>
  </w:style>
  <w:style w:type="table" w:styleId="a5">
    <w:name w:val="Table Grid"/>
    <w:basedOn w:val="a1"/>
    <w:uiPriority w:val="39"/>
    <w:rsid w:val="00705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705C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584">
      <w:bodyDiv w:val="1"/>
      <w:marLeft w:val="0"/>
      <w:marRight w:val="0"/>
      <w:marTop w:val="0"/>
      <w:marBottom w:val="0"/>
      <w:divBdr>
        <w:top w:val="none" w:sz="0" w:space="0" w:color="auto"/>
        <w:left w:val="none" w:sz="0" w:space="0" w:color="auto"/>
        <w:bottom w:val="none" w:sz="0" w:space="0" w:color="auto"/>
        <w:right w:val="none" w:sz="0" w:space="0" w:color="auto"/>
      </w:divBdr>
      <w:divsChild>
        <w:div w:id="2041977811">
          <w:marLeft w:val="0"/>
          <w:marRight w:val="0"/>
          <w:marTop w:val="100"/>
          <w:marBottom w:val="100"/>
          <w:divBdr>
            <w:top w:val="none" w:sz="0" w:space="0" w:color="auto"/>
            <w:left w:val="none" w:sz="0" w:space="0" w:color="auto"/>
            <w:bottom w:val="none" w:sz="0" w:space="0" w:color="auto"/>
            <w:right w:val="none" w:sz="0" w:space="0" w:color="auto"/>
          </w:divBdr>
          <w:divsChild>
            <w:div w:id="976254133">
              <w:marLeft w:val="0"/>
              <w:marRight w:val="0"/>
              <w:marTop w:val="0"/>
              <w:marBottom w:val="0"/>
              <w:divBdr>
                <w:top w:val="none" w:sz="0" w:space="0" w:color="auto"/>
                <w:left w:val="none" w:sz="0" w:space="0" w:color="auto"/>
                <w:bottom w:val="none" w:sz="0" w:space="0" w:color="auto"/>
                <w:right w:val="none" w:sz="0" w:space="0" w:color="auto"/>
              </w:divBdr>
              <w:divsChild>
                <w:div w:id="1133131424">
                  <w:marLeft w:val="0"/>
                  <w:marRight w:val="0"/>
                  <w:marTop w:val="0"/>
                  <w:marBottom w:val="0"/>
                  <w:divBdr>
                    <w:top w:val="none" w:sz="0" w:space="0" w:color="auto"/>
                    <w:left w:val="none" w:sz="0" w:space="0" w:color="auto"/>
                    <w:bottom w:val="none" w:sz="0" w:space="0" w:color="auto"/>
                    <w:right w:val="none" w:sz="0" w:space="0" w:color="auto"/>
                  </w:divBdr>
                  <w:divsChild>
                    <w:div w:id="1998456113">
                      <w:marLeft w:val="0"/>
                      <w:marRight w:val="0"/>
                      <w:marTop w:val="0"/>
                      <w:marBottom w:val="0"/>
                      <w:divBdr>
                        <w:top w:val="none" w:sz="0" w:space="0" w:color="auto"/>
                        <w:left w:val="none" w:sz="0" w:space="0" w:color="auto"/>
                        <w:bottom w:val="none" w:sz="0" w:space="0" w:color="auto"/>
                        <w:right w:val="none" w:sz="0" w:space="0" w:color="auto"/>
                      </w:divBdr>
                      <w:divsChild>
                        <w:div w:id="761075256">
                          <w:marLeft w:val="0"/>
                          <w:marRight w:val="0"/>
                          <w:marTop w:val="0"/>
                          <w:marBottom w:val="0"/>
                          <w:divBdr>
                            <w:top w:val="none" w:sz="0" w:space="0" w:color="auto"/>
                            <w:left w:val="none" w:sz="0" w:space="0" w:color="auto"/>
                            <w:bottom w:val="none" w:sz="0" w:space="0" w:color="auto"/>
                            <w:right w:val="none" w:sz="0" w:space="0" w:color="auto"/>
                          </w:divBdr>
                          <w:divsChild>
                            <w:div w:id="1148011983">
                              <w:marLeft w:val="0"/>
                              <w:marRight w:val="0"/>
                              <w:marTop w:val="0"/>
                              <w:marBottom w:val="0"/>
                              <w:divBdr>
                                <w:top w:val="none" w:sz="0" w:space="0" w:color="auto"/>
                                <w:left w:val="none" w:sz="0" w:space="0" w:color="auto"/>
                                <w:bottom w:val="none" w:sz="0" w:space="0" w:color="auto"/>
                                <w:right w:val="none" w:sz="0" w:space="0" w:color="auto"/>
                              </w:divBdr>
                              <w:divsChild>
                                <w:div w:id="530995435">
                                  <w:marLeft w:val="0"/>
                                  <w:marRight w:val="0"/>
                                  <w:marTop w:val="0"/>
                                  <w:marBottom w:val="0"/>
                                  <w:divBdr>
                                    <w:top w:val="none" w:sz="0" w:space="0" w:color="auto"/>
                                    <w:left w:val="none" w:sz="0" w:space="0" w:color="auto"/>
                                    <w:bottom w:val="none" w:sz="0" w:space="0" w:color="auto"/>
                                    <w:right w:val="none" w:sz="0" w:space="0" w:color="auto"/>
                                  </w:divBdr>
                                  <w:divsChild>
                                    <w:div w:id="711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83496">
      <w:bodyDiv w:val="1"/>
      <w:marLeft w:val="0"/>
      <w:marRight w:val="0"/>
      <w:marTop w:val="0"/>
      <w:marBottom w:val="0"/>
      <w:divBdr>
        <w:top w:val="none" w:sz="0" w:space="0" w:color="auto"/>
        <w:left w:val="none" w:sz="0" w:space="0" w:color="auto"/>
        <w:bottom w:val="none" w:sz="0" w:space="0" w:color="auto"/>
        <w:right w:val="none" w:sz="0" w:space="0" w:color="auto"/>
      </w:divBdr>
      <w:divsChild>
        <w:div w:id="1311901950">
          <w:marLeft w:val="0"/>
          <w:marRight w:val="0"/>
          <w:marTop w:val="0"/>
          <w:marBottom w:val="0"/>
          <w:divBdr>
            <w:top w:val="none" w:sz="0" w:space="0" w:color="auto"/>
            <w:left w:val="none" w:sz="0" w:space="0" w:color="auto"/>
            <w:bottom w:val="none" w:sz="0" w:space="0" w:color="auto"/>
            <w:right w:val="none" w:sz="0" w:space="0" w:color="auto"/>
          </w:divBdr>
        </w:div>
      </w:divsChild>
    </w:div>
    <w:div w:id="1488209533">
      <w:bodyDiv w:val="1"/>
      <w:marLeft w:val="0"/>
      <w:marRight w:val="0"/>
      <w:marTop w:val="0"/>
      <w:marBottom w:val="0"/>
      <w:divBdr>
        <w:top w:val="none" w:sz="0" w:space="0" w:color="auto"/>
        <w:left w:val="none" w:sz="0" w:space="0" w:color="auto"/>
        <w:bottom w:val="none" w:sz="0" w:space="0" w:color="auto"/>
        <w:right w:val="none" w:sz="0" w:space="0" w:color="auto"/>
      </w:divBdr>
      <w:divsChild>
        <w:div w:id="1969237204">
          <w:marLeft w:val="0"/>
          <w:marRight w:val="0"/>
          <w:marTop w:val="0"/>
          <w:marBottom w:val="0"/>
          <w:divBdr>
            <w:top w:val="none" w:sz="0" w:space="0" w:color="auto"/>
            <w:left w:val="none" w:sz="0" w:space="0" w:color="auto"/>
            <w:bottom w:val="none" w:sz="0" w:space="0" w:color="auto"/>
            <w:right w:val="none" w:sz="0" w:space="0" w:color="auto"/>
          </w:divBdr>
        </w:div>
      </w:divsChild>
    </w:div>
    <w:div w:id="2036080765">
      <w:bodyDiv w:val="1"/>
      <w:marLeft w:val="0"/>
      <w:marRight w:val="0"/>
      <w:marTop w:val="0"/>
      <w:marBottom w:val="0"/>
      <w:divBdr>
        <w:top w:val="none" w:sz="0" w:space="0" w:color="auto"/>
        <w:left w:val="none" w:sz="0" w:space="0" w:color="auto"/>
        <w:bottom w:val="none" w:sz="0" w:space="0" w:color="auto"/>
        <w:right w:val="none" w:sz="0" w:space="0" w:color="auto"/>
      </w:divBdr>
      <w:divsChild>
        <w:div w:id="779448551">
          <w:marLeft w:val="0"/>
          <w:marRight w:val="0"/>
          <w:marTop w:val="0"/>
          <w:marBottom w:val="0"/>
          <w:divBdr>
            <w:top w:val="none" w:sz="0" w:space="0" w:color="auto"/>
            <w:left w:val="none" w:sz="0" w:space="0" w:color="auto"/>
            <w:bottom w:val="none" w:sz="0" w:space="0" w:color="auto"/>
            <w:right w:val="none" w:sz="0" w:space="0" w:color="auto"/>
          </w:divBdr>
          <w:divsChild>
            <w:div w:id="141431587">
              <w:marLeft w:val="0"/>
              <w:marRight w:val="0"/>
              <w:marTop w:val="0"/>
              <w:marBottom w:val="0"/>
              <w:divBdr>
                <w:top w:val="none" w:sz="0" w:space="0" w:color="auto"/>
                <w:left w:val="none" w:sz="0" w:space="0" w:color="auto"/>
                <w:bottom w:val="none" w:sz="0" w:space="0" w:color="auto"/>
                <w:right w:val="none" w:sz="0" w:space="0" w:color="auto"/>
              </w:divBdr>
              <w:divsChild>
                <w:div w:id="165442191">
                  <w:marLeft w:val="0"/>
                  <w:marRight w:val="0"/>
                  <w:marTop w:val="0"/>
                  <w:marBottom w:val="0"/>
                  <w:divBdr>
                    <w:top w:val="none" w:sz="0" w:space="0" w:color="auto"/>
                    <w:left w:val="none" w:sz="0" w:space="0" w:color="auto"/>
                    <w:bottom w:val="none" w:sz="0" w:space="0" w:color="auto"/>
                    <w:right w:val="none" w:sz="0" w:space="0" w:color="auto"/>
                  </w:divBdr>
                  <w:divsChild>
                    <w:div w:id="13351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kmib.co.kr/article/view.asp?arcid=0011451512&amp;code=61121111&amp;cp=nv" TargetMode="External"/><Relationship Id="rId13" Type="http://schemas.openxmlformats.org/officeDocument/2006/relationships/hyperlink" Target="https://www.data.go.kr/dataset/3053773/fileData.do" TargetMode="External"/><Relationship Id="rId18" Type="http://schemas.openxmlformats.org/officeDocument/2006/relationships/hyperlink" Target="http://data.seoul.go.kr/dataList/datasetView.do?infId=OA-12914&amp;srvType=S&amp;serviceKind=1&amp;currentPageNo=1" TargetMode="External"/><Relationship Id="rId3" Type="http://schemas.microsoft.com/office/2007/relationships/stylesWithEffects" Target="stylesWithEffects.xml"/><Relationship Id="rId21" Type="http://schemas.openxmlformats.org/officeDocument/2006/relationships/hyperlink" Target="http://data.seoul.go.kr/dataList/datasetView.do?infId=10668&amp;srvType=S&amp;serviceKind=2" TargetMode="External"/><Relationship Id="rId7" Type="http://schemas.openxmlformats.org/officeDocument/2006/relationships/hyperlink" Target="http://ilyo.co.kr/?ac=article_view&amp;entry_id=136554" TargetMode="External"/><Relationship Id="rId12" Type="http://schemas.openxmlformats.org/officeDocument/2006/relationships/hyperlink" Target="http://data.seoul.go.kr/dataList/datasetView.do?infId=10584&amp;srvType=S&amp;serviceKind=2" TargetMode="External"/><Relationship Id="rId17" Type="http://schemas.openxmlformats.org/officeDocument/2006/relationships/hyperlink" Target="http://data.seoul.go.kr/dataList/datasetView.do?infId=OA-113&amp;srvType=S&amp;serviceKind=1&amp;currentPageNo=1" TargetMode="External"/><Relationship Id="rId2" Type="http://schemas.openxmlformats.org/officeDocument/2006/relationships/styles" Target="styles.xml"/><Relationship Id="rId16" Type="http://schemas.openxmlformats.org/officeDocument/2006/relationships/hyperlink" Target="http://data.seoul.go.kr/dataList/datasetView.do?infId=OA-115&amp;srvType=S&amp;serviceKind=1&amp;currentPageNo=1" TargetMode="External"/><Relationship Id="rId20" Type="http://schemas.openxmlformats.org/officeDocument/2006/relationships/hyperlink" Target="http://data.seoul.go.kr/dataList/datasetView.do?infId=10669&amp;srvType=S&amp;serviceKind=2" TargetMode="External"/><Relationship Id="rId1" Type="http://schemas.openxmlformats.org/officeDocument/2006/relationships/numbering" Target="numbering.xml"/><Relationship Id="rId6" Type="http://schemas.openxmlformats.org/officeDocument/2006/relationships/hyperlink" Target="http://news.mk.co.kr/newsRead.php?year=2015&amp;no=175638" TargetMode="External"/><Relationship Id="rId11" Type="http://schemas.openxmlformats.org/officeDocument/2006/relationships/hyperlink" Target="http://news.mt.co.kr/mtview.php?no=2016122109073605956&amp;outlink=1&amp;ref=http%3A%2F%2Fsearch.nave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ata.seoul.go.kr/dataList/datasetView.do?infId=OA-12912&amp;srvType=S&amp;serviceKind=1&amp;currentPageNo=1" TargetMode="External"/><Relationship Id="rId23" Type="http://schemas.openxmlformats.org/officeDocument/2006/relationships/fontTable" Target="fontTable.xml"/><Relationship Id="rId10" Type="http://schemas.openxmlformats.org/officeDocument/2006/relationships/hyperlink" Target="http://news.jtbc.joins.com/article/article.aspx?news_id=NB11580833" TargetMode="External"/><Relationship Id="rId19" Type="http://schemas.openxmlformats.org/officeDocument/2006/relationships/hyperlink" Target="http://data.seoul.go.kr/dataList/datasetView.do?infId=10670&amp;srvType=S&amp;serviceKind=2" TargetMode="External"/><Relationship Id="rId4" Type="http://schemas.openxmlformats.org/officeDocument/2006/relationships/settings" Target="settings.xml"/><Relationship Id="rId9" Type="http://schemas.openxmlformats.org/officeDocument/2006/relationships/hyperlink" Target="http://m.post.naver.com/viewer/postView.nhn?volumeNo=10738308&amp;memberNo=30808112&amp;vType=VERTICAL" TargetMode="External"/><Relationship Id="rId14" Type="http://schemas.openxmlformats.org/officeDocument/2006/relationships/hyperlink" Target="http://data.seoul.go.kr/dataList/datasetView.do?infId=OA-12970&amp;srvType=S&amp;serviceKind=1&amp;currentPageNo=1" TargetMode="External"/><Relationship Id="rId22" Type="http://schemas.openxmlformats.org/officeDocument/2006/relationships/hyperlink" Target="http://data.seoul.go.kr/dataList/datasetView.do?infId=21&amp;srvType=S&amp;serviceKind=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1166</Words>
  <Characters>6647</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신은영</dc:creator>
  <cp:keywords/>
  <dc:description/>
  <cp:lastModifiedBy>LG</cp:lastModifiedBy>
  <cp:revision>8</cp:revision>
  <dcterms:created xsi:type="dcterms:W3CDTF">2018-02-03T08:17:00Z</dcterms:created>
  <dcterms:modified xsi:type="dcterms:W3CDTF">2018-02-04T09:16:00Z</dcterms:modified>
</cp:coreProperties>
</file>