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3474A" w14:textId="6FFFF92D" w:rsidR="00663A7A" w:rsidRDefault="00ED2208" w:rsidP="006146DD">
      <w:pPr>
        <w:pStyle w:val="Title"/>
      </w:pPr>
      <w:r>
        <w:t>Totals</w:t>
      </w:r>
      <w:r w:rsidR="006146DD">
        <w:t xml:space="preserve"> Calculator</w:t>
      </w:r>
    </w:p>
    <w:sdt>
      <w:sdtPr>
        <w:rPr>
          <w:rFonts w:asciiTheme="minorHAnsi" w:eastAsiaTheme="minorHAnsi" w:hAnsiTheme="minorHAnsi" w:cstheme="minorBidi"/>
          <w:color w:val="auto"/>
          <w:sz w:val="22"/>
          <w:szCs w:val="22"/>
          <w:lang w:val="en-GB"/>
        </w:rPr>
        <w:id w:val="-1561935137"/>
        <w:docPartObj>
          <w:docPartGallery w:val="Table of Contents"/>
          <w:docPartUnique/>
        </w:docPartObj>
      </w:sdtPr>
      <w:sdtEndPr>
        <w:rPr>
          <w:b/>
          <w:bCs/>
          <w:noProof/>
        </w:rPr>
      </w:sdtEndPr>
      <w:sdtContent>
        <w:p w14:paraId="1040B131" w14:textId="00AA9C0C" w:rsidR="000A70B1" w:rsidRDefault="000A70B1">
          <w:pPr>
            <w:pStyle w:val="TOCHeading"/>
          </w:pPr>
          <w:r>
            <w:t>Contents</w:t>
          </w:r>
        </w:p>
        <w:p w14:paraId="161956D6" w14:textId="564195EC" w:rsidR="000A70B1" w:rsidRDefault="000A70B1">
          <w:pPr>
            <w:pStyle w:val="TOC1"/>
            <w:tabs>
              <w:tab w:val="right" w:leader="dot" w:pos="9016"/>
            </w:tabs>
            <w:rPr>
              <w:noProof/>
            </w:rPr>
          </w:pPr>
          <w:r>
            <w:fldChar w:fldCharType="begin"/>
          </w:r>
          <w:r>
            <w:instrText xml:space="preserve"> TOC \o "1-3" \h \z \u </w:instrText>
          </w:r>
          <w:r>
            <w:fldChar w:fldCharType="separate"/>
          </w:r>
          <w:hyperlink w:anchor="_Toc64314297" w:history="1">
            <w:r w:rsidRPr="00B63597">
              <w:rPr>
                <w:rStyle w:val="Hyperlink"/>
                <w:noProof/>
              </w:rPr>
              <w:t>Description</w:t>
            </w:r>
            <w:r>
              <w:rPr>
                <w:noProof/>
                <w:webHidden/>
              </w:rPr>
              <w:tab/>
            </w:r>
            <w:r>
              <w:rPr>
                <w:noProof/>
                <w:webHidden/>
              </w:rPr>
              <w:fldChar w:fldCharType="begin"/>
            </w:r>
            <w:r>
              <w:rPr>
                <w:noProof/>
                <w:webHidden/>
              </w:rPr>
              <w:instrText xml:space="preserve"> PAGEREF _Toc64314297 \h </w:instrText>
            </w:r>
            <w:r>
              <w:rPr>
                <w:noProof/>
                <w:webHidden/>
              </w:rPr>
            </w:r>
            <w:r>
              <w:rPr>
                <w:noProof/>
                <w:webHidden/>
              </w:rPr>
              <w:fldChar w:fldCharType="separate"/>
            </w:r>
            <w:r w:rsidR="00D717EE">
              <w:rPr>
                <w:noProof/>
                <w:webHidden/>
              </w:rPr>
              <w:t>1</w:t>
            </w:r>
            <w:r>
              <w:rPr>
                <w:noProof/>
                <w:webHidden/>
              </w:rPr>
              <w:fldChar w:fldCharType="end"/>
            </w:r>
          </w:hyperlink>
        </w:p>
        <w:p w14:paraId="6525005F" w14:textId="63DB4EFE" w:rsidR="000A70B1" w:rsidRDefault="00AD6729">
          <w:pPr>
            <w:pStyle w:val="TOC1"/>
            <w:tabs>
              <w:tab w:val="right" w:leader="dot" w:pos="9016"/>
            </w:tabs>
            <w:rPr>
              <w:noProof/>
            </w:rPr>
          </w:pPr>
          <w:hyperlink w:anchor="_Toc64314298" w:history="1">
            <w:r w:rsidR="000A70B1" w:rsidRPr="00B63597">
              <w:rPr>
                <w:rStyle w:val="Hyperlink"/>
                <w:noProof/>
              </w:rPr>
              <w:t>Configuration</w:t>
            </w:r>
            <w:r w:rsidR="000A70B1">
              <w:rPr>
                <w:noProof/>
                <w:webHidden/>
              </w:rPr>
              <w:tab/>
            </w:r>
            <w:r w:rsidR="000A70B1">
              <w:rPr>
                <w:noProof/>
                <w:webHidden/>
              </w:rPr>
              <w:fldChar w:fldCharType="begin"/>
            </w:r>
            <w:r w:rsidR="000A70B1">
              <w:rPr>
                <w:noProof/>
                <w:webHidden/>
              </w:rPr>
              <w:instrText xml:space="preserve"> PAGEREF _Toc64314298 \h </w:instrText>
            </w:r>
            <w:r w:rsidR="000A70B1">
              <w:rPr>
                <w:noProof/>
                <w:webHidden/>
              </w:rPr>
            </w:r>
            <w:r w:rsidR="000A70B1">
              <w:rPr>
                <w:noProof/>
                <w:webHidden/>
              </w:rPr>
              <w:fldChar w:fldCharType="separate"/>
            </w:r>
            <w:r w:rsidR="00D717EE">
              <w:rPr>
                <w:noProof/>
                <w:webHidden/>
              </w:rPr>
              <w:t>2</w:t>
            </w:r>
            <w:r w:rsidR="000A70B1">
              <w:rPr>
                <w:noProof/>
                <w:webHidden/>
              </w:rPr>
              <w:fldChar w:fldCharType="end"/>
            </w:r>
          </w:hyperlink>
        </w:p>
        <w:p w14:paraId="578C1D6E" w14:textId="76213A0F" w:rsidR="000A70B1" w:rsidRDefault="00AD6729">
          <w:pPr>
            <w:pStyle w:val="TOC1"/>
            <w:tabs>
              <w:tab w:val="right" w:leader="dot" w:pos="9016"/>
            </w:tabs>
            <w:rPr>
              <w:noProof/>
            </w:rPr>
          </w:pPr>
          <w:hyperlink w:anchor="_Toc64314299" w:history="1">
            <w:r w:rsidR="000A70B1" w:rsidRPr="00B63597">
              <w:rPr>
                <w:rStyle w:val="Hyperlink"/>
                <w:noProof/>
              </w:rPr>
              <w:t>Test</w:t>
            </w:r>
            <w:r w:rsidR="000A70B1">
              <w:rPr>
                <w:noProof/>
                <w:webHidden/>
              </w:rPr>
              <w:tab/>
            </w:r>
            <w:r w:rsidR="000A70B1">
              <w:rPr>
                <w:noProof/>
                <w:webHidden/>
              </w:rPr>
              <w:fldChar w:fldCharType="begin"/>
            </w:r>
            <w:r w:rsidR="000A70B1">
              <w:rPr>
                <w:noProof/>
                <w:webHidden/>
              </w:rPr>
              <w:instrText xml:space="preserve"> PAGEREF _Toc64314299 \h </w:instrText>
            </w:r>
            <w:r w:rsidR="000A70B1">
              <w:rPr>
                <w:noProof/>
                <w:webHidden/>
              </w:rPr>
            </w:r>
            <w:r w:rsidR="000A70B1">
              <w:rPr>
                <w:noProof/>
                <w:webHidden/>
              </w:rPr>
              <w:fldChar w:fldCharType="separate"/>
            </w:r>
            <w:r w:rsidR="00D717EE">
              <w:rPr>
                <w:noProof/>
                <w:webHidden/>
              </w:rPr>
              <w:t>2</w:t>
            </w:r>
            <w:r w:rsidR="000A70B1">
              <w:rPr>
                <w:noProof/>
                <w:webHidden/>
              </w:rPr>
              <w:fldChar w:fldCharType="end"/>
            </w:r>
          </w:hyperlink>
        </w:p>
        <w:p w14:paraId="1CDA6085" w14:textId="658D816A" w:rsidR="000A70B1" w:rsidRDefault="000A70B1">
          <w:r>
            <w:rPr>
              <w:b/>
              <w:bCs/>
              <w:noProof/>
            </w:rPr>
            <w:fldChar w:fldCharType="end"/>
          </w:r>
        </w:p>
      </w:sdtContent>
    </w:sdt>
    <w:p w14:paraId="05EBA7C7" w14:textId="3C902D66" w:rsidR="006146DD" w:rsidRDefault="006146DD" w:rsidP="006146DD"/>
    <w:p w14:paraId="022A6D10" w14:textId="653EF277" w:rsidR="006146DD" w:rsidRDefault="006146DD" w:rsidP="006146DD">
      <w:pPr>
        <w:pStyle w:val="Heading1"/>
      </w:pPr>
      <w:bookmarkStart w:id="0" w:name="_Toc64314297"/>
      <w:r>
        <w:t>Description</w:t>
      </w:r>
      <w:bookmarkEnd w:id="0"/>
    </w:p>
    <w:p w14:paraId="3AE8A4AF" w14:textId="448B115A" w:rsidR="006146DD" w:rsidRDefault="006146DD" w:rsidP="006146DD">
      <w:r>
        <w:t xml:space="preserve">The </w:t>
      </w:r>
      <w:r w:rsidR="00ED2208">
        <w:t>totals</w:t>
      </w:r>
      <w:r>
        <w:t xml:space="preserve"> calculator script is used to calculate </w:t>
      </w:r>
      <w:r w:rsidR="00ED2208">
        <w:t>the cost of an order. It calculates the cost of items of a given type and then totals all the costs.</w:t>
      </w:r>
    </w:p>
    <w:p w14:paraId="066FC61F" w14:textId="2AC53C2B" w:rsidR="00FE24D2" w:rsidRDefault="00FE24D2" w:rsidP="00FE24D2">
      <w:r>
        <w:t>To make the calculations</w:t>
      </w:r>
      <w:r w:rsidR="00555F16">
        <w:t xml:space="preserve"> work the calculator needs to be loaded when the page is opened</w:t>
      </w:r>
      <w:r>
        <w:t>. Here is an example.</w:t>
      </w:r>
    </w:p>
    <w:p w14:paraId="2076FEE1" w14:textId="77777777" w:rsidR="00555F16" w:rsidRPr="00555F16" w:rsidRDefault="00555F16" w:rsidP="00555F1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55F16">
        <w:rPr>
          <w:rFonts w:ascii="Courier New" w:eastAsia="Times New Roman" w:hAnsi="Courier New" w:cs="Courier New"/>
          <w:color w:val="080808"/>
          <w:sz w:val="20"/>
          <w:szCs w:val="20"/>
          <w:lang w:eastAsia="en-GB"/>
        </w:rPr>
        <w:t>&lt;</w:t>
      </w:r>
      <w:r w:rsidRPr="00555F16">
        <w:rPr>
          <w:rFonts w:ascii="Courier New" w:eastAsia="Times New Roman" w:hAnsi="Courier New" w:cs="Courier New"/>
          <w:color w:val="0033B3"/>
          <w:sz w:val="20"/>
          <w:szCs w:val="20"/>
          <w:lang w:eastAsia="en-GB"/>
        </w:rPr>
        <w:t xml:space="preserve">body </w:t>
      </w:r>
      <w:proofErr w:type="spellStart"/>
      <w:r w:rsidRPr="00555F16">
        <w:rPr>
          <w:rFonts w:ascii="Courier New" w:eastAsia="Times New Roman" w:hAnsi="Courier New" w:cs="Courier New"/>
          <w:color w:val="174AD4"/>
          <w:sz w:val="20"/>
          <w:szCs w:val="20"/>
          <w:lang w:eastAsia="en-GB"/>
        </w:rPr>
        <w:t>onLoad</w:t>
      </w:r>
      <w:proofErr w:type="spellEnd"/>
      <w:r w:rsidRPr="00555F16">
        <w:rPr>
          <w:rFonts w:ascii="Courier New" w:eastAsia="Times New Roman" w:hAnsi="Courier New" w:cs="Courier New"/>
          <w:color w:val="067D17"/>
          <w:sz w:val="20"/>
          <w:szCs w:val="20"/>
          <w:lang w:eastAsia="en-GB"/>
        </w:rPr>
        <w:t>="</w:t>
      </w:r>
      <w:proofErr w:type="spellStart"/>
      <w:proofErr w:type="gramStart"/>
      <w:r w:rsidRPr="00555F16">
        <w:rPr>
          <w:rFonts w:ascii="Courier New" w:eastAsia="Times New Roman" w:hAnsi="Courier New" w:cs="Courier New"/>
          <w:color w:val="067D17"/>
          <w:sz w:val="20"/>
          <w:szCs w:val="20"/>
          <w:lang w:eastAsia="en-GB"/>
        </w:rPr>
        <w:t>TotalsCalculatorLoad</w:t>
      </w:r>
      <w:proofErr w:type="spellEnd"/>
      <w:r w:rsidRPr="00555F16">
        <w:rPr>
          <w:rFonts w:ascii="Courier New" w:eastAsia="Times New Roman" w:hAnsi="Courier New" w:cs="Courier New"/>
          <w:color w:val="067D17"/>
          <w:sz w:val="20"/>
          <w:szCs w:val="20"/>
          <w:lang w:eastAsia="en-GB"/>
        </w:rPr>
        <w:t>(</w:t>
      </w:r>
      <w:proofErr w:type="gramEnd"/>
      <w:r w:rsidRPr="00555F16">
        <w:rPr>
          <w:rFonts w:ascii="Courier New" w:eastAsia="Times New Roman" w:hAnsi="Courier New" w:cs="Courier New"/>
          <w:color w:val="067D17"/>
          <w:sz w:val="20"/>
          <w:szCs w:val="20"/>
          <w:lang w:eastAsia="en-GB"/>
        </w:rPr>
        <w:t xml:space="preserve">);" </w:t>
      </w:r>
      <w:r w:rsidRPr="00555F16">
        <w:rPr>
          <w:rFonts w:ascii="Courier New" w:eastAsia="Times New Roman" w:hAnsi="Courier New" w:cs="Courier New"/>
          <w:color w:val="080808"/>
          <w:sz w:val="20"/>
          <w:szCs w:val="20"/>
          <w:lang w:eastAsia="en-GB"/>
        </w:rPr>
        <w:t>&gt;</w:t>
      </w:r>
    </w:p>
    <w:p w14:paraId="37FBCDF5" w14:textId="2810D333" w:rsidR="00FE24D2" w:rsidRDefault="00FE24D2" w:rsidP="00FE24D2">
      <w:pPr>
        <w:pStyle w:val="HTMLPreformatted"/>
        <w:shd w:val="clear" w:color="auto" w:fill="FFFFFF"/>
        <w:rPr>
          <w:color w:val="080808"/>
        </w:rPr>
      </w:pPr>
    </w:p>
    <w:p w14:paraId="7E93DAE6" w14:textId="77777777" w:rsidR="00555F16" w:rsidRDefault="00555F16" w:rsidP="00555F16">
      <w:pPr>
        <w:rPr>
          <w:lang w:eastAsia="en-GB"/>
        </w:rPr>
      </w:pPr>
      <w:r w:rsidRPr="00555F16">
        <w:rPr>
          <w:lang w:eastAsia="en-GB"/>
        </w:rPr>
        <w:t>The costs are linked to the input fields where the amounts are entered. The fields are in pairs, one for the number of items and one for the total cost. Th</w:t>
      </w:r>
      <w:r>
        <w:rPr>
          <w:lang w:eastAsia="en-GB"/>
        </w:rPr>
        <w:t>e</w:t>
      </w:r>
      <w:r w:rsidRPr="00555F16">
        <w:rPr>
          <w:lang w:eastAsia="en-GB"/>
        </w:rPr>
        <w:t xml:space="preserve"> pair of fields are identified by a naming convention. The quantity of an item needs to be in a field with a name ending in Quantity. The total cost of the items of that type needs have a name ending in Total. </w:t>
      </w:r>
    </w:p>
    <w:p w14:paraId="51445B01" w14:textId="0E0CEBF4" w:rsidR="00555F16" w:rsidRPr="00555F16" w:rsidRDefault="00555F16" w:rsidP="00555F16">
      <w:pPr>
        <w:rPr>
          <w:lang w:eastAsia="en-GB"/>
        </w:rPr>
      </w:pPr>
      <w:r w:rsidRPr="00555F16">
        <w:rPr>
          <w:lang w:eastAsia="en-GB"/>
        </w:rPr>
        <w:t xml:space="preserve">Each item type most be given a unique name that then forms the first part of the names of the quantity and total fields. </w:t>
      </w:r>
      <w:proofErr w:type="gramStart"/>
      <w:r w:rsidRPr="00555F16">
        <w:rPr>
          <w:lang w:eastAsia="en-GB"/>
        </w:rPr>
        <w:t>So</w:t>
      </w:r>
      <w:proofErr w:type="gramEnd"/>
      <w:r w:rsidRPr="00555F16">
        <w:rPr>
          <w:lang w:eastAsia="en-GB"/>
        </w:rPr>
        <w:t xml:space="preserve"> an item type of "</w:t>
      </w:r>
      <w:proofErr w:type="spellStart"/>
      <w:r w:rsidRPr="00555F16">
        <w:rPr>
          <w:lang w:eastAsia="en-GB"/>
        </w:rPr>
        <w:t>ClearTape</w:t>
      </w:r>
      <w:proofErr w:type="spellEnd"/>
      <w:r w:rsidRPr="00555F16">
        <w:rPr>
          <w:lang w:eastAsia="en-GB"/>
        </w:rPr>
        <w:t>" would need to be matched by two HTML input fields "</w:t>
      </w:r>
      <w:proofErr w:type="spellStart"/>
      <w:r w:rsidRPr="00555F16">
        <w:rPr>
          <w:lang w:eastAsia="en-GB"/>
        </w:rPr>
        <w:t>ClearTapeQuantity</w:t>
      </w:r>
      <w:proofErr w:type="spellEnd"/>
      <w:r w:rsidRPr="00555F16">
        <w:rPr>
          <w:lang w:eastAsia="en-GB"/>
        </w:rPr>
        <w:t>" and "</w:t>
      </w:r>
      <w:proofErr w:type="spellStart"/>
      <w:r w:rsidRPr="00555F16">
        <w:rPr>
          <w:lang w:eastAsia="en-GB"/>
        </w:rPr>
        <w:t>ClearTapeTotal</w:t>
      </w:r>
      <w:proofErr w:type="spellEnd"/>
      <w:r w:rsidRPr="00555F16">
        <w:rPr>
          <w:lang w:eastAsia="en-GB"/>
        </w:rPr>
        <w:t>". The ids of the HTML input fields must be set to these names.</w:t>
      </w:r>
      <w:r>
        <w:rPr>
          <w:lang w:eastAsia="en-GB"/>
        </w:rPr>
        <w:t xml:space="preserve"> For example:</w:t>
      </w:r>
    </w:p>
    <w:p w14:paraId="28830526" w14:textId="76256D39" w:rsidR="00FE24D2" w:rsidRDefault="00FE24D2" w:rsidP="00FE24D2"/>
    <w:p w14:paraId="105AD384" w14:textId="77777777" w:rsidR="00555F16" w:rsidRPr="00555F16" w:rsidRDefault="00555F16" w:rsidP="00555F1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55F16">
        <w:rPr>
          <w:rFonts w:ascii="Courier New" w:eastAsia="Times New Roman" w:hAnsi="Courier New" w:cs="Courier New"/>
          <w:color w:val="080808"/>
          <w:sz w:val="20"/>
          <w:szCs w:val="20"/>
          <w:lang w:eastAsia="en-GB"/>
        </w:rPr>
        <w:t>&lt;</w:t>
      </w:r>
      <w:r w:rsidRPr="00555F16">
        <w:rPr>
          <w:rFonts w:ascii="Courier New" w:eastAsia="Times New Roman" w:hAnsi="Courier New" w:cs="Courier New"/>
          <w:color w:val="0033B3"/>
          <w:sz w:val="20"/>
          <w:szCs w:val="20"/>
          <w:lang w:eastAsia="en-GB"/>
        </w:rPr>
        <w:t>tr</w:t>
      </w:r>
      <w:r w:rsidRPr="00555F16">
        <w:rPr>
          <w:rFonts w:ascii="Courier New" w:eastAsia="Times New Roman" w:hAnsi="Courier New" w:cs="Courier New"/>
          <w:color w:val="080808"/>
          <w:sz w:val="20"/>
          <w:szCs w:val="20"/>
          <w:lang w:eastAsia="en-GB"/>
        </w:rPr>
        <w:t>&gt;</w:t>
      </w:r>
      <w:r w:rsidRPr="00555F16">
        <w:rPr>
          <w:rFonts w:ascii="Courier New" w:eastAsia="Times New Roman" w:hAnsi="Courier New" w:cs="Courier New"/>
          <w:color w:val="080808"/>
          <w:sz w:val="20"/>
          <w:szCs w:val="20"/>
          <w:lang w:eastAsia="en-GB"/>
        </w:rPr>
        <w:br/>
        <w:t xml:space="preserve">    &lt;</w:t>
      </w:r>
      <w:r w:rsidRPr="00555F16">
        <w:rPr>
          <w:rFonts w:ascii="Courier New" w:eastAsia="Times New Roman" w:hAnsi="Courier New" w:cs="Courier New"/>
          <w:color w:val="0033B3"/>
          <w:sz w:val="20"/>
          <w:szCs w:val="20"/>
          <w:lang w:eastAsia="en-GB"/>
        </w:rPr>
        <w:t xml:space="preserve">td </w:t>
      </w:r>
      <w:r w:rsidRPr="00555F16">
        <w:rPr>
          <w:rFonts w:ascii="Courier New" w:eastAsia="Times New Roman" w:hAnsi="Courier New" w:cs="Courier New"/>
          <w:color w:val="174AD4"/>
          <w:sz w:val="20"/>
          <w:szCs w:val="20"/>
          <w:lang w:eastAsia="en-GB"/>
        </w:rPr>
        <w:t>width</w:t>
      </w:r>
      <w:r w:rsidRPr="00555F16">
        <w:rPr>
          <w:rFonts w:ascii="Courier New" w:eastAsia="Times New Roman" w:hAnsi="Courier New" w:cs="Courier New"/>
          <w:color w:val="067D17"/>
          <w:sz w:val="20"/>
          <w:szCs w:val="20"/>
          <w:lang w:eastAsia="en-GB"/>
        </w:rPr>
        <w:t xml:space="preserve">="110" </w:t>
      </w:r>
      <w:r w:rsidRPr="00555F16">
        <w:rPr>
          <w:rFonts w:ascii="Courier New" w:eastAsia="Times New Roman" w:hAnsi="Courier New" w:cs="Courier New"/>
          <w:color w:val="174AD4"/>
          <w:sz w:val="20"/>
          <w:szCs w:val="20"/>
          <w:lang w:eastAsia="en-GB"/>
        </w:rPr>
        <w:t>align</w:t>
      </w:r>
      <w:r w:rsidRPr="00555F16">
        <w:rPr>
          <w:rFonts w:ascii="Courier New" w:eastAsia="Times New Roman" w:hAnsi="Courier New" w:cs="Courier New"/>
          <w:color w:val="067D17"/>
          <w:sz w:val="20"/>
          <w:szCs w:val="20"/>
          <w:lang w:eastAsia="en-GB"/>
        </w:rPr>
        <w:t xml:space="preserve">="left" </w:t>
      </w:r>
      <w:proofErr w:type="spellStart"/>
      <w:r w:rsidRPr="00555F16">
        <w:rPr>
          <w:rFonts w:ascii="Courier New" w:eastAsia="Times New Roman" w:hAnsi="Courier New" w:cs="Courier New"/>
          <w:color w:val="174AD4"/>
          <w:sz w:val="20"/>
          <w:szCs w:val="20"/>
          <w:lang w:eastAsia="en-GB"/>
        </w:rPr>
        <w:t>valign</w:t>
      </w:r>
      <w:proofErr w:type="spellEnd"/>
      <w:r w:rsidRPr="00555F16">
        <w:rPr>
          <w:rFonts w:ascii="Courier New" w:eastAsia="Times New Roman" w:hAnsi="Courier New" w:cs="Courier New"/>
          <w:color w:val="067D17"/>
          <w:sz w:val="20"/>
          <w:szCs w:val="20"/>
          <w:lang w:eastAsia="en-GB"/>
        </w:rPr>
        <w:t>="middle"</w:t>
      </w:r>
      <w:r w:rsidRPr="00555F16">
        <w:rPr>
          <w:rFonts w:ascii="Courier New" w:eastAsia="Times New Roman" w:hAnsi="Courier New" w:cs="Courier New"/>
          <w:color w:val="080808"/>
          <w:sz w:val="20"/>
          <w:szCs w:val="20"/>
          <w:lang w:eastAsia="en-GB"/>
        </w:rPr>
        <w:t>&gt;</w:t>
      </w:r>
      <w:r w:rsidRPr="00555F16">
        <w:rPr>
          <w:rFonts w:ascii="Courier New" w:eastAsia="Times New Roman" w:hAnsi="Courier New" w:cs="Courier New"/>
          <w:color w:val="080808"/>
          <w:sz w:val="20"/>
          <w:szCs w:val="20"/>
          <w:lang w:eastAsia="en-GB"/>
        </w:rPr>
        <w:br/>
        <w:t xml:space="preserve">        &lt;</w:t>
      </w:r>
      <w:r w:rsidRPr="00555F16">
        <w:rPr>
          <w:rFonts w:ascii="Courier New" w:eastAsia="Times New Roman" w:hAnsi="Courier New" w:cs="Courier New"/>
          <w:color w:val="0033B3"/>
          <w:sz w:val="20"/>
          <w:szCs w:val="20"/>
          <w:lang w:eastAsia="en-GB"/>
        </w:rPr>
        <w:t>p</w:t>
      </w:r>
      <w:r w:rsidRPr="00555F16">
        <w:rPr>
          <w:rFonts w:ascii="Courier New" w:eastAsia="Times New Roman" w:hAnsi="Courier New" w:cs="Courier New"/>
          <w:color w:val="080808"/>
          <w:sz w:val="20"/>
          <w:szCs w:val="20"/>
          <w:lang w:eastAsia="en-GB"/>
        </w:rPr>
        <w:t>&gt;Clear Tape&lt;/</w:t>
      </w:r>
      <w:r w:rsidRPr="00555F16">
        <w:rPr>
          <w:rFonts w:ascii="Courier New" w:eastAsia="Times New Roman" w:hAnsi="Courier New" w:cs="Courier New"/>
          <w:color w:val="0033B3"/>
          <w:sz w:val="20"/>
          <w:szCs w:val="20"/>
          <w:lang w:eastAsia="en-GB"/>
        </w:rPr>
        <w:t>p</w:t>
      </w:r>
      <w:r w:rsidRPr="00555F16">
        <w:rPr>
          <w:rFonts w:ascii="Courier New" w:eastAsia="Times New Roman" w:hAnsi="Courier New" w:cs="Courier New"/>
          <w:color w:val="080808"/>
          <w:sz w:val="20"/>
          <w:szCs w:val="20"/>
          <w:lang w:eastAsia="en-GB"/>
        </w:rPr>
        <w:t>&gt;&lt;/</w:t>
      </w:r>
      <w:r w:rsidRPr="00555F16">
        <w:rPr>
          <w:rFonts w:ascii="Courier New" w:eastAsia="Times New Roman" w:hAnsi="Courier New" w:cs="Courier New"/>
          <w:color w:val="0033B3"/>
          <w:sz w:val="20"/>
          <w:szCs w:val="20"/>
          <w:lang w:eastAsia="en-GB"/>
        </w:rPr>
        <w:t>td</w:t>
      </w:r>
      <w:r w:rsidRPr="00555F16">
        <w:rPr>
          <w:rFonts w:ascii="Courier New" w:eastAsia="Times New Roman" w:hAnsi="Courier New" w:cs="Courier New"/>
          <w:color w:val="080808"/>
          <w:sz w:val="20"/>
          <w:szCs w:val="20"/>
          <w:lang w:eastAsia="en-GB"/>
        </w:rPr>
        <w:t>&gt;</w:t>
      </w:r>
      <w:r w:rsidRPr="00555F16">
        <w:rPr>
          <w:rFonts w:ascii="Courier New" w:eastAsia="Times New Roman" w:hAnsi="Courier New" w:cs="Courier New"/>
          <w:color w:val="080808"/>
          <w:sz w:val="20"/>
          <w:szCs w:val="20"/>
          <w:lang w:eastAsia="en-GB"/>
        </w:rPr>
        <w:br/>
        <w:t xml:space="preserve">    &lt;</w:t>
      </w:r>
      <w:r w:rsidRPr="00555F16">
        <w:rPr>
          <w:rFonts w:ascii="Courier New" w:eastAsia="Times New Roman" w:hAnsi="Courier New" w:cs="Courier New"/>
          <w:color w:val="0033B3"/>
          <w:sz w:val="20"/>
          <w:szCs w:val="20"/>
          <w:lang w:eastAsia="en-GB"/>
        </w:rPr>
        <w:t xml:space="preserve">td </w:t>
      </w:r>
      <w:r w:rsidRPr="00555F16">
        <w:rPr>
          <w:rFonts w:ascii="Courier New" w:eastAsia="Times New Roman" w:hAnsi="Courier New" w:cs="Courier New"/>
          <w:color w:val="174AD4"/>
          <w:sz w:val="20"/>
          <w:szCs w:val="20"/>
          <w:lang w:eastAsia="en-GB"/>
        </w:rPr>
        <w:t>width</w:t>
      </w:r>
      <w:r w:rsidRPr="00555F16">
        <w:rPr>
          <w:rFonts w:ascii="Courier New" w:eastAsia="Times New Roman" w:hAnsi="Courier New" w:cs="Courier New"/>
          <w:color w:val="067D17"/>
          <w:sz w:val="20"/>
          <w:szCs w:val="20"/>
          <w:lang w:eastAsia="en-GB"/>
        </w:rPr>
        <w:t xml:space="preserve">="60" </w:t>
      </w:r>
      <w:r w:rsidRPr="00555F16">
        <w:rPr>
          <w:rFonts w:ascii="Courier New" w:eastAsia="Times New Roman" w:hAnsi="Courier New" w:cs="Courier New"/>
          <w:color w:val="174AD4"/>
          <w:sz w:val="20"/>
          <w:szCs w:val="20"/>
          <w:lang w:eastAsia="en-GB"/>
        </w:rPr>
        <w:t>align</w:t>
      </w:r>
      <w:r w:rsidRPr="00555F16">
        <w:rPr>
          <w:rFonts w:ascii="Courier New" w:eastAsia="Times New Roman" w:hAnsi="Courier New" w:cs="Courier New"/>
          <w:color w:val="067D17"/>
          <w:sz w:val="20"/>
          <w:szCs w:val="20"/>
          <w:lang w:eastAsia="en-GB"/>
        </w:rPr>
        <w:t>="</w:t>
      </w:r>
      <w:proofErr w:type="spellStart"/>
      <w:r w:rsidRPr="00555F16">
        <w:rPr>
          <w:rFonts w:ascii="Courier New" w:eastAsia="Times New Roman" w:hAnsi="Courier New" w:cs="Courier New"/>
          <w:color w:val="067D17"/>
          <w:sz w:val="20"/>
          <w:szCs w:val="20"/>
          <w:lang w:eastAsia="en-GB"/>
        </w:rPr>
        <w:t>center</w:t>
      </w:r>
      <w:proofErr w:type="spellEnd"/>
      <w:r w:rsidRPr="00555F16">
        <w:rPr>
          <w:rFonts w:ascii="Courier New" w:eastAsia="Times New Roman" w:hAnsi="Courier New" w:cs="Courier New"/>
          <w:color w:val="067D17"/>
          <w:sz w:val="20"/>
          <w:szCs w:val="20"/>
          <w:lang w:eastAsia="en-GB"/>
        </w:rPr>
        <w:t xml:space="preserve">" </w:t>
      </w:r>
      <w:proofErr w:type="spellStart"/>
      <w:r w:rsidRPr="00555F16">
        <w:rPr>
          <w:rFonts w:ascii="Courier New" w:eastAsia="Times New Roman" w:hAnsi="Courier New" w:cs="Courier New"/>
          <w:color w:val="174AD4"/>
          <w:sz w:val="20"/>
          <w:szCs w:val="20"/>
          <w:lang w:eastAsia="en-GB"/>
        </w:rPr>
        <w:t>valign</w:t>
      </w:r>
      <w:proofErr w:type="spellEnd"/>
      <w:r w:rsidRPr="00555F16">
        <w:rPr>
          <w:rFonts w:ascii="Courier New" w:eastAsia="Times New Roman" w:hAnsi="Courier New" w:cs="Courier New"/>
          <w:color w:val="067D17"/>
          <w:sz w:val="20"/>
          <w:szCs w:val="20"/>
          <w:lang w:eastAsia="en-GB"/>
        </w:rPr>
        <w:t>="middle"</w:t>
      </w:r>
      <w:r w:rsidRPr="00555F16">
        <w:rPr>
          <w:rFonts w:ascii="Courier New" w:eastAsia="Times New Roman" w:hAnsi="Courier New" w:cs="Courier New"/>
          <w:color w:val="080808"/>
          <w:sz w:val="20"/>
          <w:szCs w:val="20"/>
          <w:lang w:eastAsia="en-GB"/>
        </w:rPr>
        <w:t>&gt;&lt;</w:t>
      </w:r>
      <w:r w:rsidRPr="00555F16">
        <w:rPr>
          <w:rFonts w:ascii="Courier New" w:eastAsia="Times New Roman" w:hAnsi="Courier New" w:cs="Courier New"/>
          <w:color w:val="0033B3"/>
          <w:sz w:val="20"/>
          <w:szCs w:val="20"/>
          <w:lang w:eastAsia="en-GB"/>
        </w:rPr>
        <w:t>p</w:t>
      </w:r>
      <w:r w:rsidRPr="00555F16">
        <w:rPr>
          <w:rFonts w:ascii="Courier New" w:eastAsia="Times New Roman" w:hAnsi="Courier New" w:cs="Courier New"/>
          <w:color w:val="080808"/>
          <w:sz w:val="20"/>
          <w:szCs w:val="20"/>
          <w:lang w:eastAsia="en-GB"/>
        </w:rPr>
        <w:t>&gt;</w:t>
      </w:r>
      <w:r w:rsidRPr="00555F16">
        <w:rPr>
          <w:rFonts w:ascii="Courier New" w:eastAsia="Times New Roman" w:hAnsi="Courier New" w:cs="Courier New"/>
          <w:color w:val="174BE6"/>
          <w:sz w:val="20"/>
          <w:szCs w:val="20"/>
          <w:lang w:eastAsia="en-GB"/>
        </w:rPr>
        <w:t>&amp;pound;</w:t>
      </w:r>
      <w:r w:rsidRPr="00555F16">
        <w:rPr>
          <w:rFonts w:ascii="Courier New" w:eastAsia="Times New Roman" w:hAnsi="Courier New" w:cs="Courier New"/>
          <w:color w:val="080808"/>
          <w:sz w:val="20"/>
          <w:szCs w:val="20"/>
          <w:lang w:eastAsia="en-GB"/>
        </w:rPr>
        <w:t>1.00 each&lt;/</w:t>
      </w:r>
      <w:r w:rsidRPr="00555F16">
        <w:rPr>
          <w:rFonts w:ascii="Courier New" w:eastAsia="Times New Roman" w:hAnsi="Courier New" w:cs="Courier New"/>
          <w:color w:val="0033B3"/>
          <w:sz w:val="20"/>
          <w:szCs w:val="20"/>
          <w:lang w:eastAsia="en-GB"/>
        </w:rPr>
        <w:t>p</w:t>
      </w:r>
      <w:r w:rsidRPr="00555F16">
        <w:rPr>
          <w:rFonts w:ascii="Courier New" w:eastAsia="Times New Roman" w:hAnsi="Courier New" w:cs="Courier New"/>
          <w:color w:val="080808"/>
          <w:sz w:val="20"/>
          <w:szCs w:val="20"/>
          <w:lang w:eastAsia="en-GB"/>
        </w:rPr>
        <w:t>&gt;&lt;/</w:t>
      </w:r>
      <w:r w:rsidRPr="00555F16">
        <w:rPr>
          <w:rFonts w:ascii="Courier New" w:eastAsia="Times New Roman" w:hAnsi="Courier New" w:cs="Courier New"/>
          <w:color w:val="0033B3"/>
          <w:sz w:val="20"/>
          <w:szCs w:val="20"/>
          <w:lang w:eastAsia="en-GB"/>
        </w:rPr>
        <w:t>td</w:t>
      </w:r>
      <w:r w:rsidRPr="00555F16">
        <w:rPr>
          <w:rFonts w:ascii="Courier New" w:eastAsia="Times New Roman" w:hAnsi="Courier New" w:cs="Courier New"/>
          <w:color w:val="080808"/>
          <w:sz w:val="20"/>
          <w:szCs w:val="20"/>
          <w:lang w:eastAsia="en-GB"/>
        </w:rPr>
        <w:t>&gt;</w:t>
      </w:r>
      <w:r w:rsidRPr="00555F16">
        <w:rPr>
          <w:rFonts w:ascii="Courier New" w:eastAsia="Times New Roman" w:hAnsi="Courier New" w:cs="Courier New"/>
          <w:color w:val="080808"/>
          <w:sz w:val="20"/>
          <w:szCs w:val="20"/>
          <w:lang w:eastAsia="en-GB"/>
        </w:rPr>
        <w:br/>
        <w:t xml:space="preserve">    &lt;</w:t>
      </w:r>
      <w:r w:rsidRPr="00555F16">
        <w:rPr>
          <w:rFonts w:ascii="Courier New" w:eastAsia="Times New Roman" w:hAnsi="Courier New" w:cs="Courier New"/>
          <w:color w:val="0033B3"/>
          <w:sz w:val="20"/>
          <w:szCs w:val="20"/>
          <w:lang w:eastAsia="en-GB"/>
        </w:rPr>
        <w:t xml:space="preserve">td </w:t>
      </w:r>
      <w:r w:rsidRPr="00555F16">
        <w:rPr>
          <w:rFonts w:ascii="Courier New" w:eastAsia="Times New Roman" w:hAnsi="Courier New" w:cs="Courier New"/>
          <w:color w:val="174AD4"/>
          <w:sz w:val="20"/>
          <w:szCs w:val="20"/>
          <w:lang w:eastAsia="en-GB"/>
        </w:rPr>
        <w:t>width</w:t>
      </w:r>
      <w:r w:rsidRPr="00555F16">
        <w:rPr>
          <w:rFonts w:ascii="Courier New" w:eastAsia="Times New Roman" w:hAnsi="Courier New" w:cs="Courier New"/>
          <w:color w:val="067D17"/>
          <w:sz w:val="20"/>
          <w:szCs w:val="20"/>
          <w:lang w:eastAsia="en-GB"/>
        </w:rPr>
        <w:t xml:space="preserve">="90" </w:t>
      </w:r>
      <w:r w:rsidRPr="00555F16">
        <w:rPr>
          <w:rFonts w:ascii="Courier New" w:eastAsia="Times New Roman" w:hAnsi="Courier New" w:cs="Courier New"/>
          <w:color w:val="174AD4"/>
          <w:sz w:val="20"/>
          <w:szCs w:val="20"/>
          <w:lang w:eastAsia="en-GB"/>
        </w:rPr>
        <w:t>align</w:t>
      </w:r>
      <w:r w:rsidRPr="00555F16">
        <w:rPr>
          <w:rFonts w:ascii="Courier New" w:eastAsia="Times New Roman" w:hAnsi="Courier New" w:cs="Courier New"/>
          <w:color w:val="067D17"/>
          <w:sz w:val="20"/>
          <w:szCs w:val="20"/>
          <w:lang w:eastAsia="en-GB"/>
        </w:rPr>
        <w:t>="</w:t>
      </w:r>
      <w:proofErr w:type="spellStart"/>
      <w:r w:rsidRPr="00555F16">
        <w:rPr>
          <w:rFonts w:ascii="Courier New" w:eastAsia="Times New Roman" w:hAnsi="Courier New" w:cs="Courier New"/>
          <w:color w:val="067D17"/>
          <w:sz w:val="20"/>
          <w:szCs w:val="20"/>
          <w:lang w:eastAsia="en-GB"/>
        </w:rPr>
        <w:t>center</w:t>
      </w:r>
      <w:proofErr w:type="spellEnd"/>
      <w:r w:rsidRPr="00555F16">
        <w:rPr>
          <w:rFonts w:ascii="Courier New" w:eastAsia="Times New Roman" w:hAnsi="Courier New" w:cs="Courier New"/>
          <w:color w:val="067D17"/>
          <w:sz w:val="20"/>
          <w:szCs w:val="20"/>
          <w:lang w:eastAsia="en-GB"/>
        </w:rPr>
        <w:t xml:space="preserve">" </w:t>
      </w:r>
      <w:proofErr w:type="spellStart"/>
      <w:r w:rsidRPr="00555F16">
        <w:rPr>
          <w:rFonts w:ascii="Courier New" w:eastAsia="Times New Roman" w:hAnsi="Courier New" w:cs="Courier New"/>
          <w:color w:val="174AD4"/>
          <w:sz w:val="20"/>
          <w:szCs w:val="20"/>
          <w:lang w:eastAsia="en-GB"/>
        </w:rPr>
        <w:t>valign</w:t>
      </w:r>
      <w:proofErr w:type="spellEnd"/>
      <w:r w:rsidRPr="00555F16">
        <w:rPr>
          <w:rFonts w:ascii="Courier New" w:eastAsia="Times New Roman" w:hAnsi="Courier New" w:cs="Courier New"/>
          <w:color w:val="067D17"/>
          <w:sz w:val="20"/>
          <w:szCs w:val="20"/>
          <w:lang w:eastAsia="en-GB"/>
        </w:rPr>
        <w:t>="middle"</w:t>
      </w:r>
      <w:r w:rsidRPr="00555F16">
        <w:rPr>
          <w:rFonts w:ascii="Courier New" w:eastAsia="Times New Roman" w:hAnsi="Courier New" w:cs="Courier New"/>
          <w:color w:val="080808"/>
          <w:sz w:val="20"/>
          <w:szCs w:val="20"/>
          <w:lang w:eastAsia="en-GB"/>
        </w:rPr>
        <w:t>&gt;&lt;</w:t>
      </w:r>
      <w:r w:rsidRPr="00555F16">
        <w:rPr>
          <w:rFonts w:ascii="Courier New" w:eastAsia="Times New Roman" w:hAnsi="Courier New" w:cs="Courier New"/>
          <w:color w:val="0033B3"/>
          <w:sz w:val="20"/>
          <w:szCs w:val="20"/>
          <w:lang w:eastAsia="en-GB"/>
        </w:rPr>
        <w:t>p</w:t>
      </w:r>
      <w:r w:rsidRPr="00555F16">
        <w:rPr>
          <w:rFonts w:ascii="Courier New" w:eastAsia="Times New Roman" w:hAnsi="Courier New" w:cs="Courier New"/>
          <w:color w:val="080808"/>
          <w:sz w:val="20"/>
          <w:szCs w:val="20"/>
          <w:lang w:eastAsia="en-GB"/>
        </w:rPr>
        <w:t>&gt;&lt;</w:t>
      </w:r>
      <w:r w:rsidRPr="00555F16">
        <w:rPr>
          <w:rFonts w:ascii="Courier New" w:eastAsia="Times New Roman" w:hAnsi="Courier New" w:cs="Courier New"/>
          <w:color w:val="0033B3"/>
          <w:sz w:val="20"/>
          <w:szCs w:val="20"/>
          <w:lang w:eastAsia="en-GB"/>
        </w:rPr>
        <w:t xml:space="preserve">input </w:t>
      </w:r>
      <w:r w:rsidRPr="00555F16">
        <w:rPr>
          <w:rFonts w:ascii="Courier New" w:eastAsia="Times New Roman" w:hAnsi="Courier New" w:cs="Courier New"/>
          <w:color w:val="174AD4"/>
          <w:sz w:val="20"/>
          <w:szCs w:val="20"/>
          <w:lang w:eastAsia="en-GB"/>
        </w:rPr>
        <w:t>id</w:t>
      </w:r>
      <w:r w:rsidRPr="00555F16">
        <w:rPr>
          <w:rFonts w:ascii="Courier New" w:eastAsia="Times New Roman" w:hAnsi="Courier New" w:cs="Courier New"/>
          <w:color w:val="067D17"/>
          <w:sz w:val="20"/>
          <w:szCs w:val="20"/>
          <w:lang w:eastAsia="en-GB"/>
        </w:rPr>
        <w:t>="</w:t>
      </w:r>
      <w:proofErr w:type="spellStart"/>
      <w:r w:rsidRPr="00555F16">
        <w:rPr>
          <w:rFonts w:ascii="Courier New" w:eastAsia="Times New Roman" w:hAnsi="Courier New" w:cs="Courier New"/>
          <w:color w:val="067D17"/>
          <w:sz w:val="20"/>
          <w:szCs w:val="20"/>
          <w:lang w:eastAsia="en-GB"/>
        </w:rPr>
        <w:t>ClearTapeQuantity</w:t>
      </w:r>
      <w:proofErr w:type="spellEnd"/>
      <w:r w:rsidRPr="00555F16">
        <w:rPr>
          <w:rFonts w:ascii="Courier New" w:eastAsia="Times New Roman" w:hAnsi="Courier New" w:cs="Courier New"/>
          <w:color w:val="067D17"/>
          <w:sz w:val="20"/>
          <w:szCs w:val="20"/>
          <w:lang w:eastAsia="en-GB"/>
        </w:rPr>
        <w:t xml:space="preserve">" </w:t>
      </w:r>
      <w:r w:rsidRPr="00555F16">
        <w:rPr>
          <w:rFonts w:ascii="Courier New" w:eastAsia="Times New Roman" w:hAnsi="Courier New" w:cs="Courier New"/>
          <w:color w:val="174AD4"/>
          <w:sz w:val="20"/>
          <w:szCs w:val="20"/>
          <w:lang w:eastAsia="en-GB"/>
        </w:rPr>
        <w:t>name</w:t>
      </w:r>
      <w:r w:rsidRPr="00555F16">
        <w:rPr>
          <w:rFonts w:ascii="Courier New" w:eastAsia="Times New Roman" w:hAnsi="Courier New" w:cs="Courier New"/>
          <w:color w:val="067D17"/>
          <w:sz w:val="20"/>
          <w:szCs w:val="20"/>
          <w:lang w:eastAsia="en-GB"/>
        </w:rPr>
        <w:t>="</w:t>
      </w:r>
      <w:proofErr w:type="spellStart"/>
      <w:r w:rsidRPr="00555F16">
        <w:rPr>
          <w:rFonts w:ascii="Courier New" w:eastAsia="Times New Roman" w:hAnsi="Courier New" w:cs="Courier New"/>
          <w:color w:val="067D17"/>
          <w:sz w:val="20"/>
          <w:szCs w:val="20"/>
          <w:lang w:eastAsia="en-GB"/>
        </w:rPr>
        <w:t>ClearTapeQuantity</w:t>
      </w:r>
      <w:proofErr w:type="spellEnd"/>
      <w:r w:rsidRPr="00555F16">
        <w:rPr>
          <w:rFonts w:ascii="Courier New" w:eastAsia="Times New Roman" w:hAnsi="Courier New" w:cs="Courier New"/>
          <w:color w:val="067D17"/>
          <w:sz w:val="20"/>
          <w:szCs w:val="20"/>
          <w:lang w:eastAsia="en-GB"/>
        </w:rPr>
        <w:t xml:space="preserve">" </w:t>
      </w:r>
      <w:r w:rsidRPr="00555F16">
        <w:rPr>
          <w:rFonts w:ascii="Courier New" w:eastAsia="Times New Roman" w:hAnsi="Courier New" w:cs="Courier New"/>
          <w:color w:val="174AD4"/>
          <w:sz w:val="20"/>
          <w:szCs w:val="20"/>
          <w:lang w:eastAsia="en-GB"/>
        </w:rPr>
        <w:t>type</w:t>
      </w:r>
      <w:r w:rsidRPr="00555F16">
        <w:rPr>
          <w:rFonts w:ascii="Courier New" w:eastAsia="Times New Roman" w:hAnsi="Courier New" w:cs="Courier New"/>
          <w:color w:val="067D17"/>
          <w:sz w:val="20"/>
          <w:szCs w:val="20"/>
          <w:lang w:eastAsia="en-GB"/>
        </w:rPr>
        <w:t xml:space="preserve">="text" </w:t>
      </w:r>
      <w:r w:rsidRPr="00555F16">
        <w:rPr>
          <w:rFonts w:ascii="Courier New" w:eastAsia="Times New Roman" w:hAnsi="Courier New" w:cs="Courier New"/>
          <w:color w:val="174AD4"/>
          <w:sz w:val="20"/>
          <w:szCs w:val="20"/>
          <w:lang w:eastAsia="en-GB"/>
        </w:rPr>
        <w:t>class</w:t>
      </w:r>
      <w:r w:rsidRPr="00555F16">
        <w:rPr>
          <w:rFonts w:ascii="Courier New" w:eastAsia="Times New Roman" w:hAnsi="Courier New" w:cs="Courier New"/>
          <w:color w:val="067D17"/>
          <w:sz w:val="20"/>
          <w:szCs w:val="20"/>
          <w:lang w:eastAsia="en-GB"/>
        </w:rPr>
        <w:t>="</w:t>
      </w:r>
      <w:proofErr w:type="spellStart"/>
      <w:r w:rsidRPr="00555F16">
        <w:rPr>
          <w:rFonts w:ascii="Courier New" w:eastAsia="Times New Roman" w:hAnsi="Courier New" w:cs="Courier New"/>
          <w:color w:val="067D17"/>
          <w:sz w:val="20"/>
          <w:szCs w:val="20"/>
          <w:lang w:eastAsia="en-GB"/>
        </w:rPr>
        <w:t>quantityboxes</w:t>
      </w:r>
      <w:proofErr w:type="spellEnd"/>
      <w:r w:rsidRPr="00555F16">
        <w:rPr>
          <w:rFonts w:ascii="Courier New" w:eastAsia="Times New Roman" w:hAnsi="Courier New" w:cs="Courier New"/>
          <w:color w:val="067D17"/>
          <w:sz w:val="20"/>
          <w:szCs w:val="20"/>
          <w:lang w:eastAsia="en-GB"/>
        </w:rPr>
        <w:t xml:space="preserve">" </w:t>
      </w:r>
      <w:r w:rsidRPr="00555F16">
        <w:rPr>
          <w:rFonts w:ascii="Courier New" w:eastAsia="Times New Roman" w:hAnsi="Courier New" w:cs="Courier New"/>
          <w:color w:val="174AD4"/>
          <w:sz w:val="20"/>
          <w:szCs w:val="20"/>
          <w:lang w:eastAsia="en-GB"/>
        </w:rPr>
        <w:t>placeholder</w:t>
      </w:r>
      <w:r w:rsidRPr="00555F16">
        <w:rPr>
          <w:rFonts w:ascii="Courier New" w:eastAsia="Times New Roman" w:hAnsi="Courier New" w:cs="Courier New"/>
          <w:color w:val="067D17"/>
          <w:sz w:val="20"/>
          <w:szCs w:val="20"/>
          <w:lang w:eastAsia="en-GB"/>
        </w:rPr>
        <w:t xml:space="preserve">="0" </w:t>
      </w:r>
      <w:r w:rsidRPr="00555F16">
        <w:rPr>
          <w:rFonts w:ascii="Courier New" w:eastAsia="Times New Roman" w:hAnsi="Courier New" w:cs="Courier New"/>
          <w:color w:val="080808"/>
          <w:sz w:val="20"/>
          <w:szCs w:val="20"/>
          <w:lang w:eastAsia="en-GB"/>
        </w:rPr>
        <w:t>/&gt; &lt;/</w:t>
      </w:r>
      <w:r w:rsidRPr="00555F16">
        <w:rPr>
          <w:rFonts w:ascii="Courier New" w:eastAsia="Times New Roman" w:hAnsi="Courier New" w:cs="Courier New"/>
          <w:color w:val="0033B3"/>
          <w:sz w:val="20"/>
          <w:szCs w:val="20"/>
          <w:lang w:eastAsia="en-GB"/>
        </w:rPr>
        <w:t>p</w:t>
      </w:r>
      <w:r w:rsidRPr="00555F16">
        <w:rPr>
          <w:rFonts w:ascii="Courier New" w:eastAsia="Times New Roman" w:hAnsi="Courier New" w:cs="Courier New"/>
          <w:color w:val="080808"/>
          <w:sz w:val="20"/>
          <w:szCs w:val="20"/>
          <w:lang w:eastAsia="en-GB"/>
        </w:rPr>
        <w:t>&gt;&lt;/</w:t>
      </w:r>
      <w:r w:rsidRPr="00555F16">
        <w:rPr>
          <w:rFonts w:ascii="Courier New" w:eastAsia="Times New Roman" w:hAnsi="Courier New" w:cs="Courier New"/>
          <w:color w:val="0033B3"/>
          <w:sz w:val="20"/>
          <w:szCs w:val="20"/>
          <w:lang w:eastAsia="en-GB"/>
        </w:rPr>
        <w:t>td</w:t>
      </w:r>
      <w:r w:rsidRPr="00555F16">
        <w:rPr>
          <w:rFonts w:ascii="Courier New" w:eastAsia="Times New Roman" w:hAnsi="Courier New" w:cs="Courier New"/>
          <w:color w:val="080808"/>
          <w:sz w:val="20"/>
          <w:szCs w:val="20"/>
          <w:lang w:eastAsia="en-GB"/>
        </w:rPr>
        <w:t>&gt;</w:t>
      </w:r>
      <w:r w:rsidRPr="00555F16">
        <w:rPr>
          <w:rFonts w:ascii="Courier New" w:eastAsia="Times New Roman" w:hAnsi="Courier New" w:cs="Courier New"/>
          <w:color w:val="080808"/>
          <w:sz w:val="20"/>
          <w:szCs w:val="20"/>
          <w:lang w:eastAsia="en-GB"/>
        </w:rPr>
        <w:br/>
        <w:t xml:space="preserve">    &lt;</w:t>
      </w:r>
      <w:r w:rsidRPr="00555F16">
        <w:rPr>
          <w:rFonts w:ascii="Courier New" w:eastAsia="Times New Roman" w:hAnsi="Courier New" w:cs="Courier New"/>
          <w:color w:val="0033B3"/>
          <w:sz w:val="20"/>
          <w:szCs w:val="20"/>
          <w:lang w:eastAsia="en-GB"/>
        </w:rPr>
        <w:t xml:space="preserve">td </w:t>
      </w:r>
      <w:r w:rsidRPr="00555F16">
        <w:rPr>
          <w:rFonts w:ascii="Courier New" w:eastAsia="Times New Roman" w:hAnsi="Courier New" w:cs="Courier New"/>
          <w:color w:val="174AD4"/>
          <w:sz w:val="20"/>
          <w:szCs w:val="20"/>
          <w:lang w:eastAsia="en-GB"/>
        </w:rPr>
        <w:t>width</w:t>
      </w:r>
      <w:r w:rsidRPr="00555F16">
        <w:rPr>
          <w:rFonts w:ascii="Courier New" w:eastAsia="Times New Roman" w:hAnsi="Courier New" w:cs="Courier New"/>
          <w:color w:val="067D17"/>
          <w:sz w:val="20"/>
          <w:szCs w:val="20"/>
          <w:lang w:eastAsia="en-GB"/>
        </w:rPr>
        <w:t xml:space="preserve">="90" </w:t>
      </w:r>
      <w:r w:rsidRPr="00555F16">
        <w:rPr>
          <w:rFonts w:ascii="Courier New" w:eastAsia="Times New Roman" w:hAnsi="Courier New" w:cs="Courier New"/>
          <w:color w:val="174AD4"/>
          <w:sz w:val="20"/>
          <w:szCs w:val="20"/>
          <w:lang w:eastAsia="en-GB"/>
        </w:rPr>
        <w:t>align</w:t>
      </w:r>
      <w:r w:rsidRPr="00555F16">
        <w:rPr>
          <w:rFonts w:ascii="Courier New" w:eastAsia="Times New Roman" w:hAnsi="Courier New" w:cs="Courier New"/>
          <w:color w:val="067D17"/>
          <w:sz w:val="20"/>
          <w:szCs w:val="20"/>
          <w:lang w:eastAsia="en-GB"/>
        </w:rPr>
        <w:t>="</w:t>
      </w:r>
      <w:proofErr w:type="spellStart"/>
      <w:r w:rsidRPr="00555F16">
        <w:rPr>
          <w:rFonts w:ascii="Courier New" w:eastAsia="Times New Roman" w:hAnsi="Courier New" w:cs="Courier New"/>
          <w:color w:val="067D17"/>
          <w:sz w:val="20"/>
          <w:szCs w:val="20"/>
          <w:lang w:eastAsia="en-GB"/>
        </w:rPr>
        <w:t>center</w:t>
      </w:r>
      <w:proofErr w:type="spellEnd"/>
      <w:r w:rsidRPr="00555F16">
        <w:rPr>
          <w:rFonts w:ascii="Courier New" w:eastAsia="Times New Roman" w:hAnsi="Courier New" w:cs="Courier New"/>
          <w:color w:val="067D17"/>
          <w:sz w:val="20"/>
          <w:szCs w:val="20"/>
          <w:lang w:eastAsia="en-GB"/>
        </w:rPr>
        <w:t xml:space="preserve">" </w:t>
      </w:r>
      <w:proofErr w:type="spellStart"/>
      <w:r w:rsidRPr="00555F16">
        <w:rPr>
          <w:rFonts w:ascii="Courier New" w:eastAsia="Times New Roman" w:hAnsi="Courier New" w:cs="Courier New"/>
          <w:color w:val="174AD4"/>
          <w:sz w:val="20"/>
          <w:szCs w:val="20"/>
          <w:lang w:eastAsia="en-GB"/>
        </w:rPr>
        <w:t>valign</w:t>
      </w:r>
      <w:proofErr w:type="spellEnd"/>
      <w:r w:rsidRPr="00555F16">
        <w:rPr>
          <w:rFonts w:ascii="Courier New" w:eastAsia="Times New Roman" w:hAnsi="Courier New" w:cs="Courier New"/>
          <w:color w:val="067D17"/>
          <w:sz w:val="20"/>
          <w:szCs w:val="20"/>
          <w:lang w:eastAsia="en-GB"/>
        </w:rPr>
        <w:t>="middle"</w:t>
      </w:r>
      <w:r w:rsidRPr="00555F16">
        <w:rPr>
          <w:rFonts w:ascii="Courier New" w:eastAsia="Times New Roman" w:hAnsi="Courier New" w:cs="Courier New"/>
          <w:color w:val="080808"/>
          <w:sz w:val="20"/>
          <w:szCs w:val="20"/>
          <w:lang w:eastAsia="en-GB"/>
        </w:rPr>
        <w:t>&gt;&lt;</w:t>
      </w:r>
      <w:r w:rsidRPr="00555F16">
        <w:rPr>
          <w:rFonts w:ascii="Courier New" w:eastAsia="Times New Roman" w:hAnsi="Courier New" w:cs="Courier New"/>
          <w:color w:val="0033B3"/>
          <w:sz w:val="20"/>
          <w:szCs w:val="20"/>
          <w:lang w:eastAsia="en-GB"/>
        </w:rPr>
        <w:t>p</w:t>
      </w:r>
      <w:r w:rsidRPr="00555F16">
        <w:rPr>
          <w:rFonts w:ascii="Courier New" w:eastAsia="Times New Roman" w:hAnsi="Courier New" w:cs="Courier New"/>
          <w:color w:val="080808"/>
          <w:sz w:val="20"/>
          <w:szCs w:val="20"/>
          <w:lang w:eastAsia="en-GB"/>
        </w:rPr>
        <w:t>&gt;&lt;</w:t>
      </w:r>
      <w:r w:rsidRPr="00555F16">
        <w:rPr>
          <w:rFonts w:ascii="Courier New" w:eastAsia="Times New Roman" w:hAnsi="Courier New" w:cs="Courier New"/>
          <w:color w:val="0033B3"/>
          <w:sz w:val="20"/>
          <w:szCs w:val="20"/>
          <w:lang w:eastAsia="en-GB"/>
        </w:rPr>
        <w:t xml:space="preserve">input </w:t>
      </w:r>
      <w:r w:rsidRPr="00555F16">
        <w:rPr>
          <w:rFonts w:ascii="Courier New" w:eastAsia="Times New Roman" w:hAnsi="Courier New" w:cs="Courier New"/>
          <w:color w:val="174AD4"/>
          <w:sz w:val="20"/>
          <w:szCs w:val="20"/>
          <w:lang w:eastAsia="en-GB"/>
        </w:rPr>
        <w:t>id</w:t>
      </w:r>
      <w:r w:rsidRPr="00555F16">
        <w:rPr>
          <w:rFonts w:ascii="Courier New" w:eastAsia="Times New Roman" w:hAnsi="Courier New" w:cs="Courier New"/>
          <w:color w:val="067D17"/>
          <w:sz w:val="20"/>
          <w:szCs w:val="20"/>
          <w:lang w:eastAsia="en-GB"/>
        </w:rPr>
        <w:t>="</w:t>
      </w:r>
      <w:proofErr w:type="spellStart"/>
      <w:r w:rsidRPr="00555F16">
        <w:rPr>
          <w:rFonts w:ascii="Courier New" w:eastAsia="Times New Roman" w:hAnsi="Courier New" w:cs="Courier New"/>
          <w:color w:val="067D17"/>
          <w:sz w:val="20"/>
          <w:szCs w:val="20"/>
          <w:lang w:eastAsia="en-GB"/>
        </w:rPr>
        <w:t>ClearTapeTotal</w:t>
      </w:r>
      <w:proofErr w:type="spellEnd"/>
      <w:r w:rsidRPr="00555F16">
        <w:rPr>
          <w:rFonts w:ascii="Courier New" w:eastAsia="Times New Roman" w:hAnsi="Courier New" w:cs="Courier New"/>
          <w:color w:val="067D17"/>
          <w:sz w:val="20"/>
          <w:szCs w:val="20"/>
          <w:lang w:eastAsia="en-GB"/>
        </w:rPr>
        <w:t xml:space="preserve">" </w:t>
      </w:r>
      <w:r w:rsidRPr="00555F16">
        <w:rPr>
          <w:rFonts w:ascii="Courier New" w:eastAsia="Times New Roman" w:hAnsi="Courier New" w:cs="Courier New"/>
          <w:color w:val="174AD4"/>
          <w:sz w:val="20"/>
          <w:szCs w:val="20"/>
          <w:lang w:eastAsia="en-GB"/>
        </w:rPr>
        <w:t>name</w:t>
      </w:r>
      <w:r w:rsidRPr="00555F16">
        <w:rPr>
          <w:rFonts w:ascii="Courier New" w:eastAsia="Times New Roman" w:hAnsi="Courier New" w:cs="Courier New"/>
          <w:color w:val="067D17"/>
          <w:sz w:val="20"/>
          <w:szCs w:val="20"/>
          <w:lang w:eastAsia="en-GB"/>
        </w:rPr>
        <w:t>="</w:t>
      </w:r>
      <w:proofErr w:type="spellStart"/>
      <w:r w:rsidRPr="00555F16">
        <w:rPr>
          <w:rFonts w:ascii="Courier New" w:eastAsia="Times New Roman" w:hAnsi="Courier New" w:cs="Courier New"/>
          <w:color w:val="067D17"/>
          <w:sz w:val="20"/>
          <w:szCs w:val="20"/>
          <w:lang w:eastAsia="en-GB"/>
        </w:rPr>
        <w:t>ClearTapeTotal</w:t>
      </w:r>
      <w:proofErr w:type="spellEnd"/>
      <w:r w:rsidRPr="00555F16">
        <w:rPr>
          <w:rFonts w:ascii="Courier New" w:eastAsia="Times New Roman" w:hAnsi="Courier New" w:cs="Courier New"/>
          <w:color w:val="067D17"/>
          <w:sz w:val="20"/>
          <w:szCs w:val="20"/>
          <w:lang w:eastAsia="en-GB"/>
        </w:rPr>
        <w:t xml:space="preserve">" </w:t>
      </w:r>
      <w:r w:rsidRPr="00555F16">
        <w:rPr>
          <w:rFonts w:ascii="Courier New" w:eastAsia="Times New Roman" w:hAnsi="Courier New" w:cs="Courier New"/>
          <w:color w:val="174AD4"/>
          <w:sz w:val="20"/>
          <w:szCs w:val="20"/>
          <w:lang w:eastAsia="en-GB"/>
        </w:rPr>
        <w:t>type</w:t>
      </w:r>
      <w:r w:rsidRPr="00555F16">
        <w:rPr>
          <w:rFonts w:ascii="Courier New" w:eastAsia="Times New Roman" w:hAnsi="Courier New" w:cs="Courier New"/>
          <w:color w:val="067D17"/>
          <w:sz w:val="20"/>
          <w:szCs w:val="20"/>
          <w:lang w:eastAsia="en-GB"/>
        </w:rPr>
        <w:t xml:space="preserve">="text" </w:t>
      </w:r>
      <w:r w:rsidRPr="00555F16">
        <w:rPr>
          <w:rFonts w:ascii="Courier New" w:eastAsia="Times New Roman" w:hAnsi="Courier New" w:cs="Courier New"/>
          <w:color w:val="174AD4"/>
          <w:sz w:val="20"/>
          <w:szCs w:val="20"/>
          <w:lang w:eastAsia="en-GB"/>
        </w:rPr>
        <w:t>class</w:t>
      </w:r>
      <w:r w:rsidRPr="00555F16">
        <w:rPr>
          <w:rFonts w:ascii="Courier New" w:eastAsia="Times New Roman" w:hAnsi="Courier New" w:cs="Courier New"/>
          <w:color w:val="067D17"/>
          <w:sz w:val="20"/>
          <w:szCs w:val="20"/>
          <w:lang w:eastAsia="en-GB"/>
        </w:rPr>
        <w:t>="</w:t>
      </w:r>
      <w:proofErr w:type="spellStart"/>
      <w:r w:rsidRPr="00555F16">
        <w:rPr>
          <w:rFonts w:ascii="Courier New" w:eastAsia="Times New Roman" w:hAnsi="Courier New" w:cs="Courier New"/>
          <w:color w:val="067D17"/>
          <w:sz w:val="20"/>
          <w:szCs w:val="20"/>
          <w:lang w:eastAsia="en-GB"/>
        </w:rPr>
        <w:t>paymentboxes</w:t>
      </w:r>
      <w:proofErr w:type="spellEnd"/>
      <w:r w:rsidRPr="00555F16">
        <w:rPr>
          <w:rFonts w:ascii="Courier New" w:eastAsia="Times New Roman" w:hAnsi="Courier New" w:cs="Courier New"/>
          <w:color w:val="067D17"/>
          <w:sz w:val="20"/>
          <w:szCs w:val="20"/>
          <w:lang w:eastAsia="en-GB"/>
        </w:rPr>
        <w:t xml:space="preserve">" </w:t>
      </w:r>
      <w:proofErr w:type="spellStart"/>
      <w:r w:rsidRPr="00555F16">
        <w:rPr>
          <w:rFonts w:ascii="Courier New" w:eastAsia="Times New Roman" w:hAnsi="Courier New" w:cs="Courier New"/>
          <w:color w:val="174AD4"/>
          <w:sz w:val="20"/>
          <w:szCs w:val="20"/>
          <w:lang w:eastAsia="en-GB"/>
        </w:rPr>
        <w:t>readonly</w:t>
      </w:r>
      <w:proofErr w:type="spellEnd"/>
      <w:r w:rsidRPr="00555F16">
        <w:rPr>
          <w:rFonts w:ascii="Courier New" w:eastAsia="Times New Roman" w:hAnsi="Courier New" w:cs="Courier New"/>
          <w:color w:val="080808"/>
          <w:sz w:val="20"/>
          <w:szCs w:val="20"/>
          <w:lang w:eastAsia="en-GB"/>
        </w:rPr>
        <w:t>/&gt; &lt;/</w:t>
      </w:r>
      <w:r w:rsidRPr="00555F16">
        <w:rPr>
          <w:rFonts w:ascii="Courier New" w:eastAsia="Times New Roman" w:hAnsi="Courier New" w:cs="Courier New"/>
          <w:color w:val="0033B3"/>
          <w:sz w:val="20"/>
          <w:szCs w:val="20"/>
          <w:lang w:eastAsia="en-GB"/>
        </w:rPr>
        <w:t>p</w:t>
      </w:r>
      <w:r w:rsidRPr="00555F16">
        <w:rPr>
          <w:rFonts w:ascii="Courier New" w:eastAsia="Times New Roman" w:hAnsi="Courier New" w:cs="Courier New"/>
          <w:color w:val="080808"/>
          <w:sz w:val="20"/>
          <w:szCs w:val="20"/>
          <w:lang w:eastAsia="en-GB"/>
        </w:rPr>
        <w:t>&gt;&lt;/</w:t>
      </w:r>
      <w:r w:rsidRPr="00555F16">
        <w:rPr>
          <w:rFonts w:ascii="Courier New" w:eastAsia="Times New Roman" w:hAnsi="Courier New" w:cs="Courier New"/>
          <w:color w:val="0033B3"/>
          <w:sz w:val="20"/>
          <w:szCs w:val="20"/>
          <w:lang w:eastAsia="en-GB"/>
        </w:rPr>
        <w:t>td</w:t>
      </w:r>
      <w:r w:rsidRPr="00555F16">
        <w:rPr>
          <w:rFonts w:ascii="Courier New" w:eastAsia="Times New Roman" w:hAnsi="Courier New" w:cs="Courier New"/>
          <w:color w:val="080808"/>
          <w:sz w:val="20"/>
          <w:szCs w:val="20"/>
          <w:lang w:eastAsia="en-GB"/>
        </w:rPr>
        <w:t>&gt;</w:t>
      </w:r>
      <w:r w:rsidRPr="00555F16">
        <w:rPr>
          <w:rFonts w:ascii="Courier New" w:eastAsia="Times New Roman" w:hAnsi="Courier New" w:cs="Courier New"/>
          <w:color w:val="080808"/>
          <w:sz w:val="20"/>
          <w:szCs w:val="20"/>
          <w:lang w:eastAsia="en-GB"/>
        </w:rPr>
        <w:br/>
        <w:t>&lt;/</w:t>
      </w:r>
      <w:r w:rsidRPr="00555F16">
        <w:rPr>
          <w:rFonts w:ascii="Courier New" w:eastAsia="Times New Roman" w:hAnsi="Courier New" w:cs="Courier New"/>
          <w:color w:val="0033B3"/>
          <w:sz w:val="20"/>
          <w:szCs w:val="20"/>
          <w:lang w:eastAsia="en-GB"/>
        </w:rPr>
        <w:t>tr</w:t>
      </w:r>
      <w:r w:rsidRPr="00555F16">
        <w:rPr>
          <w:rFonts w:ascii="Courier New" w:eastAsia="Times New Roman" w:hAnsi="Courier New" w:cs="Courier New"/>
          <w:color w:val="080808"/>
          <w:sz w:val="20"/>
          <w:szCs w:val="20"/>
          <w:lang w:eastAsia="en-GB"/>
        </w:rPr>
        <w:t>&gt;</w:t>
      </w:r>
    </w:p>
    <w:p w14:paraId="5A0FB44C" w14:textId="20C4AEF5" w:rsidR="000A70B1" w:rsidRDefault="000A70B1" w:rsidP="006146DD"/>
    <w:p w14:paraId="3478B323" w14:textId="275B842B" w:rsidR="00555F16" w:rsidRDefault="00555F16" w:rsidP="006146DD">
      <w:r>
        <w:t>To receive the total for a whole order an input field with an if of “</w:t>
      </w:r>
      <w:proofErr w:type="spellStart"/>
      <w:r>
        <w:t>finaltotal</w:t>
      </w:r>
      <w:proofErr w:type="spellEnd"/>
      <w:r>
        <w:t>” must be included in the HTML.</w:t>
      </w:r>
    </w:p>
    <w:p w14:paraId="333E0A46" w14:textId="3D12F3E1" w:rsidR="000A70B1" w:rsidRPr="00555F16" w:rsidRDefault="00555F16" w:rsidP="00555F1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55F16">
        <w:rPr>
          <w:rFonts w:ascii="Courier New" w:eastAsia="Times New Roman" w:hAnsi="Courier New" w:cs="Courier New"/>
          <w:color w:val="080808"/>
          <w:sz w:val="20"/>
          <w:szCs w:val="20"/>
          <w:lang w:eastAsia="en-GB"/>
        </w:rPr>
        <w:t>Final Total:  &lt;</w:t>
      </w:r>
      <w:r w:rsidRPr="00555F16">
        <w:rPr>
          <w:rFonts w:ascii="Courier New" w:eastAsia="Times New Roman" w:hAnsi="Courier New" w:cs="Courier New"/>
          <w:color w:val="0033B3"/>
          <w:sz w:val="20"/>
          <w:szCs w:val="20"/>
          <w:lang w:eastAsia="en-GB"/>
        </w:rPr>
        <w:t xml:space="preserve">input </w:t>
      </w:r>
      <w:r w:rsidRPr="00555F16">
        <w:rPr>
          <w:rFonts w:ascii="Courier New" w:eastAsia="Times New Roman" w:hAnsi="Courier New" w:cs="Courier New"/>
          <w:color w:val="174AD4"/>
          <w:sz w:val="20"/>
          <w:szCs w:val="20"/>
          <w:lang w:eastAsia="en-GB"/>
        </w:rPr>
        <w:t>type</w:t>
      </w:r>
      <w:r w:rsidRPr="00555F16">
        <w:rPr>
          <w:rFonts w:ascii="Courier New" w:eastAsia="Times New Roman" w:hAnsi="Courier New" w:cs="Courier New"/>
          <w:color w:val="067D17"/>
          <w:sz w:val="20"/>
          <w:szCs w:val="20"/>
          <w:lang w:eastAsia="en-GB"/>
        </w:rPr>
        <w:t xml:space="preserve">="text" </w:t>
      </w:r>
      <w:r w:rsidRPr="00555F16">
        <w:rPr>
          <w:rFonts w:ascii="Courier New" w:eastAsia="Times New Roman" w:hAnsi="Courier New" w:cs="Courier New"/>
          <w:color w:val="174AD4"/>
          <w:sz w:val="20"/>
          <w:szCs w:val="20"/>
          <w:lang w:eastAsia="en-GB"/>
        </w:rPr>
        <w:t>id</w:t>
      </w:r>
      <w:r w:rsidRPr="00555F16">
        <w:rPr>
          <w:rFonts w:ascii="Courier New" w:eastAsia="Times New Roman" w:hAnsi="Courier New" w:cs="Courier New"/>
          <w:color w:val="067D17"/>
          <w:sz w:val="20"/>
          <w:szCs w:val="20"/>
          <w:lang w:eastAsia="en-GB"/>
        </w:rPr>
        <w:t>="</w:t>
      </w:r>
      <w:proofErr w:type="spellStart"/>
      <w:r w:rsidRPr="00555F16">
        <w:rPr>
          <w:rFonts w:ascii="Courier New" w:eastAsia="Times New Roman" w:hAnsi="Courier New" w:cs="Courier New"/>
          <w:color w:val="067D17"/>
          <w:sz w:val="20"/>
          <w:szCs w:val="20"/>
          <w:lang w:eastAsia="en-GB"/>
        </w:rPr>
        <w:t>finaltotal</w:t>
      </w:r>
      <w:proofErr w:type="spellEnd"/>
      <w:proofErr w:type="gramStart"/>
      <w:r w:rsidRPr="00555F16">
        <w:rPr>
          <w:rFonts w:ascii="Courier New" w:eastAsia="Times New Roman" w:hAnsi="Courier New" w:cs="Courier New"/>
          <w:color w:val="067D17"/>
          <w:sz w:val="20"/>
          <w:szCs w:val="20"/>
          <w:lang w:eastAsia="en-GB"/>
        </w:rPr>
        <w:t xml:space="preserve">"  </w:t>
      </w:r>
      <w:proofErr w:type="spellStart"/>
      <w:r w:rsidRPr="00555F16">
        <w:rPr>
          <w:rFonts w:ascii="Courier New" w:eastAsia="Times New Roman" w:hAnsi="Courier New" w:cs="Courier New"/>
          <w:color w:val="174AD4"/>
          <w:sz w:val="20"/>
          <w:szCs w:val="20"/>
          <w:lang w:eastAsia="en-GB"/>
        </w:rPr>
        <w:t>readonly</w:t>
      </w:r>
      <w:proofErr w:type="spellEnd"/>
      <w:proofErr w:type="gramEnd"/>
      <w:r w:rsidRPr="00555F16">
        <w:rPr>
          <w:rFonts w:ascii="Courier New" w:eastAsia="Times New Roman" w:hAnsi="Courier New" w:cs="Courier New"/>
          <w:color w:val="080808"/>
          <w:sz w:val="20"/>
          <w:szCs w:val="20"/>
          <w:lang w:eastAsia="en-GB"/>
        </w:rPr>
        <w:t>/&gt;</w:t>
      </w:r>
    </w:p>
    <w:p w14:paraId="595F61D4" w14:textId="77777777" w:rsidR="000A70B1" w:rsidRPr="006146DD" w:rsidRDefault="000A70B1" w:rsidP="006146DD"/>
    <w:p w14:paraId="42863E6B" w14:textId="4DC5FB60" w:rsidR="006146DD" w:rsidRDefault="006146DD" w:rsidP="006146DD">
      <w:pPr>
        <w:pStyle w:val="Heading1"/>
      </w:pPr>
      <w:bookmarkStart w:id="1" w:name="_Toc64314298"/>
      <w:r>
        <w:lastRenderedPageBreak/>
        <w:t>Configuration</w:t>
      </w:r>
      <w:bookmarkEnd w:id="1"/>
    </w:p>
    <w:p w14:paraId="5B81371F" w14:textId="5F8E1E7A" w:rsidR="003D722B" w:rsidRDefault="00555F16" w:rsidP="00555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555F16">
        <w:rPr>
          <w:lang w:eastAsia="en-GB"/>
        </w:rPr>
        <w:t xml:space="preserve">Prices are configured by adding a </w:t>
      </w:r>
      <w:proofErr w:type="spellStart"/>
      <w:r w:rsidRPr="00555F16">
        <w:rPr>
          <w:lang w:eastAsia="en-GB"/>
        </w:rPr>
        <w:t>TotalCostCategory</w:t>
      </w:r>
      <w:proofErr w:type="spellEnd"/>
      <w:r w:rsidRPr="00555F16">
        <w:rPr>
          <w:lang w:eastAsia="en-GB"/>
        </w:rPr>
        <w:t xml:space="preserve"> </w:t>
      </w:r>
      <w:proofErr w:type="gramStart"/>
      <w:r w:rsidRPr="00555F16">
        <w:rPr>
          <w:lang w:eastAsia="en-GB"/>
        </w:rPr>
        <w:t xml:space="preserve">to  </w:t>
      </w:r>
      <w:proofErr w:type="spellStart"/>
      <w:r w:rsidRPr="00555F16">
        <w:rPr>
          <w:lang w:eastAsia="en-GB"/>
        </w:rPr>
        <w:t>TotalCostCalculatorConfig.TotalCostCategories</w:t>
      </w:r>
      <w:proofErr w:type="spellEnd"/>
      <w:proofErr w:type="gramEnd"/>
      <w:r w:rsidRPr="00555F16">
        <w:rPr>
          <w:lang w:eastAsia="en-GB"/>
        </w:rPr>
        <w:t xml:space="preserve">. A </w:t>
      </w:r>
      <w:proofErr w:type="spellStart"/>
      <w:r w:rsidRPr="00555F16">
        <w:rPr>
          <w:lang w:eastAsia="en-GB"/>
        </w:rPr>
        <w:t>TotalCostCategory</w:t>
      </w:r>
      <w:proofErr w:type="spellEnd"/>
      <w:r w:rsidRPr="00555F16">
        <w:rPr>
          <w:lang w:eastAsia="en-GB"/>
        </w:rPr>
        <w:t xml:space="preserve"> contains two pieces of information</w:t>
      </w:r>
      <w:r w:rsidR="003D722B">
        <w:rPr>
          <w:lang w:eastAsia="en-GB"/>
        </w:rPr>
        <w:t>. These are the</w:t>
      </w:r>
      <w:r w:rsidRPr="00555F16">
        <w:rPr>
          <w:lang w:eastAsia="en-GB"/>
        </w:rPr>
        <w:t xml:space="preserve"> name of the item and the cost in pounds.</w:t>
      </w:r>
      <w:r w:rsidRPr="00555F16">
        <w:rPr>
          <w:lang w:eastAsia="en-GB"/>
        </w:rPr>
        <w:br/>
        <w:t>The name of the item will be used by the code as the first part of the name of the pair of quantity and total fields.</w:t>
      </w:r>
      <w:r w:rsidRPr="00555F16">
        <w:rPr>
          <w:lang w:eastAsia="en-GB"/>
        </w:rPr>
        <w:br/>
      </w:r>
      <w:r w:rsidRPr="00555F16">
        <w:rPr>
          <w:lang w:eastAsia="en-GB"/>
        </w:rPr>
        <w:br/>
        <w:t>Here is an example.</w:t>
      </w:r>
    </w:p>
    <w:p w14:paraId="543A7C3D" w14:textId="77777777" w:rsidR="003D722B" w:rsidRDefault="003D722B" w:rsidP="00555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14:paraId="1F839BDC" w14:textId="77777777" w:rsidR="003D722B" w:rsidRPr="003D722B" w:rsidRDefault="003D722B" w:rsidP="003D722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D722B">
        <w:rPr>
          <w:rFonts w:ascii="Courier New" w:eastAsia="Times New Roman" w:hAnsi="Courier New" w:cs="Courier New"/>
          <w:color w:val="0033B3"/>
          <w:sz w:val="20"/>
          <w:szCs w:val="20"/>
          <w:lang w:eastAsia="en-GB"/>
        </w:rPr>
        <w:t xml:space="preserve">new </w:t>
      </w:r>
      <w:proofErr w:type="spellStart"/>
      <w:proofErr w:type="gramStart"/>
      <w:r w:rsidRPr="003D722B">
        <w:rPr>
          <w:rFonts w:ascii="Courier New" w:eastAsia="Times New Roman" w:hAnsi="Courier New" w:cs="Courier New"/>
          <w:color w:val="080808"/>
          <w:sz w:val="20"/>
          <w:szCs w:val="20"/>
          <w:lang w:eastAsia="en-GB"/>
        </w:rPr>
        <w:t>TotalCostCategory</w:t>
      </w:r>
      <w:proofErr w:type="spellEnd"/>
      <w:r w:rsidRPr="003D722B">
        <w:rPr>
          <w:rFonts w:ascii="Courier New" w:eastAsia="Times New Roman" w:hAnsi="Courier New" w:cs="Courier New"/>
          <w:color w:val="080808"/>
          <w:sz w:val="20"/>
          <w:szCs w:val="20"/>
          <w:lang w:eastAsia="en-GB"/>
        </w:rPr>
        <w:t>(</w:t>
      </w:r>
      <w:proofErr w:type="gramEnd"/>
      <w:r w:rsidRPr="003D722B">
        <w:rPr>
          <w:rFonts w:ascii="Courier New" w:eastAsia="Times New Roman" w:hAnsi="Courier New" w:cs="Courier New"/>
          <w:color w:val="067D17"/>
          <w:sz w:val="20"/>
          <w:szCs w:val="20"/>
          <w:lang w:eastAsia="en-GB"/>
        </w:rPr>
        <w:t>"</w:t>
      </w:r>
      <w:proofErr w:type="spellStart"/>
      <w:r w:rsidRPr="003D722B">
        <w:rPr>
          <w:rFonts w:ascii="Courier New" w:eastAsia="Times New Roman" w:hAnsi="Courier New" w:cs="Courier New"/>
          <w:color w:val="067D17"/>
          <w:sz w:val="20"/>
          <w:szCs w:val="20"/>
          <w:lang w:eastAsia="en-GB"/>
        </w:rPr>
        <w:t>BubbleWrap</w:t>
      </w:r>
      <w:proofErr w:type="spellEnd"/>
      <w:r w:rsidRPr="003D722B">
        <w:rPr>
          <w:rFonts w:ascii="Courier New" w:eastAsia="Times New Roman" w:hAnsi="Courier New" w:cs="Courier New"/>
          <w:color w:val="067D17"/>
          <w:sz w:val="20"/>
          <w:szCs w:val="20"/>
          <w:lang w:eastAsia="en-GB"/>
        </w:rPr>
        <w:t>"</w:t>
      </w:r>
      <w:r w:rsidRPr="003D722B">
        <w:rPr>
          <w:rFonts w:ascii="Courier New" w:eastAsia="Times New Roman" w:hAnsi="Courier New" w:cs="Courier New"/>
          <w:color w:val="080808"/>
          <w:sz w:val="20"/>
          <w:szCs w:val="20"/>
          <w:lang w:eastAsia="en-GB"/>
        </w:rPr>
        <w:t xml:space="preserve">, </w:t>
      </w:r>
      <w:r w:rsidRPr="003D722B">
        <w:rPr>
          <w:rFonts w:ascii="Courier New" w:eastAsia="Times New Roman" w:hAnsi="Courier New" w:cs="Courier New"/>
          <w:color w:val="1750EB"/>
          <w:sz w:val="20"/>
          <w:szCs w:val="20"/>
          <w:lang w:eastAsia="en-GB"/>
        </w:rPr>
        <w:t>15.00</w:t>
      </w:r>
      <w:r w:rsidRPr="003D722B">
        <w:rPr>
          <w:rFonts w:ascii="Courier New" w:eastAsia="Times New Roman" w:hAnsi="Courier New" w:cs="Courier New"/>
          <w:color w:val="080808"/>
          <w:sz w:val="20"/>
          <w:szCs w:val="20"/>
          <w:lang w:eastAsia="en-GB"/>
        </w:rPr>
        <w:t>);</w:t>
      </w:r>
    </w:p>
    <w:p w14:paraId="1A97DDA7" w14:textId="77777777" w:rsidR="003D722B" w:rsidRDefault="00555F16" w:rsidP="00555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55F16">
        <w:rPr>
          <w:rFonts w:ascii="Courier New" w:eastAsia="Times New Roman" w:hAnsi="Courier New" w:cs="Courier New"/>
          <w:i/>
          <w:iCs/>
          <w:color w:val="8C8C8C"/>
          <w:sz w:val="20"/>
          <w:szCs w:val="20"/>
          <w:lang w:eastAsia="en-GB"/>
        </w:rPr>
        <w:br/>
      </w:r>
      <w:r w:rsidRPr="00555F16">
        <w:rPr>
          <w:lang w:eastAsia="en-GB"/>
        </w:rPr>
        <w:t xml:space="preserve">This </w:t>
      </w:r>
      <w:proofErr w:type="spellStart"/>
      <w:r w:rsidRPr="00555F16">
        <w:rPr>
          <w:lang w:eastAsia="en-GB"/>
        </w:rPr>
        <w:t>TotalCostCategory</w:t>
      </w:r>
      <w:proofErr w:type="spellEnd"/>
      <w:r w:rsidRPr="00555F16">
        <w:rPr>
          <w:lang w:eastAsia="en-GB"/>
        </w:rPr>
        <w:t xml:space="preserve"> then needs to be added to </w:t>
      </w:r>
      <w:proofErr w:type="spellStart"/>
      <w:r w:rsidRPr="00555F16">
        <w:rPr>
          <w:lang w:eastAsia="en-GB"/>
        </w:rPr>
        <w:t>TotalCostCalculatorConfig.TotalCostCategories</w:t>
      </w:r>
      <w:proofErr w:type="spellEnd"/>
      <w:r w:rsidRPr="00555F16">
        <w:rPr>
          <w:lang w:eastAsia="en-GB"/>
        </w:rPr>
        <w:t>.</w:t>
      </w:r>
      <w:r w:rsidRPr="00555F16">
        <w:rPr>
          <w:rFonts w:ascii="Courier New" w:eastAsia="Times New Roman" w:hAnsi="Courier New" w:cs="Courier New"/>
          <w:color w:val="080808"/>
          <w:sz w:val="20"/>
          <w:szCs w:val="20"/>
          <w:lang w:eastAsia="en-GB"/>
        </w:rPr>
        <w:br/>
      </w:r>
    </w:p>
    <w:p w14:paraId="53AC3832" w14:textId="77777777" w:rsidR="003D722B" w:rsidRPr="003D722B" w:rsidRDefault="003D722B" w:rsidP="003D722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D722B">
        <w:rPr>
          <w:rFonts w:ascii="Courier New" w:eastAsia="Times New Roman" w:hAnsi="Courier New" w:cs="Courier New"/>
          <w:color w:val="080808"/>
          <w:sz w:val="20"/>
          <w:szCs w:val="20"/>
          <w:lang w:eastAsia="en-GB"/>
        </w:rPr>
        <w:t>TotalCostCalculatorConfig.TotalCostCategories[</w:t>
      </w:r>
      <w:proofErr w:type="gramStart"/>
      <w:r w:rsidRPr="003D722B">
        <w:rPr>
          <w:rFonts w:ascii="Courier New" w:eastAsia="Times New Roman" w:hAnsi="Courier New" w:cs="Courier New"/>
          <w:color w:val="080808"/>
          <w:sz w:val="20"/>
          <w:szCs w:val="20"/>
          <w:lang w:eastAsia="en-GB"/>
        </w:rPr>
        <w:t>TotalCostCalculatorConfig.TotalCostCategories.length</w:t>
      </w:r>
      <w:proofErr w:type="gramEnd"/>
      <w:r w:rsidRPr="003D722B">
        <w:rPr>
          <w:rFonts w:ascii="Courier New" w:eastAsia="Times New Roman" w:hAnsi="Courier New" w:cs="Courier New"/>
          <w:color w:val="080808"/>
          <w:sz w:val="20"/>
          <w:szCs w:val="20"/>
          <w:lang w:eastAsia="en-GB"/>
        </w:rPr>
        <w:t xml:space="preserve">] </w:t>
      </w:r>
      <w:r w:rsidRPr="003D722B">
        <w:rPr>
          <w:rFonts w:ascii="Courier New" w:eastAsia="Times New Roman" w:hAnsi="Courier New" w:cs="Courier New"/>
          <w:color w:val="080808"/>
          <w:sz w:val="20"/>
          <w:szCs w:val="20"/>
          <w:lang w:eastAsia="en-GB"/>
        </w:rPr>
        <w:br/>
        <w:t xml:space="preserve">    = </w:t>
      </w:r>
      <w:r w:rsidRPr="003D722B">
        <w:rPr>
          <w:rFonts w:ascii="Courier New" w:eastAsia="Times New Roman" w:hAnsi="Courier New" w:cs="Courier New"/>
          <w:color w:val="0033B3"/>
          <w:sz w:val="20"/>
          <w:szCs w:val="20"/>
          <w:lang w:eastAsia="en-GB"/>
        </w:rPr>
        <w:t xml:space="preserve">new </w:t>
      </w:r>
      <w:proofErr w:type="spellStart"/>
      <w:r w:rsidRPr="003D722B">
        <w:rPr>
          <w:rFonts w:ascii="Courier New" w:eastAsia="Times New Roman" w:hAnsi="Courier New" w:cs="Courier New"/>
          <w:color w:val="080808"/>
          <w:sz w:val="20"/>
          <w:szCs w:val="20"/>
          <w:lang w:eastAsia="en-GB"/>
        </w:rPr>
        <w:t>TotalCostCategory</w:t>
      </w:r>
      <w:proofErr w:type="spellEnd"/>
      <w:r w:rsidRPr="003D722B">
        <w:rPr>
          <w:rFonts w:ascii="Courier New" w:eastAsia="Times New Roman" w:hAnsi="Courier New" w:cs="Courier New"/>
          <w:color w:val="080808"/>
          <w:sz w:val="20"/>
          <w:szCs w:val="20"/>
          <w:lang w:eastAsia="en-GB"/>
        </w:rPr>
        <w:t>(</w:t>
      </w:r>
      <w:r w:rsidRPr="003D722B">
        <w:rPr>
          <w:rFonts w:ascii="Courier New" w:eastAsia="Times New Roman" w:hAnsi="Courier New" w:cs="Courier New"/>
          <w:color w:val="067D17"/>
          <w:sz w:val="20"/>
          <w:szCs w:val="20"/>
          <w:lang w:eastAsia="en-GB"/>
        </w:rPr>
        <w:t>"</w:t>
      </w:r>
      <w:proofErr w:type="spellStart"/>
      <w:r w:rsidRPr="003D722B">
        <w:rPr>
          <w:rFonts w:ascii="Courier New" w:eastAsia="Times New Roman" w:hAnsi="Courier New" w:cs="Courier New"/>
          <w:color w:val="067D17"/>
          <w:sz w:val="20"/>
          <w:szCs w:val="20"/>
          <w:lang w:eastAsia="en-GB"/>
        </w:rPr>
        <w:t>BubbleWrap</w:t>
      </w:r>
      <w:proofErr w:type="spellEnd"/>
      <w:r w:rsidRPr="003D722B">
        <w:rPr>
          <w:rFonts w:ascii="Courier New" w:eastAsia="Times New Roman" w:hAnsi="Courier New" w:cs="Courier New"/>
          <w:color w:val="067D17"/>
          <w:sz w:val="20"/>
          <w:szCs w:val="20"/>
          <w:lang w:eastAsia="en-GB"/>
        </w:rPr>
        <w:t>"</w:t>
      </w:r>
      <w:r w:rsidRPr="003D722B">
        <w:rPr>
          <w:rFonts w:ascii="Courier New" w:eastAsia="Times New Roman" w:hAnsi="Courier New" w:cs="Courier New"/>
          <w:color w:val="080808"/>
          <w:sz w:val="20"/>
          <w:szCs w:val="20"/>
          <w:lang w:eastAsia="en-GB"/>
        </w:rPr>
        <w:t xml:space="preserve">, </w:t>
      </w:r>
      <w:r w:rsidRPr="003D722B">
        <w:rPr>
          <w:rFonts w:ascii="Courier New" w:eastAsia="Times New Roman" w:hAnsi="Courier New" w:cs="Courier New"/>
          <w:color w:val="1750EB"/>
          <w:sz w:val="20"/>
          <w:szCs w:val="20"/>
          <w:lang w:eastAsia="en-GB"/>
        </w:rPr>
        <w:t>15.00</w:t>
      </w:r>
      <w:r w:rsidRPr="003D722B">
        <w:rPr>
          <w:rFonts w:ascii="Courier New" w:eastAsia="Times New Roman" w:hAnsi="Courier New" w:cs="Courier New"/>
          <w:color w:val="080808"/>
          <w:sz w:val="20"/>
          <w:szCs w:val="20"/>
          <w:lang w:eastAsia="en-GB"/>
        </w:rPr>
        <w:t>);</w:t>
      </w:r>
    </w:p>
    <w:p w14:paraId="79CE33EA" w14:textId="1254827C" w:rsidR="006146DD" w:rsidRDefault="00345A48" w:rsidP="00345A48">
      <w:pPr>
        <w:pStyle w:val="Heading1"/>
      </w:pPr>
      <w:bookmarkStart w:id="2" w:name="_Toc64314299"/>
      <w:r>
        <w:t>Test</w:t>
      </w:r>
      <w:bookmarkEnd w:id="2"/>
    </w:p>
    <w:p w14:paraId="4F1E8213" w14:textId="0727A620" w:rsidR="00345A48" w:rsidRPr="00345A48" w:rsidRDefault="00345A48" w:rsidP="00345A48">
      <w:r>
        <w:t>A file called TEST_</w:t>
      </w:r>
      <w:r w:rsidR="003D722B">
        <w:t>TOTALS</w:t>
      </w:r>
      <w:r>
        <w:t xml:space="preserve">.HTML is supplied as a demonstration of the </w:t>
      </w:r>
      <w:r w:rsidR="003D722B">
        <w:t>Totals</w:t>
      </w:r>
      <w:r>
        <w:t xml:space="preserve"> Calculator and to allow manual testing.</w:t>
      </w:r>
    </w:p>
    <w:sectPr w:rsidR="00345A48" w:rsidRPr="00345A4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C21CC" w14:textId="77777777" w:rsidR="00AD6729" w:rsidRDefault="00AD6729" w:rsidP="000A70B1">
      <w:pPr>
        <w:spacing w:after="0" w:line="240" w:lineRule="auto"/>
      </w:pPr>
      <w:r>
        <w:separator/>
      </w:r>
    </w:p>
  </w:endnote>
  <w:endnote w:type="continuationSeparator" w:id="0">
    <w:p w14:paraId="137416A2" w14:textId="77777777" w:rsidR="00AD6729" w:rsidRDefault="00AD6729" w:rsidP="000A7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63DF4" w14:textId="20648147" w:rsidR="000A70B1" w:rsidRDefault="000A70B1" w:rsidP="000A70B1">
    <w:pPr>
      <w:pStyle w:val="Footer"/>
    </w:pPr>
    <w:r>
      <w:t>Version 1.0 1</w:t>
    </w:r>
    <w:r w:rsidR="003D722B">
      <w:t>7</w:t>
    </w:r>
    <w:r>
      <w:t>/01/202</w:t>
    </w:r>
    <w:r w:rsidR="003D722B">
      <w:t>1</w:t>
    </w:r>
  </w:p>
  <w:p w14:paraId="4ED3B9EB" w14:textId="77777777" w:rsidR="000A70B1" w:rsidRDefault="000A70B1" w:rsidP="000A70B1">
    <w:pPr>
      <w:pStyle w:val="Footer"/>
    </w:pPr>
    <w:r>
      <w:t xml:space="preserve">Page </w:t>
    </w:r>
    <w:sdt>
      <w:sdtPr>
        <w:id w:val="904392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79924423" w14:textId="77777777" w:rsidR="000A70B1" w:rsidRDefault="000A7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72E74" w14:textId="77777777" w:rsidR="00AD6729" w:rsidRDefault="00AD6729" w:rsidP="000A70B1">
      <w:pPr>
        <w:spacing w:after="0" w:line="240" w:lineRule="auto"/>
      </w:pPr>
      <w:r>
        <w:separator/>
      </w:r>
    </w:p>
  </w:footnote>
  <w:footnote w:type="continuationSeparator" w:id="0">
    <w:p w14:paraId="3E6B84B5" w14:textId="77777777" w:rsidR="00AD6729" w:rsidRDefault="00AD6729" w:rsidP="000A70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38"/>
    <w:rsid w:val="000A70B1"/>
    <w:rsid w:val="00345A48"/>
    <w:rsid w:val="003D722B"/>
    <w:rsid w:val="00420538"/>
    <w:rsid w:val="004F074F"/>
    <w:rsid w:val="00555F16"/>
    <w:rsid w:val="006146DD"/>
    <w:rsid w:val="00663A7A"/>
    <w:rsid w:val="007B7B5B"/>
    <w:rsid w:val="00A80B61"/>
    <w:rsid w:val="00AD6729"/>
    <w:rsid w:val="00D717EE"/>
    <w:rsid w:val="00ED2208"/>
    <w:rsid w:val="00FE2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404B"/>
  <w15:chartTrackingRefBased/>
  <w15:docId w15:val="{033F17DD-B72A-460C-974D-326FBC8C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6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6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46D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E2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E24D2"/>
    <w:rPr>
      <w:rFonts w:ascii="Courier New" w:eastAsia="Times New Roman" w:hAnsi="Courier New" w:cs="Courier New"/>
      <w:sz w:val="20"/>
      <w:szCs w:val="20"/>
      <w:lang w:eastAsia="en-GB"/>
    </w:rPr>
  </w:style>
  <w:style w:type="paragraph" w:styleId="TOCHeading">
    <w:name w:val="TOC Heading"/>
    <w:basedOn w:val="Heading1"/>
    <w:next w:val="Normal"/>
    <w:uiPriority w:val="39"/>
    <w:unhideWhenUsed/>
    <w:qFormat/>
    <w:rsid w:val="000A70B1"/>
    <w:pPr>
      <w:outlineLvl w:val="9"/>
    </w:pPr>
    <w:rPr>
      <w:lang w:val="en-US"/>
    </w:rPr>
  </w:style>
  <w:style w:type="paragraph" w:styleId="TOC1">
    <w:name w:val="toc 1"/>
    <w:basedOn w:val="Normal"/>
    <w:next w:val="Normal"/>
    <w:autoRedefine/>
    <w:uiPriority w:val="39"/>
    <w:unhideWhenUsed/>
    <w:rsid w:val="000A70B1"/>
    <w:pPr>
      <w:spacing w:after="100"/>
    </w:pPr>
  </w:style>
  <w:style w:type="character" w:styleId="Hyperlink">
    <w:name w:val="Hyperlink"/>
    <w:basedOn w:val="DefaultParagraphFont"/>
    <w:uiPriority w:val="99"/>
    <w:unhideWhenUsed/>
    <w:rsid w:val="000A70B1"/>
    <w:rPr>
      <w:color w:val="0563C1" w:themeColor="hyperlink"/>
      <w:u w:val="single"/>
    </w:rPr>
  </w:style>
  <w:style w:type="paragraph" w:styleId="Header">
    <w:name w:val="header"/>
    <w:basedOn w:val="Normal"/>
    <w:link w:val="HeaderChar"/>
    <w:uiPriority w:val="99"/>
    <w:unhideWhenUsed/>
    <w:rsid w:val="000A70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0B1"/>
  </w:style>
  <w:style w:type="paragraph" w:styleId="Footer">
    <w:name w:val="footer"/>
    <w:basedOn w:val="Normal"/>
    <w:link w:val="FooterChar"/>
    <w:uiPriority w:val="99"/>
    <w:unhideWhenUsed/>
    <w:rsid w:val="000A70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222367">
      <w:bodyDiv w:val="1"/>
      <w:marLeft w:val="0"/>
      <w:marRight w:val="0"/>
      <w:marTop w:val="0"/>
      <w:marBottom w:val="0"/>
      <w:divBdr>
        <w:top w:val="none" w:sz="0" w:space="0" w:color="auto"/>
        <w:left w:val="none" w:sz="0" w:space="0" w:color="auto"/>
        <w:bottom w:val="none" w:sz="0" w:space="0" w:color="auto"/>
        <w:right w:val="none" w:sz="0" w:space="0" w:color="auto"/>
      </w:divBdr>
    </w:div>
    <w:div w:id="389042382">
      <w:bodyDiv w:val="1"/>
      <w:marLeft w:val="0"/>
      <w:marRight w:val="0"/>
      <w:marTop w:val="0"/>
      <w:marBottom w:val="0"/>
      <w:divBdr>
        <w:top w:val="none" w:sz="0" w:space="0" w:color="auto"/>
        <w:left w:val="none" w:sz="0" w:space="0" w:color="auto"/>
        <w:bottom w:val="none" w:sz="0" w:space="0" w:color="auto"/>
        <w:right w:val="none" w:sz="0" w:space="0" w:color="auto"/>
      </w:divBdr>
    </w:div>
    <w:div w:id="487089532">
      <w:bodyDiv w:val="1"/>
      <w:marLeft w:val="0"/>
      <w:marRight w:val="0"/>
      <w:marTop w:val="0"/>
      <w:marBottom w:val="0"/>
      <w:divBdr>
        <w:top w:val="none" w:sz="0" w:space="0" w:color="auto"/>
        <w:left w:val="none" w:sz="0" w:space="0" w:color="auto"/>
        <w:bottom w:val="none" w:sz="0" w:space="0" w:color="auto"/>
        <w:right w:val="none" w:sz="0" w:space="0" w:color="auto"/>
      </w:divBdr>
    </w:div>
    <w:div w:id="550962954">
      <w:bodyDiv w:val="1"/>
      <w:marLeft w:val="0"/>
      <w:marRight w:val="0"/>
      <w:marTop w:val="0"/>
      <w:marBottom w:val="0"/>
      <w:divBdr>
        <w:top w:val="none" w:sz="0" w:space="0" w:color="auto"/>
        <w:left w:val="none" w:sz="0" w:space="0" w:color="auto"/>
        <w:bottom w:val="none" w:sz="0" w:space="0" w:color="auto"/>
        <w:right w:val="none" w:sz="0" w:space="0" w:color="auto"/>
      </w:divBdr>
    </w:div>
    <w:div w:id="878008106">
      <w:bodyDiv w:val="1"/>
      <w:marLeft w:val="0"/>
      <w:marRight w:val="0"/>
      <w:marTop w:val="0"/>
      <w:marBottom w:val="0"/>
      <w:divBdr>
        <w:top w:val="none" w:sz="0" w:space="0" w:color="auto"/>
        <w:left w:val="none" w:sz="0" w:space="0" w:color="auto"/>
        <w:bottom w:val="none" w:sz="0" w:space="0" w:color="auto"/>
        <w:right w:val="none" w:sz="0" w:space="0" w:color="auto"/>
      </w:divBdr>
    </w:div>
    <w:div w:id="886186869">
      <w:bodyDiv w:val="1"/>
      <w:marLeft w:val="0"/>
      <w:marRight w:val="0"/>
      <w:marTop w:val="0"/>
      <w:marBottom w:val="0"/>
      <w:divBdr>
        <w:top w:val="none" w:sz="0" w:space="0" w:color="auto"/>
        <w:left w:val="none" w:sz="0" w:space="0" w:color="auto"/>
        <w:bottom w:val="none" w:sz="0" w:space="0" w:color="auto"/>
        <w:right w:val="none" w:sz="0" w:space="0" w:color="auto"/>
      </w:divBdr>
    </w:div>
    <w:div w:id="1180197079">
      <w:bodyDiv w:val="1"/>
      <w:marLeft w:val="0"/>
      <w:marRight w:val="0"/>
      <w:marTop w:val="0"/>
      <w:marBottom w:val="0"/>
      <w:divBdr>
        <w:top w:val="none" w:sz="0" w:space="0" w:color="auto"/>
        <w:left w:val="none" w:sz="0" w:space="0" w:color="auto"/>
        <w:bottom w:val="none" w:sz="0" w:space="0" w:color="auto"/>
        <w:right w:val="none" w:sz="0" w:space="0" w:color="auto"/>
      </w:divBdr>
    </w:div>
    <w:div w:id="1284771179">
      <w:bodyDiv w:val="1"/>
      <w:marLeft w:val="0"/>
      <w:marRight w:val="0"/>
      <w:marTop w:val="0"/>
      <w:marBottom w:val="0"/>
      <w:divBdr>
        <w:top w:val="none" w:sz="0" w:space="0" w:color="auto"/>
        <w:left w:val="none" w:sz="0" w:space="0" w:color="auto"/>
        <w:bottom w:val="none" w:sz="0" w:space="0" w:color="auto"/>
        <w:right w:val="none" w:sz="0" w:space="0" w:color="auto"/>
      </w:divBdr>
    </w:div>
    <w:div w:id="1338842873">
      <w:bodyDiv w:val="1"/>
      <w:marLeft w:val="0"/>
      <w:marRight w:val="0"/>
      <w:marTop w:val="0"/>
      <w:marBottom w:val="0"/>
      <w:divBdr>
        <w:top w:val="none" w:sz="0" w:space="0" w:color="auto"/>
        <w:left w:val="none" w:sz="0" w:space="0" w:color="auto"/>
        <w:bottom w:val="none" w:sz="0" w:space="0" w:color="auto"/>
        <w:right w:val="none" w:sz="0" w:space="0" w:color="auto"/>
      </w:divBdr>
    </w:div>
    <w:div w:id="1407999508">
      <w:bodyDiv w:val="1"/>
      <w:marLeft w:val="0"/>
      <w:marRight w:val="0"/>
      <w:marTop w:val="0"/>
      <w:marBottom w:val="0"/>
      <w:divBdr>
        <w:top w:val="none" w:sz="0" w:space="0" w:color="auto"/>
        <w:left w:val="none" w:sz="0" w:space="0" w:color="auto"/>
        <w:bottom w:val="none" w:sz="0" w:space="0" w:color="auto"/>
        <w:right w:val="none" w:sz="0" w:space="0" w:color="auto"/>
      </w:divBdr>
    </w:div>
    <w:div w:id="1638798869">
      <w:bodyDiv w:val="1"/>
      <w:marLeft w:val="0"/>
      <w:marRight w:val="0"/>
      <w:marTop w:val="0"/>
      <w:marBottom w:val="0"/>
      <w:divBdr>
        <w:top w:val="none" w:sz="0" w:space="0" w:color="auto"/>
        <w:left w:val="none" w:sz="0" w:space="0" w:color="auto"/>
        <w:bottom w:val="none" w:sz="0" w:space="0" w:color="auto"/>
        <w:right w:val="none" w:sz="0" w:space="0" w:color="auto"/>
      </w:divBdr>
    </w:div>
    <w:div w:id="2035108536">
      <w:bodyDiv w:val="1"/>
      <w:marLeft w:val="0"/>
      <w:marRight w:val="0"/>
      <w:marTop w:val="0"/>
      <w:marBottom w:val="0"/>
      <w:divBdr>
        <w:top w:val="none" w:sz="0" w:space="0" w:color="auto"/>
        <w:left w:val="none" w:sz="0" w:space="0" w:color="auto"/>
        <w:bottom w:val="none" w:sz="0" w:space="0" w:color="auto"/>
        <w:right w:val="none" w:sz="0" w:space="0" w:color="auto"/>
      </w:divBdr>
    </w:div>
    <w:div w:id="205442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9BD74-548F-4BC9-99E7-8851E6399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408</Words>
  <Characters>2326</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Description</vt:lpstr>
      <vt:lpstr>Configuration</vt:lpstr>
      <vt:lpstr>Test</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l.j.george@btinternet.com</dc:creator>
  <cp:keywords/>
  <dc:description/>
  <cp:lastModifiedBy>l.j.george@btinternet.com</cp:lastModifiedBy>
  <cp:revision>5</cp:revision>
  <dcterms:created xsi:type="dcterms:W3CDTF">2021-02-16T18:52:00Z</dcterms:created>
  <dcterms:modified xsi:type="dcterms:W3CDTF">2021-02-16T19:23:00Z</dcterms:modified>
</cp:coreProperties>
</file>