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566-1505905707556" w:id="1"/>
      <w:bookmarkEnd w:id="1"/>
      <w:r>
        <w:rPr>
          <w:b w:val="true"/>
          <w:color w:val="1c487f"/>
          <w:sz w:val="54"/>
        </w:rPr>
        <w:t>二十三 、闭包</w:t>
      </w:r>
    </w:p>
    <w:p>
      <w:pPr/>
      <w:bookmarkStart w:name="3789-1505913281997" w:id="2"/>
      <w:bookmarkEnd w:id="2"/>
    </w:p>
    <w:p>
      <w:pPr>
        <w:pStyle w:val="1"/>
        <w:spacing w:line="240" w:lineRule="auto" w:before="0" w:after="0"/>
      </w:pPr>
      <w:bookmarkStart w:name="4415-1505905737054" w:id="3"/>
      <w:bookmarkEnd w:id="3"/>
      <w:r>
        <w:rPr>
          <w:rFonts w:ascii="微软雅黑" w:hAnsi="微软雅黑" w:cs="微软雅黑" w:eastAsia="微软雅黑"/>
          <w:b w:val="true"/>
          <w:color w:val="df402a"/>
          <w:sz w:val="42"/>
        </w:rPr>
        <w:t>一、购物车</w:t>
      </w:r>
    </w:p>
    <w:p>
      <w:pPr>
        <w:pStyle w:val="2"/>
        <w:spacing w:line="240" w:lineRule="auto" w:before="0" w:after="0"/>
      </w:pPr>
      <w:bookmarkStart w:name="7916-1505905803490" w:id="4"/>
      <w:bookmarkEnd w:id="4"/>
      <w:r>
        <w:rPr>
          <w:rFonts w:ascii="微软雅黑" w:hAnsi="微软雅黑" w:cs="微软雅黑" w:eastAsia="微软雅黑"/>
          <w:b w:val="true"/>
          <w:sz w:val="30"/>
        </w:rPr>
        <w:t>1.首先获取data.json中的数据，将数据进行解析，添加到页面上</w:t>
      </w:r>
    </w:p>
    <w:p>
      <w:pPr/>
      <w:bookmarkStart w:name="7252-1505905792904" w:id="5"/>
      <w:bookmarkEnd w:id="5"/>
      <w:r>
        <w:drawing>
          <wp:inline distT="0" distR="0" distB="0" distL="0">
            <wp:extent cx="5267325" cy="3582923"/>
            <wp:docPr id="0" name="Drawing 0" descr="B647EDEBE1A54A7E90A2DAC463EA72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647EDEBE1A54A7E90A2DAC463EA722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8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5434-1505905792904" w:id="6"/>
      <w:bookmarkEnd w:id="6"/>
      <w:r>
        <w:rPr>
          <w:rFonts w:ascii="微软雅黑" w:hAnsi="微软雅黑" w:cs="微软雅黑" w:eastAsia="微软雅黑"/>
          <w:b w:val="true"/>
          <w:sz w:val="30"/>
        </w:rPr>
        <w:t>效果如图：</w:t>
      </w:r>
    </w:p>
    <w:p>
      <w:pPr/>
      <w:bookmarkStart w:name="6074-1505905935487" w:id="7"/>
      <w:bookmarkEnd w:id="7"/>
      <w:r>
        <w:drawing>
          <wp:inline distT="0" distR="0" distB="0" distL="0">
            <wp:extent cx="5267325" cy="2365091"/>
            <wp:docPr id="1" name="Drawing 1" descr="790655CA16014F9F94E7A8AA21F6E08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90655CA16014F9F94E7A8AA21F6E08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6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5180-1505905948772" w:id="8"/>
      <w:bookmarkEnd w:id="8"/>
      <w:r>
        <w:rPr>
          <w:rFonts w:ascii="微软雅黑" w:hAnsi="微软雅黑" w:cs="微软雅黑" w:eastAsia="微软雅黑"/>
          <w:b w:val="true"/>
          <w:sz w:val="30"/>
        </w:rPr>
        <w:t>2.给购物车按钮添加事件(存储cookie)</w:t>
      </w:r>
    </w:p>
    <w:p>
      <w:pPr/>
      <w:bookmarkStart w:name="2020-1505913493421" w:id="9"/>
      <w:bookmarkEnd w:id="9"/>
      <w:r>
        <w:drawing>
          <wp:inline distT="0" distR="0" distB="0" distL="0">
            <wp:extent cx="5267325" cy="2320570"/>
            <wp:docPr id="2" name="Drawing 2" descr="517DF226B36E4B6389701F645DBFEF0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17DF226B36E4B6389701F645DBFEF0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2992-1505906063871" w:id="10"/>
      <w:bookmarkEnd w:id="10"/>
      <w:r>
        <w:rPr>
          <w:rFonts w:ascii="微软雅黑" w:hAnsi="微软雅黑" w:cs="微软雅黑" w:eastAsia="微软雅黑"/>
          <w:b w:val="true"/>
          <w:color w:val="4d80bf"/>
          <w:sz w:val="30"/>
        </w:rPr>
        <w:t>$(".goods_box").on("click", ".sc_btn", function(){</w:t>
      </w:r>
    </w:p>
    <w:p>
      <w:pPr/>
      <w:bookmarkStart w:name="3192-1505906055094" w:id="11"/>
      <w:bookmarkEnd w:id="11"/>
      <w:r>
        <w:rPr>
          <w:b w:val="true"/>
          <w:color w:val="4d80bf"/>
          <w:sz w:val="30"/>
        </w:rPr>
        <w:t>			// alert(this.id);</w:t>
      </w:r>
    </w:p>
    <w:p>
      <w:pPr/>
      <w:bookmarkStart w:name="4900-1505906055094" w:id="12"/>
      <w:bookmarkEnd w:id="12"/>
      <w:r>
        <w:rPr>
          <w:b w:val="true"/>
          <w:color w:val="4d80bf"/>
          <w:sz w:val="30"/>
        </w:rPr>
        <w:t>			//是否是第一次添加cookie</w:t>
      </w:r>
    </w:p>
    <w:p>
      <w:pPr/>
      <w:bookmarkStart w:name="1085-1505906055094" w:id="13"/>
      <w:bookmarkEnd w:id="13"/>
      <w:r>
        <w:rPr>
          <w:b w:val="true"/>
          <w:color w:val="4d80bf"/>
          <w:sz w:val="30"/>
        </w:rPr>
        <w:t>			var id = this.id;</w:t>
      </w:r>
    </w:p>
    <w:p>
      <w:pPr/>
      <w:bookmarkStart w:name="9052-1505906055094" w:id="14"/>
      <w:bookmarkEnd w:id="14"/>
      <w:r>
        <w:rPr>
          <w:b w:val="true"/>
          <w:color w:val="4d80bf"/>
          <w:sz w:val="30"/>
        </w:rPr>
        <w:t>			var first = $.cookie("goods") == null ? true : false;</w:t>
      </w:r>
    </w:p>
    <w:p>
      <w:pPr/>
      <w:bookmarkStart w:name="9018-1505906055094" w:id="15"/>
      <w:bookmarkEnd w:id="15"/>
      <w:r>
        <w:rPr>
          <w:b w:val="true"/>
          <w:color w:val="4d80bf"/>
          <w:sz w:val="30"/>
        </w:rPr>
        <w:t>			if(first){</w:t>
      </w:r>
    </w:p>
    <w:p>
      <w:pPr/>
      <w:bookmarkStart w:name="5732-1505906055094" w:id="16"/>
      <w:bookmarkEnd w:id="16"/>
      <w:r>
        <w:rPr>
          <w:b w:val="true"/>
          <w:color w:val="4d80bf"/>
          <w:sz w:val="30"/>
        </w:rPr>
        <w:t>				//第一次添加  [{id:id,num:2}]</w:t>
      </w:r>
    </w:p>
    <w:p>
      <w:pPr/>
      <w:bookmarkStart w:name="1049-1505906055094" w:id="17"/>
      <w:bookmarkEnd w:id="17"/>
      <w:r>
        <w:rPr>
          <w:b w:val="true"/>
          <w:color w:val="4d80bf"/>
          <w:sz w:val="30"/>
        </w:rPr>
        <w:t>				$.cookie("goods", '[{id:' + id + ',num:1}]', {</w:t>
      </w:r>
    </w:p>
    <w:p>
      <w:pPr/>
      <w:bookmarkStart w:name="4997-1505906055094" w:id="18"/>
      <w:bookmarkEnd w:id="18"/>
      <w:r>
        <w:rPr>
          <w:b w:val="true"/>
          <w:color w:val="4d80bf"/>
          <w:sz w:val="30"/>
        </w:rPr>
        <w:t>					expires: 7</w:t>
      </w:r>
    </w:p>
    <w:p>
      <w:pPr/>
      <w:bookmarkStart w:name="1683-1505906055094" w:id="19"/>
      <w:bookmarkEnd w:id="19"/>
      <w:r>
        <w:rPr>
          <w:b w:val="true"/>
          <w:color w:val="4d80bf"/>
          <w:sz w:val="30"/>
        </w:rPr>
        <w:t>				});</w:t>
      </w:r>
    </w:p>
    <w:p>
      <w:pPr/>
      <w:bookmarkStart w:name="7011-1505906055094" w:id="20"/>
      <w:bookmarkEnd w:id="20"/>
      <w:r>
        <w:rPr>
          <w:b w:val="true"/>
          <w:color w:val="4d80bf"/>
          <w:sz w:val="30"/>
        </w:rPr>
        <w:t>			}else{</w:t>
      </w:r>
    </w:p>
    <w:p>
      <w:pPr/>
      <w:bookmarkStart w:name="9273-1505906055094" w:id="21"/>
      <w:bookmarkEnd w:id="21"/>
      <w:r>
        <w:rPr>
          <w:b w:val="true"/>
          <w:color w:val="4d80bf"/>
          <w:sz w:val="30"/>
        </w:rPr>
        <w:t>				var str = $.cookie("goods");</w:t>
      </w:r>
    </w:p>
    <w:p>
      <w:pPr/>
      <w:bookmarkStart w:name="5649-1505906055094" w:id="22"/>
      <w:bookmarkEnd w:id="22"/>
      <w:r>
        <w:rPr>
          <w:b w:val="true"/>
          <w:color w:val="4d80bf"/>
          <w:sz w:val="30"/>
        </w:rPr>
        <w:t>				var arr = eval(str);</w:t>
      </w:r>
    </w:p>
    <w:p>
      <w:pPr/>
      <w:bookmarkStart w:name="6443-1505906055094" w:id="23"/>
      <w:bookmarkEnd w:id="23"/>
      <w:r>
        <w:rPr>
          <w:b w:val="true"/>
          <w:color w:val="4d80bf"/>
          <w:sz w:val="30"/>
        </w:rPr>
        <w:t>				var same = false; //代表是否有相同商品</w:t>
      </w:r>
    </w:p>
    <w:p>
      <w:pPr/>
      <w:bookmarkStart w:name="5693-1505906055094" w:id="24"/>
      <w:bookmarkEnd w:id="24"/>
    </w:p>
    <w:p>
      <w:pPr/>
      <w:bookmarkStart w:name="1071-1505906055094" w:id="25"/>
      <w:bookmarkEnd w:id="25"/>
      <w:r>
        <w:rPr>
          <w:b w:val="true"/>
          <w:color w:val="4d80bf"/>
          <w:sz w:val="30"/>
        </w:rPr>
        <w:t>				//遍历所有的对象，判断是否id相同，num++</w:t>
      </w:r>
    </w:p>
    <w:p>
      <w:pPr/>
      <w:bookmarkStart w:name="5780-1505906055094" w:id="26"/>
      <w:bookmarkEnd w:id="26"/>
      <w:r>
        <w:rPr>
          <w:b w:val="true"/>
          <w:color w:val="4d80bf"/>
          <w:sz w:val="30"/>
        </w:rPr>
        <w:t>				for(var i in arr){</w:t>
      </w:r>
    </w:p>
    <w:p>
      <w:pPr/>
      <w:bookmarkStart w:name="2272-1505906055094" w:id="27"/>
      <w:bookmarkEnd w:id="27"/>
      <w:r>
        <w:rPr>
          <w:b w:val="true"/>
          <w:color w:val="4d80bf"/>
          <w:sz w:val="30"/>
        </w:rPr>
        <w:t>					if(arr[i].id == id){</w:t>
      </w:r>
    </w:p>
    <w:p>
      <w:pPr/>
      <w:bookmarkStart w:name="5557-1505906055094" w:id="28"/>
      <w:bookmarkEnd w:id="28"/>
      <w:r>
        <w:rPr>
          <w:b w:val="true"/>
          <w:color w:val="4d80bf"/>
          <w:sz w:val="30"/>
        </w:rPr>
        <w:t>						arr[i].num = arr[i].num + 1;</w:t>
      </w:r>
    </w:p>
    <w:p>
      <w:pPr/>
      <w:bookmarkStart w:name="9979-1505906055094" w:id="29"/>
      <w:bookmarkEnd w:id="29"/>
      <w:r>
        <w:rPr>
          <w:b w:val="true"/>
          <w:color w:val="4d80bf"/>
          <w:sz w:val="30"/>
        </w:rPr>
        <w:t>						var cookieStr = JSON.stringify(arr);</w:t>
      </w:r>
    </w:p>
    <w:p>
      <w:pPr/>
      <w:bookmarkStart w:name="4871-1505906055094" w:id="30"/>
      <w:bookmarkEnd w:id="30"/>
      <w:r>
        <w:rPr>
          <w:b w:val="true"/>
          <w:color w:val="4d80bf"/>
          <w:sz w:val="30"/>
        </w:rPr>
        <w:t>						$.cookie("goods", cookieStr,  {</w:t>
      </w:r>
    </w:p>
    <w:p>
      <w:pPr/>
      <w:bookmarkStart w:name="6112-1505906055094" w:id="31"/>
      <w:bookmarkEnd w:id="31"/>
      <w:r>
        <w:rPr>
          <w:b w:val="true"/>
          <w:color w:val="4d80bf"/>
          <w:sz w:val="30"/>
        </w:rPr>
        <w:t>							expires: 7</w:t>
      </w:r>
    </w:p>
    <w:p>
      <w:pPr/>
      <w:bookmarkStart w:name="5021-1505906055094" w:id="32"/>
      <w:bookmarkEnd w:id="32"/>
      <w:r>
        <w:rPr>
          <w:b w:val="true"/>
          <w:color w:val="4d80bf"/>
          <w:sz w:val="30"/>
        </w:rPr>
        <w:t>						});</w:t>
      </w:r>
    </w:p>
    <w:p>
      <w:pPr/>
      <w:bookmarkStart w:name="7651-1505906055094" w:id="33"/>
      <w:bookmarkEnd w:id="33"/>
      <w:r>
        <w:rPr>
          <w:b w:val="true"/>
          <w:color w:val="4d80bf"/>
          <w:sz w:val="30"/>
        </w:rPr>
        <w:t>						same = true;</w:t>
      </w:r>
    </w:p>
    <w:p>
      <w:pPr/>
      <w:bookmarkStart w:name="6660-1505906055094" w:id="34"/>
      <w:bookmarkEnd w:id="34"/>
      <w:r>
        <w:rPr>
          <w:b w:val="true"/>
          <w:color w:val="4d80bf"/>
          <w:sz w:val="30"/>
        </w:rPr>
        <w:t>						break;</w:t>
      </w:r>
    </w:p>
    <w:p>
      <w:pPr/>
      <w:bookmarkStart w:name="9060-1505906055094" w:id="35"/>
      <w:bookmarkEnd w:id="35"/>
      <w:r>
        <w:rPr>
          <w:b w:val="true"/>
          <w:color w:val="4d80bf"/>
          <w:sz w:val="30"/>
        </w:rPr>
        <w:t>					}</w:t>
      </w:r>
    </w:p>
    <w:p>
      <w:pPr/>
      <w:bookmarkStart w:name="2259-1505906055094" w:id="36"/>
      <w:bookmarkEnd w:id="36"/>
      <w:r>
        <w:rPr>
          <w:b w:val="true"/>
          <w:color w:val="4d80bf"/>
          <w:sz w:val="30"/>
        </w:rPr>
        <w:t>				}</w:t>
      </w:r>
    </w:p>
    <w:p>
      <w:pPr/>
      <w:bookmarkStart w:name="3095-1505906055094" w:id="37"/>
      <w:bookmarkEnd w:id="37"/>
    </w:p>
    <w:p>
      <w:pPr/>
      <w:bookmarkStart w:name="4680-1505906055094" w:id="38"/>
      <w:bookmarkEnd w:id="38"/>
      <w:r>
        <w:rPr>
          <w:b w:val="true"/>
          <w:color w:val="4d80bf"/>
          <w:sz w:val="30"/>
        </w:rPr>
        <w:t>				//没有相同的商品</w:t>
      </w:r>
    </w:p>
    <w:p>
      <w:pPr/>
      <w:bookmarkStart w:name="1325-1505906055094" w:id="39"/>
      <w:bookmarkEnd w:id="39"/>
      <w:r>
        <w:rPr>
          <w:b w:val="true"/>
          <w:color w:val="4d80bf"/>
          <w:sz w:val="30"/>
        </w:rPr>
        <w:t>				if(!same){</w:t>
      </w:r>
    </w:p>
    <w:p>
      <w:pPr/>
      <w:bookmarkStart w:name="6510-1505906055094" w:id="40"/>
      <w:bookmarkEnd w:id="40"/>
      <w:r>
        <w:rPr>
          <w:b w:val="true"/>
          <w:color w:val="4d80bf"/>
          <w:sz w:val="30"/>
        </w:rPr>
        <w:t>					var obj = {id: id, num: 1};</w:t>
      </w:r>
    </w:p>
    <w:p>
      <w:pPr/>
      <w:bookmarkStart w:name="2435-1505906055094" w:id="41"/>
      <w:bookmarkEnd w:id="41"/>
      <w:r>
        <w:rPr>
          <w:b w:val="true"/>
          <w:color w:val="4d80bf"/>
          <w:sz w:val="30"/>
        </w:rPr>
        <w:t>					arr.push(obj);</w:t>
      </w:r>
    </w:p>
    <w:p>
      <w:pPr/>
      <w:bookmarkStart w:name="7681-1505906055094" w:id="42"/>
      <w:bookmarkEnd w:id="42"/>
      <w:r>
        <w:rPr>
          <w:b w:val="true"/>
          <w:color w:val="4d80bf"/>
          <w:sz w:val="30"/>
        </w:rPr>
        <w:t>					var cookieStr = JSON.stringify(arr);</w:t>
      </w:r>
    </w:p>
    <w:p>
      <w:pPr/>
      <w:bookmarkStart w:name="6951-1505906055094" w:id="43"/>
      <w:bookmarkEnd w:id="43"/>
      <w:r>
        <w:rPr>
          <w:b w:val="true"/>
          <w:color w:val="4d80bf"/>
          <w:sz w:val="30"/>
        </w:rPr>
        <w:t>					$.cookie("goods", cookieStr, {</w:t>
      </w:r>
    </w:p>
    <w:p>
      <w:pPr/>
      <w:bookmarkStart w:name="1716-1505906055094" w:id="44"/>
      <w:bookmarkEnd w:id="44"/>
      <w:r>
        <w:rPr>
          <w:b w:val="true"/>
          <w:color w:val="4d80bf"/>
          <w:sz w:val="30"/>
        </w:rPr>
        <w:t>						expires: 7</w:t>
      </w:r>
    </w:p>
    <w:p>
      <w:pPr/>
      <w:bookmarkStart w:name="4473-1505906055094" w:id="45"/>
      <w:bookmarkEnd w:id="45"/>
      <w:r>
        <w:rPr>
          <w:b w:val="true"/>
          <w:color w:val="4d80bf"/>
          <w:sz w:val="30"/>
        </w:rPr>
        <w:t>					});</w:t>
      </w:r>
    </w:p>
    <w:p>
      <w:pPr/>
      <w:bookmarkStart w:name="3412-1505906055094" w:id="46"/>
      <w:bookmarkEnd w:id="46"/>
      <w:r>
        <w:rPr>
          <w:b w:val="true"/>
          <w:color w:val="4d80bf"/>
          <w:sz w:val="30"/>
        </w:rPr>
        <w:t>				}</w:t>
      </w:r>
    </w:p>
    <w:p>
      <w:pPr/>
      <w:bookmarkStart w:name="8880-1505906055094" w:id="47"/>
      <w:bookmarkEnd w:id="47"/>
      <w:r>
        <w:rPr>
          <w:b w:val="true"/>
          <w:color w:val="4d80bf"/>
          <w:sz w:val="30"/>
        </w:rPr>
        <w:t>				sc_car();</w:t>
      </w:r>
    </w:p>
    <w:p>
      <w:pPr/>
      <w:bookmarkStart w:name="2456-1505906055094" w:id="48"/>
      <w:bookmarkEnd w:id="48"/>
      <w:r>
        <w:rPr>
          <w:b w:val="true"/>
          <w:color w:val="4d80bf"/>
          <w:sz w:val="30"/>
        </w:rPr>
        <w:t>			}</w:t>
      </w:r>
    </w:p>
    <w:p>
      <w:pPr/>
      <w:bookmarkStart w:name="7480-1505906055094" w:id="49"/>
      <w:bookmarkEnd w:id="49"/>
    </w:p>
    <w:p>
      <w:pPr/>
      <w:bookmarkStart w:name="7276-1505906055094" w:id="50"/>
      <w:bookmarkEnd w:id="50"/>
      <w:r>
        <w:rPr>
          <w:b w:val="true"/>
          <w:color w:val="4d80bf"/>
          <w:sz w:val="30"/>
        </w:rPr>
        <w:t>			alert($.cookie("goods"));</w:t>
      </w:r>
    </w:p>
    <w:p>
      <w:pPr/>
      <w:bookmarkStart w:name="4830-1505906055094" w:id="51"/>
      <w:bookmarkEnd w:id="51"/>
    </w:p>
    <w:p>
      <w:pPr>
        <w:ind w:firstLine="1680"/>
      </w:pPr>
      <w:bookmarkStart w:name="2714-1505906055094" w:id="52"/>
      <w:bookmarkEnd w:id="52"/>
      <w:r>
        <w:rPr>
          <w:b w:val="true"/>
          <w:color w:val="4d80bf"/>
          <w:sz w:val="30"/>
        </w:rPr>
        <w:t>//页面控件非常多，非常容易叠加，很容易造成事件冒泡</w:t>
      </w:r>
    </w:p>
    <w:p>
      <w:pPr/>
      <w:bookmarkStart w:name="9741-1505906055094" w:id="53"/>
      <w:bookmarkEnd w:id="53"/>
      <w:r>
        <w:rPr>
          <w:b w:val="true"/>
          <w:color w:val="4d80bf"/>
          <w:sz w:val="30"/>
        </w:rPr>
        <w:t>			return false;</w:t>
      </w:r>
    </w:p>
    <w:p>
      <w:pPr/>
      <w:bookmarkStart w:name="6953-1505906055094" w:id="54"/>
      <w:bookmarkEnd w:id="54"/>
      <w:r>
        <w:rPr>
          <w:b w:val="true"/>
          <w:color w:val="4d80bf"/>
          <w:sz w:val="30"/>
        </w:rPr>
        <w:t>		})</w:t>
      </w:r>
    </w:p>
    <w:p>
      <w:pPr>
        <w:pStyle w:val="1"/>
        <w:spacing w:line="240" w:lineRule="auto" w:before="0" w:after="0"/>
      </w:pPr>
      <w:bookmarkStart w:name="5729-1505906556078" w:id="55"/>
      <w:bookmarkEnd w:id="55"/>
      <w:r>
        <w:rPr>
          <w:rFonts w:ascii="微软雅黑" w:hAnsi="微软雅黑" w:cs="微软雅黑" w:eastAsia="微软雅黑"/>
          <w:b w:val="true"/>
          <w:color w:val="c24f4a"/>
          <w:sz w:val="42"/>
        </w:rPr>
        <w:t>【补充】</w:t>
      </w:r>
      <w:r>
        <w:rPr>
          <w:rFonts w:ascii="微软雅黑" w:hAnsi="微软雅黑" w:cs="微软雅黑" w:eastAsia="微软雅黑"/>
          <w:b w:val="true"/>
          <w:color w:val="c24f4a"/>
          <w:sz w:val="34"/>
        </w:rPr>
        <w:t>ECMA5新增方法</w:t>
      </w:r>
    </w:p>
    <w:p>
      <w:pPr/>
      <w:bookmarkStart w:name="9229-1505906584785" w:id="56"/>
      <w:bookmarkEnd w:id="56"/>
      <w:r>
        <w:rPr>
          <w:b w:val="true"/>
          <w:color w:val="c24f4a"/>
          <w:sz w:val="34"/>
        </w:rPr>
        <w:t xml:space="preserve">			JSON.parse() </w:t>
      </w:r>
    </w:p>
    <w:p>
      <w:pPr/>
      <w:bookmarkStart w:name="5042-1505906584785" w:id="57"/>
      <w:bookmarkEnd w:id="57"/>
      <w:r>
        <w:rPr>
          <w:b w:val="true"/>
          <w:color w:val="c24f4a"/>
          <w:sz w:val="34"/>
        </w:rPr>
        <w:t>			JSON.stringify()</w:t>
      </w:r>
    </w:p>
    <w:p>
      <w:pPr/>
      <w:bookmarkStart w:name="8078-1505906584785" w:id="58"/>
      <w:bookmarkEnd w:id="58"/>
    </w:p>
    <w:p>
      <w:pPr/>
      <w:bookmarkStart w:name="3048-1505906584785" w:id="59"/>
      <w:bookmarkEnd w:id="59"/>
      <w:r>
        <w:rPr>
          <w:b w:val="true"/>
          <w:color w:val="c24f4a"/>
          <w:sz w:val="34"/>
        </w:rPr>
        <w:t>【注】低版本浏览器解析JSON数据的函数</w:t>
      </w:r>
    </w:p>
    <w:p>
      <w:pPr/>
      <w:bookmarkStart w:name="3065-1505906584785" w:id="60"/>
      <w:bookmarkEnd w:id="60"/>
      <w:r>
        <w:rPr>
          <w:b w:val="true"/>
          <w:color w:val="c24f4a"/>
          <w:sz w:val="34"/>
        </w:rPr>
        <w:t>eval() 进行解析  对于json数据的格式要求非常高，最外层必须是数组，里面的元素必须是对象</w:t>
      </w:r>
    </w:p>
    <w:p>
      <w:pPr>
        <w:pStyle w:val="2"/>
        <w:spacing w:line="240" w:lineRule="auto" w:before="0" w:after="0"/>
      </w:pPr>
      <w:bookmarkStart w:name="1160-1505906298720" w:id="61"/>
      <w:bookmarkEnd w:id="61"/>
      <w:r>
        <w:rPr>
          <w:rFonts w:ascii="微软雅黑" w:hAnsi="微软雅黑" w:cs="微软雅黑" w:eastAsia="微软雅黑"/>
          <w:b w:val="true"/>
          <w:sz w:val="30"/>
        </w:rPr>
        <w:t>3.给侧边栏添加添加移入移出事件</w:t>
      </w:r>
    </w:p>
    <w:p>
      <w:pPr/>
      <w:bookmarkStart w:name="6076-1505906401176" w:id="62"/>
      <w:bookmarkEnd w:id="62"/>
      <w:r>
        <w:drawing>
          <wp:inline distT="0" distR="0" distB="0" distL="0">
            <wp:extent cx="5267325" cy="3596189"/>
            <wp:docPr id="3" name="Drawing 3" descr="5C50CF387A764E3CB087E4F751E645B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C50CF387A764E3CB087E4F751E645B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9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7065-1505906401176" w:id="63"/>
      <w:bookmarkEnd w:id="63"/>
      <w:r>
        <w:rPr>
          <w:rFonts w:ascii="微软雅黑" w:hAnsi="微软雅黑" w:cs="微软雅黑" w:eastAsia="微软雅黑"/>
          <w:b w:val="true"/>
          <w:sz w:val="28"/>
        </w:rPr>
        <w:t>【注】在这里添加移入移出事件使用mouseenter和mouseleave。</w:t>
      </w:r>
    </w:p>
    <w:p>
      <w:pPr>
        <w:pStyle w:val="2"/>
        <w:spacing w:line="240" w:lineRule="auto" w:before="0" w:after="0"/>
      </w:pPr>
      <w:bookmarkStart w:name="9050-1505906675772" w:id="64"/>
      <w:bookmarkEnd w:id="64"/>
      <w:r>
        <w:rPr>
          <w:rFonts w:ascii="微软雅黑" w:hAnsi="微软雅黑" w:cs="微软雅黑" w:eastAsia="微软雅黑"/>
          <w:b w:val="true"/>
          <w:sz w:val="28"/>
        </w:rPr>
        <w:t>【注】mouseenter和mouseover的区别：</w:t>
      </w:r>
    </w:p>
    <w:p>
      <w:pPr>
        <w:ind w:firstLine="840"/>
      </w:pPr>
      <w:bookmarkStart w:name="6844-1505907294154" w:id="65"/>
      <w:bookmarkEnd w:id="65"/>
      <w:r>
        <w:rPr>
          <w:sz w:val="28"/>
          <w:highlight w:val="white"/>
        </w:rPr>
        <w:t>与 mouseenter 事件不同，不论鼠标指针穿过被选元素或其子元素，都会触发 mouseover 事件。只有在鼠标指针穿过被选元素时，才会触发 mouseenter 事件。</w:t>
      </w:r>
    </w:p>
    <w:p>
      <w:pPr>
        <w:pStyle w:val="2"/>
        <w:spacing w:line="240" w:lineRule="auto" w:before="0" w:after="0"/>
      </w:pPr>
      <w:bookmarkStart w:name="3327-1505906898716" w:id="66"/>
      <w:bookmarkEnd w:id="66"/>
      <w:r>
        <w:rPr>
          <w:rFonts w:ascii="微软雅黑" w:hAnsi="微软雅黑" w:cs="微软雅黑" w:eastAsia="微软雅黑"/>
          <w:b w:val="true"/>
          <w:sz w:val="30"/>
        </w:rPr>
        <w:t>4.购物车数字的变化</w:t>
      </w:r>
    </w:p>
    <w:p>
      <w:pPr/>
      <w:bookmarkStart w:name="5040-1505906956330" w:id="67"/>
      <w:bookmarkEnd w:id="67"/>
      <w:r>
        <w:rPr>
          <w:sz w:val="28"/>
        </w:rPr>
        <w:t>【注】在页面加载后以及“加入购物车”按钮点击事件中调用。</w:t>
      </w:r>
    </w:p>
    <w:p>
      <w:pPr/>
      <w:bookmarkStart w:name="3154-1505906935517" w:id="68"/>
      <w:bookmarkEnd w:id="68"/>
      <w:r>
        <w:drawing>
          <wp:inline distT="0" distR="0" distB="0" distL="0">
            <wp:extent cx="5267325" cy="2457090"/>
            <wp:docPr id="4" name="Drawing 4" descr="3DB372DEE40D49ADB1F9FD42B1A986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DB372DEE40D49ADB1F9FD42B1A9862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8745-1505907032970" w:id="69"/>
      <w:bookmarkEnd w:id="69"/>
      <w:r>
        <w:rPr>
          <w:rFonts w:ascii="微软雅黑" w:hAnsi="微软雅黑" w:cs="微软雅黑" w:eastAsia="微软雅黑"/>
          <w:b w:val="true"/>
          <w:sz w:val="30"/>
        </w:rPr>
        <w:t>效果如图：</w:t>
      </w:r>
    </w:p>
    <w:p>
      <w:pPr/>
      <w:bookmarkStart w:name="8167-1505907380766" w:id="70"/>
      <w:bookmarkEnd w:id="70"/>
      <w:r>
        <w:drawing>
          <wp:inline distT="0" distR="0" distB="0" distL="0">
            <wp:extent cx="571500" cy="809625"/>
            <wp:docPr id="5" name="Drawing 5" descr="0248944352774452BCB5B164BEB4748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248944352774452BCB5B164BEB4748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7085-1505907355983" w:id="71"/>
      <w:bookmarkEnd w:id="71"/>
      <w:r>
        <w:rPr>
          <w:rFonts w:ascii="微软雅黑" w:hAnsi="微软雅黑" w:cs="微软雅黑" w:eastAsia="微软雅黑"/>
          <w:b w:val="true"/>
          <w:sz w:val="30"/>
        </w:rPr>
        <w:t>5.对已经存储在cookie中的数据进行加载，并展示到侧边栏中。</w:t>
      </w:r>
    </w:p>
    <w:p>
      <w:pPr/>
      <w:bookmarkStart w:name="1018-1505907213582" w:id="72"/>
      <w:bookmarkEnd w:id="72"/>
      <w:r>
        <w:rPr>
          <w:sz w:val="28"/>
        </w:rPr>
        <w:t>【注】在侧边栏移入事件中调用。</w:t>
      </w:r>
    </w:p>
    <w:p>
      <w:pPr/>
      <w:bookmarkStart w:name="4676-1505907125833" w:id="73"/>
      <w:bookmarkEnd w:id="73"/>
      <w:r>
        <w:drawing>
          <wp:inline distT="0" distR="0" distB="0" distL="0">
            <wp:extent cx="5267325" cy="3485391"/>
            <wp:docPr id="6" name="Drawing 6" descr="231BCA2A6F4A4857BBF04A0D3AD44AE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31BCA2A6F4A4857BBF04A0D3AD44AE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8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3397-1505907396430" w:id="74"/>
      <w:bookmarkEnd w:id="74"/>
      <w:r>
        <w:rPr>
          <w:rFonts w:ascii="微软雅黑" w:hAnsi="微软雅黑" w:cs="微软雅黑" w:eastAsia="微软雅黑"/>
          <w:b w:val="true"/>
          <w:sz w:val="30"/>
        </w:rPr>
        <w:t>效果如图：</w:t>
      </w:r>
    </w:p>
    <w:p>
      <w:pPr/>
      <w:bookmarkStart w:name="9285-1505907560409" w:id="75"/>
      <w:bookmarkEnd w:id="75"/>
      <w:r>
        <w:drawing>
          <wp:inline distT="0" distR="0" distB="0" distL="0">
            <wp:extent cx="5267325" cy="2416626"/>
            <wp:docPr id="7" name="Drawing 7" descr="68BE41C2A64545CB8D6EBB7E3D3F960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8BE41C2A64545CB8D6EBB7E3D3F960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348-1505907400132" w:id="76"/>
      <w:bookmarkEnd w:id="76"/>
      <w:r>
        <w:rPr>
          <w:b w:val="true"/>
          <w:color w:val="c24f4a"/>
          <w:sz w:val="34"/>
        </w:rPr>
        <w:t>================================================</w:t>
      </w:r>
    </w:p>
    <w:p>
      <w:pPr>
        <w:pStyle w:val="1"/>
        <w:spacing w:line="240" w:lineRule="auto" w:before="0" w:after="0"/>
      </w:pPr>
      <w:bookmarkStart w:name="7036-1505907689005" w:id="77"/>
      <w:bookmarkEnd w:id="77"/>
      <w:r>
        <w:rPr>
          <w:rFonts w:ascii="微软雅黑" w:hAnsi="微软雅黑" w:cs="微软雅黑" w:eastAsia="微软雅黑"/>
          <w:b w:val="true"/>
          <w:color w:val="df402a"/>
          <w:sz w:val="42"/>
        </w:rPr>
        <w:t>二、认识闭包</w:t>
      </w:r>
    </w:p>
    <w:p>
      <w:pPr>
        <w:pStyle w:val="2"/>
        <w:spacing w:line="240" w:lineRule="auto" w:before="0" w:after="0"/>
      </w:pPr>
      <w:bookmarkStart w:name="4754-1505907748838" w:id="78"/>
      <w:bookmarkEnd w:id="78"/>
      <w:r>
        <w:rPr>
          <w:rFonts w:ascii="微软雅黑" w:hAnsi="微软雅黑" w:cs="微软雅黑" w:eastAsia="微软雅黑"/>
          <w:b w:val="true"/>
          <w:sz w:val="30"/>
        </w:rPr>
        <w:t>1.闭包特点</w:t>
      </w:r>
    </w:p>
    <w:p>
      <w:pPr>
        <w:ind w:firstLine="420"/>
      </w:pPr>
      <w:bookmarkStart w:name="2940-1505907776079" w:id="79"/>
      <w:bookmarkEnd w:id="79"/>
      <w:r>
        <w:rPr>
          <w:sz w:val="28"/>
        </w:rPr>
        <w:t>（1）函数嵌套函数</w:t>
      </w:r>
    </w:p>
    <w:p>
      <w:pPr>
        <w:ind w:firstLine="420"/>
      </w:pPr>
      <w:bookmarkStart w:name="8988-1505907785278" w:id="80"/>
      <w:bookmarkEnd w:id="80"/>
      <w:r>
        <w:rPr>
          <w:sz w:val="28"/>
        </w:rPr>
        <w:t>（2）内部函数可以引用外部函数的参数和变量</w:t>
      </w:r>
    </w:p>
    <w:p>
      <w:pPr>
        <w:ind w:firstLine="420"/>
      </w:pPr>
      <w:bookmarkStart w:name="5058-1505907785278" w:id="81"/>
      <w:bookmarkEnd w:id="81"/>
      <w:r>
        <w:rPr>
          <w:sz w:val="28"/>
        </w:rPr>
        <w:t>（3）参数和变量不会被垃圾回收机制所回收</w:t>
      </w:r>
    </w:p>
    <w:p>
      <w:pPr>
        <w:ind w:firstLine="420"/>
      </w:pPr>
      <w:bookmarkStart w:name="9356-1505907975894" w:id="82"/>
      <w:bookmarkEnd w:id="82"/>
      <w:r>
        <w:rPr>
          <w:color w:val="c24f4a"/>
          <w:sz w:val="28"/>
        </w:rPr>
        <w:t>【例】</w:t>
      </w:r>
    </w:p>
    <w:p>
      <w:pPr>
        <w:ind w:firstLine="420"/>
      </w:pPr>
      <w:bookmarkStart w:name="3963-1505907890187" w:id="83"/>
      <w:bookmarkEnd w:id="83"/>
      <w:r>
        <w:rPr>
          <w:sz w:val="28"/>
        </w:rPr>
        <w:t>(1)外部函数aaa里面嵌套了一个内部函数bbb；</w:t>
      </w:r>
    </w:p>
    <w:p>
      <w:pPr>
        <w:ind w:firstLine="420"/>
      </w:pPr>
      <w:bookmarkStart w:name="4753-1505907996817" w:id="84"/>
      <w:bookmarkEnd w:id="84"/>
      <w:r>
        <w:rPr>
          <w:sz w:val="28"/>
        </w:rPr>
        <w:t>(2)内部函数bbb引用了外部函数的参数a和变量b；</w:t>
      </w:r>
    </w:p>
    <w:p>
      <w:pPr>
        <w:ind w:firstLine="420"/>
      </w:pPr>
      <w:bookmarkStart w:name="4884-1505907999564" w:id="85"/>
      <w:bookmarkEnd w:id="85"/>
      <w:r>
        <w:rPr>
          <w:sz w:val="28"/>
        </w:rPr>
        <w:t>(3)执行外部函数aaa的返回值为bbb这个内部函数，将外部函数赋值给一个全局变量aaa,此时aaa中的参数与局部变量会一直保存在内存中，而不会在函数调用之后清除。</w:t>
      </w:r>
    </w:p>
    <w:p>
      <w:pPr>
        <w:ind w:firstLine="420"/>
      </w:pPr>
      <w:bookmarkStart w:name="3620-1505909520847" w:id="86"/>
      <w:bookmarkEnd w:id="86"/>
      <w:r>
        <w:rPr>
          <w:b w:val="true"/>
          <w:color w:val="c24f4a"/>
          <w:sz w:val="28"/>
        </w:rPr>
        <w:t>原因就在于aaa是bbb的父函数，而bbb被赋给了一个全局变量，这导致bbb始终在内存中，而bbb的存在依赖于aaa，因此aaa也始终在内存中，不会在调用结束后，被垃圾回收机制（garbage collection）回收。</w:t>
      </w:r>
    </w:p>
    <w:p>
      <w:pPr/>
      <w:bookmarkStart w:name="4038-1505907881780" w:id="87"/>
      <w:bookmarkEnd w:id="87"/>
      <w:r>
        <w:drawing>
          <wp:inline distT="0" distR="0" distB="0" distL="0">
            <wp:extent cx="5267325" cy="3595296"/>
            <wp:docPr id="8" name="Drawing 8" descr="A6A478BD542C4D11A04B306A25ABFAB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6A478BD542C4D11A04B306A25ABFAB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9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7961-1505908376524" w:id="88"/>
      <w:bookmarkEnd w:id="88"/>
      <w:r>
        <w:rPr>
          <w:rFonts w:ascii="微软雅黑" w:hAnsi="微软雅黑" w:cs="微软雅黑" w:eastAsia="微软雅黑"/>
          <w:b w:val="true"/>
          <w:sz w:val="30"/>
        </w:rPr>
        <w:t>2.闭包的好处</w:t>
      </w:r>
    </w:p>
    <w:p>
      <w:pPr/>
      <w:bookmarkStart w:name="2578-1505908383401" w:id="89"/>
      <w:bookmarkEnd w:id="89"/>
      <w:r>
        <w:rPr>
          <w:sz w:val="28"/>
        </w:rPr>
        <w:t>（1）希望有一个变量长期驻扎在内存中</w:t>
      </w:r>
    </w:p>
    <w:p>
      <w:pPr/>
      <w:bookmarkStart w:name="7191-1505908404269" w:id="90"/>
      <w:bookmarkEnd w:id="90"/>
      <w:r>
        <w:rPr>
          <w:sz w:val="28"/>
        </w:rPr>
        <w:t>（2）避免全局变量的污染</w:t>
      </w:r>
    </w:p>
    <w:p>
      <w:pPr/>
      <w:bookmarkStart w:name="2317-1505908404269" w:id="91"/>
      <w:bookmarkEnd w:id="91"/>
      <w:r>
        <w:rPr>
          <w:sz w:val="28"/>
        </w:rPr>
        <w:t>（3）私有成员存在</w:t>
      </w:r>
    </w:p>
    <w:p>
      <w:pPr/>
      <w:bookmarkStart w:name="4090-1505908404269" w:id="92"/>
      <w:bookmarkEnd w:id="92"/>
    </w:p>
    <w:p>
      <w:pPr>
        <w:ind w:firstLine="420"/>
      </w:pPr>
      <w:bookmarkStart w:name="8858-1505908404269" w:id="93"/>
      <w:bookmarkEnd w:id="93"/>
      <w:r>
        <w:rPr>
          <w:sz w:val="28"/>
        </w:rPr>
        <w:t>用法：</w:t>
      </w:r>
    </w:p>
    <w:p>
      <w:pPr/>
      <w:bookmarkStart w:name="8291-1505908404269" w:id="94"/>
      <w:bookmarkEnd w:id="94"/>
      <w:r>
        <w:rPr>
          <w:sz w:val="28"/>
        </w:rPr>
        <w:t>	（1）在循环中直接找到对应元素的索引</w:t>
      </w:r>
    </w:p>
    <w:p>
      <w:pPr/>
      <w:bookmarkStart w:name="4799-1505908404269" w:id="95"/>
      <w:bookmarkEnd w:id="95"/>
      <w:r>
        <w:rPr>
          <w:sz w:val="28"/>
        </w:rPr>
        <w:t>	（2）模块化代码</w:t>
      </w:r>
    </w:p>
    <w:p>
      <w:pPr/>
      <w:bookmarkStart w:name="4980-1505908530302" w:id="96"/>
      <w:bookmarkEnd w:id="96"/>
      <w:r>
        <w:rPr>
          <w:sz w:val="28"/>
        </w:rPr>
        <w:t>=====================</w:t>
      </w:r>
    </w:p>
    <w:p>
      <w:pPr/>
      <w:bookmarkStart w:name="6039-1505908538565" w:id="97"/>
      <w:bookmarkEnd w:id="97"/>
      <w:r>
        <w:rPr>
          <w:sz w:val="28"/>
        </w:rPr>
        <w:t>当声明全局变量a，可实现a的累加</w:t>
      </w:r>
    </w:p>
    <w:p>
      <w:pPr/>
      <w:bookmarkStart w:name="7015-1505908575579" w:id="98"/>
      <w:bookmarkEnd w:id="98"/>
      <w:r>
        <w:rPr>
          <w:color w:val="4d80bf"/>
          <w:sz w:val="28"/>
        </w:rPr>
        <w:t>var a = 1;</w:t>
      </w:r>
    </w:p>
    <w:p>
      <w:pPr/>
      <w:bookmarkStart w:name="2614-1505908576473" w:id="99"/>
      <w:bookmarkEnd w:id="99"/>
      <w:r>
        <w:rPr>
          <w:color w:val="4d80bf"/>
          <w:sz w:val="28"/>
        </w:rPr>
        <w:t>function aaa(){</w:t>
      </w:r>
    </w:p>
    <w:p>
      <w:pPr/>
      <w:bookmarkStart w:name="9968-1505908576473" w:id="100"/>
      <w:bookmarkEnd w:id="100"/>
      <w:r>
        <w:rPr>
          <w:color w:val="4d80bf"/>
          <w:sz w:val="28"/>
        </w:rPr>
        <w:t>	a++;</w:t>
      </w:r>
    </w:p>
    <w:p>
      <w:pPr/>
      <w:bookmarkStart w:name="2137-1505908576473" w:id="101"/>
      <w:bookmarkEnd w:id="101"/>
      <w:r>
        <w:rPr>
          <w:color w:val="4d80bf"/>
          <w:sz w:val="28"/>
        </w:rPr>
        <w:t>	alert(a);</w:t>
      </w:r>
    </w:p>
    <w:p>
      <w:pPr/>
      <w:bookmarkStart w:name="2310-1505908576473" w:id="102"/>
      <w:bookmarkEnd w:id="102"/>
      <w:r>
        <w:rPr>
          <w:color w:val="4d80bf"/>
          <w:sz w:val="28"/>
        </w:rPr>
        <w:t>}</w:t>
      </w:r>
    </w:p>
    <w:p>
      <w:pPr/>
      <w:bookmarkStart w:name="3137-1505908576473" w:id="103"/>
      <w:bookmarkEnd w:id="103"/>
      <w:r>
        <w:rPr>
          <w:color w:val="4d80bf"/>
          <w:sz w:val="28"/>
        </w:rPr>
        <w:t>aaa(); //2</w:t>
      </w:r>
    </w:p>
    <w:p>
      <w:pPr/>
      <w:bookmarkStart w:name="6886-1505908576473" w:id="104"/>
      <w:bookmarkEnd w:id="104"/>
      <w:r>
        <w:rPr>
          <w:color w:val="4d80bf"/>
          <w:sz w:val="28"/>
        </w:rPr>
        <w:t>aaa(); //3</w:t>
      </w:r>
    </w:p>
    <w:p>
      <w:pPr/>
      <w:bookmarkStart w:name="4093-1505908626461" w:id="105"/>
      <w:bookmarkEnd w:id="105"/>
      <w:r>
        <w:rPr>
          <w:color w:val="4d80bf"/>
          <w:sz w:val="28"/>
        </w:rPr>
        <w:t>=============================</w:t>
      </w:r>
    </w:p>
    <w:p>
      <w:pPr/>
      <w:bookmarkStart w:name="4838-1505908656886" w:id="106"/>
      <w:bookmarkEnd w:id="106"/>
      <w:r>
        <w:rPr>
          <w:sz w:val="28"/>
        </w:rPr>
        <w:t>当声明函数内部变量a，由于函数调用后即销毁，a的值始终为2</w:t>
      </w:r>
    </w:p>
    <w:p>
      <w:pPr/>
      <w:bookmarkStart w:name="4020-1505908629418" w:id="107"/>
      <w:bookmarkEnd w:id="107"/>
      <w:r>
        <w:rPr>
          <w:color w:val="4d80bf"/>
          <w:sz w:val="28"/>
        </w:rPr>
        <w:t>function aaa(){</w:t>
      </w:r>
    </w:p>
    <w:p>
      <w:pPr/>
      <w:bookmarkStart w:name="7820-1505908644287" w:id="108"/>
      <w:bookmarkEnd w:id="108"/>
      <w:r>
        <w:rPr>
          <w:color w:val="4d80bf"/>
          <w:sz w:val="28"/>
        </w:rPr>
        <w:t>	var a = 1;</w:t>
      </w:r>
    </w:p>
    <w:p>
      <w:pPr/>
      <w:bookmarkStart w:name="4230-1505908644287" w:id="109"/>
      <w:bookmarkEnd w:id="109"/>
      <w:r>
        <w:rPr>
          <w:color w:val="4d80bf"/>
          <w:sz w:val="28"/>
        </w:rPr>
        <w:t>	a++;</w:t>
      </w:r>
    </w:p>
    <w:p>
      <w:pPr/>
      <w:bookmarkStart w:name="2024-1505908644287" w:id="110"/>
      <w:bookmarkEnd w:id="110"/>
      <w:r>
        <w:rPr>
          <w:color w:val="4d80bf"/>
          <w:sz w:val="28"/>
        </w:rPr>
        <w:t>	alert(a);</w:t>
      </w:r>
    </w:p>
    <w:p>
      <w:pPr/>
      <w:bookmarkStart w:name="5571-1505908644287" w:id="111"/>
      <w:bookmarkEnd w:id="111"/>
      <w:r>
        <w:rPr>
          <w:color w:val="4d80bf"/>
          <w:sz w:val="28"/>
        </w:rPr>
        <w:t>}</w:t>
      </w:r>
    </w:p>
    <w:p>
      <w:pPr/>
      <w:bookmarkStart w:name="9061-1505908644287" w:id="112"/>
      <w:bookmarkEnd w:id="112"/>
      <w:r>
        <w:rPr>
          <w:color w:val="4d80bf"/>
          <w:sz w:val="28"/>
        </w:rPr>
        <w:t>aaa(); //2</w:t>
      </w:r>
    </w:p>
    <w:p>
      <w:pPr/>
      <w:bookmarkStart w:name="9040-1505908644287" w:id="113"/>
      <w:bookmarkEnd w:id="113"/>
      <w:r>
        <w:rPr>
          <w:color w:val="4d80bf"/>
          <w:sz w:val="28"/>
        </w:rPr>
        <w:t>aaa(); //2</w:t>
      </w:r>
    </w:p>
    <w:p>
      <w:pPr/>
      <w:bookmarkStart w:name="5023-1505908738203" w:id="114"/>
      <w:bookmarkEnd w:id="114"/>
      <w:r>
        <w:rPr>
          <w:color w:val="4d80bf"/>
          <w:sz w:val="28"/>
        </w:rPr>
        <w:t>=============================</w:t>
      </w:r>
    </w:p>
    <w:p>
      <w:pPr/>
      <w:bookmarkStart w:name="2637-1505908740969" w:id="115"/>
      <w:bookmarkEnd w:id="115"/>
      <w:r>
        <w:rPr>
          <w:sz w:val="28"/>
        </w:rPr>
        <w:t>【注】如何做到既让a进行累加，又让a不在外部能被访问到呢。有，闭包。</w:t>
      </w:r>
    </w:p>
    <w:p>
      <w:pPr/>
      <w:bookmarkStart w:name="5313-1505909290660" w:id="116"/>
      <w:bookmarkEnd w:id="116"/>
      <w:r>
        <w:rPr>
          <w:sz w:val="28"/>
        </w:rPr>
        <w:t>第一种写法：</w:t>
      </w:r>
    </w:p>
    <w:p>
      <w:pPr/>
      <w:bookmarkStart w:name="9246-1505908763075" w:id="117"/>
      <w:bookmarkEnd w:id="117"/>
      <w:r>
        <w:rPr>
          <w:color w:val="4d80bf"/>
          <w:sz w:val="28"/>
        </w:rPr>
        <w:t>function aaa(){</w:t>
      </w:r>
    </w:p>
    <w:p>
      <w:pPr/>
      <w:bookmarkStart w:name="6325-1505909141738" w:id="118"/>
      <w:bookmarkEnd w:id="118"/>
      <w:r>
        <w:rPr>
          <w:color w:val="4d80bf"/>
          <w:sz w:val="28"/>
        </w:rPr>
        <w:t>	var a = 1;</w:t>
      </w:r>
    </w:p>
    <w:p>
      <w:pPr/>
      <w:bookmarkStart w:name="2241-1505909141738" w:id="119"/>
      <w:bookmarkEnd w:id="119"/>
      <w:r>
        <w:rPr>
          <w:color w:val="4d80bf"/>
          <w:sz w:val="28"/>
        </w:rPr>
        <w:t>	return function(){</w:t>
      </w:r>
    </w:p>
    <w:p>
      <w:pPr/>
      <w:bookmarkStart w:name="2012-1505909141738" w:id="120"/>
      <w:bookmarkEnd w:id="120"/>
      <w:r>
        <w:rPr>
          <w:color w:val="4d80bf"/>
          <w:sz w:val="28"/>
        </w:rPr>
        <w:t>		a++;</w:t>
      </w:r>
    </w:p>
    <w:p>
      <w:pPr/>
      <w:bookmarkStart w:name="5231-1505909141738" w:id="121"/>
      <w:bookmarkEnd w:id="121"/>
      <w:r>
        <w:rPr>
          <w:color w:val="4d80bf"/>
          <w:sz w:val="28"/>
        </w:rPr>
        <w:t>		alert(a);</w:t>
      </w:r>
    </w:p>
    <w:p>
      <w:pPr/>
      <w:bookmarkStart w:name="7060-1505909141738" w:id="122"/>
      <w:bookmarkEnd w:id="122"/>
      <w:r>
        <w:rPr>
          <w:color w:val="4d80bf"/>
          <w:sz w:val="28"/>
        </w:rPr>
        <w:t>	}</w:t>
      </w:r>
    </w:p>
    <w:p>
      <w:pPr/>
      <w:bookmarkStart w:name="2564-1505909141738" w:id="123"/>
      <w:bookmarkEnd w:id="123"/>
      <w:r>
        <w:rPr>
          <w:color w:val="4d80bf"/>
          <w:sz w:val="28"/>
        </w:rPr>
        <w:t>}</w:t>
      </w:r>
    </w:p>
    <w:p>
      <w:pPr/>
      <w:bookmarkStart w:name="8041-1505909141738" w:id="124"/>
      <w:bookmarkEnd w:id="124"/>
      <w:r>
        <w:rPr>
          <w:color w:val="4d80bf"/>
          <w:sz w:val="28"/>
        </w:rPr>
        <w:t>var b = aaa();</w:t>
      </w:r>
    </w:p>
    <w:p>
      <w:pPr/>
      <w:bookmarkStart w:name="9097-1505909141738" w:id="125"/>
      <w:bookmarkEnd w:id="125"/>
      <w:r>
        <w:rPr>
          <w:color w:val="4d80bf"/>
          <w:sz w:val="28"/>
        </w:rPr>
        <w:t>b(); //2</w:t>
      </w:r>
    </w:p>
    <w:p>
      <w:pPr/>
      <w:bookmarkStart w:name="8647-1505909141738" w:id="126"/>
      <w:bookmarkEnd w:id="126"/>
      <w:r>
        <w:rPr>
          <w:color w:val="4d80bf"/>
          <w:sz w:val="28"/>
        </w:rPr>
        <w:t>b(); //3</w:t>
      </w:r>
    </w:p>
    <w:p>
      <w:pPr/>
      <w:bookmarkStart w:name="7920-1505909305023" w:id="127"/>
      <w:bookmarkEnd w:id="127"/>
      <w:r>
        <w:rPr>
          <w:sz w:val="28"/>
        </w:rPr>
        <w:t>第二种写法：</w:t>
      </w:r>
    </w:p>
    <w:p>
      <w:pPr/>
      <w:bookmarkStart w:name="1611-1505909322776" w:id="128"/>
      <w:bookmarkEnd w:id="128"/>
      <w:r>
        <w:rPr>
          <w:color w:val="4d80bf"/>
          <w:sz w:val="28"/>
        </w:rPr>
        <w:t>var aaa = (function(){</w:t>
      </w:r>
    </w:p>
    <w:p>
      <w:pPr/>
      <w:bookmarkStart w:name="4829-1505909355892" w:id="129"/>
      <w:bookmarkEnd w:id="129"/>
      <w:r>
        <w:rPr>
          <w:color w:val="4d80bf"/>
          <w:sz w:val="28"/>
        </w:rPr>
        <w:t>	var a = 1;</w:t>
      </w:r>
    </w:p>
    <w:p>
      <w:pPr/>
      <w:bookmarkStart w:name="1966-1505909355892" w:id="130"/>
      <w:bookmarkEnd w:id="130"/>
      <w:r>
        <w:rPr>
          <w:color w:val="4d80bf"/>
          <w:sz w:val="28"/>
        </w:rPr>
        <w:t>	return function(){</w:t>
      </w:r>
    </w:p>
    <w:p>
      <w:pPr/>
      <w:bookmarkStart w:name="8631-1505909355892" w:id="131"/>
      <w:bookmarkEnd w:id="131"/>
      <w:r>
        <w:rPr>
          <w:color w:val="4d80bf"/>
          <w:sz w:val="28"/>
        </w:rPr>
        <w:t>		a++;</w:t>
      </w:r>
    </w:p>
    <w:p>
      <w:pPr/>
      <w:bookmarkStart w:name="8575-1505909355892" w:id="132"/>
      <w:bookmarkEnd w:id="132"/>
      <w:r>
        <w:rPr>
          <w:color w:val="4d80bf"/>
          <w:sz w:val="28"/>
        </w:rPr>
        <w:t>		alert(a);</w:t>
      </w:r>
    </w:p>
    <w:p>
      <w:pPr/>
      <w:bookmarkStart w:name="1140-1505909355892" w:id="133"/>
      <w:bookmarkEnd w:id="133"/>
      <w:r>
        <w:rPr>
          <w:color w:val="4d80bf"/>
          <w:sz w:val="28"/>
        </w:rPr>
        <w:t>	}</w:t>
      </w:r>
    </w:p>
    <w:p>
      <w:pPr/>
      <w:bookmarkStart w:name="2524-1505909355892" w:id="134"/>
      <w:bookmarkEnd w:id="134"/>
      <w:r>
        <w:rPr>
          <w:color w:val="4d80bf"/>
          <w:sz w:val="28"/>
        </w:rPr>
        <w:t>})();</w:t>
      </w:r>
    </w:p>
    <w:p>
      <w:pPr/>
      <w:bookmarkStart w:name="6336-1505909355892" w:id="135"/>
      <w:bookmarkEnd w:id="135"/>
      <w:r>
        <w:rPr>
          <w:color w:val="4d80bf"/>
          <w:sz w:val="28"/>
        </w:rPr>
        <w:t>aaa(); //2</w:t>
      </w:r>
    </w:p>
    <w:p>
      <w:pPr/>
      <w:bookmarkStart w:name="2292-1505909355892" w:id="136"/>
      <w:bookmarkEnd w:id="136"/>
      <w:r>
        <w:rPr>
          <w:color w:val="4d80bf"/>
          <w:sz w:val="28"/>
        </w:rPr>
        <w:t>aaa(); //3</w:t>
      </w:r>
    </w:p>
    <w:p>
      <w:pPr>
        <w:pStyle w:val="2"/>
        <w:spacing w:line="240" w:lineRule="auto" w:before="0" w:after="0"/>
      </w:pPr>
      <w:bookmarkStart w:name="9825-1505909810788" w:id="137"/>
      <w:bookmarkEnd w:id="137"/>
      <w:r>
        <w:rPr>
          <w:rFonts w:ascii="微软雅黑" w:hAnsi="微软雅黑" w:cs="微软雅黑" w:eastAsia="微软雅黑"/>
          <w:b w:val="true"/>
          <w:sz w:val="30"/>
        </w:rPr>
        <w:t>3.函数表达式写法</w:t>
      </w:r>
    </w:p>
    <w:p>
      <w:pPr/>
      <w:bookmarkStart w:name="5086-1505909823920" w:id="138"/>
      <w:bookmarkEnd w:id="138"/>
      <w:r>
        <w:rPr>
          <w:color w:val="4d80bf"/>
          <w:sz w:val="28"/>
        </w:rPr>
        <w:t>(function(){</w:t>
      </w:r>
    </w:p>
    <w:p>
      <w:pPr/>
      <w:bookmarkStart w:name="0090-1505909838761" w:id="139"/>
      <w:bookmarkEnd w:id="139"/>
      <w:r>
        <w:rPr>
          <w:color w:val="4d80bf"/>
          <w:sz w:val="28"/>
        </w:rPr>
        <w:t>	alert(1);</w:t>
      </w:r>
    </w:p>
    <w:p>
      <w:pPr/>
      <w:bookmarkStart w:name="3149-1505909838761" w:id="140"/>
      <w:bookmarkEnd w:id="140"/>
      <w:r>
        <w:rPr>
          <w:color w:val="4d80bf"/>
          <w:sz w:val="28"/>
        </w:rPr>
        <w:t>})()</w:t>
      </w:r>
    </w:p>
    <w:p>
      <w:pPr/>
      <w:bookmarkStart w:name="7367-1505909856117" w:id="141"/>
      <w:bookmarkEnd w:id="141"/>
      <w:r>
        <w:rPr>
          <w:color w:val="4d80bf"/>
          <w:sz w:val="28"/>
        </w:rPr>
        <w:t>需要在函数function外加（）。</w:t>
      </w:r>
    </w:p>
    <w:p>
      <w:pPr>
        <w:pStyle w:val="2"/>
        <w:spacing w:line="240" w:lineRule="auto" w:before="0" w:after="0"/>
      </w:pPr>
      <w:bookmarkStart w:name="8170-1505909899044" w:id="142"/>
      <w:bookmarkEnd w:id="142"/>
      <w:r>
        <w:rPr>
          <w:rFonts w:ascii="微软雅黑" w:hAnsi="微软雅黑" w:cs="微软雅黑" w:eastAsia="微软雅黑"/>
          <w:b w:val="true"/>
          <w:sz w:val="30"/>
        </w:rPr>
        <w:t>4.应用</w:t>
      </w:r>
    </w:p>
    <w:p>
      <w:pPr/>
      <w:bookmarkStart w:name="1840-1505909911554" w:id="143"/>
      <w:bookmarkEnd w:id="143"/>
      <w:r>
        <w:rPr>
          <w:sz w:val="28"/>
        </w:rPr>
        <w:t>（1）在循环中直接找到对应元素的索引</w:t>
      </w:r>
    </w:p>
    <w:p>
      <w:pPr/>
      <w:bookmarkStart w:name="5724-1505910039653" w:id="144"/>
      <w:bookmarkEnd w:id="144"/>
      <w:r>
        <w:rPr>
          <w:sz w:val="28"/>
        </w:rPr>
        <w:t>第一种写法：</w:t>
      </w:r>
    </w:p>
    <w:p>
      <w:pPr/>
      <w:bookmarkStart w:name="9096-1505909979438" w:id="145"/>
      <w:bookmarkEnd w:id="145"/>
      <w:r>
        <w:drawing>
          <wp:inline distT="0" distR="0" distB="0" distL="0">
            <wp:extent cx="5267325" cy="1914965"/>
            <wp:docPr id="9" name="Drawing 9" descr="8FF7A4862E85454598C8F41545BA233D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8FF7A4862E85454598C8F41545BA233D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1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98-1505909979438" w:id="146"/>
      <w:bookmarkEnd w:id="146"/>
      <w:r>
        <w:rPr>
          <w:sz w:val="28"/>
        </w:rPr>
        <w:t>第二种写法：</w:t>
      </w:r>
    </w:p>
    <w:p>
      <w:pPr/>
      <w:bookmarkStart w:name="7549-1505910120324" w:id="147"/>
      <w:bookmarkEnd w:id="147"/>
      <w:r>
        <w:drawing>
          <wp:inline distT="0" distR="0" distB="0" distL="0">
            <wp:extent cx="5267325" cy="2371867"/>
            <wp:docPr id="10" name="Drawing 10" descr="F631771343D3427ABAC62C28682D6AC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631771343D3427ABAC62C28682D6AC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9467-1505910139727" w:id="148"/>
      <w:bookmarkEnd w:id="148"/>
      <w:r>
        <w:rPr>
          <w:rFonts w:ascii="微软雅黑" w:hAnsi="微软雅黑" w:cs="微软雅黑" w:eastAsia="微软雅黑"/>
          <w:b w:val="false"/>
          <w:sz w:val="28"/>
        </w:rPr>
        <w:t>（2）模块化开发</w:t>
      </w:r>
    </w:p>
    <w:p>
      <w:pPr/>
      <w:bookmarkStart w:name="9391-1505910997281" w:id="149"/>
      <w:bookmarkEnd w:id="149"/>
      <w:r>
        <w:rPr>
          <w:sz w:val="28"/>
        </w:rPr>
        <w:t>【私有变量和私有方法】</w:t>
      </w:r>
    </w:p>
    <w:p>
      <w:pPr/>
      <w:bookmarkStart w:name="2936-1505910836331" w:id="150"/>
      <w:bookmarkEnd w:id="150"/>
      <w:r>
        <w:rPr>
          <w:color w:val="4d80bf"/>
          <w:sz w:val="28"/>
        </w:rPr>
        <w:t>//模块化开发</w:t>
      </w:r>
    </w:p>
    <w:p>
      <w:pPr/>
      <w:bookmarkStart w:name="7084-1505910881219" w:id="151"/>
      <w:bookmarkEnd w:id="151"/>
      <w:r>
        <w:rPr>
          <w:color w:val="4d80bf"/>
          <w:sz w:val="28"/>
        </w:rPr>
        <w:t>var aaa = (function(){</w:t>
      </w:r>
    </w:p>
    <w:p>
      <w:pPr/>
      <w:bookmarkStart w:name="7012-1505910881219" w:id="152"/>
      <w:bookmarkEnd w:id="152"/>
      <w:r>
        <w:rPr>
          <w:color w:val="4d80bf"/>
          <w:sz w:val="28"/>
        </w:rPr>
        <w:t>	var a = 1; //私有变量</w:t>
      </w:r>
    </w:p>
    <w:p>
      <w:pPr/>
      <w:bookmarkStart w:name="1918-1505910881219" w:id="153"/>
      <w:bookmarkEnd w:id="153"/>
    </w:p>
    <w:p>
      <w:pPr/>
      <w:bookmarkStart w:name="2981-1505910881219" w:id="154"/>
      <w:bookmarkEnd w:id="154"/>
      <w:r>
        <w:rPr>
          <w:color w:val="4d80bf"/>
          <w:sz w:val="28"/>
        </w:rPr>
        <w:t>	//【注】私有变量可以被函数的内部方法所访问。</w:t>
      </w:r>
    </w:p>
    <w:p>
      <w:pPr/>
      <w:bookmarkStart w:name="6673-1505910881219" w:id="155"/>
      <w:bookmarkEnd w:id="155"/>
      <w:r>
        <w:rPr>
          <w:color w:val="4d80bf"/>
          <w:sz w:val="28"/>
        </w:rPr>
        <w:t>	function bbb(){ //私有方法</w:t>
      </w:r>
    </w:p>
    <w:p>
      <w:pPr/>
      <w:bookmarkStart w:name="6089-1505910881219" w:id="156"/>
      <w:bookmarkEnd w:id="156"/>
      <w:r>
        <w:rPr>
          <w:color w:val="4d80bf"/>
          <w:sz w:val="28"/>
        </w:rPr>
        <w:t>		a++;</w:t>
      </w:r>
    </w:p>
    <w:p>
      <w:pPr/>
      <w:bookmarkStart w:name="5879-1505910881219" w:id="157"/>
      <w:bookmarkEnd w:id="157"/>
      <w:r>
        <w:rPr>
          <w:color w:val="4d80bf"/>
          <w:sz w:val="28"/>
        </w:rPr>
        <w:t>		alert(a);</w:t>
      </w:r>
    </w:p>
    <w:p>
      <w:pPr/>
      <w:bookmarkStart w:name="3284-1505910881219" w:id="158"/>
      <w:bookmarkEnd w:id="158"/>
      <w:r>
        <w:rPr>
          <w:color w:val="4d80bf"/>
          <w:sz w:val="28"/>
        </w:rPr>
        <w:t>	}</w:t>
      </w:r>
    </w:p>
    <w:p>
      <w:pPr/>
      <w:bookmarkStart w:name="6552-1505910881219" w:id="159"/>
      <w:bookmarkEnd w:id="159"/>
      <w:r>
        <w:rPr>
          <w:color w:val="4d80bf"/>
          <w:sz w:val="28"/>
        </w:rPr>
        <w:t>	function ccc(){</w:t>
      </w:r>
    </w:p>
    <w:p>
      <w:pPr/>
      <w:bookmarkStart w:name="2361-1505910881219" w:id="160"/>
      <w:bookmarkEnd w:id="160"/>
      <w:r>
        <w:rPr>
          <w:color w:val="4d80bf"/>
          <w:sz w:val="28"/>
        </w:rPr>
        <w:t>		a++;</w:t>
      </w:r>
    </w:p>
    <w:p>
      <w:pPr/>
      <w:bookmarkStart w:name="5455-1505910881219" w:id="161"/>
      <w:bookmarkEnd w:id="161"/>
      <w:r>
        <w:rPr>
          <w:color w:val="4d80bf"/>
          <w:sz w:val="28"/>
        </w:rPr>
        <w:t>		alert(a);</w:t>
      </w:r>
    </w:p>
    <w:p>
      <w:pPr/>
      <w:bookmarkStart w:name="3460-1505910881219" w:id="162"/>
      <w:bookmarkEnd w:id="162"/>
      <w:r>
        <w:rPr>
          <w:color w:val="4d80bf"/>
          <w:sz w:val="28"/>
        </w:rPr>
        <w:t>	}</w:t>
      </w:r>
    </w:p>
    <w:p>
      <w:pPr/>
      <w:bookmarkStart w:name="8763-1505910881219" w:id="163"/>
      <w:bookmarkEnd w:id="163"/>
      <w:r>
        <w:rPr>
          <w:color w:val="4d80bf"/>
          <w:sz w:val="28"/>
        </w:rPr>
        <w:t>	return {</w:t>
      </w:r>
    </w:p>
    <w:p>
      <w:pPr/>
      <w:bookmarkStart w:name="4614-1505910881219" w:id="164"/>
      <w:bookmarkEnd w:id="164"/>
      <w:r>
        <w:rPr>
          <w:color w:val="4d80bf"/>
          <w:sz w:val="28"/>
        </w:rPr>
        <w:t>		b: bbb,</w:t>
      </w:r>
    </w:p>
    <w:p>
      <w:pPr/>
      <w:bookmarkStart w:name="2140-1505910881219" w:id="165"/>
      <w:bookmarkEnd w:id="165"/>
      <w:r>
        <w:rPr>
          <w:color w:val="4d80bf"/>
          <w:sz w:val="28"/>
        </w:rPr>
        <w:t>		c: ccc</w:t>
      </w:r>
    </w:p>
    <w:p>
      <w:pPr/>
      <w:bookmarkStart w:name="6460-1505910881219" w:id="166"/>
      <w:bookmarkEnd w:id="166"/>
      <w:r>
        <w:rPr>
          <w:color w:val="4d80bf"/>
          <w:sz w:val="28"/>
        </w:rPr>
        <w:t>	}</w:t>
      </w:r>
    </w:p>
    <w:p>
      <w:pPr/>
      <w:bookmarkStart w:name="8369-1505910881219" w:id="167"/>
      <w:bookmarkEnd w:id="167"/>
      <w:r>
        <w:rPr>
          <w:color w:val="4d80bf"/>
          <w:sz w:val="28"/>
        </w:rPr>
        <w:t>})();</w:t>
      </w:r>
    </w:p>
    <w:p>
      <w:pPr/>
      <w:bookmarkStart w:name="8050-1505910881219" w:id="168"/>
      <w:bookmarkEnd w:id="168"/>
      <w:r>
        <w:rPr>
          <w:color w:val="4d80bf"/>
          <w:sz w:val="28"/>
        </w:rPr>
        <w:t>aaa.b(); //2</w:t>
      </w:r>
    </w:p>
    <w:p>
      <w:pPr/>
      <w:bookmarkStart w:name="6912-1505910881219" w:id="169"/>
      <w:bookmarkEnd w:id="169"/>
      <w:r>
        <w:rPr>
          <w:color w:val="4d80bf"/>
          <w:sz w:val="28"/>
        </w:rPr>
        <w:t>aaa.c(); //3</w:t>
      </w:r>
    </w:p>
    <w:p>
      <w:pPr/>
      <w:bookmarkStart w:name="1688-1505910881219" w:id="170"/>
      <w:bookmarkEnd w:id="170"/>
    </w:p>
    <w:p>
      <w:pPr/>
      <w:bookmarkStart w:name="9256-1505910881219" w:id="171"/>
      <w:bookmarkEnd w:id="171"/>
      <w:r>
        <w:rPr>
          <w:color w:val="4d80bf"/>
          <w:sz w:val="28"/>
        </w:rPr>
        <w:t>alert(bbb);//</w:t>
      </w:r>
      <w:r>
        <w:rPr>
          <w:sz w:val="28"/>
        </w:rPr>
        <w:t>ReferenceError: bbb is not defined</w:t>
      </w:r>
    </w:p>
    <w:p>
      <w:pPr/>
      <w:bookmarkStart w:name="7940-1505910881219" w:id="172"/>
      <w:bookmarkEnd w:id="172"/>
      <w:r>
        <w:rPr>
          <w:color w:val="4d80bf"/>
          <w:sz w:val="28"/>
        </w:rPr>
        <w:t>alert(ccc);</w:t>
      </w:r>
    </w:p>
    <w:p>
      <w:pPr>
        <w:pStyle w:val="2"/>
        <w:spacing w:line="240" w:lineRule="auto" w:before="0" w:after="0"/>
      </w:pPr>
      <w:bookmarkStart w:name="1550-1505910816275" w:id="173"/>
      <w:bookmarkEnd w:id="173"/>
      <w:r>
        <w:rPr>
          <w:rFonts w:ascii="微软雅黑" w:hAnsi="微软雅黑" w:cs="微软雅黑" w:eastAsia="微软雅黑"/>
          <w:b w:val="true"/>
          <w:sz w:val="30"/>
        </w:rPr>
        <w:t>5.闭包需要注意的行为</w:t>
      </w:r>
    </w:p>
    <w:p>
      <w:pPr/>
      <w:bookmarkStart w:name="6179-1505910156763" w:id="174"/>
      <w:bookmarkEnd w:id="174"/>
      <w:r>
        <w:rPr>
          <w:b w:val="true"/>
          <w:color w:val="c24f4a"/>
          <w:sz w:val="28"/>
        </w:rPr>
        <w:t>IE下引发内存泄漏</w:t>
      </w:r>
    </w:p>
    <w:p>
      <w:pPr/>
      <w:bookmarkStart w:name="2024-1505910179715" w:id="175"/>
      <w:bookmarkEnd w:id="175"/>
      <w:r>
        <w:rPr>
          <w:sz w:val="28"/>
        </w:rPr>
        <w:t>由于闭包会使得函数中的变量都被保存在内存中，内存消耗很大，所以不能滥用闭包，否则会造成网页的性能问题，在IE中可能导致内存泄露。解决方法是，在退出函数之前，将不使用的局部变量全部删除。</w:t>
      </w:r>
    </w:p>
    <w:p>
      <w:pPr/>
      <w:bookmarkStart w:name="2466-1505910219344" w:id="176"/>
      <w:bookmarkEnd w:id="176"/>
      <w:r>
        <w:rPr>
          <w:sz w:val="28"/>
        </w:rPr>
        <w:t>第一种写法：</w:t>
      </w:r>
    </w:p>
    <w:p>
      <w:pPr/>
      <w:bookmarkStart w:name="7250-1505910305830" w:id="177"/>
      <w:bookmarkEnd w:id="177"/>
      <w:r>
        <w:rPr>
          <w:sz w:val="28"/>
        </w:rPr>
        <w:t>当页面解构（关闭）时，将函数删除。</w:t>
      </w:r>
    </w:p>
    <w:p>
      <w:pPr/>
      <w:bookmarkStart w:name="3710-1505910252398" w:id="178"/>
      <w:bookmarkEnd w:id="178"/>
      <w:r>
        <w:drawing>
          <wp:inline distT="0" distR="0" distB="0" distL="0">
            <wp:extent cx="5267325" cy="2329424"/>
            <wp:docPr id="11" name="Drawing 11" descr="7310807489EE4F96942A53EA9ABBE0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7310807489EE4F96942A53EA9ABBE066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132-1505910252398" w:id="179"/>
      <w:bookmarkEnd w:id="179"/>
      <w:r>
        <w:rPr>
          <w:sz w:val="28"/>
        </w:rPr>
        <w:t>第二种写法：</w:t>
      </w:r>
    </w:p>
    <w:p>
      <w:pPr/>
      <w:bookmarkStart w:name="8511-1505910404679" w:id="180"/>
      <w:bookmarkEnd w:id="180"/>
      <w:r>
        <w:rPr>
          <w:sz w:val="28"/>
        </w:rPr>
        <w:t>将所求值单独赋值，销毁其他不使用的（oDiv = null;）</w:t>
      </w:r>
    </w:p>
    <w:p>
      <w:pPr/>
      <w:bookmarkStart w:name="8225-1505910279258" w:id="181"/>
      <w:bookmarkEnd w:id="181"/>
      <w:r>
        <w:drawing>
          <wp:inline distT="0" distR="0" distB="0" distL="0">
            <wp:extent cx="5267325" cy="1769726"/>
            <wp:docPr id="12" name="Drawing 12" descr="AF7DB4CB1F784E54AA2B6DEE28C257A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F7DB4CB1F784E54AA2B6DEE28C257A4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171-1505910279258" w:id="182"/>
      <w:bookmarkEnd w:id="18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jpeg" Type="http://schemas.openxmlformats.org/officeDocument/2006/relationships/image"/>
<Relationship Id="rId11" Target="media/image9.jpeg" Type="http://schemas.openxmlformats.org/officeDocument/2006/relationships/image"/>
<Relationship Id="rId12" Target="media/image10.jpeg" Type="http://schemas.openxmlformats.org/officeDocument/2006/relationships/image"/>
<Relationship Id="rId13" Target="media/image11.jpeg" Type="http://schemas.openxmlformats.org/officeDocument/2006/relationships/image"/>
<Relationship Id="rId14" Target="media/image12.jpeg" Type="http://schemas.openxmlformats.org/officeDocument/2006/relationships/image"/>
<Relationship Id="rId15" Target="media/image13.jpeg" Type="http://schemas.openxmlformats.org/officeDocument/2006/relationships/image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Relationship Id="rId7" Target="media/image5.jpeg" Type="http://schemas.openxmlformats.org/officeDocument/2006/relationships/image"/>
<Relationship Id="rId8" Target="media/image6.jpeg" Type="http://schemas.openxmlformats.org/officeDocument/2006/relationships/image"/>
<Relationship Id="rId9" Target="media/image7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2017-11-25T09:54:28Z</dcterms:created>
  <dc:creator>Apache POI</dc:creator>
</cp:coreProperties>
</file>