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0mllr1503966098905" w:id="1"/>
      <w:bookmarkEnd w:id="1"/>
    </w:p>
    <w:p>
      <w:pPr/>
      <w:bookmarkStart w:name="5ahsw1503968264674" w:id="2"/>
      <w:bookmarkEnd w:id="2"/>
      <w:r>
        <w:rPr>
          <w:b w:val="true"/>
          <w:color w:val="1c487f"/>
          <w:sz w:val="54"/>
        </w:rPr>
        <w:t>十、javascript事件绑定及深入</w:t>
      </w:r>
    </w:p>
    <w:p>
      <w:pPr/>
      <w:bookmarkStart w:name="38ffkp1503966194114" w:id="3"/>
      <w:bookmarkEnd w:id="3"/>
    </w:p>
    <w:p>
      <w:pPr>
        <w:pStyle w:val="1"/>
        <w:spacing w:line="240" w:lineRule="auto" w:before="0" w:after="0"/>
      </w:pPr>
      <w:bookmarkStart w:name="42hvro1503966205463" w:id="4"/>
      <w:bookmarkEnd w:id="4"/>
      <w:r>
        <w:rPr>
          <w:rFonts w:ascii="微软雅黑" w:hAnsi="微软雅黑" w:cs="微软雅黑" w:eastAsia="微软雅黑"/>
          <w:b w:val="true"/>
          <w:color w:val="df402a"/>
          <w:sz w:val="42"/>
        </w:rPr>
        <w:t>一、传统事件绑定的问题</w:t>
      </w:r>
    </w:p>
    <w:p>
      <w:pPr>
        <w:pStyle w:val="2"/>
        <w:spacing w:line="240" w:lineRule="auto" w:before="0" w:after="0"/>
        <w:ind w:firstLine="420"/>
      </w:pPr>
      <w:bookmarkStart w:name="50mfwq1503966251648" w:id="5"/>
      <w:bookmarkEnd w:id="5"/>
      <w:r>
        <w:rPr>
          <w:rFonts w:ascii="微软雅黑" w:hAnsi="微软雅黑" w:cs="微软雅黑" w:eastAsia="微软雅黑"/>
          <w:b w:val="true"/>
          <w:sz w:val="30"/>
        </w:rPr>
        <w:t>1.【问题1】后面添加的事件会把前面的函数覆盖掉。</w:t>
      </w:r>
    </w:p>
    <w:p>
      <w:pPr>
        <w:ind w:firstLine="840"/>
      </w:pPr>
      <w:bookmarkStart w:name="17tgpz1503966273609" w:id="6"/>
      <w:bookmarkEnd w:id="6"/>
      <w:r>
        <w:rPr>
          <w:color w:val="4d80bf"/>
          <w:sz w:val="28"/>
        </w:rPr>
        <w:t>window.onload = function(){</w:t>
      </w:r>
    </w:p>
    <w:p>
      <w:pPr>
        <w:ind w:firstLine="840"/>
      </w:pPr>
      <w:bookmarkStart w:name="64opqv1503966317158" w:id="7"/>
      <w:bookmarkEnd w:id="7"/>
      <w:r>
        <w:rPr>
          <w:color w:val="4d80bf"/>
          <w:sz w:val="28"/>
        </w:rPr>
        <w:t>	alert("Lee");</w:t>
      </w:r>
    </w:p>
    <w:p>
      <w:pPr>
        <w:ind w:firstLine="840"/>
      </w:pPr>
      <w:bookmarkStart w:name="7rcbd1503966317158" w:id="8"/>
      <w:bookmarkEnd w:id="8"/>
      <w:r>
        <w:rPr>
          <w:color w:val="4d80bf"/>
          <w:sz w:val="28"/>
        </w:rPr>
        <w:t>}</w:t>
      </w:r>
    </w:p>
    <w:p>
      <w:pPr>
        <w:ind w:firstLine="840"/>
      </w:pPr>
      <w:bookmarkStart w:name="55xkne1503966317158" w:id="9"/>
      <w:bookmarkEnd w:id="9"/>
      <w:r>
        <w:rPr>
          <w:color w:val="4d80bf"/>
          <w:sz w:val="28"/>
        </w:rPr>
        <w:t>window.onload = function(){</w:t>
      </w:r>
    </w:p>
    <w:p>
      <w:pPr>
        <w:ind w:firstLine="840"/>
      </w:pPr>
      <w:bookmarkStart w:name="89tqxe1503966317158" w:id="10"/>
      <w:bookmarkEnd w:id="10"/>
      <w:r>
        <w:rPr>
          <w:color w:val="4d80bf"/>
          <w:sz w:val="28"/>
        </w:rPr>
        <w:t>	alert("Mr Lee");</w:t>
      </w:r>
    </w:p>
    <w:p>
      <w:pPr>
        <w:ind w:firstLine="420"/>
      </w:pPr>
      <w:bookmarkStart w:name="70jdrg1503966317158" w:id="11"/>
      <w:bookmarkEnd w:id="11"/>
      <w:r>
        <w:rPr>
          <w:color w:val="4d80bf"/>
          <w:sz w:val="28"/>
        </w:rPr>
        <w:t>	}</w:t>
      </w:r>
    </w:p>
    <w:p>
      <w:pPr>
        <w:ind w:firstLine="840"/>
      </w:pPr>
      <w:bookmarkStart w:name="99ekcs1503966342023" w:id="12"/>
      <w:bookmarkEnd w:id="12"/>
      <w:r>
        <w:rPr>
          <w:color w:val="4d80bf"/>
          <w:sz w:val="28"/>
        </w:rPr>
        <w:t>//结果为Mr Lee，Lee被覆盖掉了</w:t>
      </w:r>
    </w:p>
    <w:p>
      <w:pPr>
        <w:ind w:firstLine="840"/>
      </w:pPr>
      <w:bookmarkStart w:name="69jkix1503966517462" w:id="13"/>
      <w:bookmarkEnd w:id="13"/>
      <w:r>
        <w:rPr>
          <w:sz w:val="28"/>
        </w:rPr>
        <w:t>【解决方法】想要同时显示的写法：将前一个事件赋值给一个变量</w:t>
      </w:r>
    </w:p>
    <w:p>
      <w:pPr/>
      <w:bookmarkStart w:name="48lmam1503966609299" w:id="14"/>
      <w:bookmarkEnd w:id="14"/>
      <w:r>
        <w:drawing>
          <wp:inline distT="0" distR="0" distB="0" distL="0">
            <wp:extent cx="5267325" cy="4387265"/>
            <wp:docPr id="0" name="Drawing 0" descr="40E2B0981C324B2FA4D50C30F405B0B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0E2B0981C324B2FA4D50C30F405B0B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25tymn1503966385267" w:id="15"/>
      <w:bookmarkEnd w:id="15"/>
      <w:r>
        <w:rPr>
          <w:rFonts w:ascii="微软雅黑" w:hAnsi="微软雅黑" w:cs="微软雅黑" w:eastAsia="微软雅黑"/>
          <w:b w:val="true"/>
          <w:sz w:val="30"/>
        </w:rPr>
        <w:t>2.【问题2】this指向的问题</w:t>
      </w:r>
    </w:p>
    <w:p>
      <w:pPr/>
      <w:bookmarkStart w:name="62znkc1503966729592" w:id="16"/>
      <w:bookmarkEnd w:id="16"/>
      <w:r>
        <w:drawing>
          <wp:inline distT="0" distR="0" distB="0" distL="0">
            <wp:extent cx="5267325" cy="2911062"/>
            <wp:docPr id="1" name="Drawing 1" descr="705173D36D1E4FCEBCC6713A3501592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05173D36D1E4FCEBCC6713A3501592E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98aoue1503966729592" w:id="17"/>
      <w:bookmarkEnd w:id="17"/>
      <w:r>
        <w:rPr>
          <w:sz w:val="28"/>
        </w:rPr>
        <w:t>此时this显示结果为[object Window]，并不指向oDiv。</w:t>
      </w:r>
    </w:p>
    <w:p>
      <w:pPr>
        <w:ind w:firstLine="840"/>
      </w:pPr>
      <w:bookmarkStart w:name="43fqaw1503966858796" w:id="18"/>
      <w:bookmarkEnd w:id="18"/>
      <w:r>
        <w:rPr>
          <w:sz w:val="28"/>
        </w:rPr>
        <w:t>【解决方法】</w:t>
      </w:r>
      <w:r>
        <w:rPr>
          <w:color w:val="c24f4a"/>
          <w:sz w:val="28"/>
        </w:rPr>
        <w:t>call</w:t>
      </w:r>
      <w:r>
        <w:rPr>
          <w:sz w:val="28"/>
        </w:rPr>
        <w:t xml:space="preserve"> 强制改变this的指向</w:t>
      </w:r>
    </w:p>
    <w:p>
      <w:pPr>
        <w:ind w:firstLine="1260"/>
      </w:pPr>
      <w:bookmarkStart w:name="32pwor1503966859161" w:id="19"/>
      <w:bookmarkEnd w:id="19"/>
      <w:r>
        <w:rPr>
          <w:sz w:val="28"/>
        </w:rPr>
        <w:t>【格式】函数.call(</w:t>
      </w:r>
      <w:r>
        <w:rPr>
          <w:b w:val="true"/>
          <w:sz w:val="28"/>
        </w:rPr>
        <w:t>第一个参数</w:t>
      </w:r>
      <w:r>
        <w:rPr>
          <w:sz w:val="28"/>
        </w:rPr>
        <w:t>this的指向);</w:t>
      </w:r>
    </w:p>
    <w:p>
      <w:pPr/>
      <w:bookmarkStart w:name="17cncd1503966975544" w:id="20"/>
      <w:bookmarkEnd w:id="20"/>
      <w:r>
        <w:drawing>
          <wp:inline distT="0" distR="0" distB="0" distL="0">
            <wp:extent cx="5267325" cy="2702710"/>
            <wp:docPr id="2" name="Drawing 2" descr="D053B1D19B2D4775A779218719615A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053B1D19B2D4775A779218719615A7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45gjuu1503967153483" w:id="21"/>
      <w:bookmarkEnd w:id="21"/>
      <w:r>
        <w:rPr>
          <w:rFonts w:ascii="微软雅黑" w:hAnsi="微软雅黑" w:cs="微软雅黑" w:eastAsia="微软雅黑"/>
          <w:b w:val="true"/>
          <w:sz w:val="30"/>
        </w:rPr>
        <w:t>3.【问题3】too much recursion太多的递归</w:t>
      </w:r>
    </w:p>
    <w:p>
      <w:pPr>
        <w:pStyle w:val="2"/>
        <w:spacing w:line="240" w:lineRule="auto" w:before="0" w:after="0"/>
        <w:ind w:firstLine="420"/>
      </w:pPr>
      <w:bookmarkStart w:name="23rbxa1503967380259" w:id="22"/>
      <w:bookmarkEnd w:id="22"/>
      <w:r>
        <w:rPr>
          <w:rFonts w:ascii="微软雅黑" w:hAnsi="微软雅黑" w:cs="微软雅黑" w:eastAsia="微软雅黑"/>
          <w:b w:val="false"/>
          <w:sz w:val="28"/>
        </w:rPr>
        <w:t>【解决方法】</w:t>
      </w:r>
    </w:p>
    <w:p>
      <w:pPr/>
      <w:bookmarkStart w:name="82oabf1503967364724" w:id="23"/>
      <w:bookmarkEnd w:id="23"/>
      <w:r>
        <w:drawing>
          <wp:inline distT="0" distR="0" distB="0" distL="0">
            <wp:extent cx="5267325" cy="3620892"/>
            <wp:docPr id="3" name="Drawing 3" descr="97E6CE1034FF44F6A49C4C1C3240F59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7E6CE1034FF44F6A49C4C1C3240F59B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9cpsd1503967364724" w:id="24"/>
      <w:bookmarkEnd w:id="24"/>
    </w:p>
    <w:p>
      <w:pPr/>
      <w:bookmarkStart w:name="36vjbr1503967391575" w:id="25"/>
      <w:bookmarkEnd w:id="25"/>
      <w:r>
        <w:drawing>
          <wp:inline distT="0" distR="0" distB="0" distL="0">
            <wp:extent cx="5267325" cy="3310000"/>
            <wp:docPr id="4" name="Drawing 4" descr="382E9A98948B4F81A1D6C837F30B31C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82E9A98948B4F81A1D6C837F30B31CE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46fnfm1503967391575" w:id="26"/>
      <w:bookmarkEnd w:id="26"/>
      <w:r>
        <w:rPr>
          <w:rFonts w:ascii="微软雅黑" w:hAnsi="微软雅黑" w:cs="微软雅黑" w:eastAsia="微软雅黑"/>
          <w:b w:val="true"/>
          <w:sz w:val="30"/>
        </w:rPr>
        <w:t>4.【问题4】重复添加的同一个函数并不会进行过滤。</w:t>
      </w:r>
    </w:p>
    <w:p>
      <w:pPr>
        <w:pStyle w:val="2"/>
        <w:spacing w:line="240" w:lineRule="auto" w:before="0" w:after="0"/>
        <w:ind w:firstLine="420"/>
      </w:pPr>
      <w:bookmarkStart w:name="9leit1503967528500" w:id="27"/>
      <w:bookmarkEnd w:id="27"/>
      <w:r>
        <w:rPr>
          <w:rFonts w:ascii="微软雅黑" w:hAnsi="微软雅黑" w:cs="微软雅黑" w:eastAsia="微软雅黑"/>
          <w:b w:val="false"/>
          <w:sz w:val="28"/>
        </w:rPr>
        <w:t>【解决方法】</w:t>
      </w:r>
    </w:p>
    <w:p>
      <w:pPr/>
      <w:bookmarkStart w:name="58seao1503967552830" w:id="28"/>
      <w:bookmarkEnd w:id="28"/>
      <w:r>
        <w:drawing>
          <wp:inline distT="0" distR="0" distB="0" distL="0">
            <wp:extent cx="5267325" cy="3365764"/>
            <wp:docPr id="5" name="Drawing 5" descr="F983A1F264A34964AA63C057B367C2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983A1F264A34964AA63C057B367C29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8uxce1503967583500" w:id="29"/>
      <w:bookmarkEnd w:id="29"/>
      <w:r>
        <w:rPr>
          <w:rFonts w:ascii="微软雅黑" w:hAnsi="微软雅黑" w:cs="微软雅黑" w:eastAsia="微软雅黑"/>
          <w:b w:val="true"/>
          <w:color w:val="df402a"/>
          <w:sz w:val="42"/>
        </w:rPr>
        <w:t>二、传统事件绑定问题的解决（事件监听器）</w:t>
      </w:r>
    </w:p>
    <w:p>
      <w:pPr>
        <w:ind w:firstLine="420"/>
      </w:pPr>
      <w:bookmarkStart w:name="90wqwo1503967598304" w:id="30"/>
      <w:bookmarkEnd w:id="30"/>
      <w:r>
        <w:rPr>
          <w:sz w:val="28"/>
        </w:rPr>
        <w:t>传统事件绑定：</w:t>
      </w:r>
    </w:p>
    <w:p>
      <w:pPr>
        <w:ind w:firstLine="420"/>
      </w:pPr>
      <w:bookmarkStart w:name="0qlxy1503967613067" w:id="31"/>
      <w:bookmarkEnd w:id="31"/>
      <w:r>
        <w:rPr>
          <w:sz w:val="28"/>
        </w:rPr>
        <w:t>			1、覆盖</w:t>
      </w:r>
    </w:p>
    <w:p>
      <w:pPr>
        <w:ind w:firstLine="420"/>
      </w:pPr>
      <w:bookmarkStart w:name="23vjei1503967613067" w:id="32"/>
      <w:bookmarkEnd w:id="32"/>
      <w:r>
        <w:rPr>
          <w:sz w:val="28"/>
        </w:rPr>
        <w:t>			2、this</w:t>
      </w:r>
    </w:p>
    <w:p>
      <w:pPr>
        <w:ind w:firstLine="420"/>
      </w:pPr>
      <w:bookmarkStart w:name="69avxs1503967613067" w:id="33"/>
      <w:bookmarkEnd w:id="33"/>
      <w:r>
        <w:rPr>
          <w:sz w:val="28"/>
        </w:rPr>
        <w:t>			3、太多的递归</w:t>
      </w:r>
    </w:p>
    <w:p>
      <w:pPr>
        <w:ind w:firstLine="420"/>
      </w:pPr>
      <w:bookmarkStart w:name="64qffb1503967613067" w:id="34"/>
      <w:bookmarkEnd w:id="34"/>
      <w:r>
        <w:rPr>
          <w:sz w:val="28"/>
        </w:rPr>
        <w:t>			4、不能去重</w:t>
      </w:r>
    </w:p>
    <w:p>
      <w:pPr>
        <w:ind w:firstLine="420"/>
      </w:pPr>
      <w:bookmarkStart w:name="18quyg1503967613067" w:id="35"/>
      <w:bookmarkEnd w:id="35"/>
      <w:r>
        <w:rPr>
          <w:sz w:val="28"/>
        </w:rPr>
        <w:t>DOM：</w:t>
      </w:r>
    </w:p>
    <w:p>
      <w:pPr>
        <w:ind w:firstLine="420"/>
      </w:pPr>
      <w:bookmarkStart w:name="68nrpl1503967613067" w:id="36"/>
      <w:bookmarkEnd w:id="36"/>
      <w:r>
        <w:rPr>
          <w:sz w:val="28"/>
        </w:rPr>
        <w:t>			事件监听器：（有兼容问题）</w:t>
      </w:r>
    </w:p>
    <w:p>
      <w:pPr>
        <w:ind w:firstLine="420"/>
      </w:pPr>
      <w:bookmarkStart w:name="44uncd1503967613067" w:id="37"/>
      <w:bookmarkEnd w:id="37"/>
      <w:r>
        <w:rPr>
          <w:sz w:val="28"/>
        </w:rPr>
        <w:t>			1、addEventListener()</w:t>
      </w:r>
    </w:p>
    <w:p>
      <w:pPr>
        <w:ind w:firstLine="420"/>
      </w:pPr>
      <w:bookmarkStart w:name="75ooob1503967613067" w:id="38"/>
      <w:bookmarkEnd w:id="38"/>
      <w:r>
        <w:rPr>
          <w:sz w:val="28"/>
        </w:rPr>
        <w:t>			2、removeEventListener()</w:t>
      </w:r>
    </w:p>
    <w:p>
      <w:pPr/>
      <w:bookmarkStart w:name="47omvu1503967735953" w:id="39"/>
      <w:bookmarkEnd w:id="39"/>
      <w:r>
        <w:drawing>
          <wp:inline distT="0" distR="0" distB="0" distL="0">
            <wp:extent cx="5267325" cy="4386521"/>
            <wp:docPr id="6" name="Drawing 6" descr="653C4FB12751478197004E06220F42A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53C4FB12751478197004E06220F42AE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2xvos1503967735953" w:id="40"/>
      <w:bookmarkEnd w:id="40"/>
      <w:r>
        <w:rPr>
          <w:sz w:val="28"/>
        </w:rPr>
        <w:t>【添加事件，跨浏览器的兼容写法】</w:t>
      </w:r>
    </w:p>
    <w:p>
      <w:pPr/>
      <w:bookmarkStart w:name="48odtx1503968276646" w:id="41"/>
      <w:bookmarkEnd w:id="41"/>
      <w:r>
        <w:drawing>
          <wp:inline distT="0" distR="0" distB="0" distL="0">
            <wp:extent cx="5092700" cy="1675356"/>
            <wp:docPr id="7" name="Drawing 7" descr="86040A07A8DC41D4A5FBD71C6D267FC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6040A07A8DC41D4A5FBD71C6D267FC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6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trti1503968276646" w:id="42"/>
      <w:bookmarkEnd w:id="42"/>
    </w:p>
    <w:p>
      <w:pPr/>
      <w:bookmarkStart w:name="89ozpn1503967837336" w:id="43"/>
      <w:bookmarkEnd w:id="43"/>
      <w:r>
        <w:drawing>
          <wp:inline distT="0" distR="0" distB="0" distL="0">
            <wp:extent cx="5267325" cy="3356693"/>
            <wp:docPr id="8" name="Drawing 8" descr="410AE446790D466CA5551504AED5DE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10AE446790D466CA5551504AED5DE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3qxaq1503968306111" w:id="44"/>
      <w:bookmarkEnd w:id="44"/>
      <w:r>
        <w:rPr>
          <w:rFonts w:ascii="微软雅黑" w:hAnsi="微软雅黑" w:cs="微软雅黑" w:eastAsia="微软雅黑"/>
          <w:b w:val="true"/>
          <w:color w:val="df402a"/>
          <w:sz w:val="42"/>
        </w:rPr>
        <w:t>三、阻止事件默认行为</w:t>
      </w:r>
    </w:p>
    <w:p>
      <w:pPr>
        <w:ind w:firstLine="420"/>
      </w:pPr>
      <w:bookmarkStart w:name="86otku1504003880675" w:id="45"/>
      <w:bookmarkEnd w:id="45"/>
      <w:r>
        <w:rPr>
          <w:sz w:val="28"/>
        </w:rPr>
        <w:t>传统事件阻止默认行为</w:t>
      </w:r>
    </w:p>
    <w:p>
      <w:pPr>
        <w:ind w:firstLine="420"/>
      </w:pPr>
      <w:bookmarkStart w:name="44tjlf1504003935309" w:id="46"/>
      <w:bookmarkEnd w:id="46"/>
      <w:r>
        <w:rPr>
          <w:color w:val="4d80bf"/>
          <w:sz w:val="28"/>
        </w:rPr>
        <w:t>var oA = document.getElementById("a_id");</w:t>
      </w:r>
    </w:p>
    <w:p>
      <w:pPr>
        <w:ind w:firstLine="420"/>
      </w:pPr>
      <w:bookmarkStart w:name="86feof1504003936422" w:id="47"/>
      <w:bookmarkEnd w:id="47"/>
      <w:r>
        <w:rPr>
          <w:color w:val="4d80bf"/>
          <w:sz w:val="28"/>
        </w:rPr>
        <w:t>			oA.onclick = function(){</w:t>
      </w:r>
    </w:p>
    <w:p>
      <w:pPr>
        <w:ind w:firstLine="420"/>
      </w:pPr>
      <w:bookmarkStart w:name="1azmk1504003936422" w:id="48"/>
      <w:bookmarkEnd w:id="48"/>
      <w:r>
        <w:rPr>
          <w:color w:val="4d80bf"/>
          <w:sz w:val="28"/>
        </w:rPr>
        <w:t>				if(true){</w:t>
      </w:r>
    </w:p>
    <w:p>
      <w:pPr>
        <w:ind w:firstLine="420"/>
      </w:pPr>
      <w:bookmarkStart w:name="0vmec1504003936422" w:id="49"/>
      <w:bookmarkEnd w:id="49"/>
      <w:r>
        <w:rPr>
          <w:color w:val="4d80bf"/>
          <w:sz w:val="28"/>
        </w:rPr>
        <w:t>					return 10;</w:t>
      </w:r>
    </w:p>
    <w:p>
      <w:pPr>
        <w:ind w:firstLine="420"/>
      </w:pPr>
      <w:bookmarkStart w:name="14taxx1504003936422" w:id="50"/>
      <w:bookmarkEnd w:id="50"/>
      <w:r>
        <w:rPr>
          <w:color w:val="4d80bf"/>
          <w:sz w:val="28"/>
        </w:rPr>
        <w:t>				}</w:t>
      </w:r>
    </w:p>
    <w:p>
      <w:pPr>
        <w:ind w:firstLine="420"/>
      </w:pPr>
      <w:bookmarkStart w:name="32xwde1504003936422" w:id="51"/>
      <w:bookmarkEnd w:id="51"/>
      <w:r>
        <w:rPr>
          <w:color w:val="4d80bf"/>
          <w:sz w:val="28"/>
        </w:rPr>
        <w:t>				return false;</w:t>
      </w:r>
    </w:p>
    <w:p>
      <w:pPr>
        <w:ind w:firstLine="420"/>
      </w:pPr>
      <w:bookmarkStart w:name="73ybju1504003936422" w:id="52"/>
      <w:bookmarkEnd w:id="52"/>
      <w:r>
        <w:rPr>
          <w:color w:val="4d80bf"/>
          <w:sz w:val="28"/>
        </w:rPr>
        <w:t>			}</w:t>
      </w:r>
    </w:p>
    <w:p>
      <w:pPr>
        <w:ind w:firstLine="420"/>
      </w:pPr>
      <w:bookmarkStart w:name="4dpma1504003958729" w:id="53"/>
      <w:bookmarkEnd w:id="53"/>
      <w:r>
        <w:rPr>
          <w:sz w:val="28"/>
        </w:rPr>
        <w:t>【缺点】：</w:t>
      </w:r>
    </w:p>
    <w:p>
      <w:pPr>
        <w:ind w:firstLine="420"/>
      </w:pPr>
      <w:bookmarkStart w:name="79ebpb1504003967431" w:id="54"/>
      <w:bookmarkEnd w:id="54"/>
      <w:r>
        <w:rPr>
          <w:sz w:val="28"/>
        </w:rPr>
        <w:t>1、return false必须写在最后，阻止事件默认行为以后，就不能继续操作了</w:t>
      </w:r>
    </w:p>
    <w:p>
      <w:pPr>
        <w:ind w:firstLine="420"/>
      </w:pPr>
      <w:bookmarkStart w:name="97mubk1504003967431" w:id="55"/>
      <w:bookmarkEnd w:id="55"/>
      <w:r>
        <w:rPr>
          <w:sz w:val="28"/>
        </w:rPr>
        <w:t>2、前面的代码有可能导致执行不到return false;</w:t>
      </w:r>
    </w:p>
    <w:p>
      <w:pPr>
        <w:ind w:firstLine="420"/>
      </w:pPr>
      <w:bookmarkStart w:name="77nwti1504003967431" w:id="56"/>
      <w:bookmarkEnd w:id="56"/>
      <w:r>
        <w:rPr>
          <w:b w:val="true"/>
          <w:sz w:val="28"/>
        </w:rPr>
        <w:t>【解决】preventDefault</w:t>
      </w:r>
    </w:p>
    <w:p>
      <w:pPr/>
      <w:bookmarkStart w:name="55eukd1504004123867" w:id="57"/>
      <w:bookmarkEnd w:id="57"/>
      <w:r>
        <w:drawing>
          <wp:inline distT="0" distR="0" distB="0" distL="0">
            <wp:extent cx="5267325" cy="1833740"/>
            <wp:docPr id="9" name="Drawing 9" descr="284D583210754519936F04AB1B111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84D583210754519936F04AB1B11139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igsa1504004123867" w:id="58"/>
      <w:bookmarkEnd w:id="58"/>
    </w:p>
    <w:p>
      <w:pPr/>
      <w:bookmarkStart w:name="63wepy1504004055314" w:id="59"/>
      <w:bookmarkEnd w:id="59"/>
      <w:r>
        <w:drawing>
          <wp:inline distT="0" distR="0" distB="0" distL="0">
            <wp:extent cx="5267325" cy="1830925"/>
            <wp:docPr id="10" name="Drawing 10" descr="3A682F551AC44E008A5BE0F4CE855DF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A682F551AC44E008A5BE0F4CE855DF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1akua1504004055314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2017-11-25T06:58:59Z</dcterms:created>
  <dc:creator>Apache POI</dc:creator>
</cp:coreProperties>
</file>