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重庆对外经贸学院 2025 年普通高考录取分数线（已自动整理的公开可解析部分）</w:t>
      </w:r>
    </w:p>
    <w:p>
      <w:r>
        <w:t xml:space="preserve"/>
      </w:r>
    </w:p>
    <w:p>
      <w:r>
        <w:t xml:space="preserve">说明：</w:t>
      </w:r>
    </w:p>
    <w:p>
      <w:r>
        <w:t xml:space="preserve">1. 学校招生网已发布《重庆对外经贸学院2025年外省（市、区）录取分数》《重庆对外经贸学院2025年重庆本科批专业录取分数》，但当前公开页面主体以图片形式展示，自动解析不完整。</w:t>
      </w:r>
    </w:p>
    <w:p>
      <w:r>
        <w:t xml:space="preserve">2. 本文件先整理已能稳定读取的公开分数，供快速参考；其余省份见同目录待补充文件。</w:t>
      </w:r>
    </w:p>
    <w:p>
      <w:r>
        <w:t xml:space="preserve">3. 第三方汇总仅作索引，最终核对以学校招生网原始页面为准。</w:t>
      </w:r>
    </w:p>
    <w:p>
      <w:r>
        <w:t xml:space="preserve"/>
      </w:r>
    </w:p>
    <w:p>
      <w:r>
        <w:t xml:space="preserve">公开可解析分数：</w:t>
      </w:r>
    </w:p>
    <w:p>
      <w:r>
        <w:t xml:space="preserve">- 河北：历史类最低 510 分，物理类最低 492 分。</w:t>
      </w:r>
    </w:p>
    <w:p>
      <w:r>
        <w:t xml:space="preserve">- 贵州：历史类最低 485 分，物理类最低 432 分。</w:t>
      </w:r>
    </w:p>
    <w:p>
      <w:r>
        <w:t xml:space="preserve">- 湖南：历史类最低 473 分，物理类最低 436 分。</w:t>
      </w:r>
    </w:p>
    <w:p>
      <w:r>
        <w:t xml:space="preserve">- 四川：历史类最低 504 分，物理类最低 463 分。</w:t>
      </w:r>
    </w:p>
    <w:p>
      <w:r>
        <w:t xml:space="preserve">- 海南：最低 500 分；其中公开摘要显示专业组 02 为 545 分、专业组 03 为 500 分。</w:t>
      </w:r>
    </w:p>
    <w:p>
      <w:r>
        <w:t xml:space="preserve">- 广西：历史类最低 425 分，物理类最低 395 分。</w:t>
      </w:r>
    </w:p>
    <w:p>
      <w:r>
        <w:t xml:space="preserve">- 宁夏：历史类最低 440 分，物理类最低 403 分。</w:t>
      </w:r>
    </w:p>
    <w:p>
      <w:r>
        <w:t xml:space="preserve">- 内蒙古：历史类最低 467 分，物理类最低 421 分。</w:t>
      </w:r>
    </w:p>
    <w:p>
      <w:r>
        <w:t xml:space="preserve">- 山西：历史类最低 477 分，物理类最低 436 分。</w:t>
      </w:r>
    </w:p>
    <w:p>
      <w:r>
        <w:t xml:space="preserve">- 重庆：历史类最低 449 分，物理类最低 437 分。</w:t>
      </w:r>
    </w:p>
    <w:p>
      <w:r>
        <w:t xml:space="preserve"/>
      </w:r>
    </w:p>
    <w:p>
      <w:r>
        <w:t xml:space="preserve">已确认的官方来源：</w:t>
      </w:r>
    </w:p>
    <w:p>
      <w:r>
        <w:t xml:space="preserve">- 学校 2025 年普通高校招生录取工作顺利收官（2025-08-11）：https://zs.ccibe.edu.cn/info/1011/2471.htm</w:t>
      </w:r>
    </w:p>
    <w:p>
      <w:r>
        <w:t xml:space="preserve">- 重庆对外经贸学院 2025 年外省（市、区）录取分数（2025-09-01）：https://zs.ccibe.edu.cn/info/1013/2531.htm</w:t>
      </w:r>
    </w:p>
    <w:p>
      <w:r>
        <w:t xml:space="preserve">- 重庆对外经贸学院 2025 年重庆本科批专业录取分数（2025-09-01）：https://zs.ccibe.edu.cn/info/1013/2551.htm 或招生网历年分数栏目</w:t>
      </w:r>
    </w:p>
    <w:p>
      <w:r>
        <w:t xml:space="preserve"/>
      </w:r>
    </w:p>
    <w:p>
      <w:r>
        <w:t xml:space="preserve">已读取的公开汇总页：</w:t>
      </w:r>
    </w:p>
    <w:p>
      <w:r>
        <w:t xml:space="preserve">- 高考100《重庆对外经贸学院2025录取分数线（全国各省最低分汇总）》：https://www.gk100.com/read_943721110118.htm</w:t>
      </w:r>
    </w:p>
    <w:p>
      <w:r>
        <w:t xml:space="preserve"/>
      </w:r>
    </w:p>
    <w:p>
      <w:r>
        <w:t xml:space="preserve">更新建议：</w:t>
      </w:r>
    </w:p>
    <w:p>
      <w:r>
        <w:t xml:space="preserve">- 后续若能接入 OCR 或学校将图片分数改为文本/表格页，可直接补齐完整 2025 各省数据。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重庆对外经贸学院知识库</dc:title>
  <dc:creator>Codex</dc:creator>
  <cp:lastModifiedBy>Codex</cp:lastModifiedBy>
</cp:coreProperties>
</file>